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5582" w14:textId="77777777" w:rsidR="007674FF" w:rsidRDefault="007674FF">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权利质押合同</w:t>
      </w:r>
    </w:p>
    <w:p w14:paraId="4227019E" w14:textId="77777777" w:rsidR="007674FF" w:rsidRDefault="007674FF">
      <w:pPr>
        <w:autoSpaceDE w:val="0"/>
        <w:autoSpaceDN w:val="0"/>
        <w:adjustRightInd w:val="0"/>
        <w:spacing w:line="480" w:lineRule="auto"/>
        <w:jc w:val="left"/>
        <w:rPr>
          <w:rFonts w:ascii="宋体" w:hint="eastAsia"/>
          <w:kern w:val="0"/>
          <w:sz w:val="24"/>
          <w:szCs w:val="20"/>
          <w:lang w:val="zh-CN"/>
        </w:rPr>
      </w:pPr>
    </w:p>
    <w:p w14:paraId="6D75D660" w14:textId="77777777" w:rsidR="007674FF" w:rsidRDefault="007674FF">
      <w:pPr>
        <w:autoSpaceDE w:val="0"/>
        <w:autoSpaceDN w:val="0"/>
        <w:adjustRightInd w:val="0"/>
        <w:spacing w:line="480" w:lineRule="auto"/>
        <w:jc w:val="left"/>
        <w:rPr>
          <w:rFonts w:ascii="宋体" w:hint="eastAsia"/>
          <w:kern w:val="0"/>
          <w:sz w:val="24"/>
          <w:szCs w:val="20"/>
          <w:lang w:val="zh-CN"/>
        </w:rPr>
      </w:pPr>
    </w:p>
    <w:p w14:paraId="5CAE01C2" w14:textId="77777777" w:rsidR="007674FF" w:rsidRDefault="007674FF">
      <w:pPr>
        <w:autoSpaceDE w:val="0"/>
        <w:autoSpaceDN w:val="0"/>
        <w:adjustRightInd w:val="0"/>
        <w:spacing w:line="480" w:lineRule="auto"/>
        <w:jc w:val="left"/>
        <w:rPr>
          <w:rFonts w:ascii="宋体" w:hint="eastAsia"/>
          <w:kern w:val="0"/>
          <w:sz w:val="24"/>
          <w:szCs w:val="20"/>
          <w:lang w:val="zh-CN"/>
        </w:rPr>
      </w:pPr>
    </w:p>
    <w:p w14:paraId="1A86441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目</w:t>
      </w:r>
      <w:r>
        <w:rPr>
          <w:rFonts w:ascii="宋体"/>
          <w:kern w:val="0"/>
          <w:sz w:val="24"/>
          <w:szCs w:val="20"/>
          <w:lang w:val="zh-CN"/>
        </w:rPr>
        <w:t xml:space="preserve"> </w:t>
      </w:r>
      <w:r>
        <w:rPr>
          <w:rFonts w:ascii="宋体" w:hint="eastAsia"/>
          <w:kern w:val="0"/>
          <w:sz w:val="24"/>
          <w:szCs w:val="20"/>
          <w:lang w:val="zh-CN"/>
        </w:rPr>
        <w:t>录</w:t>
      </w:r>
      <w:r>
        <w:rPr>
          <w:rFonts w:ascii="宋体"/>
          <w:kern w:val="0"/>
          <w:sz w:val="24"/>
          <w:szCs w:val="20"/>
          <w:lang w:val="zh-CN"/>
        </w:rPr>
        <w:t xml:space="preserve"> </w:t>
      </w:r>
    </w:p>
    <w:p w14:paraId="2BEE4327"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第一章</w:t>
      </w:r>
      <w:r>
        <w:rPr>
          <w:rFonts w:ascii="宋体"/>
          <w:kern w:val="0"/>
          <w:sz w:val="24"/>
          <w:szCs w:val="20"/>
          <w:lang w:val="zh-CN"/>
        </w:rPr>
        <w:t xml:space="preserve"> </w:t>
      </w:r>
      <w:r>
        <w:rPr>
          <w:rFonts w:ascii="宋体" w:hint="eastAsia"/>
          <w:kern w:val="0"/>
          <w:sz w:val="24"/>
          <w:szCs w:val="20"/>
          <w:lang w:val="zh-CN"/>
        </w:rPr>
        <w:t>总则</w:t>
      </w:r>
      <w:r>
        <w:rPr>
          <w:rFonts w:ascii="宋体"/>
          <w:kern w:val="0"/>
          <w:sz w:val="24"/>
          <w:szCs w:val="20"/>
          <w:lang w:val="zh-CN"/>
        </w:rPr>
        <w:t xml:space="preserve"> </w:t>
      </w:r>
    </w:p>
    <w:p w14:paraId="6E92F61F"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定义</w:t>
      </w:r>
    </w:p>
    <w:p w14:paraId="16F903F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第三章</w:t>
      </w:r>
      <w:r>
        <w:rPr>
          <w:rFonts w:ascii="宋体"/>
          <w:kern w:val="0"/>
          <w:sz w:val="24"/>
          <w:szCs w:val="20"/>
          <w:lang w:val="zh-CN"/>
        </w:rPr>
        <w:t xml:space="preserve"> </w:t>
      </w:r>
      <w:r>
        <w:rPr>
          <w:rFonts w:ascii="宋体" w:hint="eastAsia"/>
          <w:kern w:val="0"/>
          <w:sz w:val="24"/>
          <w:szCs w:val="20"/>
          <w:lang w:val="zh-CN"/>
        </w:rPr>
        <w:t>甲方声明及保证</w:t>
      </w:r>
    </w:p>
    <w:p w14:paraId="6A1ADD2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第四章</w:t>
      </w:r>
      <w:r>
        <w:rPr>
          <w:rFonts w:ascii="宋体"/>
          <w:kern w:val="0"/>
          <w:sz w:val="24"/>
          <w:szCs w:val="20"/>
          <w:lang w:val="zh-CN"/>
        </w:rPr>
        <w:t xml:space="preserve"> </w:t>
      </w:r>
      <w:r>
        <w:rPr>
          <w:rFonts w:ascii="宋体" w:hint="eastAsia"/>
          <w:kern w:val="0"/>
          <w:sz w:val="24"/>
          <w:szCs w:val="20"/>
          <w:lang w:val="zh-CN"/>
        </w:rPr>
        <w:t>乙方声明</w:t>
      </w:r>
      <w:r>
        <w:rPr>
          <w:rFonts w:ascii="宋体"/>
          <w:kern w:val="0"/>
          <w:sz w:val="24"/>
          <w:szCs w:val="20"/>
          <w:lang w:val="zh-CN"/>
        </w:rPr>
        <w:t xml:space="preserve"> </w:t>
      </w:r>
    </w:p>
    <w:p w14:paraId="23A2C549"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第五章</w:t>
      </w:r>
      <w:r>
        <w:rPr>
          <w:rFonts w:ascii="宋体"/>
          <w:kern w:val="0"/>
          <w:sz w:val="24"/>
          <w:szCs w:val="20"/>
          <w:lang w:val="zh-CN"/>
        </w:rPr>
        <w:t xml:space="preserve"> </w:t>
      </w:r>
      <w:r>
        <w:rPr>
          <w:rFonts w:ascii="宋体" w:hint="eastAsia"/>
          <w:kern w:val="0"/>
          <w:sz w:val="24"/>
          <w:szCs w:val="20"/>
          <w:lang w:val="zh-CN"/>
        </w:rPr>
        <w:t>被担保的主债权种类和数额</w:t>
      </w:r>
      <w:r>
        <w:rPr>
          <w:rFonts w:ascii="宋体"/>
          <w:kern w:val="0"/>
          <w:sz w:val="24"/>
          <w:szCs w:val="20"/>
          <w:lang w:val="zh-CN"/>
        </w:rPr>
        <w:t xml:space="preserve"> </w:t>
      </w:r>
    </w:p>
    <w:p w14:paraId="36774A2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第六章</w:t>
      </w:r>
      <w:r>
        <w:rPr>
          <w:rFonts w:ascii="宋体"/>
          <w:kern w:val="0"/>
          <w:sz w:val="24"/>
          <w:szCs w:val="20"/>
          <w:lang w:val="zh-CN"/>
        </w:rPr>
        <w:t xml:space="preserve"> </w:t>
      </w:r>
      <w:r>
        <w:rPr>
          <w:rFonts w:ascii="宋体" w:hint="eastAsia"/>
          <w:kern w:val="0"/>
          <w:sz w:val="24"/>
          <w:szCs w:val="20"/>
          <w:lang w:val="zh-CN"/>
        </w:rPr>
        <w:t>债券发行人履行债务的期限</w:t>
      </w:r>
    </w:p>
    <w:p w14:paraId="196387D7"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第七章</w:t>
      </w:r>
      <w:r>
        <w:rPr>
          <w:rFonts w:ascii="宋体"/>
          <w:kern w:val="0"/>
          <w:sz w:val="24"/>
          <w:szCs w:val="20"/>
          <w:lang w:val="zh-CN"/>
        </w:rPr>
        <w:t xml:space="preserve"> </w:t>
      </w:r>
      <w:r>
        <w:rPr>
          <w:rFonts w:ascii="宋体" w:hint="eastAsia"/>
          <w:kern w:val="0"/>
          <w:sz w:val="24"/>
          <w:szCs w:val="20"/>
          <w:lang w:val="zh-CN"/>
        </w:rPr>
        <w:t>质押担保的范围</w:t>
      </w:r>
    </w:p>
    <w:p w14:paraId="1A5F114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第八章</w:t>
      </w:r>
      <w:r>
        <w:rPr>
          <w:rFonts w:ascii="宋体"/>
          <w:kern w:val="0"/>
          <w:sz w:val="24"/>
          <w:szCs w:val="20"/>
          <w:lang w:val="zh-CN"/>
        </w:rPr>
        <w:t xml:space="preserve"> </w:t>
      </w:r>
      <w:r>
        <w:rPr>
          <w:rFonts w:ascii="宋体" w:hint="eastAsia"/>
          <w:kern w:val="0"/>
          <w:sz w:val="24"/>
          <w:szCs w:val="20"/>
          <w:lang w:val="zh-CN"/>
        </w:rPr>
        <w:t>被质押的权利</w:t>
      </w:r>
    </w:p>
    <w:p w14:paraId="4C25D5C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第九章</w:t>
      </w:r>
      <w:r>
        <w:rPr>
          <w:rFonts w:ascii="宋体"/>
          <w:kern w:val="0"/>
          <w:sz w:val="24"/>
          <w:szCs w:val="20"/>
          <w:lang w:val="zh-CN"/>
        </w:rPr>
        <w:t xml:space="preserve"> </w:t>
      </w:r>
      <w:r>
        <w:rPr>
          <w:rFonts w:ascii="宋体" w:hint="eastAsia"/>
          <w:kern w:val="0"/>
          <w:sz w:val="24"/>
          <w:szCs w:val="20"/>
          <w:lang w:val="zh-CN"/>
        </w:rPr>
        <w:t>权利凭证的移交</w:t>
      </w:r>
    </w:p>
    <w:p w14:paraId="628669F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第十章</w:t>
      </w:r>
      <w:r>
        <w:rPr>
          <w:rFonts w:ascii="宋体"/>
          <w:kern w:val="0"/>
          <w:sz w:val="24"/>
          <w:szCs w:val="20"/>
          <w:lang w:val="zh-CN"/>
        </w:rPr>
        <w:t xml:space="preserve"> </w:t>
      </w:r>
      <w:r>
        <w:rPr>
          <w:rFonts w:ascii="宋体" w:hint="eastAsia"/>
          <w:kern w:val="0"/>
          <w:sz w:val="24"/>
          <w:szCs w:val="20"/>
          <w:lang w:val="zh-CN"/>
        </w:rPr>
        <w:t>被质押权利的处分</w:t>
      </w:r>
    </w:p>
    <w:p w14:paraId="599AFCB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第十一章</w:t>
      </w:r>
      <w:r>
        <w:rPr>
          <w:rFonts w:ascii="宋体"/>
          <w:kern w:val="0"/>
          <w:sz w:val="24"/>
          <w:szCs w:val="20"/>
          <w:lang w:val="zh-CN"/>
        </w:rPr>
        <w:t xml:space="preserve"> </w:t>
      </w:r>
      <w:r>
        <w:rPr>
          <w:rFonts w:ascii="宋体" w:hint="eastAsia"/>
          <w:kern w:val="0"/>
          <w:sz w:val="24"/>
          <w:szCs w:val="20"/>
          <w:lang w:val="zh-CN"/>
        </w:rPr>
        <w:t>三方的权利和义务</w:t>
      </w:r>
    </w:p>
    <w:p w14:paraId="29DD10B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第十二章</w:t>
      </w:r>
      <w:r>
        <w:rPr>
          <w:rFonts w:ascii="宋体"/>
          <w:kern w:val="0"/>
          <w:sz w:val="24"/>
          <w:szCs w:val="20"/>
          <w:lang w:val="zh-CN"/>
        </w:rPr>
        <w:t xml:space="preserve"> </w:t>
      </w:r>
      <w:r>
        <w:rPr>
          <w:rFonts w:ascii="宋体" w:hint="eastAsia"/>
          <w:kern w:val="0"/>
          <w:sz w:val="24"/>
          <w:szCs w:val="20"/>
          <w:lang w:val="zh-CN"/>
        </w:rPr>
        <w:t>违约责任</w:t>
      </w:r>
      <w:r>
        <w:rPr>
          <w:rFonts w:ascii="宋体"/>
          <w:kern w:val="0"/>
          <w:sz w:val="24"/>
          <w:szCs w:val="20"/>
          <w:lang w:val="zh-CN"/>
        </w:rPr>
        <w:t xml:space="preserve"> </w:t>
      </w:r>
    </w:p>
    <w:p w14:paraId="20D6B3A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第十三章</w:t>
      </w:r>
      <w:r>
        <w:rPr>
          <w:rFonts w:ascii="宋体"/>
          <w:kern w:val="0"/>
          <w:sz w:val="24"/>
          <w:szCs w:val="20"/>
          <w:lang w:val="zh-CN"/>
        </w:rPr>
        <w:t xml:space="preserve"> </w:t>
      </w:r>
      <w:r>
        <w:rPr>
          <w:rFonts w:ascii="宋体" w:hint="eastAsia"/>
          <w:kern w:val="0"/>
          <w:sz w:val="24"/>
          <w:szCs w:val="20"/>
          <w:lang w:val="zh-CN"/>
        </w:rPr>
        <w:t>不可抗力</w:t>
      </w:r>
    </w:p>
    <w:p w14:paraId="67B663C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第十四章</w:t>
      </w:r>
      <w:r>
        <w:rPr>
          <w:rFonts w:ascii="宋体"/>
          <w:kern w:val="0"/>
          <w:sz w:val="24"/>
          <w:szCs w:val="20"/>
          <w:lang w:val="zh-CN"/>
        </w:rPr>
        <w:t xml:space="preserve"> </w:t>
      </w:r>
      <w:r>
        <w:rPr>
          <w:rFonts w:ascii="宋体" w:hint="eastAsia"/>
          <w:kern w:val="0"/>
          <w:sz w:val="24"/>
          <w:szCs w:val="20"/>
          <w:lang w:val="zh-CN"/>
        </w:rPr>
        <w:t>质押登记</w:t>
      </w:r>
    </w:p>
    <w:p w14:paraId="5B1EDB4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第十五章</w:t>
      </w:r>
      <w:r>
        <w:rPr>
          <w:rFonts w:ascii="宋体"/>
          <w:kern w:val="0"/>
          <w:sz w:val="24"/>
          <w:szCs w:val="20"/>
          <w:lang w:val="zh-CN"/>
        </w:rPr>
        <w:t xml:space="preserve"> </w:t>
      </w:r>
      <w:r>
        <w:rPr>
          <w:rFonts w:ascii="宋体" w:hint="eastAsia"/>
          <w:kern w:val="0"/>
          <w:sz w:val="24"/>
          <w:szCs w:val="20"/>
          <w:lang w:val="zh-CN"/>
        </w:rPr>
        <w:t>争议的解决</w:t>
      </w:r>
    </w:p>
    <w:p w14:paraId="49CE202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第十六章</w:t>
      </w:r>
      <w:r>
        <w:rPr>
          <w:rFonts w:ascii="宋体"/>
          <w:kern w:val="0"/>
          <w:sz w:val="24"/>
          <w:szCs w:val="20"/>
          <w:lang w:val="zh-CN"/>
        </w:rPr>
        <w:t xml:space="preserve"> </w:t>
      </w:r>
      <w:r>
        <w:rPr>
          <w:rFonts w:ascii="宋体" w:hint="eastAsia"/>
          <w:kern w:val="0"/>
          <w:sz w:val="24"/>
          <w:szCs w:val="20"/>
          <w:lang w:val="zh-CN"/>
        </w:rPr>
        <w:t>合同的生效、变更、解除和终止</w:t>
      </w:r>
    </w:p>
    <w:p w14:paraId="03B48CA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第十七章</w:t>
      </w:r>
      <w:r>
        <w:rPr>
          <w:rFonts w:ascii="宋体"/>
          <w:kern w:val="0"/>
          <w:sz w:val="24"/>
          <w:szCs w:val="20"/>
          <w:lang w:val="zh-CN"/>
        </w:rPr>
        <w:t xml:space="preserve"> </w:t>
      </w:r>
      <w:r>
        <w:rPr>
          <w:rFonts w:ascii="宋体" w:hint="eastAsia"/>
          <w:kern w:val="0"/>
          <w:sz w:val="24"/>
          <w:szCs w:val="20"/>
          <w:lang w:val="zh-CN"/>
        </w:rPr>
        <w:t>附件</w:t>
      </w:r>
    </w:p>
    <w:p w14:paraId="4085A32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第十八章</w:t>
      </w:r>
      <w:r>
        <w:rPr>
          <w:rFonts w:ascii="宋体"/>
          <w:kern w:val="0"/>
          <w:sz w:val="24"/>
          <w:szCs w:val="20"/>
          <w:lang w:val="zh-CN"/>
        </w:rPr>
        <w:t xml:space="preserve"> </w:t>
      </w:r>
      <w:r>
        <w:rPr>
          <w:rFonts w:ascii="宋体" w:hint="eastAsia"/>
          <w:kern w:val="0"/>
          <w:sz w:val="24"/>
          <w:szCs w:val="20"/>
          <w:lang w:val="zh-CN"/>
        </w:rPr>
        <w:t>附</w:t>
      </w:r>
      <w:r>
        <w:rPr>
          <w:rFonts w:ascii="宋体"/>
          <w:kern w:val="0"/>
          <w:sz w:val="24"/>
          <w:szCs w:val="20"/>
          <w:lang w:val="zh-CN"/>
        </w:rPr>
        <w:t xml:space="preserve"> </w:t>
      </w:r>
      <w:r>
        <w:rPr>
          <w:rFonts w:ascii="宋体" w:hint="eastAsia"/>
          <w:kern w:val="0"/>
          <w:sz w:val="24"/>
          <w:szCs w:val="20"/>
          <w:lang w:val="zh-CN"/>
        </w:rPr>
        <w:t>则</w:t>
      </w:r>
    </w:p>
    <w:p w14:paraId="61D04AD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0ED3B469" w14:textId="77777777" w:rsidR="007674FF" w:rsidRDefault="007674FF">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出</w:t>
      </w:r>
      <w:r>
        <w:rPr>
          <w:rFonts w:ascii="宋体"/>
          <w:kern w:val="0"/>
          <w:sz w:val="24"/>
          <w:szCs w:val="20"/>
          <w:lang w:val="zh-CN"/>
        </w:rPr>
        <w:t xml:space="preserve"> </w:t>
      </w:r>
      <w:r>
        <w:rPr>
          <w:rFonts w:ascii="宋体" w:hint="eastAsia"/>
          <w:kern w:val="0"/>
          <w:sz w:val="24"/>
          <w:szCs w:val="20"/>
          <w:lang w:val="zh-CN"/>
        </w:rPr>
        <w:t>质</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ABCCA4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67A7FC99"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质权代理人：</w:t>
      </w:r>
      <w:r>
        <w:rPr>
          <w:rFonts w:ascii="宋体" w:hint="eastAsia"/>
          <w:kern w:val="0"/>
          <w:sz w:val="24"/>
          <w:szCs w:val="20"/>
          <w:u w:val="single"/>
          <w:lang w:val="zh-CN"/>
        </w:rPr>
        <w:t xml:space="preserve">                              </w:t>
      </w:r>
    </w:p>
    <w:p w14:paraId="3292636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34FB6C5C"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债券发行人：</w:t>
      </w:r>
      <w:r>
        <w:rPr>
          <w:rFonts w:ascii="宋体" w:hint="eastAsia"/>
          <w:kern w:val="0"/>
          <w:sz w:val="24"/>
          <w:szCs w:val="20"/>
          <w:u w:val="single"/>
          <w:lang w:val="zh-CN"/>
        </w:rPr>
        <w:t xml:space="preserve">                              </w:t>
      </w:r>
    </w:p>
    <w:p w14:paraId="2C78E36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34B7F7E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第一章</w:t>
      </w:r>
      <w:r>
        <w:rPr>
          <w:rFonts w:ascii="宋体"/>
          <w:kern w:val="0"/>
          <w:sz w:val="24"/>
          <w:szCs w:val="20"/>
          <w:lang w:val="zh-CN"/>
        </w:rPr>
        <w:t xml:space="preserve"> </w:t>
      </w:r>
      <w:r>
        <w:rPr>
          <w:rFonts w:ascii="宋体" w:hint="eastAsia"/>
          <w:kern w:val="0"/>
          <w:sz w:val="24"/>
          <w:szCs w:val="20"/>
          <w:lang w:val="zh-CN"/>
        </w:rPr>
        <w:t>总</w:t>
      </w:r>
      <w:r>
        <w:rPr>
          <w:rFonts w:ascii="宋体"/>
          <w:kern w:val="0"/>
          <w:sz w:val="24"/>
          <w:szCs w:val="20"/>
          <w:lang w:val="zh-CN"/>
        </w:rPr>
        <w:t xml:space="preserve"> </w:t>
      </w:r>
      <w:r>
        <w:rPr>
          <w:rFonts w:ascii="宋体" w:hint="eastAsia"/>
          <w:kern w:val="0"/>
          <w:sz w:val="24"/>
          <w:szCs w:val="20"/>
          <w:lang w:val="zh-CN"/>
        </w:rPr>
        <w:t>则</w:t>
      </w:r>
      <w:r>
        <w:rPr>
          <w:rFonts w:ascii="宋体"/>
          <w:kern w:val="0"/>
          <w:sz w:val="24"/>
          <w:szCs w:val="20"/>
          <w:lang w:val="zh-CN"/>
        </w:rPr>
        <w:t xml:space="preserve"> </w:t>
      </w:r>
    </w:p>
    <w:p w14:paraId="10AE0F7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根据</w:t>
      </w:r>
      <w:r>
        <w:rPr>
          <w:rFonts w:ascii="宋体"/>
          <w:kern w:val="0"/>
          <w:sz w:val="24"/>
          <w:szCs w:val="20"/>
          <w:u w:val="single"/>
          <w:lang w:val="zh-CN"/>
        </w:rPr>
        <w:t xml:space="preserve">                    </w:t>
      </w:r>
      <w:r>
        <w:rPr>
          <w:rFonts w:ascii="宋体" w:hint="eastAsia"/>
          <w:kern w:val="0"/>
          <w:sz w:val="24"/>
          <w:szCs w:val="20"/>
          <w:lang w:val="zh-CN"/>
        </w:rPr>
        <w:t>之规定，为了确保丙方</w:t>
      </w:r>
      <w:r>
        <w:rPr>
          <w:rFonts w:ascii="宋体"/>
          <w:kern w:val="0"/>
          <w:sz w:val="24"/>
          <w:szCs w:val="20"/>
          <w:u w:val="single"/>
          <w:lang w:val="zh-CN"/>
        </w:rPr>
        <w:t xml:space="preserve">                   </w:t>
      </w:r>
      <w:r>
        <w:rPr>
          <w:rFonts w:ascii="宋体" w:hint="eastAsia"/>
          <w:kern w:val="0"/>
          <w:sz w:val="24"/>
          <w:szCs w:val="20"/>
          <w:lang w:val="zh-CN"/>
        </w:rPr>
        <w:t>债权的实现，甲方愿意以其所拥有的股权作为质押物，为丙方向债券持有人融入资金所形成的债务提供质押担保。</w:t>
      </w:r>
      <w:r>
        <w:rPr>
          <w:rFonts w:ascii="宋体"/>
          <w:kern w:val="0"/>
          <w:sz w:val="24"/>
          <w:szCs w:val="20"/>
          <w:lang w:val="zh-CN"/>
        </w:rPr>
        <w:t xml:space="preserve"> </w:t>
      </w:r>
    </w:p>
    <w:p w14:paraId="00942B1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4F44CEB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定</w:t>
      </w:r>
      <w:r>
        <w:rPr>
          <w:rFonts w:ascii="宋体"/>
          <w:kern w:val="0"/>
          <w:sz w:val="24"/>
          <w:szCs w:val="20"/>
          <w:lang w:val="zh-CN"/>
        </w:rPr>
        <w:t xml:space="preserve"> </w:t>
      </w:r>
      <w:r>
        <w:rPr>
          <w:rFonts w:ascii="宋体" w:hint="eastAsia"/>
          <w:kern w:val="0"/>
          <w:sz w:val="24"/>
          <w:szCs w:val="20"/>
          <w:lang w:val="zh-CN"/>
        </w:rPr>
        <w:t>义</w:t>
      </w:r>
      <w:r>
        <w:rPr>
          <w:rFonts w:ascii="宋体"/>
          <w:kern w:val="0"/>
          <w:sz w:val="24"/>
          <w:szCs w:val="20"/>
          <w:lang w:val="zh-CN"/>
        </w:rPr>
        <w:t xml:space="preserve"> </w:t>
      </w:r>
    </w:p>
    <w:p w14:paraId="1DBA39E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债券发行人</w:t>
      </w:r>
      <w:r>
        <w:rPr>
          <w:rFonts w:ascii="宋体"/>
          <w:kern w:val="0"/>
          <w:sz w:val="24"/>
          <w:szCs w:val="20"/>
          <w:lang w:val="zh-CN"/>
        </w:rPr>
        <w:t>--</w:t>
      </w:r>
      <w:r>
        <w:rPr>
          <w:rFonts w:ascii="宋体" w:hint="eastAsia"/>
          <w:kern w:val="0"/>
          <w:sz w:val="24"/>
          <w:szCs w:val="20"/>
          <w:lang w:val="zh-CN"/>
        </w:rPr>
        <w:t>指经中国人民银行批准，发行特种金融债券的金融机构，即丙方。</w:t>
      </w:r>
    </w:p>
    <w:p w14:paraId="0C4B99C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特种金融债券</w:t>
      </w:r>
      <w:r>
        <w:rPr>
          <w:rFonts w:ascii="宋体"/>
          <w:kern w:val="0"/>
          <w:sz w:val="24"/>
          <w:szCs w:val="20"/>
          <w:lang w:val="zh-CN"/>
        </w:rPr>
        <w:t>--</w:t>
      </w:r>
      <w:r>
        <w:rPr>
          <w:rFonts w:ascii="宋体" w:hint="eastAsia"/>
          <w:kern w:val="0"/>
          <w:sz w:val="24"/>
          <w:szCs w:val="20"/>
          <w:lang w:val="zh-CN"/>
        </w:rPr>
        <w:t>指经中国人民银行批准，债券发行人发行的用于清偿证券回购债务的有价证券。</w:t>
      </w:r>
    </w:p>
    <w:p w14:paraId="4B561DE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出质人</w:t>
      </w:r>
      <w:r>
        <w:rPr>
          <w:rFonts w:ascii="宋体"/>
          <w:kern w:val="0"/>
          <w:sz w:val="24"/>
          <w:szCs w:val="20"/>
          <w:lang w:val="zh-CN"/>
        </w:rPr>
        <w:t>--</w:t>
      </w:r>
      <w:r>
        <w:rPr>
          <w:rFonts w:ascii="宋体" w:hint="eastAsia"/>
          <w:kern w:val="0"/>
          <w:sz w:val="24"/>
          <w:szCs w:val="20"/>
          <w:lang w:val="zh-CN"/>
        </w:rPr>
        <w:t>即本合同项下甲方，指以其所拥有的资产作为质押物为发债机</w:t>
      </w:r>
      <w:r>
        <w:rPr>
          <w:rFonts w:ascii="宋体" w:hint="eastAsia"/>
          <w:kern w:val="0"/>
          <w:sz w:val="24"/>
          <w:szCs w:val="20"/>
          <w:lang w:val="zh-CN"/>
        </w:rPr>
        <w:lastRenderedPageBreak/>
        <w:t>构发行本次特种金融债券进行担保的第三人。</w:t>
      </w:r>
    </w:p>
    <w:p w14:paraId="41C55DB7"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质权人</w:t>
      </w:r>
      <w:r>
        <w:rPr>
          <w:rFonts w:ascii="宋体"/>
          <w:kern w:val="0"/>
          <w:sz w:val="24"/>
          <w:szCs w:val="20"/>
          <w:lang w:val="zh-CN"/>
        </w:rPr>
        <w:t>--</w:t>
      </w:r>
      <w:r>
        <w:rPr>
          <w:rFonts w:ascii="宋体" w:hint="eastAsia"/>
          <w:kern w:val="0"/>
          <w:sz w:val="24"/>
          <w:szCs w:val="20"/>
          <w:lang w:val="zh-CN"/>
        </w:rPr>
        <w:t>指丙方发行的特种金融债券项下全部债券持有人。</w:t>
      </w:r>
    </w:p>
    <w:p w14:paraId="4BA8FD9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质权</w:t>
      </w:r>
      <w:r>
        <w:rPr>
          <w:rFonts w:ascii="宋体"/>
          <w:kern w:val="0"/>
          <w:sz w:val="24"/>
          <w:szCs w:val="20"/>
          <w:lang w:val="zh-CN"/>
        </w:rPr>
        <w:t>--</w:t>
      </w:r>
      <w:r>
        <w:rPr>
          <w:rFonts w:ascii="宋体" w:hint="eastAsia"/>
          <w:kern w:val="0"/>
          <w:sz w:val="24"/>
          <w:szCs w:val="20"/>
          <w:lang w:val="zh-CN"/>
        </w:rPr>
        <w:t>指在质押担保法律关系成立后，当债券发行人到期不履行本次特种金融债券项下债务时，乙方有权依照法律的规定以质押物折价，或者以拍卖、变卖质押物的价款优先受偿的权利。</w:t>
      </w:r>
      <w:r>
        <w:rPr>
          <w:rFonts w:ascii="宋体"/>
          <w:kern w:val="0"/>
          <w:sz w:val="24"/>
          <w:szCs w:val="20"/>
          <w:lang w:val="zh-CN"/>
        </w:rPr>
        <w:t xml:space="preserve"> </w:t>
      </w:r>
    </w:p>
    <w:p w14:paraId="2D144D1D"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　质押物价值由中国人民银行指定或乙方确认的评估机构评定。</w:t>
      </w:r>
      <w:r>
        <w:rPr>
          <w:rFonts w:ascii="宋体"/>
          <w:kern w:val="0"/>
          <w:sz w:val="24"/>
          <w:szCs w:val="20"/>
          <w:lang w:val="zh-CN"/>
        </w:rPr>
        <w:t xml:space="preserve"> </w:t>
      </w:r>
    </w:p>
    <w:p w14:paraId="7EDF162A"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4F62582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第三章</w:t>
      </w:r>
      <w:r>
        <w:rPr>
          <w:rFonts w:ascii="宋体"/>
          <w:kern w:val="0"/>
          <w:sz w:val="24"/>
          <w:szCs w:val="20"/>
          <w:lang w:val="zh-CN"/>
        </w:rPr>
        <w:t xml:space="preserve"> </w:t>
      </w:r>
      <w:r>
        <w:rPr>
          <w:rFonts w:ascii="宋体" w:hint="eastAsia"/>
          <w:kern w:val="0"/>
          <w:sz w:val="24"/>
          <w:szCs w:val="20"/>
          <w:lang w:val="zh-CN"/>
        </w:rPr>
        <w:t>甲方声明及保证</w:t>
      </w:r>
      <w:r>
        <w:rPr>
          <w:rFonts w:ascii="宋体"/>
          <w:kern w:val="0"/>
          <w:sz w:val="24"/>
          <w:szCs w:val="20"/>
          <w:lang w:val="zh-CN"/>
        </w:rPr>
        <w:t xml:space="preserve"> </w:t>
      </w:r>
    </w:p>
    <w:p w14:paraId="0ADC6C4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甲方作为本合同中的出质人，就本合同作出如下声明及保证：</w:t>
      </w:r>
      <w:r>
        <w:rPr>
          <w:rFonts w:ascii="宋体"/>
          <w:kern w:val="0"/>
          <w:sz w:val="24"/>
          <w:szCs w:val="20"/>
          <w:lang w:val="zh-CN"/>
        </w:rPr>
        <w:t xml:space="preserve"> </w:t>
      </w:r>
    </w:p>
    <w:p w14:paraId="45324AF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．甲方保证自己是本合同项下的权利完全的、有效的、合法的所有者；</w:t>
      </w:r>
      <w:r>
        <w:rPr>
          <w:rFonts w:ascii="宋体"/>
          <w:kern w:val="0"/>
          <w:sz w:val="24"/>
          <w:szCs w:val="20"/>
          <w:lang w:val="zh-CN"/>
        </w:rPr>
        <w:t xml:space="preserve"> </w:t>
      </w:r>
    </w:p>
    <w:p w14:paraId="3572AC8A"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．甲方保证本合同项下权利不存在所有权方面的争议；</w:t>
      </w:r>
      <w:r>
        <w:rPr>
          <w:rFonts w:ascii="宋体"/>
          <w:kern w:val="0"/>
          <w:sz w:val="24"/>
          <w:szCs w:val="20"/>
          <w:lang w:val="zh-CN"/>
        </w:rPr>
        <w:t xml:space="preserve"> </w:t>
      </w:r>
    </w:p>
    <w:p w14:paraId="0B51F690"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．甲方保证设立本合同项下质押不会受到任何限制；</w:t>
      </w:r>
      <w:r>
        <w:rPr>
          <w:rFonts w:ascii="宋体"/>
          <w:kern w:val="0"/>
          <w:sz w:val="24"/>
          <w:szCs w:val="20"/>
          <w:lang w:val="zh-CN"/>
        </w:rPr>
        <w:t xml:space="preserve"> </w:t>
      </w:r>
    </w:p>
    <w:p w14:paraId="626CB04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．在本合同签字前未对本合同项下权利做出过任何处分，特别是未设立过任何质押；</w:t>
      </w:r>
    </w:p>
    <w:p w14:paraId="7EB375F2"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根据《特种金融债券托管回购办法》、《特种金融债券托管回购办法实施细则》之规定，乙方作为债券持有人的代理人，代表债券持有人与甲方签订本合同，在债券发行人不履行清偿义务时，债券持有人和乙方可行使质权，也可委托其他人行使质权，甲方不就此提出抗辩。</w:t>
      </w:r>
    </w:p>
    <w:p w14:paraId="45C0C32B"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．当本合同项下被质押的权利价值发生变化，以致不足以担保丙方发债本息等项费用时，将按乙方要求及时提供其他资产进行抵（质）押，直至足以担保丙方发债本息等项费用的清偿时止。</w:t>
      </w:r>
    </w:p>
    <w:p w14:paraId="0F0C2503"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．甲方保证每年度依法进行营业执照年检，并在其营业执照有效期满之前，续办工商登记手续。</w:t>
      </w:r>
    </w:p>
    <w:p w14:paraId="5FF4962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4530C9C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第四章</w:t>
      </w:r>
      <w:r>
        <w:rPr>
          <w:rFonts w:ascii="宋体"/>
          <w:kern w:val="0"/>
          <w:sz w:val="24"/>
          <w:szCs w:val="20"/>
          <w:lang w:val="zh-CN"/>
        </w:rPr>
        <w:t xml:space="preserve"> </w:t>
      </w:r>
      <w:r>
        <w:rPr>
          <w:rFonts w:ascii="宋体" w:hint="eastAsia"/>
          <w:kern w:val="0"/>
          <w:sz w:val="24"/>
          <w:szCs w:val="20"/>
          <w:lang w:val="zh-CN"/>
        </w:rPr>
        <w:t>乙方声明</w:t>
      </w:r>
    </w:p>
    <w:p w14:paraId="7BBABECC"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乙方作为本合同项下质权人的代理人，就本合同做出如下声明：</w:t>
      </w:r>
      <w:r>
        <w:rPr>
          <w:rFonts w:ascii="宋体"/>
          <w:kern w:val="0"/>
          <w:sz w:val="24"/>
          <w:szCs w:val="20"/>
          <w:lang w:val="zh-CN"/>
        </w:rPr>
        <w:t xml:space="preserve"> </w:t>
      </w:r>
    </w:p>
    <w:p w14:paraId="46368594"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在本合同有效期内，未经乙方书面同意，甲方将本合同项下的权利转让给第三人的，其转让行为无效，乙方仍可对质押的权利行使权利；</w:t>
      </w:r>
      <w:r>
        <w:rPr>
          <w:rFonts w:ascii="宋体"/>
          <w:kern w:val="0"/>
          <w:sz w:val="24"/>
          <w:szCs w:val="20"/>
          <w:lang w:val="zh-CN"/>
        </w:rPr>
        <w:t xml:space="preserve"> </w:t>
      </w:r>
    </w:p>
    <w:p w14:paraId="34AF6724"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任何第三人对乙方在本合同项下的权利产生侵害，乙方有权提起诉讼；</w:t>
      </w:r>
      <w:r>
        <w:rPr>
          <w:rFonts w:ascii="宋体"/>
          <w:kern w:val="0"/>
          <w:sz w:val="24"/>
          <w:szCs w:val="20"/>
          <w:lang w:val="zh-CN"/>
        </w:rPr>
        <w:t xml:space="preserve"> </w:t>
      </w:r>
    </w:p>
    <w:p w14:paraId="4814AAE4"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在本合同有效期内，甲方未经乙方同意而将本合同项下的权利再设立任何形式质押，其质押行为无效；</w:t>
      </w:r>
    </w:p>
    <w:p w14:paraId="5BECCC5C"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债券发行人清偿债务后，乙方应通知登记机关解除质押登记；</w:t>
      </w:r>
    </w:p>
    <w:p w14:paraId="2668D5F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当本合同项下被质押的权利价值发生变化，不足以担保丙方发债本息等项费用时，乙方有权要求甲方及时提供其他资产进行抵（质）押，直至足以担保丙方发债本息等项费用的清偿时止。</w:t>
      </w:r>
    </w:p>
    <w:p w14:paraId="1EE537D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5A9B8459"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第五章</w:t>
      </w:r>
      <w:r>
        <w:rPr>
          <w:rFonts w:ascii="宋体"/>
          <w:kern w:val="0"/>
          <w:sz w:val="24"/>
          <w:szCs w:val="20"/>
          <w:lang w:val="zh-CN"/>
        </w:rPr>
        <w:t xml:space="preserve"> </w:t>
      </w:r>
      <w:r>
        <w:rPr>
          <w:rFonts w:ascii="宋体" w:hint="eastAsia"/>
          <w:kern w:val="0"/>
          <w:sz w:val="24"/>
          <w:szCs w:val="20"/>
          <w:lang w:val="zh-CN"/>
        </w:rPr>
        <w:t>被担保的主债权种类和数额</w:t>
      </w:r>
      <w:r>
        <w:rPr>
          <w:rFonts w:ascii="宋体"/>
          <w:kern w:val="0"/>
          <w:sz w:val="24"/>
          <w:szCs w:val="20"/>
          <w:lang w:val="zh-CN"/>
        </w:rPr>
        <w:t xml:space="preserve"> </w:t>
      </w:r>
    </w:p>
    <w:p w14:paraId="1B313D59"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本合同项下的被担保的主债权是指</w:t>
      </w:r>
      <w:r>
        <w:rPr>
          <w:rFonts w:ascii="宋体"/>
          <w:kern w:val="0"/>
          <w:sz w:val="24"/>
          <w:szCs w:val="20"/>
          <w:u w:val="single"/>
          <w:lang w:val="zh-CN"/>
        </w:rPr>
        <w:t xml:space="preserve">                                                   </w:t>
      </w:r>
    </w:p>
    <w:p w14:paraId="4B0B523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本合同项下被质押的权利和</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提供的抵押资产，共同担保</w:t>
      </w:r>
      <w:r>
        <w:rPr>
          <w:rFonts w:ascii="宋体"/>
          <w:kern w:val="0"/>
          <w:sz w:val="24"/>
          <w:szCs w:val="20"/>
          <w:u w:val="single"/>
          <w:lang w:val="zh-CN"/>
        </w:rPr>
        <w:t xml:space="preserve">                </w:t>
      </w:r>
    </w:p>
    <w:p w14:paraId="0C5D6AB0" w14:textId="77777777" w:rsidR="007674FF" w:rsidRDefault="007674FF">
      <w:pPr>
        <w:autoSpaceDE w:val="0"/>
        <w:autoSpaceDN w:val="0"/>
        <w:adjustRightInd w:val="0"/>
        <w:spacing w:line="480" w:lineRule="auto"/>
        <w:ind w:firstLineChars="200" w:firstLine="480"/>
        <w:jc w:val="left"/>
        <w:rPr>
          <w:rFonts w:ascii="宋体" w:hint="eastAsia"/>
          <w:kern w:val="0"/>
          <w:sz w:val="24"/>
          <w:szCs w:val="20"/>
          <w:lang w:val="zh-CN"/>
        </w:rPr>
      </w:pPr>
    </w:p>
    <w:p w14:paraId="76D2949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第六章</w:t>
      </w:r>
      <w:r>
        <w:rPr>
          <w:rFonts w:ascii="宋体"/>
          <w:kern w:val="0"/>
          <w:sz w:val="24"/>
          <w:szCs w:val="20"/>
          <w:lang w:val="zh-CN"/>
        </w:rPr>
        <w:t xml:space="preserve"> </w:t>
      </w:r>
      <w:r>
        <w:rPr>
          <w:rFonts w:ascii="宋体" w:hint="eastAsia"/>
          <w:kern w:val="0"/>
          <w:sz w:val="24"/>
          <w:szCs w:val="20"/>
          <w:lang w:val="zh-CN"/>
        </w:rPr>
        <w:t>债券发行人履行债务的期限</w:t>
      </w:r>
      <w:r>
        <w:rPr>
          <w:rFonts w:ascii="宋体"/>
          <w:kern w:val="0"/>
          <w:sz w:val="24"/>
          <w:szCs w:val="20"/>
          <w:lang w:val="zh-CN"/>
        </w:rPr>
        <w:t xml:space="preserve"> </w:t>
      </w:r>
    </w:p>
    <w:p w14:paraId="079B369B"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债券发行人应在债券到期日或在此之前偿还债券本金及相应利息。</w:t>
      </w:r>
    </w:p>
    <w:p w14:paraId="688A926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271E645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第七章</w:t>
      </w:r>
      <w:r>
        <w:rPr>
          <w:rFonts w:ascii="宋体"/>
          <w:kern w:val="0"/>
          <w:sz w:val="24"/>
          <w:szCs w:val="20"/>
          <w:lang w:val="zh-CN"/>
        </w:rPr>
        <w:t xml:space="preserve"> </w:t>
      </w:r>
      <w:r>
        <w:rPr>
          <w:rFonts w:ascii="宋体" w:hint="eastAsia"/>
          <w:kern w:val="0"/>
          <w:sz w:val="24"/>
          <w:szCs w:val="20"/>
          <w:lang w:val="zh-CN"/>
        </w:rPr>
        <w:t>质押担保的范围</w:t>
      </w:r>
      <w:r>
        <w:rPr>
          <w:rFonts w:ascii="宋体"/>
          <w:kern w:val="0"/>
          <w:sz w:val="24"/>
          <w:szCs w:val="20"/>
          <w:lang w:val="zh-CN"/>
        </w:rPr>
        <w:t xml:space="preserve"> </w:t>
      </w:r>
    </w:p>
    <w:p w14:paraId="53FB191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甲方质押担保的范围包括债券本金、利息、罚息、应支付给乙方的托管费用、实现质权的费用和所有其他应付费用。</w:t>
      </w:r>
      <w:r>
        <w:rPr>
          <w:rFonts w:ascii="宋体"/>
          <w:kern w:val="0"/>
          <w:sz w:val="24"/>
          <w:szCs w:val="20"/>
          <w:lang w:val="zh-CN"/>
        </w:rPr>
        <w:t xml:space="preserve"> </w:t>
      </w:r>
    </w:p>
    <w:p w14:paraId="62FD905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3498554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第八章</w:t>
      </w:r>
      <w:r>
        <w:rPr>
          <w:rFonts w:ascii="宋体"/>
          <w:kern w:val="0"/>
          <w:sz w:val="24"/>
          <w:szCs w:val="20"/>
          <w:lang w:val="zh-CN"/>
        </w:rPr>
        <w:t xml:space="preserve"> </w:t>
      </w:r>
      <w:r>
        <w:rPr>
          <w:rFonts w:ascii="宋体" w:hint="eastAsia"/>
          <w:kern w:val="0"/>
          <w:sz w:val="24"/>
          <w:szCs w:val="20"/>
          <w:lang w:val="zh-CN"/>
        </w:rPr>
        <w:t>被质押的权利</w:t>
      </w:r>
      <w:r>
        <w:rPr>
          <w:rFonts w:ascii="宋体"/>
          <w:kern w:val="0"/>
          <w:sz w:val="24"/>
          <w:szCs w:val="20"/>
          <w:lang w:val="zh-CN"/>
        </w:rPr>
        <w:t xml:space="preserve"> </w:t>
      </w:r>
    </w:p>
    <w:p w14:paraId="530BF9DA"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本合同项下的权利系指：</w:t>
      </w:r>
      <w:r>
        <w:rPr>
          <w:rFonts w:ascii="宋体"/>
          <w:kern w:val="0"/>
          <w:sz w:val="24"/>
          <w:szCs w:val="20"/>
          <w:u w:val="single"/>
          <w:lang w:val="zh-CN"/>
        </w:rPr>
        <w:t xml:space="preserve">                                                  </w:t>
      </w:r>
      <w:r>
        <w:rPr>
          <w:rFonts w:ascii="宋体"/>
          <w:kern w:val="0"/>
          <w:sz w:val="24"/>
          <w:szCs w:val="20"/>
          <w:lang w:val="zh-CN"/>
        </w:rPr>
        <w:t xml:space="preserve"> </w:t>
      </w:r>
    </w:p>
    <w:p w14:paraId="0D7D0C7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本合同的登记地为：上海证券中央登记结算公司</w:t>
      </w:r>
      <w:r>
        <w:rPr>
          <w:rFonts w:ascii="宋体"/>
          <w:kern w:val="0"/>
          <w:sz w:val="24"/>
          <w:szCs w:val="20"/>
          <w:lang w:val="zh-CN"/>
        </w:rPr>
        <w:t xml:space="preserve"> </w:t>
      </w:r>
      <w:r>
        <w:rPr>
          <w:rFonts w:ascii="宋体" w:hint="eastAsia"/>
          <w:kern w:val="0"/>
          <w:sz w:val="24"/>
          <w:szCs w:val="20"/>
          <w:lang w:val="zh-CN"/>
        </w:rPr>
        <w:t>。</w:t>
      </w:r>
    </w:p>
    <w:p w14:paraId="11541D2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经甲、乙、丙三方确认</w:t>
      </w:r>
      <w:r>
        <w:rPr>
          <w:rFonts w:ascii="宋体"/>
          <w:kern w:val="0"/>
          <w:sz w:val="24"/>
          <w:szCs w:val="20"/>
          <w:lang w:val="zh-CN"/>
        </w:rPr>
        <w:t xml:space="preserve"> </w:t>
      </w:r>
      <w:r>
        <w:rPr>
          <w:rFonts w:ascii="宋体" w:hint="eastAsia"/>
          <w:kern w:val="0"/>
          <w:sz w:val="24"/>
          <w:szCs w:val="20"/>
          <w:lang w:val="zh-CN"/>
        </w:rPr>
        <w:t>本合同项下的被质押权利价值为人民币</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62EE440B"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本合同项下的权利所有有效证明文件和资料凭证由甲方按乙方要求交予乙方保管。</w:t>
      </w:r>
    </w:p>
    <w:p w14:paraId="69B537A7"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682503D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第九章</w:t>
      </w:r>
      <w:r>
        <w:rPr>
          <w:rFonts w:ascii="宋体"/>
          <w:kern w:val="0"/>
          <w:sz w:val="24"/>
          <w:szCs w:val="20"/>
          <w:lang w:val="zh-CN"/>
        </w:rPr>
        <w:t xml:space="preserve"> </w:t>
      </w:r>
      <w:r>
        <w:rPr>
          <w:rFonts w:ascii="宋体" w:hint="eastAsia"/>
          <w:kern w:val="0"/>
          <w:sz w:val="24"/>
          <w:szCs w:val="20"/>
          <w:lang w:val="zh-CN"/>
        </w:rPr>
        <w:t>权利凭证的移交</w:t>
      </w:r>
      <w:r>
        <w:rPr>
          <w:rFonts w:ascii="宋体"/>
          <w:kern w:val="0"/>
          <w:sz w:val="24"/>
          <w:szCs w:val="20"/>
          <w:lang w:val="zh-CN"/>
        </w:rPr>
        <w:t xml:space="preserve"> </w:t>
      </w:r>
    </w:p>
    <w:p w14:paraId="6F10565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本合同项下的质押登记有关文件，甲方应根据乙方要求交付乙方。</w:t>
      </w:r>
    </w:p>
    <w:p w14:paraId="60CC691F" w14:textId="77777777" w:rsidR="007674FF" w:rsidRDefault="007674FF">
      <w:pPr>
        <w:autoSpaceDE w:val="0"/>
        <w:autoSpaceDN w:val="0"/>
        <w:adjustRightInd w:val="0"/>
        <w:spacing w:line="480" w:lineRule="auto"/>
        <w:ind w:firstLineChars="200" w:firstLine="480"/>
        <w:jc w:val="left"/>
        <w:rPr>
          <w:rFonts w:ascii="宋体" w:hint="eastAsia"/>
          <w:kern w:val="0"/>
          <w:sz w:val="24"/>
          <w:szCs w:val="20"/>
          <w:lang w:val="zh-CN"/>
        </w:rPr>
      </w:pPr>
    </w:p>
    <w:p w14:paraId="1CE9A24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第十章</w:t>
      </w:r>
      <w:r>
        <w:rPr>
          <w:rFonts w:ascii="宋体"/>
          <w:kern w:val="0"/>
          <w:sz w:val="24"/>
          <w:szCs w:val="20"/>
          <w:lang w:val="zh-CN"/>
        </w:rPr>
        <w:t xml:space="preserve"> </w:t>
      </w:r>
      <w:r>
        <w:rPr>
          <w:rFonts w:ascii="宋体" w:hint="eastAsia"/>
          <w:kern w:val="0"/>
          <w:sz w:val="24"/>
          <w:szCs w:val="20"/>
          <w:lang w:val="zh-CN"/>
        </w:rPr>
        <w:t>被质押权利的处分</w:t>
      </w:r>
    </w:p>
    <w:p w14:paraId="4A044E3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乙方在处分本合同项下被质押的权利时，有权采取如下方式：</w:t>
      </w:r>
    </w:p>
    <w:p w14:paraId="2239A9EA"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依据有关法律规定，对质押的权利进行折价、转让或许可他人使用，以取得转让费、许可费等并优先受偿。</w:t>
      </w:r>
      <w:r>
        <w:rPr>
          <w:rFonts w:ascii="宋体"/>
          <w:kern w:val="0"/>
          <w:sz w:val="24"/>
          <w:szCs w:val="20"/>
          <w:lang w:val="zh-CN"/>
        </w:rPr>
        <w:t xml:space="preserve"> </w:t>
      </w:r>
    </w:p>
    <w:p w14:paraId="19383B3F"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依据有关法律规定，将出质人质押的权利凭证，兑现价款，以优先受偿。</w:t>
      </w:r>
      <w:r>
        <w:rPr>
          <w:rFonts w:ascii="宋体"/>
          <w:kern w:val="0"/>
          <w:sz w:val="24"/>
          <w:szCs w:val="20"/>
          <w:lang w:val="zh-CN"/>
        </w:rPr>
        <w:t xml:space="preserve"> </w:t>
      </w:r>
    </w:p>
    <w:p w14:paraId="1D458D1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乙方依据本合同处分权利时，甲方应给予配合，不得设置任何障碍。</w:t>
      </w:r>
      <w:r>
        <w:rPr>
          <w:rFonts w:ascii="宋体"/>
          <w:kern w:val="0"/>
          <w:sz w:val="24"/>
          <w:szCs w:val="20"/>
          <w:lang w:val="zh-CN"/>
        </w:rPr>
        <w:t xml:space="preserve"> </w:t>
      </w:r>
    </w:p>
    <w:p w14:paraId="1041B35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乙方对本合同项下被质押权利的处分权利包括部分处分权和全部处分权。</w:t>
      </w:r>
      <w:r>
        <w:rPr>
          <w:rFonts w:ascii="宋体"/>
          <w:kern w:val="0"/>
          <w:sz w:val="24"/>
          <w:szCs w:val="20"/>
          <w:lang w:val="zh-CN"/>
        </w:rPr>
        <w:t xml:space="preserve"> </w:t>
      </w:r>
    </w:p>
    <w:p w14:paraId="43892B1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0046736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第十一章</w:t>
      </w:r>
      <w:r>
        <w:rPr>
          <w:rFonts w:ascii="宋体"/>
          <w:kern w:val="0"/>
          <w:sz w:val="24"/>
          <w:szCs w:val="20"/>
          <w:lang w:val="zh-CN"/>
        </w:rPr>
        <w:t xml:space="preserve"> </w:t>
      </w:r>
      <w:r>
        <w:rPr>
          <w:rFonts w:ascii="宋体" w:hint="eastAsia"/>
          <w:kern w:val="0"/>
          <w:sz w:val="24"/>
          <w:szCs w:val="20"/>
          <w:lang w:val="zh-CN"/>
        </w:rPr>
        <w:t>三方的权利和义务</w:t>
      </w:r>
      <w:r>
        <w:rPr>
          <w:rFonts w:ascii="宋体"/>
          <w:kern w:val="0"/>
          <w:sz w:val="24"/>
          <w:szCs w:val="20"/>
          <w:lang w:val="zh-CN"/>
        </w:rPr>
        <w:t xml:space="preserve"> </w:t>
      </w:r>
    </w:p>
    <w:p w14:paraId="29C55DA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甲方权利和义务：</w:t>
      </w:r>
      <w:r>
        <w:rPr>
          <w:rFonts w:ascii="宋体"/>
          <w:kern w:val="0"/>
          <w:sz w:val="24"/>
          <w:szCs w:val="20"/>
          <w:lang w:val="zh-CN"/>
        </w:rPr>
        <w:t xml:space="preserve"> </w:t>
      </w:r>
    </w:p>
    <w:p w14:paraId="13A5B9F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甲方应向乙方提供有关本合同项下的权利所有权的有效资料。</w:t>
      </w:r>
      <w:r>
        <w:rPr>
          <w:rFonts w:ascii="宋体"/>
          <w:kern w:val="0"/>
          <w:sz w:val="24"/>
          <w:szCs w:val="20"/>
          <w:lang w:val="zh-CN"/>
        </w:rPr>
        <w:t xml:space="preserve"> </w:t>
      </w:r>
    </w:p>
    <w:p w14:paraId="57DBFDBD"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甲方承担本合同项下有关的各项费用，包括但不限于、评估、公证、登记、过户、财产保险、鉴定、保管和审查本合同项下增加或变更资产的律师服务等费用。</w:t>
      </w:r>
      <w:r>
        <w:rPr>
          <w:rFonts w:ascii="宋体"/>
          <w:kern w:val="0"/>
          <w:sz w:val="24"/>
          <w:szCs w:val="20"/>
          <w:lang w:val="zh-CN"/>
        </w:rPr>
        <w:t xml:space="preserve"> </w:t>
      </w:r>
    </w:p>
    <w:p w14:paraId="2DA220AA"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在本合同有效期内，甲方不得将本合同项下的权利做出赠与、转让、再质押或任何其他方式的处分。</w:t>
      </w:r>
      <w:r>
        <w:rPr>
          <w:rFonts w:ascii="宋体"/>
          <w:kern w:val="0"/>
          <w:sz w:val="24"/>
          <w:szCs w:val="20"/>
          <w:lang w:val="zh-CN"/>
        </w:rPr>
        <w:t xml:space="preserve"> </w:t>
      </w:r>
    </w:p>
    <w:p w14:paraId="3FCBEDE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在本合同生效后，甲方如发生分立、合并，由变更后的机构承担本合同项下的义务。</w:t>
      </w:r>
      <w:r>
        <w:rPr>
          <w:rFonts w:ascii="宋体"/>
          <w:kern w:val="0"/>
          <w:sz w:val="24"/>
          <w:szCs w:val="20"/>
          <w:lang w:val="zh-CN"/>
        </w:rPr>
        <w:t xml:space="preserve"> </w:t>
      </w:r>
    </w:p>
    <w:p w14:paraId="0D729016"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在质权受到或可能受到来自任何第三方侵害时，甲方有义务通知乙方并协助乙方免受侵害。</w:t>
      </w:r>
      <w:r>
        <w:rPr>
          <w:rFonts w:ascii="宋体"/>
          <w:kern w:val="0"/>
          <w:sz w:val="24"/>
          <w:szCs w:val="20"/>
          <w:lang w:val="zh-CN"/>
        </w:rPr>
        <w:t xml:space="preserve"> </w:t>
      </w:r>
    </w:p>
    <w:p w14:paraId="7F0E554F"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在债券发行人清偿了本次特种金融债券项下的全部债务后，可要求乙方解除本合同项下的质押。</w:t>
      </w:r>
      <w:r>
        <w:rPr>
          <w:rFonts w:ascii="宋体"/>
          <w:kern w:val="0"/>
          <w:sz w:val="24"/>
          <w:szCs w:val="20"/>
          <w:lang w:val="zh-CN"/>
        </w:rPr>
        <w:t xml:space="preserve"> </w:t>
      </w:r>
    </w:p>
    <w:p w14:paraId="63EBB62D"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当本合同项下被质押的权利价值发生变化，不足以担保丙方发债本息等项费用时，将按乙方要求及时提供新的资产进行抵（质）押，直至足以担保丙方发债本息等项费用的清偿时止。</w:t>
      </w:r>
    </w:p>
    <w:p w14:paraId="64B8CD90"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积极配合乙方及资产评估机构，做好质押期间对质押资产监督和再评估工作。</w:t>
      </w:r>
    </w:p>
    <w:p w14:paraId="20B2F8C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第二十二条</w:t>
      </w:r>
      <w:r>
        <w:rPr>
          <w:rFonts w:ascii="宋体"/>
          <w:kern w:val="0"/>
          <w:sz w:val="24"/>
          <w:szCs w:val="20"/>
          <w:lang w:val="zh-CN"/>
        </w:rPr>
        <w:t xml:space="preserve"> </w:t>
      </w:r>
      <w:r>
        <w:rPr>
          <w:rFonts w:ascii="宋体" w:hint="eastAsia"/>
          <w:kern w:val="0"/>
          <w:sz w:val="24"/>
          <w:szCs w:val="20"/>
          <w:lang w:val="zh-CN"/>
        </w:rPr>
        <w:t>乙方权利和义务：</w:t>
      </w:r>
      <w:r>
        <w:rPr>
          <w:rFonts w:ascii="宋体"/>
          <w:kern w:val="0"/>
          <w:sz w:val="24"/>
          <w:szCs w:val="20"/>
          <w:lang w:val="zh-CN"/>
        </w:rPr>
        <w:t xml:space="preserve"> </w:t>
      </w:r>
    </w:p>
    <w:p w14:paraId="0CFE1674"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出现下列情况之一的，乙方有权处分本合同项下的权利，并从处分后的价款中代理质押权人优先受偿：</w:t>
      </w:r>
    </w:p>
    <w:p w14:paraId="0AB009C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(1) </w:t>
      </w:r>
      <w:r>
        <w:rPr>
          <w:rFonts w:ascii="宋体" w:hint="eastAsia"/>
          <w:kern w:val="0"/>
          <w:sz w:val="24"/>
          <w:szCs w:val="20"/>
          <w:lang w:val="zh-CN"/>
        </w:rPr>
        <w:t>丙方或甲方在本合同有效期内被宣告解散、破产或歇业；</w:t>
      </w:r>
      <w:r>
        <w:rPr>
          <w:rFonts w:ascii="宋体"/>
          <w:kern w:val="0"/>
          <w:sz w:val="24"/>
          <w:szCs w:val="20"/>
          <w:lang w:val="zh-CN"/>
        </w:rPr>
        <w:t xml:space="preserve"> </w:t>
      </w:r>
    </w:p>
    <w:p w14:paraId="1E74D70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(2) </w:t>
      </w:r>
      <w:r>
        <w:rPr>
          <w:rFonts w:ascii="宋体" w:hint="eastAsia"/>
          <w:kern w:val="0"/>
          <w:sz w:val="24"/>
          <w:szCs w:val="20"/>
          <w:lang w:val="zh-CN"/>
        </w:rPr>
        <w:t>本次特种金融债券项下约定的还款期限已到，而债券发行人未依约归还本次特种金融债券项下本金、利息及其他费用；</w:t>
      </w:r>
      <w:r>
        <w:rPr>
          <w:rFonts w:ascii="宋体"/>
          <w:kern w:val="0"/>
          <w:sz w:val="24"/>
          <w:szCs w:val="20"/>
          <w:lang w:val="zh-CN"/>
        </w:rPr>
        <w:t xml:space="preserve"> </w:t>
      </w:r>
    </w:p>
    <w:p w14:paraId="03696A4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(3) </w:t>
      </w:r>
      <w:r>
        <w:rPr>
          <w:rFonts w:ascii="宋体" w:hint="eastAsia"/>
          <w:kern w:val="0"/>
          <w:sz w:val="24"/>
          <w:szCs w:val="20"/>
          <w:lang w:val="zh-CN"/>
        </w:rPr>
        <w:t>债券发行人与第三人发生诉讼，法院裁决债券发行人败诉，导致债券发行人存在无力向乙方清偿本次特种金融债券项下本金、利息及其他费用的可能性；</w:t>
      </w:r>
      <w:r>
        <w:rPr>
          <w:rFonts w:ascii="宋体"/>
          <w:kern w:val="0"/>
          <w:sz w:val="24"/>
          <w:szCs w:val="20"/>
          <w:lang w:val="zh-CN"/>
        </w:rPr>
        <w:t xml:space="preserve"> </w:t>
      </w:r>
    </w:p>
    <w:p w14:paraId="7E1E031F"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(4) </w:t>
      </w:r>
      <w:r>
        <w:rPr>
          <w:rFonts w:ascii="宋体" w:hint="eastAsia"/>
          <w:kern w:val="0"/>
          <w:sz w:val="24"/>
          <w:szCs w:val="20"/>
          <w:lang w:val="zh-CN"/>
        </w:rPr>
        <w:t>出现使乙方在本次特种金融债券项下的债权难以实现或无法实现的其他情况。</w:t>
      </w:r>
      <w:r>
        <w:rPr>
          <w:rFonts w:ascii="宋体"/>
          <w:kern w:val="0"/>
          <w:sz w:val="24"/>
          <w:szCs w:val="20"/>
          <w:lang w:val="zh-CN"/>
        </w:rPr>
        <w:t xml:space="preserve"> </w:t>
      </w:r>
    </w:p>
    <w:p w14:paraId="606AAF5A"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当本合同项下被质押的权利价值发生变化，不足以担保丙方发债本息等项费用时，乙方有权要求甲方及时提供其他资产，直至足以担保丙方发债本息等项费用的清偿时止。</w:t>
      </w:r>
      <w:r>
        <w:rPr>
          <w:rFonts w:ascii="宋体"/>
          <w:kern w:val="0"/>
          <w:sz w:val="24"/>
          <w:szCs w:val="20"/>
          <w:lang w:val="zh-CN"/>
        </w:rPr>
        <w:t xml:space="preserve"> </w:t>
      </w:r>
    </w:p>
    <w:p w14:paraId="77D5E988"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乙方有权要求甲方协助以避免质权受到来自任何第三方的侵害。</w:t>
      </w:r>
    </w:p>
    <w:p w14:paraId="646CFE71"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为保证债券持有人利益，乙方有权在质押期间对质押资产状况进行监督，并组织评估机构对质押资产进行再评估和出具评估意见。</w:t>
      </w:r>
    </w:p>
    <w:p w14:paraId="446A0E9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乙方处分本合同项下权利的所得，不足以偿还本合同质押担保范围内的全部债务的，乙方有权依法另行追索；偿还本合同质押担保范围内的全部债务后还有剩余的，乙方应将剩余部分退还给甲方。</w:t>
      </w:r>
      <w:r>
        <w:rPr>
          <w:rFonts w:ascii="宋体"/>
          <w:kern w:val="0"/>
          <w:sz w:val="24"/>
          <w:szCs w:val="20"/>
          <w:lang w:val="zh-CN"/>
        </w:rPr>
        <w:t xml:space="preserve"> </w:t>
      </w:r>
    </w:p>
    <w:p w14:paraId="33BE9305"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在甲方清偿本合同项下全部债务后</w:t>
      </w:r>
      <w:r>
        <w:rPr>
          <w:rFonts w:ascii="宋体"/>
          <w:kern w:val="0"/>
          <w:sz w:val="24"/>
          <w:szCs w:val="20"/>
          <w:lang w:val="zh-CN"/>
        </w:rPr>
        <w:t>,</w:t>
      </w:r>
      <w:r>
        <w:rPr>
          <w:rFonts w:ascii="宋体" w:hint="eastAsia"/>
          <w:kern w:val="0"/>
          <w:sz w:val="24"/>
          <w:szCs w:val="20"/>
          <w:lang w:val="zh-CN"/>
        </w:rPr>
        <w:t>经中国人民银行核准</w:t>
      </w:r>
      <w:r>
        <w:rPr>
          <w:rFonts w:ascii="宋体"/>
          <w:kern w:val="0"/>
          <w:sz w:val="24"/>
          <w:szCs w:val="20"/>
          <w:lang w:val="zh-CN"/>
        </w:rPr>
        <w:t>,</w:t>
      </w:r>
      <w:r>
        <w:rPr>
          <w:rFonts w:ascii="宋体" w:hint="eastAsia"/>
          <w:kern w:val="0"/>
          <w:sz w:val="24"/>
          <w:szCs w:val="20"/>
          <w:lang w:val="zh-CN"/>
        </w:rPr>
        <w:t>乙方应通知甲方和有关登记机构解除质押。</w:t>
      </w:r>
    </w:p>
    <w:p w14:paraId="311AEA5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第二十三条</w:t>
      </w:r>
      <w:r>
        <w:rPr>
          <w:rFonts w:ascii="宋体"/>
          <w:kern w:val="0"/>
          <w:sz w:val="24"/>
          <w:szCs w:val="20"/>
          <w:lang w:val="zh-CN"/>
        </w:rPr>
        <w:t xml:space="preserve"> </w:t>
      </w:r>
      <w:r>
        <w:rPr>
          <w:rFonts w:ascii="宋体" w:hint="eastAsia"/>
          <w:kern w:val="0"/>
          <w:sz w:val="24"/>
          <w:szCs w:val="20"/>
          <w:lang w:val="zh-CN"/>
        </w:rPr>
        <w:t>丙方的权利和义务：</w:t>
      </w:r>
    </w:p>
    <w:p w14:paraId="709C653D"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丙方应协助甲、乙双方办理质押资产登记手续。</w:t>
      </w:r>
    </w:p>
    <w:p w14:paraId="3AE4D55D"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在乙方行使本合同项下权利时，丙方应按乙方要求给予协助。</w:t>
      </w:r>
    </w:p>
    <w:p w14:paraId="77DA2287"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在乙方或其他债券持有人的代理人提起诉讼以实现质押权时，应给予协助。</w:t>
      </w:r>
    </w:p>
    <w:p w14:paraId="066B9BC5"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丙方应按乙方要求提供质押资产状况的说明，如质押价值变化时，应及时通知乙方，并配合甲、乙双方对质押资产进行调整，包括更换或增加抵（质）押资产。</w:t>
      </w:r>
    </w:p>
    <w:p w14:paraId="69437874"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对甲方向乙方提供的有关质押材料的真伪负有审查义务。</w:t>
      </w:r>
    </w:p>
    <w:p w14:paraId="5C70FA91"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督促甲方履行本合同项下其他义务。</w:t>
      </w:r>
    </w:p>
    <w:p w14:paraId="7549734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1DD751A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第十二章</w:t>
      </w:r>
      <w:r>
        <w:rPr>
          <w:rFonts w:ascii="宋体"/>
          <w:kern w:val="0"/>
          <w:sz w:val="24"/>
          <w:szCs w:val="20"/>
          <w:lang w:val="zh-CN"/>
        </w:rPr>
        <w:t xml:space="preserve"> </w:t>
      </w:r>
      <w:r>
        <w:rPr>
          <w:rFonts w:ascii="宋体" w:hint="eastAsia"/>
          <w:kern w:val="0"/>
          <w:sz w:val="24"/>
          <w:szCs w:val="20"/>
          <w:lang w:val="zh-CN"/>
        </w:rPr>
        <w:t>违约责任</w:t>
      </w:r>
      <w:r>
        <w:rPr>
          <w:rFonts w:ascii="宋体"/>
          <w:kern w:val="0"/>
          <w:sz w:val="24"/>
          <w:szCs w:val="20"/>
          <w:lang w:val="zh-CN"/>
        </w:rPr>
        <w:t xml:space="preserve"> </w:t>
      </w:r>
    </w:p>
    <w:p w14:paraId="6863CFED"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本合同生效后，甲、乙、丙三方均应履行本合同约定的义务，不得因其法定代表人或其他有关人员的变动而对本合同项下义务的履行造成影响。</w:t>
      </w:r>
    </w:p>
    <w:p w14:paraId="582C9EA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任何一方不履行或不完全履行本合同项下义务的，应当承担相应的违约责任并赔偿由此给对方造成的损失。如甲方不履行本合同项下义务给债券持有人或乙方造成损失时，丙方负有连带责任。</w:t>
      </w:r>
    </w:p>
    <w:p w14:paraId="42CF213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第二十五条</w:t>
      </w:r>
      <w:r>
        <w:rPr>
          <w:rFonts w:ascii="宋体"/>
          <w:kern w:val="0"/>
          <w:sz w:val="24"/>
          <w:szCs w:val="20"/>
          <w:lang w:val="zh-CN"/>
        </w:rPr>
        <w:t xml:space="preserve"> </w:t>
      </w:r>
      <w:r>
        <w:rPr>
          <w:rFonts w:ascii="宋体" w:hint="eastAsia"/>
          <w:kern w:val="0"/>
          <w:sz w:val="24"/>
          <w:szCs w:val="20"/>
          <w:lang w:val="zh-CN"/>
        </w:rPr>
        <w:t>甲方如有下列行为之一，给债券持有人或乙方造成损失的，应予以赔偿：</w:t>
      </w:r>
      <w:r>
        <w:rPr>
          <w:rFonts w:ascii="宋体"/>
          <w:kern w:val="0"/>
          <w:sz w:val="24"/>
          <w:szCs w:val="20"/>
          <w:lang w:val="zh-CN"/>
        </w:rPr>
        <w:t xml:space="preserve"> </w:t>
      </w:r>
    </w:p>
    <w:p w14:paraId="1F393B4E"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隐瞒被质押的权利存在共有、争议、被查封、被扣押或已经设立质押等情况的；</w:t>
      </w:r>
    </w:p>
    <w:p w14:paraId="71A4E564"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未按乙方要求提供有关完备手续和真实资料的；</w:t>
      </w:r>
      <w:r>
        <w:rPr>
          <w:rFonts w:ascii="宋体"/>
          <w:kern w:val="0"/>
          <w:sz w:val="24"/>
          <w:szCs w:val="20"/>
          <w:lang w:val="zh-CN"/>
        </w:rPr>
        <w:t xml:space="preserve"> </w:t>
      </w:r>
    </w:p>
    <w:p w14:paraId="5E012729" w14:textId="77777777" w:rsidR="007674FF" w:rsidRDefault="007674FF">
      <w:pPr>
        <w:autoSpaceDE w:val="0"/>
        <w:autoSpaceDN w:val="0"/>
        <w:adjustRightInd w:val="0"/>
        <w:spacing w:line="480" w:lineRule="auto"/>
        <w:ind w:firstLineChars="300" w:firstLine="72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未经乙方同意擅自处分被质押的权利的。</w:t>
      </w:r>
      <w:r>
        <w:rPr>
          <w:rFonts w:ascii="宋体"/>
          <w:kern w:val="0"/>
          <w:sz w:val="24"/>
          <w:szCs w:val="20"/>
          <w:lang w:val="zh-CN"/>
        </w:rPr>
        <w:t xml:space="preserve"> </w:t>
      </w:r>
    </w:p>
    <w:p w14:paraId="6D48373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067B4BB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第十三章</w:t>
      </w:r>
      <w:r>
        <w:rPr>
          <w:rFonts w:ascii="宋体"/>
          <w:kern w:val="0"/>
          <w:sz w:val="24"/>
          <w:szCs w:val="20"/>
          <w:lang w:val="zh-CN"/>
        </w:rPr>
        <w:t xml:space="preserve"> </w:t>
      </w:r>
      <w:r>
        <w:rPr>
          <w:rFonts w:ascii="宋体" w:hint="eastAsia"/>
          <w:kern w:val="0"/>
          <w:sz w:val="24"/>
          <w:szCs w:val="20"/>
          <w:lang w:val="zh-CN"/>
        </w:rPr>
        <w:t>不可抗力</w:t>
      </w:r>
    </w:p>
    <w:p w14:paraId="431391F4"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第二十六条</w:t>
      </w:r>
      <w:r>
        <w:rPr>
          <w:rFonts w:ascii="宋体"/>
          <w:kern w:val="0"/>
          <w:sz w:val="24"/>
          <w:szCs w:val="20"/>
          <w:lang w:val="zh-CN"/>
        </w:rPr>
        <w:t xml:space="preserve"> </w:t>
      </w:r>
      <w:r>
        <w:rPr>
          <w:rFonts w:ascii="宋体" w:hint="eastAsia"/>
          <w:kern w:val="0"/>
          <w:sz w:val="24"/>
          <w:szCs w:val="20"/>
          <w:lang w:val="zh-CN"/>
        </w:rPr>
        <w:t>不可抗力指订立本合同时不能预见，对其发生和造成的后果不能避免并不能克服的情况。</w:t>
      </w:r>
    </w:p>
    <w:p w14:paraId="60D3108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第二十七条</w:t>
      </w:r>
      <w:r>
        <w:rPr>
          <w:rFonts w:ascii="宋体"/>
          <w:kern w:val="0"/>
          <w:sz w:val="24"/>
          <w:szCs w:val="20"/>
          <w:lang w:val="zh-CN"/>
        </w:rPr>
        <w:t xml:space="preserve"> </w:t>
      </w:r>
      <w:r>
        <w:rPr>
          <w:rFonts w:ascii="宋体" w:hint="eastAsia"/>
          <w:kern w:val="0"/>
          <w:sz w:val="24"/>
          <w:szCs w:val="20"/>
          <w:lang w:val="zh-CN"/>
        </w:rPr>
        <w:t>本合同如因不可抗力必须作一定修改补充的，甲方保证任何改变将不会免除或减少甲方在本合同中所承担的责任和义务，不影响或侵犯乙方在本合同项下的所有权益。</w:t>
      </w:r>
    </w:p>
    <w:p w14:paraId="1C2D476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1018539F"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第十四章</w:t>
      </w:r>
      <w:r>
        <w:rPr>
          <w:rFonts w:ascii="宋体"/>
          <w:kern w:val="0"/>
          <w:sz w:val="24"/>
          <w:szCs w:val="20"/>
          <w:lang w:val="zh-CN"/>
        </w:rPr>
        <w:t xml:space="preserve"> </w:t>
      </w:r>
      <w:r>
        <w:rPr>
          <w:rFonts w:ascii="宋体" w:hint="eastAsia"/>
          <w:kern w:val="0"/>
          <w:sz w:val="24"/>
          <w:szCs w:val="20"/>
          <w:lang w:val="zh-CN"/>
        </w:rPr>
        <w:t>质押登记</w:t>
      </w:r>
      <w:r>
        <w:rPr>
          <w:rFonts w:ascii="宋体"/>
          <w:kern w:val="0"/>
          <w:sz w:val="24"/>
          <w:szCs w:val="20"/>
          <w:lang w:val="zh-CN"/>
        </w:rPr>
        <w:t xml:space="preserve"> </w:t>
      </w:r>
    </w:p>
    <w:p w14:paraId="104CA62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第二十八条</w:t>
      </w:r>
      <w:r>
        <w:rPr>
          <w:rFonts w:ascii="宋体"/>
          <w:kern w:val="0"/>
          <w:sz w:val="24"/>
          <w:szCs w:val="20"/>
          <w:lang w:val="zh-CN"/>
        </w:rPr>
        <w:t xml:space="preserve"> </w:t>
      </w:r>
      <w:r>
        <w:rPr>
          <w:rFonts w:ascii="宋体" w:hint="eastAsia"/>
          <w:kern w:val="0"/>
          <w:sz w:val="24"/>
          <w:szCs w:val="20"/>
          <w:lang w:val="zh-CN"/>
        </w:rPr>
        <w:t xml:space="preserve">　甲、乙、丙三方应于本合同签订之日起</w:t>
      </w:r>
      <w:r>
        <w:rPr>
          <w:rFonts w:ascii="宋体"/>
          <w:kern w:val="0"/>
          <w:sz w:val="24"/>
          <w:szCs w:val="20"/>
          <w:lang w:val="zh-CN"/>
        </w:rPr>
        <w:t>30</w:t>
      </w:r>
      <w:r>
        <w:rPr>
          <w:rFonts w:ascii="宋体" w:hint="eastAsia"/>
          <w:kern w:val="0"/>
          <w:sz w:val="24"/>
          <w:szCs w:val="20"/>
          <w:lang w:val="zh-CN"/>
        </w:rPr>
        <w:t>日内，到有关登记机构办理权利质押登记手续。</w:t>
      </w:r>
    </w:p>
    <w:p w14:paraId="678EB9CC"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697AB793"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第十五章</w:t>
      </w:r>
      <w:r>
        <w:rPr>
          <w:rFonts w:ascii="宋体"/>
          <w:kern w:val="0"/>
          <w:sz w:val="24"/>
          <w:szCs w:val="20"/>
          <w:lang w:val="zh-CN"/>
        </w:rPr>
        <w:t xml:space="preserve"> </w:t>
      </w:r>
      <w:r>
        <w:rPr>
          <w:rFonts w:ascii="宋体" w:hint="eastAsia"/>
          <w:kern w:val="0"/>
          <w:sz w:val="24"/>
          <w:szCs w:val="20"/>
          <w:lang w:val="zh-CN"/>
        </w:rPr>
        <w:t>争议的解决</w:t>
      </w:r>
      <w:r>
        <w:rPr>
          <w:rFonts w:ascii="宋体"/>
          <w:kern w:val="0"/>
          <w:sz w:val="24"/>
          <w:szCs w:val="20"/>
          <w:lang w:val="zh-CN"/>
        </w:rPr>
        <w:t xml:space="preserve"> </w:t>
      </w:r>
    </w:p>
    <w:p w14:paraId="23E174E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第二十九条</w:t>
      </w:r>
      <w:r>
        <w:rPr>
          <w:rFonts w:ascii="宋体"/>
          <w:kern w:val="0"/>
          <w:sz w:val="24"/>
          <w:szCs w:val="20"/>
          <w:lang w:val="zh-CN"/>
        </w:rPr>
        <w:t xml:space="preserve"> </w:t>
      </w:r>
      <w:r>
        <w:rPr>
          <w:rFonts w:ascii="宋体" w:hint="eastAsia"/>
          <w:kern w:val="0"/>
          <w:sz w:val="24"/>
          <w:szCs w:val="20"/>
          <w:lang w:val="zh-CN"/>
        </w:rPr>
        <w:t>甲、乙、丙三方在履行本合同中发生的争议，首先由甲、乙、丙三方协商或通过调解解决；协商或调解不成的，则由苏州仲裁委员会仲裁。</w:t>
      </w:r>
    </w:p>
    <w:p w14:paraId="1B4E3DA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239FD59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第十六章</w:t>
      </w:r>
      <w:r>
        <w:rPr>
          <w:rFonts w:ascii="宋体"/>
          <w:kern w:val="0"/>
          <w:sz w:val="24"/>
          <w:szCs w:val="20"/>
          <w:lang w:val="zh-CN"/>
        </w:rPr>
        <w:t xml:space="preserve"> </w:t>
      </w:r>
      <w:r>
        <w:rPr>
          <w:rFonts w:ascii="宋体" w:hint="eastAsia"/>
          <w:kern w:val="0"/>
          <w:sz w:val="24"/>
          <w:szCs w:val="20"/>
          <w:lang w:val="zh-CN"/>
        </w:rPr>
        <w:t>合同的生效、变更、解除和终止</w:t>
      </w:r>
      <w:r>
        <w:rPr>
          <w:rFonts w:ascii="宋体"/>
          <w:kern w:val="0"/>
          <w:sz w:val="24"/>
          <w:szCs w:val="20"/>
          <w:lang w:val="zh-CN"/>
        </w:rPr>
        <w:t xml:space="preserve"> </w:t>
      </w:r>
    </w:p>
    <w:p w14:paraId="45D18B85"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第三十条</w:t>
      </w:r>
      <w:r>
        <w:rPr>
          <w:rFonts w:ascii="宋体"/>
          <w:kern w:val="0"/>
          <w:sz w:val="24"/>
          <w:szCs w:val="20"/>
          <w:lang w:val="zh-CN"/>
        </w:rPr>
        <w:t xml:space="preserve"> </w:t>
      </w:r>
      <w:r>
        <w:rPr>
          <w:rFonts w:ascii="宋体" w:hint="eastAsia"/>
          <w:kern w:val="0"/>
          <w:sz w:val="24"/>
          <w:szCs w:val="20"/>
          <w:lang w:val="zh-CN"/>
        </w:rPr>
        <w:t>本合同自甲、乙、丙三方签字盖章并</w:t>
      </w:r>
      <w:r>
        <w:rPr>
          <w:rFonts w:ascii="宋体"/>
          <w:kern w:val="0"/>
          <w:sz w:val="24"/>
          <w:szCs w:val="20"/>
          <w:u w:val="single"/>
          <w:lang w:val="zh-CN"/>
        </w:rPr>
        <w:t xml:space="preserve">                      </w:t>
      </w:r>
      <w:r>
        <w:rPr>
          <w:rFonts w:ascii="宋体" w:hint="eastAsia"/>
          <w:kern w:val="0"/>
          <w:sz w:val="24"/>
          <w:szCs w:val="20"/>
          <w:lang w:val="zh-CN"/>
        </w:rPr>
        <w:t>后，到有关证券登记机构办理权利出质登记手续之日起生效。</w:t>
      </w:r>
    </w:p>
    <w:p w14:paraId="12E257B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104BDEA0"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第三十一条</w:t>
      </w:r>
      <w:r>
        <w:rPr>
          <w:rFonts w:ascii="宋体"/>
          <w:kern w:val="0"/>
          <w:sz w:val="24"/>
          <w:szCs w:val="20"/>
          <w:lang w:val="zh-CN"/>
        </w:rPr>
        <w:t xml:space="preserve"> </w:t>
      </w:r>
      <w:r>
        <w:rPr>
          <w:rFonts w:ascii="宋体" w:hint="eastAsia"/>
          <w:kern w:val="0"/>
          <w:sz w:val="24"/>
          <w:szCs w:val="20"/>
          <w:lang w:val="zh-CN"/>
        </w:rPr>
        <w:t>本合同生效后，甲、乙、丙三方任何一方不得擅自变更或提前解除本合同。如本合同需要变更或解除时，应经甲、乙、丙三方协商一致，达成书面合同后，并由三方共同到登记机构办理有关变更手续；在书面合同达成并至登记机构办理变更之前，本合同各条款仍然有效。</w:t>
      </w:r>
      <w:r>
        <w:rPr>
          <w:rFonts w:ascii="宋体"/>
          <w:kern w:val="0"/>
          <w:sz w:val="24"/>
          <w:szCs w:val="20"/>
          <w:lang w:val="zh-CN"/>
        </w:rPr>
        <w:t xml:space="preserve"> </w:t>
      </w:r>
    </w:p>
    <w:p w14:paraId="49A85D1E"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第三十二条</w:t>
      </w:r>
      <w:r>
        <w:rPr>
          <w:rFonts w:ascii="宋体"/>
          <w:kern w:val="0"/>
          <w:sz w:val="24"/>
          <w:szCs w:val="20"/>
          <w:lang w:val="zh-CN"/>
        </w:rPr>
        <w:t xml:space="preserve"> </w:t>
      </w:r>
      <w:r>
        <w:rPr>
          <w:rFonts w:ascii="宋体" w:hint="eastAsia"/>
          <w:kern w:val="0"/>
          <w:sz w:val="24"/>
          <w:szCs w:val="20"/>
          <w:lang w:val="zh-CN"/>
        </w:rPr>
        <w:t>本合同质押期限自本合同生效之日起至</w:t>
      </w:r>
      <w:r>
        <w:rPr>
          <w:rFonts w:ascii="宋体"/>
          <w:kern w:val="0"/>
          <w:sz w:val="24"/>
          <w:szCs w:val="20"/>
          <w:u w:val="single"/>
          <w:lang w:val="zh-CN"/>
        </w:rPr>
        <w:t xml:space="preserve">                      </w:t>
      </w:r>
      <w:r>
        <w:rPr>
          <w:rFonts w:ascii="宋体"/>
          <w:kern w:val="0"/>
          <w:sz w:val="24"/>
          <w:szCs w:val="20"/>
          <w:u w:val="single"/>
          <w:lang w:val="zh-CN"/>
        </w:rPr>
        <w:t xml:space="preserve">                 </w:t>
      </w:r>
    </w:p>
    <w:p w14:paraId="5B091C31"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078B6AE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第十七章</w:t>
      </w:r>
      <w:r>
        <w:rPr>
          <w:rFonts w:ascii="宋体"/>
          <w:kern w:val="0"/>
          <w:sz w:val="24"/>
          <w:szCs w:val="20"/>
          <w:lang w:val="zh-CN"/>
        </w:rPr>
        <w:t xml:space="preserve"> </w:t>
      </w:r>
      <w:r>
        <w:rPr>
          <w:rFonts w:ascii="宋体" w:hint="eastAsia"/>
          <w:kern w:val="0"/>
          <w:sz w:val="24"/>
          <w:szCs w:val="20"/>
          <w:lang w:val="zh-CN"/>
        </w:rPr>
        <w:t>附</w:t>
      </w:r>
      <w:r>
        <w:rPr>
          <w:rFonts w:ascii="宋体"/>
          <w:kern w:val="0"/>
          <w:sz w:val="24"/>
          <w:szCs w:val="20"/>
          <w:lang w:val="zh-CN"/>
        </w:rPr>
        <w:t xml:space="preserve"> </w:t>
      </w:r>
      <w:r>
        <w:rPr>
          <w:rFonts w:ascii="宋体" w:hint="eastAsia"/>
          <w:kern w:val="0"/>
          <w:sz w:val="24"/>
          <w:szCs w:val="20"/>
          <w:lang w:val="zh-CN"/>
        </w:rPr>
        <w:t>件</w:t>
      </w:r>
    </w:p>
    <w:p w14:paraId="0A90F75D"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766E5D49"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第三十三条</w:t>
      </w:r>
      <w:r>
        <w:rPr>
          <w:rFonts w:ascii="宋体"/>
          <w:kern w:val="0"/>
          <w:sz w:val="24"/>
          <w:szCs w:val="20"/>
          <w:lang w:val="zh-CN"/>
        </w:rPr>
        <w:t xml:space="preserve"> </w:t>
      </w:r>
      <w:r>
        <w:rPr>
          <w:rFonts w:ascii="宋体" w:hint="eastAsia"/>
          <w:kern w:val="0"/>
          <w:sz w:val="24"/>
          <w:szCs w:val="20"/>
          <w:lang w:val="zh-CN"/>
        </w:rPr>
        <w:t>本合同附件是本合同不可分割的组成部分，与本合同正文具有同等的法律效力。</w:t>
      </w:r>
    </w:p>
    <w:p w14:paraId="02FDA3B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第三十四条</w:t>
      </w:r>
      <w:r>
        <w:rPr>
          <w:rFonts w:ascii="宋体"/>
          <w:kern w:val="0"/>
          <w:sz w:val="24"/>
          <w:szCs w:val="20"/>
          <w:lang w:val="zh-CN"/>
        </w:rPr>
        <w:t xml:space="preserve"> </w:t>
      </w:r>
      <w:r>
        <w:rPr>
          <w:rFonts w:ascii="宋体" w:hint="eastAsia"/>
          <w:kern w:val="0"/>
          <w:sz w:val="24"/>
          <w:szCs w:val="20"/>
          <w:lang w:val="zh-CN"/>
        </w:rPr>
        <w:t>本合同的附件包括（以下均为复印件）：</w:t>
      </w:r>
    </w:p>
    <w:p w14:paraId="577DA5F9"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lang w:val="zh-CN"/>
        </w:rPr>
        <w:t>公司董事会决议；</w:t>
      </w:r>
    </w:p>
    <w:p w14:paraId="0A55382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lang w:val="zh-CN"/>
        </w:rPr>
        <w:t>公司营业执照；</w:t>
      </w:r>
    </w:p>
    <w:p w14:paraId="0257C97F"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上海证券中央登记结算公司非流通股份登记证明书；</w:t>
      </w:r>
    </w:p>
    <w:p w14:paraId="7CD9CFBF"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上海证券中央登记结算公司动态余额查询表；</w:t>
      </w:r>
    </w:p>
    <w:p w14:paraId="4B03BE96"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中央国债登记结算有限责任公司营业执照</w:t>
      </w:r>
    </w:p>
    <w:p w14:paraId="69B35622"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新疆德隆国际实业总公司股票帐户；</w:t>
      </w:r>
    </w:p>
    <w:p w14:paraId="1FFC47CC"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p>
    <w:p w14:paraId="2C5B10BD"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3C9DDBE8"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第十八章</w:t>
      </w:r>
      <w:r>
        <w:rPr>
          <w:rFonts w:ascii="宋体"/>
          <w:kern w:val="0"/>
          <w:sz w:val="24"/>
          <w:szCs w:val="20"/>
          <w:lang w:val="zh-CN"/>
        </w:rPr>
        <w:t xml:space="preserve"> </w:t>
      </w:r>
      <w:r>
        <w:rPr>
          <w:rFonts w:ascii="宋体" w:hint="eastAsia"/>
          <w:kern w:val="0"/>
          <w:sz w:val="24"/>
          <w:szCs w:val="20"/>
          <w:lang w:val="zh-CN"/>
        </w:rPr>
        <w:t>附</w:t>
      </w:r>
      <w:r>
        <w:rPr>
          <w:rFonts w:ascii="宋体"/>
          <w:kern w:val="0"/>
          <w:sz w:val="24"/>
          <w:szCs w:val="20"/>
          <w:lang w:val="zh-CN"/>
        </w:rPr>
        <w:t xml:space="preserve"> </w:t>
      </w:r>
      <w:r>
        <w:rPr>
          <w:rFonts w:ascii="宋体" w:hint="eastAsia"/>
          <w:kern w:val="0"/>
          <w:sz w:val="24"/>
          <w:szCs w:val="20"/>
          <w:lang w:val="zh-CN"/>
        </w:rPr>
        <w:t>则</w:t>
      </w:r>
      <w:r>
        <w:rPr>
          <w:rFonts w:ascii="宋体"/>
          <w:kern w:val="0"/>
          <w:sz w:val="24"/>
          <w:szCs w:val="20"/>
          <w:lang w:val="zh-CN"/>
        </w:rPr>
        <w:t xml:space="preserve"> </w:t>
      </w:r>
    </w:p>
    <w:p w14:paraId="0F0A246F" w14:textId="77777777" w:rsidR="007674FF" w:rsidRDefault="007674FF">
      <w:pPr>
        <w:autoSpaceDE w:val="0"/>
        <w:autoSpaceDN w:val="0"/>
        <w:adjustRightInd w:val="0"/>
        <w:spacing w:line="480" w:lineRule="auto"/>
        <w:ind w:firstLineChars="200" w:firstLine="480"/>
        <w:jc w:val="left"/>
        <w:rPr>
          <w:rFonts w:ascii="宋体"/>
          <w:kern w:val="0"/>
          <w:sz w:val="24"/>
          <w:szCs w:val="20"/>
          <w:lang w:val="zh-CN"/>
        </w:rPr>
      </w:pPr>
    </w:p>
    <w:p w14:paraId="13245EF0" w14:textId="77777777" w:rsidR="007674FF" w:rsidRDefault="007674FF">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第三十五条</w:t>
      </w:r>
      <w:r>
        <w:rPr>
          <w:rFonts w:ascii="宋体"/>
          <w:kern w:val="0"/>
          <w:sz w:val="24"/>
          <w:szCs w:val="20"/>
          <w:lang w:val="zh-CN"/>
        </w:rPr>
        <w:t xml:space="preserve"> </w:t>
      </w:r>
      <w:r>
        <w:rPr>
          <w:rFonts w:ascii="宋体" w:hint="eastAsia"/>
          <w:kern w:val="0"/>
          <w:sz w:val="24"/>
          <w:szCs w:val="20"/>
          <w:lang w:val="zh-CN"/>
        </w:rPr>
        <w:t>本合同正本一式</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份，甲方、乙方、丙方、证券登记机构和</w:t>
      </w:r>
      <w:r>
        <w:rPr>
          <w:rFonts w:ascii="宋体"/>
          <w:kern w:val="0"/>
          <w:sz w:val="24"/>
          <w:szCs w:val="20"/>
          <w:u w:val="single"/>
          <w:lang w:val="zh-CN"/>
        </w:rPr>
        <w:t xml:space="preserve">                     </w:t>
      </w:r>
      <w:r>
        <w:rPr>
          <w:rFonts w:ascii="宋体" w:hint="eastAsia"/>
          <w:kern w:val="0"/>
          <w:sz w:val="24"/>
          <w:szCs w:val="20"/>
          <w:lang w:val="zh-CN"/>
        </w:rPr>
        <w:t>各执一份，其法律效力相同。</w:t>
      </w:r>
      <w:r>
        <w:rPr>
          <w:rFonts w:ascii="宋体"/>
          <w:kern w:val="0"/>
          <w:sz w:val="24"/>
          <w:szCs w:val="20"/>
          <w:lang w:val="zh-CN"/>
        </w:rPr>
        <w:t xml:space="preserve"> </w:t>
      </w:r>
    </w:p>
    <w:sectPr w:rsidR="007674F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CF2F" w14:textId="77777777" w:rsidR="007674FF" w:rsidRDefault="007674FF" w:rsidP="005E2D31">
      <w:r>
        <w:separator/>
      </w:r>
    </w:p>
  </w:endnote>
  <w:endnote w:type="continuationSeparator" w:id="0">
    <w:p w14:paraId="6D961F90" w14:textId="77777777" w:rsidR="007674FF" w:rsidRDefault="007674FF" w:rsidP="005E2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8D406" w14:textId="77777777" w:rsidR="007674FF" w:rsidRDefault="007674FF" w:rsidP="005E2D31">
      <w:r>
        <w:separator/>
      </w:r>
    </w:p>
  </w:footnote>
  <w:footnote w:type="continuationSeparator" w:id="0">
    <w:p w14:paraId="27460AEC" w14:textId="77777777" w:rsidR="007674FF" w:rsidRDefault="007674FF" w:rsidP="005E2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66237601">
    <w:abstractNumId w:val="7"/>
  </w:num>
  <w:num w:numId="2" w16cid:durableId="1117720379">
    <w:abstractNumId w:val="4"/>
  </w:num>
  <w:num w:numId="3" w16cid:durableId="2080863285">
    <w:abstractNumId w:val="14"/>
  </w:num>
  <w:num w:numId="4" w16cid:durableId="2008482865">
    <w:abstractNumId w:val="2"/>
  </w:num>
  <w:num w:numId="5" w16cid:durableId="1879119284">
    <w:abstractNumId w:val="3"/>
  </w:num>
  <w:num w:numId="6" w16cid:durableId="1201018681">
    <w:abstractNumId w:val="5"/>
  </w:num>
  <w:num w:numId="7" w16cid:durableId="594754470">
    <w:abstractNumId w:val="0"/>
  </w:num>
  <w:num w:numId="8" w16cid:durableId="111098663">
    <w:abstractNumId w:val="17"/>
  </w:num>
  <w:num w:numId="9" w16cid:durableId="430704463">
    <w:abstractNumId w:val="13"/>
  </w:num>
  <w:num w:numId="10" w16cid:durableId="510949425">
    <w:abstractNumId w:val="15"/>
  </w:num>
  <w:num w:numId="11" w16cid:durableId="1327784375">
    <w:abstractNumId w:val="16"/>
  </w:num>
  <w:num w:numId="12" w16cid:durableId="2061662483">
    <w:abstractNumId w:val="8"/>
  </w:num>
  <w:num w:numId="13" w16cid:durableId="850796059">
    <w:abstractNumId w:val="12"/>
  </w:num>
  <w:num w:numId="14" w16cid:durableId="870536642">
    <w:abstractNumId w:val="10"/>
  </w:num>
  <w:num w:numId="15" w16cid:durableId="689798694">
    <w:abstractNumId w:val="6"/>
  </w:num>
  <w:num w:numId="16" w16cid:durableId="1071657619">
    <w:abstractNumId w:val="1"/>
  </w:num>
  <w:num w:numId="17" w16cid:durableId="1965457100">
    <w:abstractNumId w:val="11"/>
  </w:num>
  <w:num w:numId="18" w16cid:durableId="824972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DAB"/>
    <w:rsid w:val="000E4DAB"/>
    <w:rsid w:val="005E2D31"/>
    <w:rsid w:val="00767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37DB2AD"/>
  <w15:chartTrackingRefBased/>
  <w15:docId w15:val="{CFF98BAB-9114-4789-8EEE-4DDB0BC4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Body Text Indent"/>
    <w:basedOn w:val="a"/>
    <w:semiHidden/>
    <w:pPr>
      <w:autoSpaceDE w:val="0"/>
      <w:autoSpaceDN w:val="0"/>
      <w:adjustRightInd w:val="0"/>
      <w:spacing w:line="480" w:lineRule="auto"/>
      <w:ind w:firstLineChars="200" w:firstLine="480"/>
      <w:jc w:val="left"/>
    </w:pPr>
    <w:rPr>
      <w:rFonts w:ascii="宋体"/>
      <w:kern w:val="0"/>
      <w:sz w:val="24"/>
      <w:szCs w:val="20"/>
      <w:lang w:val="zh-CN"/>
    </w:rPr>
  </w:style>
  <w:style w:type="paragraph" w:styleId="a6">
    <w:name w:val="header"/>
    <w:basedOn w:val="a"/>
    <w:link w:val="a7"/>
    <w:uiPriority w:val="99"/>
    <w:unhideWhenUsed/>
    <w:rsid w:val="005E2D31"/>
    <w:pPr>
      <w:tabs>
        <w:tab w:val="center" w:pos="4153"/>
        <w:tab w:val="right" w:pos="8306"/>
      </w:tabs>
      <w:snapToGrid w:val="0"/>
      <w:jc w:val="center"/>
    </w:pPr>
    <w:rPr>
      <w:sz w:val="18"/>
      <w:szCs w:val="18"/>
    </w:rPr>
  </w:style>
  <w:style w:type="character" w:customStyle="1" w:styleId="a7">
    <w:name w:val="页眉 字符"/>
    <w:basedOn w:val="a0"/>
    <w:link w:val="a6"/>
    <w:uiPriority w:val="99"/>
    <w:rsid w:val="005E2D31"/>
    <w:rPr>
      <w:kern w:val="2"/>
      <w:sz w:val="18"/>
      <w:szCs w:val="18"/>
    </w:rPr>
  </w:style>
  <w:style w:type="paragraph" w:styleId="a8">
    <w:name w:val="footer"/>
    <w:basedOn w:val="a"/>
    <w:link w:val="a9"/>
    <w:uiPriority w:val="99"/>
    <w:unhideWhenUsed/>
    <w:rsid w:val="005E2D31"/>
    <w:pPr>
      <w:tabs>
        <w:tab w:val="center" w:pos="4153"/>
        <w:tab w:val="right" w:pos="8306"/>
      </w:tabs>
      <w:snapToGrid w:val="0"/>
      <w:jc w:val="left"/>
    </w:pPr>
    <w:rPr>
      <w:sz w:val="18"/>
      <w:szCs w:val="18"/>
    </w:rPr>
  </w:style>
  <w:style w:type="character" w:customStyle="1" w:styleId="a9">
    <w:name w:val="页脚 字符"/>
    <w:basedOn w:val="a0"/>
    <w:link w:val="a8"/>
    <w:uiPriority w:val="99"/>
    <w:rsid w:val="005E2D3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4031</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