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7AE6" w14:textId="77777777" w:rsidR="004A616C" w:rsidRDefault="004A616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国际借款合同</w:t>
      </w:r>
    </w:p>
    <w:p w14:paraId="36CE7A1C" w14:textId="77777777" w:rsidR="004A616C" w:rsidRDefault="004A616C">
      <w:pPr>
        <w:autoSpaceDE w:val="0"/>
        <w:autoSpaceDN w:val="0"/>
        <w:adjustRightInd w:val="0"/>
        <w:spacing w:line="480" w:lineRule="auto"/>
        <w:jc w:val="left"/>
        <w:rPr>
          <w:rFonts w:ascii="宋体"/>
          <w:kern w:val="0"/>
          <w:sz w:val="24"/>
          <w:szCs w:val="20"/>
          <w:lang w:val="zh-CN"/>
        </w:rPr>
      </w:pPr>
    </w:p>
    <w:p w14:paraId="2A2F52A0" w14:textId="77777777" w:rsidR="004A616C" w:rsidRDefault="004A616C">
      <w:pPr>
        <w:autoSpaceDE w:val="0"/>
        <w:autoSpaceDN w:val="0"/>
        <w:adjustRightInd w:val="0"/>
        <w:spacing w:line="480" w:lineRule="auto"/>
        <w:jc w:val="left"/>
        <w:rPr>
          <w:rFonts w:ascii="宋体" w:hint="eastAsia"/>
          <w:kern w:val="0"/>
          <w:sz w:val="24"/>
          <w:szCs w:val="20"/>
          <w:lang w:val="zh-CN"/>
        </w:rPr>
      </w:pPr>
    </w:p>
    <w:p w14:paraId="74817E6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w:t>
      </w:r>
    </w:p>
    <w:p w14:paraId="26DBB4DA" w14:textId="77777777" w:rsidR="004A616C" w:rsidRDefault="004A616C">
      <w:pPr>
        <w:autoSpaceDE w:val="0"/>
        <w:autoSpaceDN w:val="0"/>
        <w:adjustRightInd w:val="0"/>
        <w:spacing w:line="480" w:lineRule="auto"/>
        <w:jc w:val="left"/>
        <w:rPr>
          <w:rFonts w:ascii="宋体"/>
          <w:kern w:val="0"/>
          <w:sz w:val="24"/>
          <w:szCs w:val="20"/>
          <w:lang w:val="zh-CN"/>
        </w:rPr>
      </w:pPr>
    </w:p>
    <w:p w14:paraId="55B5CAE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____________</w:t>
      </w:r>
    </w:p>
    <w:p w14:paraId="3A3643EE" w14:textId="77777777" w:rsidR="004A616C" w:rsidRDefault="004A616C">
      <w:pPr>
        <w:autoSpaceDE w:val="0"/>
        <w:autoSpaceDN w:val="0"/>
        <w:adjustRightInd w:val="0"/>
        <w:spacing w:line="480" w:lineRule="auto"/>
        <w:jc w:val="left"/>
        <w:rPr>
          <w:rFonts w:ascii="宋体"/>
          <w:kern w:val="0"/>
          <w:sz w:val="24"/>
          <w:szCs w:val="20"/>
          <w:lang w:val="zh-CN"/>
        </w:rPr>
      </w:pPr>
    </w:p>
    <w:p w14:paraId="4ED8E1E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理</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w:t>
      </w:r>
    </w:p>
    <w:p w14:paraId="715EDF43" w14:textId="77777777" w:rsidR="004A616C" w:rsidRDefault="004A616C">
      <w:pPr>
        <w:autoSpaceDE w:val="0"/>
        <w:autoSpaceDN w:val="0"/>
        <w:adjustRightInd w:val="0"/>
        <w:spacing w:line="480" w:lineRule="auto"/>
        <w:jc w:val="left"/>
        <w:rPr>
          <w:rFonts w:ascii="宋体"/>
          <w:kern w:val="0"/>
          <w:sz w:val="24"/>
          <w:szCs w:val="20"/>
          <w:lang w:val="zh-CN"/>
        </w:rPr>
      </w:pPr>
    </w:p>
    <w:p w14:paraId="5FA7FBB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____________</w:t>
      </w:r>
    </w:p>
    <w:p w14:paraId="4A703E06" w14:textId="77777777" w:rsidR="004A616C" w:rsidRDefault="004A616C">
      <w:pPr>
        <w:autoSpaceDE w:val="0"/>
        <w:autoSpaceDN w:val="0"/>
        <w:adjustRightInd w:val="0"/>
        <w:spacing w:line="480" w:lineRule="auto"/>
        <w:jc w:val="left"/>
        <w:rPr>
          <w:rFonts w:ascii="宋体"/>
          <w:kern w:val="0"/>
          <w:sz w:val="24"/>
          <w:szCs w:val="20"/>
          <w:lang w:val="zh-CN"/>
        </w:rPr>
      </w:pPr>
    </w:p>
    <w:p w14:paraId="4F083BE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w:t>
      </w:r>
      <w:r>
        <w:rPr>
          <w:rFonts w:ascii="宋体"/>
          <w:kern w:val="0"/>
          <w:sz w:val="24"/>
          <w:szCs w:val="20"/>
          <w:lang w:val="zh-CN"/>
        </w:rPr>
        <w:t xml:space="preserve"> </w:t>
      </w:r>
      <w:r>
        <w:rPr>
          <w:rFonts w:ascii="宋体" w:hint="eastAsia"/>
          <w:kern w:val="0"/>
          <w:sz w:val="24"/>
          <w:szCs w:val="20"/>
          <w:lang w:val="zh-CN"/>
        </w:rPr>
        <w:t>借</w:t>
      </w:r>
      <w:r>
        <w:rPr>
          <w:rFonts w:ascii="宋体"/>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____________</w:t>
      </w:r>
    </w:p>
    <w:p w14:paraId="09EEF0F3" w14:textId="77777777" w:rsidR="004A616C" w:rsidRDefault="004A616C">
      <w:pPr>
        <w:autoSpaceDE w:val="0"/>
        <w:autoSpaceDN w:val="0"/>
        <w:adjustRightInd w:val="0"/>
        <w:spacing w:line="480" w:lineRule="auto"/>
        <w:jc w:val="left"/>
        <w:rPr>
          <w:rFonts w:ascii="宋体"/>
          <w:kern w:val="0"/>
          <w:sz w:val="24"/>
          <w:szCs w:val="20"/>
          <w:lang w:val="zh-CN"/>
        </w:rPr>
      </w:pPr>
    </w:p>
    <w:p w14:paraId="2E9E609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____________</w:t>
      </w:r>
    </w:p>
    <w:p w14:paraId="0CEB3654" w14:textId="77777777" w:rsidR="004A616C" w:rsidRDefault="004A616C">
      <w:pPr>
        <w:autoSpaceDE w:val="0"/>
        <w:autoSpaceDN w:val="0"/>
        <w:adjustRightInd w:val="0"/>
        <w:spacing w:line="480" w:lineRule="auto"/>
        <w:jc w:val="left"/>
        <w:rPr>
          <w:rFonts w:ascii="宋体"/>
          <w:kern w:val="0"/>
          <w:sz w:val="24"/>
          <w:szCs w:val="20"/>
          <w:lang w:val="zh-CN"/>
        </w:rPr>
      </w:pPr>
    </w:p>
    <w:p w14:paraId="368FE8F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本借款合同于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日由借款人</w:t>
      </w:r>
      <w:r>
        <w:rPr>
          <w:rFonts w:ascii="宋体"/>
          <w:kern w:val="0"/>
          <w:sz w:val="24"/>
          <w:szCs w:val="20"/>
          <w:lang w:val="zh-CN"/>
        </w:rPr>
        <w:t>____</w:t>
      </w:r>
      <w:r>
        <w:rPr>
          <w:rFonts w:ascii="宋体"/>
          <w:kern w:val="0"/>
          <w:sz w:val="24"/>
          <w:szCs w:val="20"/>
          <w:lang w:val="zh-CN"/>
        </w:rPr>
        <w:t>________</w:t>
      </w:r>
      <w:r>
        <w:rPr>
          <w:rFonts w:ascii="宋体" w:hint="eastAsia"/>
          <w:kern w:val="0"/>
          <w:sz w:val="24"/>
          <w:szCs w:val="20"/>
          <w:lang w:val="zh-CN"/>
        </w:rPr>
        <w:t>公司（简称</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），代理人</w:t>
      </w:r>
      <w:r>
        <w:rPr>
          <w:rFonts w:ascii="宋体"/>
          <w:kern w:val="0"/>
          <w:sz w:val="24"/>
          <w:szCs w:val="20"/>
          <w:lang w:val="zh-CN"/>
        </w:rPr>
        <w:t>________</w:t>
      </w:r>
      <w:r>
        <w:rPr>
          <w:rFonts w:ascii="宋体" w:hint="eastAsia"/>
          <w:kern w:val="0"/>
          <w:sz w:val="24"/>
          <w:szCs w:val="20"/>
          <w:lang w:val="zh-CN"/>
        </w:rPr>
        <w:t>银行（简称</w:t>
      </w:r>
      <w:r>
        <w:rPr>
          <w:rFonts w:ascii="宋体"/>
          <w:kern w:val="0"/>
          <w:sz w:val="24"/>
          <w:szCs w:val="20"/>
          <w:lang w:val="zh-CN"/>
        </w:rPr>
        <w:t>“</w:t>
      </w:r>
      <w:r>
        <w:rPr>
          <w:rFonts w:ascii="宋体" w:hint="eastAsia"/>
          <w:kern w:val="0"/>
          <w:sz w:val="24"/>
          <w:szCs w:val="20"/>
          <w:lang w:val="zh-CN"/>
        </w:rPr>
        <w:t>代理人</w:t>
      </w:r>
      <w:r>
        <w:rPr>
          <w:rFonts w:ascii="宋体"/>
          <w:kern w:val="0"/>
          <w:sz w:val="24"/>
          <w:szCs w:val="20"/>
          <w:lang w:val="zh-CN"/>
        </w:rPr>
        <w:t>”</w:t>
      </w:r>
      <w:r>
        <w:rPr>
          <w:rFonts w:ascii="宋体" w:hint="eastAsia"/>
          <w:kern w:val="0"/>
          <w:sz w:val="24"/>
          <w:szCs w:val="20"/>
          <w:lang w:val="zh-CN"/>
        </w:rPr>
        <w:t>），经理人</w:t>
      </w:r>
      <w:r>
        <w:rPr>
          <w:rFonts w:ascii="宋体"/>
          <w:kern w:val="0"/>
          <w:sz w:val="24"/>
          <w:szCs w:val="20"/>
          <w:lang w:val="zh-CN"/>
        </w:rPr>
        <w:t>____________</w:t>
      </w:r>
      <w:r>
        <w:rPr>
          <w:rFonts w:ascii="宋体" w:hint="eastAsia"/>
          <w:kern w:val="0"/>
          <w:sz w:val="24"/>
          <w:szCs w:val="20"/>
          <w:lang w:val="zh-CN"/>
        </w:rPr>
        <w:t>银行和</w:t>
      </w:r>
      <w:r>
        <w:rPr>
          <w:rFonts w:ascii="宋体"/>
          <w:kern w:val="0"/>
          <w:sz w:val="24"/>
          <w:szCs w:val="20"/>
          <w:lang w:val="zh-CN"/>
        </w:rPr>
        <w:t>____________</w:t>
      </w:r>
      <w:r>
        <w:rPr>
          <w:rFonts w:ascii="宋体" w:hint="eastAsia"/>
          <w:kern w:val="0"/>
          <w:sz w:val="24"/>
          <w:szCs w:val="20"/>
          <w:lang w:val="zh-CN"/>
        </w:rPr>
        <w:t>银行（简称</w:t>
      </w:r>
      <w:r>
        <w:rPr>
          <w:rFonts w:ascii="宋体"/>
          <w:kern w:val="0"/>
          <w:sz w:val="24"/>
          <w:szCs w:val="20"/>
          <w:lang w:val="zh-CN"/>
        </w:rPr>
        <w:t>“</w:t>
      </w:r>
      <w:r>
        <w:rPr>
          <w:rFonts w:ascii="宋体" w:hint="eastAsia"/>
          <w:kern w:val="0"/>
          <w:sz w:val="24"/>
          <w:szCs w:val="20"/>
          <w:lang w:val="zh-CN"/>
        </w:rPr>
        <w:t>出借行</w:t>
      </w:r>
      <w:r>
        <w:rPr>
          <w:rFonts w:ascii="宋体"/>
          <w:kern w:val="0"/>
          <w:sz w:val="24"/>
          <w:szCs w:val="20"/>
          <w:lang w:val="zh-CN"/>
        </w:rPr>
        <w:t>”</w:t>
      </w:r>
      <w:r>
        <w:rPr>
          <w:rFonts w:ascii="宋体" w:hint="eastAsia"/>
          <w:kern w:val="0"/>
          <w:sz w:val="24"/>
          <w:szCs w:val="20"/>
          <w:lang w:val="zh-CN"/>
        </w:rPr>
        <w:t>），以及贷款人若干银行与在签名页上列明为银行的金融机构（合称</w:t>
      </w:r>
      <w:r>
        <w:rPr>
          <w:rFonts w:ascii="宋体"/>
          <w:kern w:val="0"/>
          <w:sz w:val="24"/>
          <w:szCs w:val="20"/>
          <w:lang w:val="zh-CN"/>
        </w:rPr>
        <w:t>“</w:t>
      </w:r>
      <w:r>
        <w:rPr>
          <w:rFonts w:ascii="宋体" w:hint="eastAsia"/>
          <w:kern w:val="0"/>
          <w:sz w:val="24"/>
          <w:szCs w:val="20"/>
          <w:lang w:val="zh-CN"/>
        </w:rPr>
        <w:t>各行</w:t>
      </w:r>
      <w:r>
        <w:rPr>
          <w:rFonts w:ascii="宋体"/>
          <w:kern w:val="0"/>
          <w:sz w:val="24"/>
          <w:szCs w:val="20"/>
          <w:lang w:val="zh-CN"/>
        </w:rPr>
        <w:t>”</w:t>
      </w:r>
      <w:r>
        <w:rPr>
          <w:rFonts w:ascii="宋体" w:hint="eastAsia"/>
          <w:kern w:val="0"/>
          <w:sz w:val="24"/>
          <w:szCs w:val="20"/>
          <w:lang w:val="zh-CN"/>
        </w:rPr>
        <w:t>，单称一家为</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w:t>
      </w:r>
      <w:r>
        <w:rPr>
          <w:rFonts w:ascii="宋体" w:hint="eastAsia"/>
          <w:kern w:val="0"/>
          <w:sz w:val="24"/>
          <w:szCs w:val="20"/>
          <w:lang w:val="zh-CN"/>
        </w:rPr>
        <w:t>）签署。</w:t>
      </w:r>
    </w:p>
    <w:p w14:paraId="49E92B44" w14:textId="77777777" w:rsidR="004A616C" w:rsidRDefault="004A616C">
      <w:pPr>
        <w:autoSpaceDE w:val="0"/>
        <w:autoSpaceDN w:val="0"/>
        <w:adjustRightInd w:val="0"/>
        <w:spacing w:line="480" w:lineRule="auto"/>
        <w:jc w:val="left"/>
        <w:rPr>
          <w:rFonts w:ascii="宋体"/>
          <w:kern w:val="0"/>
          <w:sz w:val="24"/>
          <w:szCs w:val="20"/>
          <w:lang w:val="zh-CN"/>
        </w:rPr>
      </w:pPr>
    </w:p>
    <w:p w14:paraId="112D99E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鉴于借款人提出从银行借款，各银行分别地但不连带地提出向借款人贷款，总额为</w:t>
      </w:r>
      <w:r>
        <w:rPr>
          <w:rFonts w:ascii="宋体"/>
          <w:kern w:val="0"/>
          <w:sz w:val="24"/>
          <w:szCs w:val="20"/>
          <w:lang w:val="zh-CN"/>
        </w:rPr>
        <w:t>____________</w:t>
      </w:r>
      <w:r>
        <w:rPr>
          <w:rFonts w:ascii="宋体" w:hint="eastAsia"/>
          <w:kern w:val="0"/>
          <w:sz w:val="24"/>
          <w:szCs w:val="20"/>
          <w:lang w:val="zh-CN"/>
        </w:rPr>
        <w:t>万美元，当事人协议如下：</w:t>
      </w:r>
    </w:p>
    <w:p w14:paraId="1D754633" w14:textId="77777777" w:rsidR="004A616C" w:rsidRDefault="004A616C">
      <w:pPr>
        <w:autoSpaceDE w:val="0"/>
        <w:autoSpaceDN w:val="0"/>
        <w:adjustRightInd w:val="0"/>
        <w:spacing w:line="480" w:lineRule="auto"/>
        <w:jc w:val="left"/>
        <w:rPr>
          <w:rFonts w:ascii="宋体"/>
          <w:kern w:val="0"/>
          <w:sz w:val="24"/>
          <w:szCs w:val="20"/>
          <w:lang w:val="zh-CN"/>
        </w:rPr>
      </w:pPr>
    </w:p>
    <w:p w14:paraId="3712D6D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定义下列术语具有所指明的含义：</w:t>
      </w:r>
    </w:p>
    <w:p w14:paraId="68C9A8EF" w14:textId="77777777" w:rsidR="004A616C" w:rsidRDefault="004A616C">
      <w:pPr>
        <w:autoSpaceDE w:val="0"/>
        <w:autoSpaceDN w:val="0"/>
        <w:adjustRightInd w:val="0"/>
        <w:spacing w:line="480" w:lineRule="auto"/>
        <w:jc w:val="left"/>
        <w:rPr>
          <w:rFonts w:ascii="宋体"/>
          <w:kern w:val="0"/>
          <w:sz w:val="24"/>
          <w:szCs w:val="20"/>
          <w:lang w:val="zh-CN"/>
        </w:rPr>
      </w:pPr>
    </w:p>
    <w:p w14:paraId="1B62D21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银行工作日</w:t>
      </w:r>
      <w:r>
        <w:rPr>
          <w:rFonts w:ascii="宋体"/>
          <w:kern w:val="0"/>
          <w:sz w:val="24"/>
          <w:szCs w:val="20"/>
          <w:lang w:val="zh-CN"/>
        </w:rPr>
        <w:t>”</w:t>
      </w:r>
      <w:r>
        <w:rPr>
          <w:rFonts w:ascii="宋体" w:hint="eastAsia"/>
          <w:kern w:val="0"/>
          <w:sz w:val="24"/>
          <w:szCs w:val="20"/>
          <w:lang w:val="zh-CN"/>
        </w:rPr>
        <w:t>指</w:t>
      </w:r>
      <w:r>
        <w:rPr>
          <w:rFonts w:ascii="宋体"/>
          <w:kern w:val="0"/>
          <w:sz w:val="24"/>
          <w:szCs w:val="20"/>
          <w:lang w:val="zh-CN"/>
        </w:rPr>
        <w:t>____________</w:t>
      </w:r>
      <w:r>
        <w:rPr>
          <w:rFonts w:ascii="宋体" w:hint="eastAsia"/>
          <w:kern w:val="0"/>
          <w:sz w:val="24"/>
          <w:szCs w:val="20"/>
          <w:lang w:val="zh-CN"/>
        </w:rPr>
        <w:t>同业银行市场和各银行在</w:t>
      </w:r>
      <w:r>
        <w:rPr>
          <w:rFonts w:ascii="宋体"/>
          <w:kern w:val="0"/>
          <w:sz w:val="24"/>
          <w:szCs w:val="20"/>
          <w:lang w:val="zh-CN"/>
        </w:rPr>
        <w:t>____________</w:t>
      </w:r>
      <w:r>
        <w:rPr>
          <w:rFonts w:ascii="宋体" w:hint="eastAsia"/>
          <w:kern w:val="0"/>
          <w:sz w:val="24"/>
          <w:szCs w:val="20"/>
          <w:lang w:val="zh-CN"/>
        </w:rPr>
        <w:t>进行美元存款交易的营业日。</w:t>
      </w:r>
      <w:r>
        <w:rPr>
          <w:rFonts w:ascii="宋体"/>
          <w:kern w:val="0"/>
          <w:sz w:val="24"/>
          <w:szCs w:val="20"/>
          <w:lang w:val="zh-CN"/>
        </w:rPr>
        <w:t>____________</w:t>
      </w:r>
      <w:r>
        <w:rPr>
          <w:rFonts w:ascii="宋体" w:hint="eastAsia"/>
          <w:kern w:val="0"/>
          <w:sz w:val="24"/>
          <w:szCs w:val="20"/>
          <w:lang w:val="zh-CN"/>
        </w:rPr>
        <w:t>银行工作日指</w:t>
      </w:r>
      <w:r>
        <w:rPr>
          <w:rFonts w:ascii="宋体"/>
          <w:kern w:val="0"/>
          <w:sz w:val="24"/>
          <w:szCs w:val="20"/>
          <w:lang w:val="zh-CN"/>
        </w:rPr>
        <w:t>____________</w:t>
      </w:r>
      <w:r>
        <w:rPr>
          <w:rFonts w:ascii="宋体" w:hint="eastAsia"/>
          <w:kern w:val="0"/>
          <w:sz w:val="24"/>
          <w:szCs w:val="20"/>
          <w:lang w:val="zh-CN"/>
        </w:rPr>
        <w:t>银行进行美元存款交易日。</w:t>
      </w:r>
    </w:p>
    <w:p w14:paraId="39215F3E" w14:textId="77777777" w:rsidR="004A616C" w:rsidRDefault="004A616C">
      <w:pPr>
        <w:autoSpaceDE w:val="0"/>
        <w:autoSpaceDN w:val="0"/>
        <w:adjustRightInd w:val="0"/>
        <w:spacing w:line="480" w:lineRule="auto"/>
        <w:jc w:val="left"/>
        <w:rPr>
          <w:rFonts w:ascii="宋体"/>
          <w:kern w:val="0"/>
          <w:sz w:val="24"/>
          <w:szCs w:val="20"/>
          <w:lang w:val="zh-CN"/>
        </w:rPr>
      </w:pPr>
    </w:p>
    <w:p w14:paraId="504FA68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付款日</w:t>
      </w:r>
      <w:r>
        <w:rPr>
          <w:rFonts w:ascii="宋体"/>
          <w:kern w:val="0"/>
          <w:sz w:val="24"/>
          <w:szCs w:val="20"/>
          <w:lang w:val="zh-CN"/>
        </w:rPr>
        <w:t>”</w:t>
      </w:r>
      <w:r>
        <w:rPr>
          <w:rFonts w:ascii="宋体" w:hint="eastAsia"/>
          <w:kern w:val="0"/>
          <w:sz w:val="24"/>
          <w:szCs w:val="20"/>
          <w:lang w:val="zh-CN"/>
        </w:rPr>
        <w:t>具有第</w:t>
      </w:r>
      <w:r>
        <w:rPr>
          <w:rFonts w:ascii="宋体"/>
          <w:kern w:val="0"/>
          <w:sz w:val="24"/>
          <w:szCs w:val="20"/>
          <w:lang w:val="zh-CN"/>
        </w:rPr>
        <w:t>2.2</w:t>
      </w:r>
      <w:r>
        <w:rPr>
          <w:rFonts w:ascii="宋体" w:hint="eastAsia"/>
          <w:kern w:val="0"/>
          <w:sz w:val="24"/>
          <w:szCs w:val="20"/>
          <w:lang w:val="zh-CN"/>
        </w:rPr>
        <w:t>条中该术语的含义。</w:t>
      </w:r>
    </w:p>
    <w:p w14:paraId="1AB4CDE2" w14:textId="77777777" w:rsidR="004A616C" w:rsidRDefault="004A616C">
      <w:pPr>
        <w:autoSpaceDE w:val="0"/>
        <w:autoSpaceDN w:val="0"/>
        <w:adjustRightInd w:val="0"/>
        <w:spacing w:line="480" w:lineRule="auto"/>
        <w:jc w:val="left"/>
        <w:rPr>
          <w:rFonts w:ascii="宋体"/>
          <w:kern w:val="0"/>
          <w:sz w:val="24"/>
          <w:szCs w:val="20"/>
          <w:lang w:val="zh-CN"/>
        </w:rPr>
      </w:pPr>
    </w:p>
    <w:p w14:paraId="254B111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美元</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kern w:val="0"/>
          <w:sz w:val="24"/>
          <w:szCs w:val="20"/>
          <w:lang w:val="zh-CN"/>
        </w:rPr>
        <w:t>$</w:t>
      </w:r>
      <w:r>
        <w:rPr>
          <w:rFonts w:ascii="宋体"/>
          <w:kern w:val="0"/>
          <w:sz w:val="24"/>
          <w:szCs w:val="20"/>
          <w:lang w:val="zh-CN"/>
        </w:rPr>
        <w:t>”</w:t>
      </w:r>
      <w:r>
        <w:rPr>
          <w:rFonts w:ascii="宋体" w:hint="eastAsia"/>
          <w:kern w:val="0"/>
          <w:sz w:val="24"/>
          <w:szCs w:val="20"/>
          <w:lang w:val="zh-CN"/>
        </w:rPr>
        <w:t>指美国的合法货币。</w:t>
      </w:r>
    </w:p>
    <w:p w14:paraId="4BDBB630" w14:textId="77777777" w:rsidR="004A616C" w:rsidRDefault="004A616C">
      <w:pPr>
        <w:autoSpaceDE w:val="0"/>
        <w:autoSpaceDN w:val="0"/>
        <w:adjustRightInd w:val="0"/>
        <w:spacing w:line="480" w:lineRule="auto"/>
        <w:jc w:val="left"/>
        <w:rPr>
          <w:rFonts w:ascii="宋体"/>
          <w:kern w:val="0"/>
          <w:sz w:val="24"/>
          <w:szCs w:val="20"/>
          <w:lang w:val="zh-CN"/>
        </w:rPr>
      </w:pPr>
    </w:p>
    <w:p w14:paraId="46E91B9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违约事件</w:t>
      </w:r>
      <w:r>
        <w:rPr>
          <w:rFonts w:ascii="宋体"/>
          <w:kern w:val="0"/>
          <w:sz w:val="24"/>
          <w:szCs w:val="20"/>
          <w:lang w:val="zh-CN"/>
        </w:rPr>
        <w:t>”</w:t>
      </w:r>
      <w:r>
        <w:rPr>
          <w:rFonts w:ascii="宋体" w:hint="eastAsia"/>
          <w:kern w:val="0"/>
          <w:sz w:val="24"/>
          <w:szCs w:val="20"/>
          <w:lang w:val="zh-CN"/>
        </w:rPr>
        <w:t>具有第</w:t>
      </w:r>
      <w:r>
        <w:rPr>
          <w:rFonts w:ascii="宋体"/>
          <w:kern w:val="0"/>
          <w:sz w:val="24"/>
          <w:szCs w:val="20"/>
          <w:lang w:val="zh-CN"/>
        </w:rPr>
        <w:t>11.1</w:t>
      </w:r>
      <w:r>
        <w:rPr>
          <w:rFonts w:ascii="宋体" w:hint="eastAsia"/>
          <w:kern w:val="0"/>
          <w:sz w:val="24"/>
          <w:szCs w:val="20"/>
          <w:lang w:val="zh-CN"/>
        </w:rPr>
        <w:t>条中该术语的含义。</w:t>
      </w:r>
    </w:p>
    <w:p w14:paraId="77D35221" w14:textId="77777777" w:rsidR="004A616C" w:rsidRDefault="004A616C">
      <w:pPr>
        <w:autoSpaceDE w:val="0"/>
        <w:autoSpaceDN w:val="0"/>
        <w:adjustRightInd w:val="0"/>
        <w:spacing w:line="480" w:lineRule="auto"/>
        <w:jc w:val="left"/>
        <w:rPr>
          <w:rFonts w:ascii="宋体"/>
          <w:kern w:val="0"/>
          <w:sz w:val="24"/>
          <w:szCs w:val="20"/>
          <w:lang w:val="zh-CN"/>
        </w:rPr>
      </w:pPr>
    </w:p>
    <w:p w14:paraId="0102AEA2"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付息日</w:t>
      </w:r>
      <w:r>
        <w:rPr>
          <w:rFonts w:ascii="宋体"/>
          <w:kern w:val="0"/>
          <w:sz w:val="24"/>
          <w:szCs w:val="20"/>
          <w:lang w:val="zh-CN"/>
        </w:rPr>
        <w:t>”</w:t>
      </w:r>
      <w:r>
        <w:rPr>
          <w:rFonts w:ascii="宋体" w:hint="eastAsia"/>
          <w:kern w:val="0"/>
          <w:sz w:val="24"/>
          <w:szCs w:val="20"/>
          <w:lang w:val="zh-CN"/>
        </w:rPr>
        <w:t>：就利息期而言，指这种利息期的最后一天。</w:t>
      </w:r>
    </w:p>
    <w:p w14:paraId="5EF22D07" w14:textId="77777777" w:rsidR="004A616C" w:rsidRDefault="004A616C">
      <w:pPr>
        <w:autoSpaceDE w:val="0"/>
        <w:autoSpaceDN w:val="0"/>
        <w:adjustRightInd w:val="0"/>
        <w:spacing w:line="480" w:lineRule="auto"/>
        <w:jc w:val="left"/>
        <w:rPr>
          <w:rFonts w:ascii="宋体"/>
          <w:kern w:val="0"/>
          <w:sz w:val="24"/>
          <w:szCs w:val="20"/>
          <w:lang w:val="zh-CN"/>
        </w:rPr>
      </w:pPr>
    </w:p>
    <w:p w14:paraId="0BB65DE2"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利息期</w:t>
      </w:r>
      <w:r>
        <w:rPr>
          <w:rFonts w:ascii="宋体"/>
          <w:kern w:val="0"/>
          <w:sz w:val="24"/>
          <w:szCs w:val="20"/>
          <w:lang w:val="zh-CN"/>
        </w:rPr>
        <w:t>”</w:t>
      </w:r>
      <w:r>
        <w:rPr>
          <w:rFonts w:ascii="宋体" w:hint="eastAsia"/>
          <w:kern w:val="0"/>
          <w:sz w:val="24"/>
          <w:szCs w:val="20"/>
          <w:lang w:val="zh-CN"/>
        </w:rPr>
        <w:t>指在付款日开始（就首个利息期而言），或在前一个利息期的最后一天开始就任何后续利息期而言，并且在与付款日日数相应之日或其后第六个月最后一天终止的时期。</w:t>
      </w:r>
    </w:p>
    <w:p w14:paraId="6E3C5B19" w14:textId="77777777" w:rsidR="004A616C" w:rsidRDefault="004A616C">
      <w:pPr>
        <w:autoSpaceDE w:val="0"/>
        <w:autoSpaceDN w:val="0"/>
        <w:adjustRightInd w:val="0"/>
        <w:spacing w:line="480" w:lineRule="auto"/>
        <w:jc w:val="left"/>
        <w:rPr>
          <w:rFonts w:ascii="宋体"/>
          <w:kern w:val="0"/>
          <w:sz w:val="24"/>
          <w:szCs w:val="20"/>
          <w:lang w:val="zh-CN"/>
        </w:rPr>
      </w:pPr>
    </w:p>
    <w:p w14:paraId="1C7FD08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贷款分行</w:t>
      </w:r>
      <w:r>
        <w:rPr>
          <w:rFonts w:ascii="宋体"/>
          <w:kern w:val="0"/>
          <w:sz w:val="24"/>
          <w:szCs w:val="20"/>
          <w:lang w:val="zh-CN"/>
        </w:rPr>
        <w:t>”</w:t>
      </w:r>
      <w:r>
        <w:rPr>
          <w:rFonts w:ascii="宋体" w:hint="eastAsia"/>
          <w:kern w:val="0"/>
          <w:sz w:val="24"/>
          <w:szCs w:val="20"/>
          <w:lang w:val="zh-CN"/>
        </w:rPr>
        <w:t>，就任何银行而言，指附录</w:t>
      </w:r>
      <w:r>
        <w:rPr>
          <w:rFonts w:ascii="宋体"/>
          <w:kern w:val="0"/>
          <w:sz w:val="24"/>
          <w:szCs w:val="20"/>
          <w:lang w:val="zh-CN"/>
        </w:rPr>
        <w:t>1</w:t>
      </w:r>
      <w:r>
        <w:rPr>
          <w:rFonts w:ascii="宋体" w:hint="eastAsia"/>
          <w:kern w:val="0"/>
          <w:sz w:val="24"/>
          <w:szCs w:val="20"/>
          <w:lang w:val="zh-CN"/>
        </w:rPr>
        <w:t>中指定的某银行办事处或为本合同目的，该银行在任何时候通知代理行的借款人得指定作为其贷款分行和其他办事处。</w:t>
      </w:r>
    </w:p>
    <w:p w14:paraId="6E6FD462" w14:textId="77777777" w:rsidR="004A616C" w:rsidRDefault="004A616C">
      <w:pPr>
        <w:autoSpaceDE w:val="0"/>
        <w:autoSpaceDN w:val="0"/>
        <w:adjustRightInd w:val="0"/>
        <w:spacing w:line="480" w:lineRule="auto"/>
        <w:jc w:val="left"/>
        <w:rPr>
          <w:rFonts w:ascii="宋体"/>
          <w:kern w:val="0"/>
          <w:sz w:val="24"/>
          <w:szCs w:val="20"/>
          <w:lang w:val="zh-CN"/>
        </w:rPr>
      </w:pPr>
    </w:p>
    <w:p w14:paraId="5333B1C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w:t>
      </w:r>
      <w:r>
        <w:rPr>
          <w:rFonts w:ascii="宋体"/>
          <w:kern w:val="0"/>
          <w:sz w:val="24"/>
          <w:szCs w:val="20"/>
          <w:lang w:val="zh-CN"/>
        </w:rPr>
        <w:t>____________</w:t>
      </w:r>
      <w:r>
        <w:rPr>
          <w:rFonts w:ascii="宋体" w:hint="eastAsia"/>
          <w:kern w:val="0"/>
          <w:sz w:val="24"/>
          <w:szCs w:val="20"/>
          <w:lang w:val="zh-CN"/>
        </w:rPr>
        <w:t>银行同业拆放率</w:t>
      </w:r>
      <w:r>
        <w:rPr>
          <w:rFonts w:ascii="宋体"/>
          <w:kern w:val="0"/>
          <w:sz w:val="24"/>
          <w:szCs w:val="20"/>
          <w:lang w:val="zh-CN"/>
        </w:rPr>
        <w:t>”</w:t>
      </w:r>
      <w:r>
        <w:rPr>
          <w:rFonts w:ascii="宋体" w:hint="eastAsia"/>
          <w:kern w:val="0"/>
          <w:sz w:val="24"/>
          <w:szCs w:val="20"/>
          <w:lang w:val="zh-CN"/>
        </w:rPr>
        <w:t>：就任何利息期而言，指代理行所决定的任何利率（以年利率表示），以若干参考行（或者，如果该参考行不是一家银行，则由该参考行的附属银行）通知代理行各自利率之后所计算的平均匡算。在某利息期开始前两个</w:t>
      </w:r>
      <w:r>
        <w:rPr>
          <w:rFonts w:ascii="宋体"/>
          <w:kern w:val="0"/>
          <w:sz w:val="24"/>
          <w:szCs w:val="20"/>
          <w:lang w:val="zh-CN"/>
        </w:rPr>
        <w:t>____________</w:t>
      </w:r>
      <w:r>
        <w:rPr>
          <w:rFonts w:ascii="宋体" w:hint="eastAsia"/>
          <w:kern w:val="0"/>
          <w:sz w:val="24"/>
          <w:szCs w:val="20"/>
          <w:lang w:val="zh-CN"/>
        </w:rPr>
        <w:t>银行工作日上午</w:t>
      </w:r>
      <w:r>
        <w:rPr>
          <w:rFonts w:ascii="宋体"/>
          <w:kern w:val="0"/>
          <w:sz w:val="24"/>
          <w:szCs w:val="20"/>
          <w:lang w:val="zh-CN"/>
        </w:rPr>
        <w:t>11</w:t>
      </w:r>
      <w:r>
        <w:rPr>
          <w:rFonts w:ascii="宋体" w:hint="eastAsia"/>
          <w:kern w:val="0"/>
          <w:sz w:val="24"/>
          <w:szCs w:val="20"/>
          <w:lang w:val="zh-CN"/>
        </w:rPr>
        <w:t>时整，各参考行按照各自利率向</w:t>
      </w:r>
      <w:r>
        <w:rPr>
          <w:rFonts w:ascii="宋体"/>
          <w:kern w:val="0"/>
          <w:sz w:val="24"/>
          <w:szCs w:val="20"/>
          <w:lang w:val="zh-CN"/>
        </w:rPr>
        <w:t>__________</w:t>
      </w:r>
      <w:r>
        <w:rPr>
          <w:rFonts w:ascii="宋体"/>
          <w:kern w:val="0"/>
          <w:sz w:val="24"/>
          <w:szCs w:val="20"/>
          <w:lang w:val="zh-CN"/>
        </w:rPr>
        <w:t>__</w:t>
      </w:r>
      <w:r>
        <w:rPr>
          <w:rFonts w:ascii="宋体" w:hint="eastAsia"/>
          <w:kern w:val="0"/>
          <w:sz w:val="24"/>
          <w:szCs w:val="20"/>
          <w:lang w:val="zh-CN"/>
        </w:rPr>
        <w:t>银行同业市场上的主要银行提供期限与上述利息期相同的美元存款，数额与该利息期内预付贷借的、进位到</w:t>
      </w:r>
      <w:r>
        <w:rPr>
          <w:rFonts w:ascii="宋体"/>
          <w:kern w:val="0"/>
          <w:sz w:val="24"/>
          <w:szCs w:val="20"/>
          <w:lang w:val="zh-CN"/>
        </w:rPr>
        <w:t>________</w:t>
      </w:r>
      <w:r>
        <w:rPr>
          <w:rFonts w:ascii="宋体" w:hint="eastAsia"/>
          <w:kern w:val="0"/>
          <w:sz w:val="24"/>
          <w:szCs w:val="20"/>
          <w:lang w:val="zh-CN"/>
        </w:rPr>
        <w:t>万美元的完整倍数的贷款数额实际相等（不考虑任何权利或义务的让与或转让）。但是，如果任何参考行没有如此通知利率，</w:t>
      </w:r>
      <w:r>
        <w:rPr>
          <w:rFonts w:ascii="宋体"/>
          <w:kern w:val="0"/>
          <w:sz w:val="24"/>
          <w:szCs w:val="20"/>
          <w:lang w:val="zh-CN"/>
        </w:rPr>
        <w:t>________</w:t>
      </w:r>
      <w:r>
        <w:rPr>
          <w:rFonts w:ascii="宋体" w:hint="eastAsia"/>
          <w:kern w:val="0"/>
          <w:sz w:val="24"/>
          <w:szCs w:val="20"/>
          <w:lang w:val="zh-CN"/>
        </w:rPr>
        <w:t>银行同业拆放率必须以其余参考行通知代理行的利率为基础，确定</w:t>
      </w:r>
      <w:r>
        <w:rPr>
          <w:rFonts w:ascii="宋体"/>
          <w:kern w:val="0"/>
          <w:sz w:val="24"/>
          <w:szCs w:val="20"/>
          <w:lang w:val="zh-CN"/>
        </w:rPr>
        <w:t>________</w:t>
      </w:r>
      <w:r>
        <w:rPr>
          <w:rFonts w:ascii="宋体" w:hint="eastAsia"/>
          <w:kern w:val="0"/>
          <w:sz w:val="24"/>
          <w:szCs w:val="20"/>
          <w:lang w:val="zh-CN"/>
        </w:rPr>
        <w:t>银行同业拆放率。</w:t>
      </w:r>
    </w:p>
    <w:p w14:paraId="01381B01" w14:textId="77777777" w:rsidR="004A616C" w:rsidRDefault="004A616C">
      <w:pPr>
        <w:autoSpaceDE w:val="0"/>
        <w:autoSpaceDN w:val="0"/>
        <w:adjustRightInd w:val="0"/>
        <w:spacing w:line="480" w:lineRule="auto"/>
        <w:jc w:val="left"/>
        <w:rPr>
          <w:rFonts w:ascii="宋体"/>
          <w:kern w:val="0"/>
          <w:sz w:val="24"/>
          <w:szCs w:val="20"/>
          <w:lang w:val="zh-CN"/>
        </w:rPr>
      </w:pPr>
    </w:p>
    <w:p w14:paraId="6070A49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：就任何时间的任何银行而言，指该银行据此进行的贷款，或该银行据此进行的本金数额尚未归还的贷款，任何时间的</w:t>
      </w:r>
      <w:r>
        <w:rPr>
          <w:rFonts w:ascii="宋体"/>
          <w:kern w:val="0"/>
          <w:sz w:val="24"/>
          <w:szCs w:val="20"/>
          <w:lang w:val="zh-CN"/>
        </w:rPr>
        <w:t>“</w:t>
      </w:r>
      <w:r>
        <w:rPr>
          <w:rFonts w:ascii="宋体" w:hint="eastAsia"/>
          <w:kern w:val="0"/>
          <w:sz w:val="24"/>
          <w:szCs w:val="20"/>
          <w:lang w:val="zh-CN"/>
        </w:rPr>
        <w:t>各贷款</w:t>
      </w:r>
      <w:r>
        <w:rPr>
          <w:rFonts w:ascii="宋体"/>
          <w:kern w:val="0"/>
          <w:sz w:val="24"/>
          <w:szCs w:val="20"/>
          <w:lang w:val="zh-CN"/>
        </w:rPr>
        <w:t>”</w:t>
      </w:r>
      <w:r>
        <w:rPr>
          <w:rFonts w:ascii="宋体" w:hint="eastAsia"/>
          <w:kern w:val="0"/>
          <w:sz w:val="24"/>
          <w:szCs w:val="20"/>
          <w:lang w:val="zh-CN"/>
        </w:rPr>
        <w:t>指所有银行在上述时间贷款的总和。</w:t>
      </w:r>
    </w:p>
    <w:p w14:paraId="5C663926" w14:textId="77777777" w:rsidR="004A616C" w:rsidRDefault="004A616C">
      <w:pPr>
        <w:autoSpaceDE w:val="0"/>
        <w:autoSpaceDN w:val="0"/>
        <w:adjustRightInd w:val="0"/>
        <w:spacing w:line="480" w:lineRule="auto"/>
        <w:jc w:val="left"/>
        <w:rPr>
          <w:rFonts w:ascii="宋体"/>
          <w:kern w:val="0"/>
          <w:sz w:val="24"/>
          <w:szCs w:val="20"/>
          <w:lang w:val="zh-CN"/>
        </w:rPr>
      </w:pPr>
    </w:p>
    <w:p w14:paraId="58AB506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贷款承诺</w:t>
      </w:r>
      <w:r>
        <w:rPr>
          <w:rFonts w:ascii="宋体"/>
          <w:kern w:val="0"/>
          <w:sz w:val="24"/>
          <w:szCs w:val="20"/>
          <w:lang w:val="zh-CN"/>
        </w:rPr>
        <w:t>”</w:t>
      </w:r>
      <w:r>
        <w:rPr>
          <w:rFonts w:ascii="宋体" w:hint="eastAsia"/>
          <w:kern w:val="0"/>
          <w:sz w:val="24"/>
          <w:szCs w:val="20"/>
          <w:lang w:val="zh-CN"/>
        </w:rPr>
        <w:t>：就任何银行而言，指确定的数额并在借款合同的签字页该银行名称旁写明。</w:t>
      </w:r>
    </w:p>
    <w:p w14:paraId="3F377075" w14:textId="77777777" w:rsidR="004A616C" w:rsidRDefault="004A616C">
      <w:pPr>
        <w:autoSpaceDE w:val="0"/>
        <w:autoSpaceDN w:val="0"/>
        <w:adjustRightInd w:val="0"/>
        <w:spacing w:line="480" w:lineRule="auto"/>
        <w:jc w:val="left"/>
        <w:rPr>
          <w:rFonts w:ascii="宋体"/>
          <w:kern w:val="0"/>
          <w:sz w:val="24"/>
          <w:szCs w:val="20"/>
          <w:lang w:val="zh-CN"/>
        </w:rPr>
      </w:pPr>
    </w:p>
    <w:p w14:paraId="4CE1FC7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多数贷款权银行</w:t>
      </w:r>
      <w:r>
        <w:rPr>
          <w:rFonts w:ascii="宋体"/>
          <w:kern w:val="0"/>
          <w:sz w:val="24"/>
          <w:szCs w:val="20"/>
          <w:lang w:val="zh-CN"/>
        </w:rPr>
        <w:t>”</w:t>
      </w:r>
      <w:r>
        <w:rPr>
          <w:rFonts w:ascii="宋体" w:hint="eastAsia"/>
          <w:kern w:val="0"/>
          <w:sz w:val="24"/>
          <w:szCs w:val="20"/>
          <w:lang w:val="zh-CN"/>
        </w:rPr>
        <w:t>：指在支付任何贷款前的任何时间，贷款承诺总额占全部贷款承诺</w:t>
      </w:r>
      <w:r>
        <w:rPr>
          <w:rFonts w:ascii="宋体"/>
          <w:kern w:val="0"/>
          <w:sz w:val="24"/>
          <w:szCs w:val="20"/>
          <w:lang w:val="zh-CN"/>
        </w:rPr>
        <w:t>50%</w:t>
      </w:r>
      <w:r>
        <w:rPr>
          <w:rFonts w:ascii="宋体" w:hint="eastAsia"/>
          <w:kern w:val="0"/>
          <w:sz w:val="24"/>
          <w:szCs w:val="20"/>
          <w:lang w:val="zh-CN"/>
        </w:rPr>
        <w:t>以上的各行，以及在此后任何时间，拥有该时间内占贷款本金总和</w:t>
      </w:r>
      <w:r>
        <w:rPr>
          <w:rFonts w:ascii="宋体"/>
          <w:kern w:val="0"/>
          <w:sz w:val="24"/>
          <w:szCs w:val="20"/>
          <w:lang w:val="zh-CN"/>
        </w:rPr>
        <w:t>50%</w:t>
      </w:r>
      <w:r>
        <w:rPr>
          <w:rFonts w:ascii="宋体" w:hint="eastAsia"/>
          <w:kern w:val="0"/>
          <w:sz w:val="24"/>
          <w:szCs w:val="20"/>
          <w:lang w:val="zh-CN"/>
        </w:rPr>
        <w:t>以上贷款的各行。</w:t>
      </w:r>
    </w:p>
    <w:p w14:paraId="149F3168" w14:textId="77777777" w:rsidR="004A616C" w:rsidRDefault="004A616C">
      <w:pPr>
        <w:autoSpaceDE w:val="0"/>
        <w:autoSpaceDN w:val="0"/>
        <w:adjustRightInd w:val="0"/>
        <w:spacing w:line="480" w:lineRule="auto"/>
        <w:jc w:val="left"/>
        <w:rPr>
          <w:rFonts w:ascii="宋体"/>
          <w:kern w:val="0"/>
          <w:sz w:val="24"/>
          <w:szCs w:val="20"/>
          <w:lang w:val="zh-CN"/>
        </w:rPr>
      </w:pPr>
    </w:p>
    <w:p w14:paraId="3A3723E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利差</w:t>
      </w:r>
      <w:r>
        <w:rPr>
          <w:rFonts w:ascii="宋体"/>
          <w:kern w:val="0"/>
          <w:sz w:val="24"/>
          <w:szCs w:val="20"/>
          <w:lang w:val="zh-CN"/>
        </w:rPr>
        <w:t>”</w:t>
      </w:r>
      <w:r>
        <w:rPr>
          <w:rFonts w:ascii="宋体" w:hint="eastAsia"/>
          <w:kern w:val="0"/>
          <w:sz w:val="24"/>
          <w:szCs w:val="20"/>
          <w:lang w:val="zh-CN"/>
        </w:rPr>
        <w:t>：为</w:t>
      </w:r>
      <w:r>
        <w:rPr>
          <w:rFonts w:ascii="宋体"/>
          <w:kern w:val="0"/>
          <w:sz w:val="24"/>
          <w:szCs w:val="20"/>
          <w:lang w:val="zh-CN"/>
        </w:rPr>
        <w:t>1%.</w:t>
      </w:r>
    </w:p>
    <w:p w14:paraId="7068DC1C" w14:textId="77777777" w:rsidR="004A616C" w:rsidRDefault="004A616C">
      <w:pPr>
        <w:autoSpaceDE w:val="0"/>
        <w:autoSpaceDN w:val="0"/>
        <w:adjustRightInd w:val="0"/>
        <w:spacing w:line="480" w:lineRule="auto"/>
        <w:jc w:val="left"/>
        <w:rPr>
          <w:rFonts w:ascii="宋体"/>
          <w:kern w:val="0"/>
          <w:sz w:val="24"/>
          <w:szCs w:val="20"/>
          <w:lang w:val="zh-CN"/>
        </w:rPr>
      </w:pPr>
    </w:p>
    <w:p w14:paraId="01D108C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票据</w:t>
      </w:r>
      <w:r>
        <w:rPr>
          <w:rFonts w:ascii="宋体"/>
          <w:kern w:val="0"/>
          <w:sz w:val="24"/>
          <w:szCs w:val="20"/>
          <w:lang w:val="zh-CN"/>
        </w:rPr>
        <w:t>”</w:t>
      </w:r>
      <w:r>
        <w:rPr>
          <w:rFonts w:ascii="宋体" w:hint="eastAsia"/>
          <w:kern w:val="0"/>
          <w:sz w:val="24"/>
          <w:szCs w:val="20"/>
          <w:lang w:val="zh-CN"/>
        </w:rPr>
        <w:t>：指证明任何银行贷款的每一张本票，基本上按附录</w:t>
      </w:r>
      <w:r>
        <w:rPr>
          <w:rFonts w:ascii="宋体"/>
          <w:kern w:val="0"/>
          <w:sz w:val="24"/>
          <w:szCs w:val="20"/>
          <w:lang w:val="zh-CN"/>
        </w:rPr>
        <w:t>2</w:t>
      </w:r>
      <w:r>
        <w:rPr>
          <w:rFonts w:ascii="宋体" w:hint="eastAsia"/>
          <w:kern w:val="0"/>
          <w:sz w:val="24"/>
          <w:szCs w:val="20"/>
          <w:lang w:val="zh-CN"/>
        </w:rPr>
        <w:t>的格式。</w:t>
      </w:r>
    </w:p>
    <w:p w14:paraId="4B4B3FDE" w14:textId="77777777" w:rsidR="004A616C" w:rsidRDefault="004A616C">
      <w:pPr>
        <w:autoSpaceDE w:val="0"/>
        <w:autoSpaceDN w:val="0"/>
        <w:adjustRightInd w:val="0"/>
        <w:spacing w:line="480" w:lineRule="auto"/>
        <w:jc w:val="left"/>
        <w:rPr>
          <w:rFonts w:ascii="宋体"/>
          <w:kern w:val="0"/>
          <w:sz w:val="24"/>
          <w:szCs w:val="20"/>
          <w:lang w:val="zh-CN"/>
        </w:rPr>
      </w:pPr>
    </w:p>
    <w:p w14:paraId="20DE059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参考银行</w:t>
      </w:r>
      <w:r>
        <w:rPr>
          <w:rFonts w:ascii="宋体"/>
          <w:kern w:val="0"/>
          <w:sz w:val="24"/>
          <w:szCs w:val="20"/>
          <w:lang w:val="zh-CN"/>
        </w:rPr>
        <w:t>”</w:t>
      </w:r>
      <w:r>
        <w:rPr>
          <w:rFonts w:ascii="宋体" w:hint="eastAsia"/>
          <w:kern w:val="0"/>
          <w:sz w:val="24"/>
          <w:szCs w:val="20"/>
          <w:lang w:val="zh-CN"/>
        </w:rPr>
        <w:t>：指</w:t>
      </w:r>
      <w:r>
        <w:rPr>
          <w:rFonts w:ascii="宋体"/>
          <w:kern w:val="0"/>
          <w:sz w:val="24"/>
          <w:szCs w:val="20"/>
          <w:lang w:val="zh-CN"/>
        </w:rPr>
        <w:t>________</w:t>
      </w:r>
      <w:r>
        <w:rPr>
          <w:rFonts w:ascii="宋体" w:hint="eastAsia"/>
          <w:kern w:val="0"/>
          <w:sz w:val="24"/>
          <w:szCs w:val="20"/>
          <w:lang w:val="zh-CN"/>
        </w:rPr>
        <w:t>银行、</w:t>
      </w:r>
      <w:r>
        <w:rPr>
          <w:rFonts w:ascii="宋体"/>
          <w:kern w:val="0"/>
          <w:sz w:val="24"/>
          <w:szCs w:val="20"/>
          <w:lang w:val="zh-CN"/>
        </w:rPr>
        <w:t>________</w:t>
      </w:r>
      <w:r>
        <w:rPr>
          <w:rFonts w:ascii="宋体" w:hint="eastAsia"/>
          <w:kern w:val="0"/>
          <w:sz w:val="24"/>
          <w:szCs w:val="20"/>
          <w:lang w:val="zh-CN"/>
        </w:rPr>
        <w:t>银行以及</w:t>
      </w:r>
      <w:r>
        <w:rPr>
          <w:rFonts w:ascii="宋体"/>
          <w:kern w:val="0"/>
          <w:sz w:val="24"/>
          <w:szCs w:val="20"/>
          <w:lang w:val="zh-CN"/>
        </w:rPr>
        <w:t>________</w:t>
      </w:r>
      <w:r>
        <w:rPr>
          <w:rFonts w:ascii="宋体" w:hint="eastAsia"/>
          <w:kern w:val="0"/>
          <w:sz w:val="24"/>
          <w:szCs w:val="20"/>
          <w:lang w:val="zh-CN"/>
        </w:rPr>
        <w:t>银行在</w:t>
      </w:r>
      <w:r>
        <w:rPr>
          <w:rFonts w:ascii="宋体"/>
          <w:kern w:val="0"/>
          <w:sz w:val="24"/>
          <w:szCs w:val="20"/>
          <w:lang w:val="zh-CN"/>
        </w:rPr>
        <w:t>________</w:t>
      </w:r>
      <w:r>
        <w:rPr>
          <w:rFonts w:ascii="宋体" w:hint="eastAsia"/>
          <w:kern w:val="0"/>
          <w:sz w:val="24"/>
          <w:szCs w:val="20"/>
          <w:lang w:val="zh-CN"/>
        </w:rPr>
        <w:t>的总行。</w:t>
      </w:r>
    </w:p>
    <w:p w14:paraId="008A19FA" w14:textId="77777777" w:rsidR="004A616C" w:rsidRDefault="004A616C">
      <w:pPr>
        <w:autoSpaceDE w:val="0"/>
        <w:autoSpaceDN w:val="0"/>
        <w:adjustRightInd w:val="0"/>
        <w:spacing w:line="480" w:lineRule="auto"/>
        <w:jc w:val="left"/>
        <w:rPr>
          <w:rFonts w:ascii="宋体"/>
          <w:kern w:val="0"/>
          <w:sz w:val="24"/>
          <w:szCs w:val="20"/>
          <w:lang w:val="zh-CN"/>
        </w:rPr>
      </w:pPr>
    </w:p>
    <w:p w14:paraId="4D13394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子公司</w:t>
      </w:r>
      <w:r>
        <w:rPr>
          <w:rFonts w:ascii="宋体"/>
          <w:kern w:val="0"/>
          <w:sz w:val="24"/>
          <w:szCs w:val="20"/>
          <w:lang w:val="zh-CN"/>
        </w:rPr>
        <w:t>”</w:t>
      </w:r>
      <w:r>
        <w:rPr>
          <w:rFonts w:ascii="宋体" w:hint="eastAsia"/>
          <w:kern w:val="0"/>
          <w:sz w:val="24"/>
          <w:szCs w:val="20"/>
          <w:lang w:val="zh-CN"/>
        </w:rPr>
        <w:t>：指任何时间的任何实体，该实体</w:t>
      </w:r>
      <w:r>
        <w:rPr>
          <w:rFonts w:ascii="宋体"/>
          <w:kern w:val="0"/>
          <w:sz w:val="24"/>
          <w:szCs w:val="20"/>
          <w:lang w:val="zh-CN"/>
        </w:rPr>
        <w:t>50%</w:t>
      </w:r>
      <w:r>
        <w:rPr>
          <w:rFonts w:ascii="宋体" w:hint="eastAsia"/>
          <w:kern w:val="0"/>
          <w:sz w:val="24"/>
          <w:szCs w:val="20"/>
          <w:lang w:val="zh-CN"/>
        </w:rPr>
        <w:t>以上的公开发行的表决权股或其他通常有权选举其董事或其他管理部门的股东权益，由借款人一个或更多的实体实际拥有或者直接或间接控制，或者借款人以及一个或更多的实体实际拥有或间接控制。</w:t>
      </w:r>
    </w:p>
    <w:p w14:paraId="758A22A0" w14:textId="77777777" w:rsidR="004A616C" w:rsidRDefault="004A616C">
      <w:pPr>
        <w:autoSpaceDE w:val="0"/>
        <w:autoSpaceDN w:val="0"/>
        <w:adjustRightInd w:val="0"/>
        <w:spacing w:line="480" w:lineRule="auto"/>
        <w:jc w:val="left"/>
        <w:rPr>
          <w:rFonts w:ascii="宋体"/>
          <w:kern w:val="0"/>
          <w:sz w:val="24"/>
          <w:szCs w:val="20"/>
          <w:lang w:val="zh-CN"/>
        </w:rPr>
      </w:pPr>
    </w:p>
    <w:p w14:paraId="4F5F4FC2"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终止日</w:t>
      </w:r>
      <w:r>
        <w:rPr>
          <w:rFonts w:ascii="宋体"/>
          <w:kern w:val="0"/>
          <w:sz w:val="24"/>
          <w:szCs w:val="20"/>
          <w:lang w:val="zh-CN"/>
        </w:rPr>
        <w:t>”</w:t>
      </w:r>
      <w:r>
        <w:rPr>
          <w:rFonts w:ascii="宋体" w:hint="eastAsia"/>
          <w:kern w:val="0"/>
          <w:sz w:val="24"/>
          <w:szCs w:val="20"/>
          <w:lang w:val="zh-CN"/>
        </w:rPr>
        <w:t>：指</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w:t>
      </w:r>
    </w:p>
    <w:p w14:paraId="1683943B" w14:textId="77777777" w:rsidR="004A616C" w:rsidRDefault="004A616C">
      <w:pPr>
        <w:autoSpaceDE w:val="0"/>
        <w:autoSpaceDN w:val="0"/>
        <w:adjustRightInd w:val="0"/>
        <w:spacing w:line="480" w:lineRule="auto"/>
        <w:jc w:val="left"/>
        <w:rPr>
          <w:rFonts w:ascii="宋体"/>
          <w:kern w:val="0"/>
          <w:sz w:val="24"/>
          <w:szCs w:val="20"/>
          <w:lang w:val="zh-CN"/>
        </w:rPr>
      </w:pPr>
    </w:p>
    <w:p w14:paraId="50DA4B3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全部贷款承诺</w:t>
      </w:r>
      <w:r>
        <w:rPr>
          <w:rFonts w:ascii="宋体"/>
          <w:kern w:val="0"/>
          <w:sz w:val="24"/>
          <w:szCs w:val="20"/>
          <w:lang w:val="zh-CN"/>
        </w:rPr>
        <w:t>”</w:t>
      </w:r>
      <w:r>
        <w:rPr>
          <w:rFonts w:ascii="宋体" w:hint="eastAsia"/>
          <w:kern w:val="0"/>
          <w:sz w:val="24"/>
          <w:szCs w:val="20"/>
          <w:lang w:val="zh-CN"/>
        </w:rPr>
        <w:t>指</w:t>
      </w:r>
      <w:r>
        <w:rPr>
          <w:rFonts w:ascii="宋体"/>
          <w:kern w:val="0"/>
          <w:sz w:val="24"/>
          <w:szCs w:val="20"/>
          <w:lang w:val="zh-CN"/>
        </w:rPr>
        <w:t>________</w:t>
      </w:r>
      <w:r>
        <w:rPr>
          <w:rFonts w:ascii="宋体" w:hint="eastAsia"/>
          <w:kern w:val="0"/>
          <w:sz w:val="24"/>
          <w:szCs w:val="20"/>
          <w:lang w:val="zh-CN"/>
        </w:rPr>
        <w:t>万美元。</w:t>
      </w:r>
    </w:p>
    <w:p w14:paraId="618538A7" w14:textId="77777777" w:rsidR="004A616C" w:rsidRDefault="004A616C">
      <w:pPr>
        <w:autoSpaceDE w:val="0"/>
        <w:autoSpaceDN w:val="0"/>
        <w:adjustRightInd w:val="0"/>
        <w:spacing w:line="480" w:lineRule="auto"/>
        <w:jc w:val="left"/>
        <w:rPr>
          <w:rFonts w:ascii="宋体"/>
          <w:kern w:val="0"/>
          <w:sz w:val="24"/>
          <w:szCs w:val="20"/>
          <w:lang w:val="zh-CN"/>
        </w:rPr>
      </w:pPr>
    </w:p>
    <w:p w14:paraId="4EDB422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承诺与付款</w:t>
      </w:r>
    </w:p>
    <w:p w14:paraId="4C867437" w14:textId="77777777" w:rsidR="004A616C" w:rsidRDefault="004A616C">
      <w:pPr>
        <w:autoSpaceDE w:val="0"/>
        <w:autoSpaceDN w:val="0"/>
        <w:adjustRightInd w:val="0"/>
        <w:spacing w:line="480" w:lineRule="auto"/>
        <w:jc w:val="left"/>
        <w:rPr>
          <w:rFonts w:ascii="宋体"/>
          <w:kern w:val="0"/>
          <w:sz w:val="24"/>
          <w:szCs w:val="20"/>
          <w:lang w:val="zh-CN"/>
        </w:rPr>
      </w:pPr>
    </w:p>
    <w:p w14:paraId="5D2540D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2.1 </w:t>
      </w:r>
      <w:r>
        <w:rPr>
          <w:rFonts w:ascii="宋体" w:hint="eastAsia"/>
          <w:kern w:val="0"/>
          <w:sz w:val="24"/>
          <w:szCs w:val="20"/>
          <w:lang w:val="zh-CN"/>
        </w:rPr>
        <w:t>贷款承诺：每个银行按照本合同的条款和条件，分别地但不连带地同意，通过其贷款分行，向借款人提供与该银行的贷款承诺相等的本金数额贷款。</w:t>
      </w:r>
    </w:p>
    <w:p w14:paraId="7935504B" w14:textId="77777777" w:rsidR="004A616C" w:rsidRDefault="004A616C">
      <w:pPr>
        <w:autoSpaceDE w:val="0"/>
        <w:autoSpaceDN w:val="0"/>
        <w:adjustRightInd w:val="0"/>
        <w:spacing w:line="480" w:lineRule="auto"/>
        <w:jc w:val="left"/>
        <w:rPr>
          <w:rFonts w:ascii="宋体"/>
          <w:kern w:val="0"/>
          <w:sz w:val="24"/>
          <w:szCs w:val="20"/>
          <w:lang w:val="zh-CN"/>
        </w:rPr>
      </w:pPr>
    </w:p>
    <w:p w14:paraId="0D56456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2.2 </w:t>
      </w:r>
      <w:r>
        <w:rPr>
          <w:rFonts w:ascii="宋体" w:hint="eastAsia"/>
          <w:kern w:val="0"/>
          <w:sz w:val="24"/>
          <w:szCs w:val="20"/>
          <w:lang w:val="zh-CN"/>
        </w:rPr>
        <w:t>通知与借款承诺：如果借款人希望借入与全部贷款承诺相等的数额，则应在不迟于它原意指定上述借款日之前</w:t>
      </w:r>
      <w:r>
        <w:rPr>
          <w:rFonts w:ascii="宋体"/>
          <w:kern w:val="0"/>
          <w:sz w:val="24"/>
          <w:szCs w:val="20"/>
          <w:lang w:val="zh-CN"/>
        </w:rPr>
        <w:t>5</w:t>
      </w:r>
      <w:r>
        <w:rPr>
          <w:rFonts w:ascii="宋体" w:hint="eastAsia"/>
          <w:kern w:val="0"/>
          <w:sz w:val="24"/>
          <w:szCs w:val="20"/>
          <w:lang w:val="zh-CN"/>
        </w:rPr>
        <w:t>个银行工作日</w:t>
      </w:r>
      <w:r>
        <w:rPr>
          <w:rFonts w:ascii="宋体"/>
          <w:kern w:val="0"/>
          <w:sz w:val="24"/>
          <w:szCs w:val="20"/>
          <w:lang w:val="zh-CN"/>
        </w:rPr>
        <w:t>________</w:t>
      </w:r>
      <w:r>
        <w:rPr>
          <w:rFonts w:ascii="宋体" w:hint="eastAsia"/>
          <w:kern w:val="0"/>
          <w:sz w:val="24"/>
          <w:szCs w:val="20"/>
          <w:lang w:val="zh-CN"/>
        </w:rPr>
        <w:t>时间下午</w:t>
      </w:r>
      <w:r>
        <w:rPr>
          <w:rFonts w:ascii="宋体"/>
          <w:kern w:val="0"/>
          <w:sz w:val="24"/>
          <w:szCs w:val="20"/>
          <w:lang w:val="zh-CN"/>
        </w:rPr>
        <w:t>5</w:t>
      </w:r>
      <w:r>
        <w:rPr>
          <w:rFonts w:ascii="宋体" w:hint="eastAsia"/>
          <w:kern w:val="0"/>
          <w:sz w:val="24"/>
          <w:szCs w:val="20"/>
          <w:lang w:val="zh-CN"/>
        </w:rPr>
        <w:t>时，基本上按照附录</w:t>
      </w:r>
      <w:r>
        <w:rPr>
          <w:rFonts w:ascii="宋体"/>
          <w:kern w:val="0"/>
          <w:sz w:val="24"/>
          <w:szCs w:val="20"/>
          <w:lang w:val="zh-CN"/>
        </w:rPr>
        <w:t>3</w:t>
      </w:r>
      <w:r>
        <w:rPr>
          <w:rFonts w:ascii="宋体" w:hint="eastAsia"/>
          <w:kern w:val="0"/>
          <w:sz w:val="24"/>
          <w:szCs w:val="20"/>
          <w:lang w:val="zh-CN"/>
        </w:rPr>
        <w:t>的格式，向代理行发出关于该日（</w:t>
      </w:r>
      <w:r>
        <w:rPr>
          <w:rFonts w:ascii="宋体"/>
          <w:kern w:val="0"/>
          <w:sz w:val="24"/>
          <w:szCs w:val="20"/>
          <w:lang w:val="zh-CN"/>
        </w:rPr>
        <w:t>“</w:t>
      </w:r>
      <w:r>
        <w:rPr>
          <w:rFonts w:ascii="宋体" w:hint="eastAsia"/>
          <w:kern w:val="0"/>
          <w:sz w:val="24"/>
          <w:szCs w:val="20"/>
          <w:lang w:val="zh-CN"/>
        </w:rPr>
        <w:t>付款日</w:t>
      </w:r>
      <w:r>
        <w:rPr>
          <w:rFonts w:ascii="宋体"/>
          <w:kern w:val="0"/>
          <w:sz w:val="24"/>
          <w:szCs w:val="20"/>
          <w:lang w:val="zh-CN"/>
        </w:rPr>
        <w:t>”</w:t>
      </w:r>
      <w:r>
        <w:rPr>
          <w:rFonts w:ascii="宋体" w:hint="eastAsia"/>
          <w:kern w:val="0"/>
          <w:sz w:val="24"/>
          <w:szCs w:val="20"/>
          <w:lang w:val="zh-CN"/>
        </w:rPr>
        <w:t>）的通知，该日应为终止日之前的一个银行工作日，并告知其在</w:t>
      </w:r>
      <w:r>
        <w:rPr>
          <w:rFonts w:ascii="宋体"/>
          <w:kern w:val="0"/>
          <w:sz w:val="24"/>
          <w:szCs w:val="20"/>
          <w:lang w:val="zh-CN"/>
        </w:rPr>
        <w:t>________</w:t>
      </w:r>
      <w:r>
        <w:rPr>
          <w:rFonts w:ascii="宋体" w:hint="eastAsia"/>
          <w:kern w:val="0"/>
          <w:sz w:val="24"/>
          <w:szCs w:val="20"/>
          <w:lang w:val="zh-CN"/>
        </w:rPr>
        <w:t>的帐户，贷款的收入贷记入该帐户，发送上述通知，构成借款人在付款日借入上述数额的不可撤销的承诺。</w:t>
      </w:r>
    </w:p>
    <w:p w14:paraId="41B2744A" w14:textId="77777777" w:rsidR="004A616C" w:rsidRDefault="004A616C">
      <w:pPr>
        <w:autoSpaceDE w:val="0"/>
        <w:autoSpaceDN w:val="0"/>
        <w:adjustRightInd w:val="0"/>
        <w:spacing w:line="480" w:lineRule="auto"/>
        <w:jc w:val="left"/>
        <w:rPr>
          <w:rFonts w:ascii="宋体"/>
          <w:kern w:val="0"/>
          <w:sz w:val="24"/>
          <w:szCs w:val="20"/>
          <w:lang w:val="zh-CN"/>
        </w:rPr>
      </w:pPr>
    </w:p>
    <w:p w14:paraId="762400D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2.3 </w:t>
      </w:r>
      <w:r>
        <w:rPr>
          <w:rFonts w:ascii="宋体" w:hint="eastAsia"/>
          <w:kern w:val="0"/>
          <w:sz w:val="24"/>
          <w:szCs w:val="20"/>
          <w:lang w:val="zh-CN"/>
        </w:rPr>
        <w:t>付款：代理行应立即以电传或电报向各行通知付款日。各行应在付款日</w:t>
      </w:r>
      <w:r>
        <w:rPr>
          <w:rFonts w:ascii="宋体"/>
          <w:kern w:val="0"/>
          <w:sz w:val="24"/>
          <w:szCs w:val="20"/>
          <w:lang w:val="zh-CN"/>
        </w:rPr>
        <w:t>________</w:t>
      </w:r>
      <w:r>
        <w:rPr>
          <w:rFonts w:ascii="宋体" w:hint="eastAsia"/>
          <w:kern w:val="0"/>
          <w:sz w:val="24"/>
          <w:szCs w:val="20"/>
          <w:lang w:val="zh-CN"/>
        </w:rPr>
        <w:t>时间上午</w:t>
      </w:r>
      <w:r>
        <w:rPr>
          <w:rFonts w:ascii="宋体"/>
          <w:kern w:val="0"/>
          <w:sz w:val="24"/>
          <w:szCs w:val="20"/>
          <w:lang w:val="zh-CN"/>
        </w:rPr>
        <w:t xml:space="preserve">____ </w:t>
      </w:r>
      <w:r>
        <w:rPr>
          <w:rFonts w:ascii="宋体" w:hint="eastAsia"/>
          <w:kern w:val="0"/>
          <w:sz w:val="24"/>
          <w:szCs w:val="20"/>
          <w:lang w:val="zh-CN"/>
        </w:rPr>
        <w:t>时，按照本合同规定的条件，向代理行提供与该贷款承诺相等的资金金额，其方式或通过</w:t>
      </w:r>
      <w:r>
        <w:rPr>
          <w:rFonts w:ascii="宋体"/>
          <w:kern w:val="0"/>
          <w:sz w:val="24"/>
          <w:szCs w:val="20"/>
          <w:lang w:val="zh-CN"/>
        </w:rPr>
        <w:t>________</w:t>
      </w:r>
      <w:r>
        <w:rPr>
          <w:rFonts w:ascii="宋体" w:hint="eastAsia"/>
          <w:kern w:val="0"/>
          <w:sz w:val="24"/>
          <w:szCs w:val="20"/>
          <w:lang w:val="zh-CN"/>
        </w:rPr>
        <w:t>银行间清算系统结算的资金，或按照代理行其时决定的，为在</w:t>
      </w:r>
      <w:r>
        <w:rPr>
          <w:rFonts w:ascii="宋体"/>
          <w:kern w:val="0"/>
          <w:sz w:val="24"/>
          <w:szCs w:val="20"/>
          <w:lang w:val="zh-CN"/>
        </w:rPr>
        <w:t>________</w:t>
      </w:r>
      <w:r>
        <w:rPr>
          <w:rFonts w:ascii="宋体" w:hint="eastAsia"/>
          <w:kern w:val="0"/>
          <w:sz w:val="24"/>
          <w:szCs w:val="20"/>
          <w:lang w:val="zh-CN"/>
        </w:rPr>
        <w:t>市用国际银行交易惯用的以美元结算的其他资金，存入其在</w:t>
      </w:r>
      <w:r>
        <w:rPr>
          <w:rFonts w:ascii="宋体"/>
          <w:kern w:val="0"/>
          <w:sz w:val="24"/>
          <w:szCs w:val="20"/>
          <w:lang w:val="zh-CN"/>
        </w:rPr>
        <w:t>________</w:t>
      </w:r>
      <w:r>
        <w:rPr>
          <w:rFonts w:ascii="宋体" w:hint="eastAsia"/>
          <w:kern w:val="0"/>
          <w:sz w:val="24"/>
          <w:szCs w:val="20"/>
          <w:lang w:val="zh-CN"/>
        </w:rPr>
        <w:t>帐号为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的帐户，或通知各行已经因此指定的其他帐户，代理行应按照本合同规定的条件，在付款日将所收资金贷记入借款人根据第</w:t>
      </w:r>
      <w:r>
        <w:rPr>
          <w:rFonts w:ascii="宋体"/>
          <w:kern w:val="0"/>
          <w:sz w:val="24"/>
          <w:szCs w:val="20"/>
          <w:lang w:val="zh-CN"/>
        </w:rPr>
        <w:t>2.2</w:t>
      </w:r>
      <w:r>
        <w:rPr>
          <w:rFonts w:ascii="宋体" w:hint="eastAsia"/>
          <w:kern w:val="0"/>
          <w:sz w:val="24"/>
          <w:szCs w:val="20"/>
          <w:lang w:val="zh-CN"/>
        </w:rPr>
        <w:t>条指定的帐户。</w:t>
      </w:r>
    </w:p>
    <w:p w14:paraId="5E421126" w14:textId="77777777" w:rsidR="004A616C" w:rsidRDefault="004A616C">
      <w:pPr>
        <w:autoSpaceDE w:val="0"/>
        <w:autoSpaceDN w:val="0"/>
        <w:adjustRightInd w:val="0"/>
        <w:spacing w:line="480" w:lineRule="auto"/>
        <w:jc w:val="left"/>
        <w:rPr>
          <w:rFonts w:ascii="宋体"/>
          <w:kern w:val="0"/>
          <w:sz w:val="24"/>
          <w:szCs w:val="20"/>
          <w:lang w:val="zh-CN"/>
        </w:rPr>
      </w:pPr>
    </w:p>
    <w:p w14:paraId="2798CA2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还款</w:t>
      </w:r>
    </w:p>
    <w:p w14:paraId="2B91055A" w14:textId="77777777" w:rsidR="004A616C" w:rsidRDefault="004A616C">
      <w:pPr>
        <w:autoSpaceDE w:val="0"/>
        <w:autoSpaceDN w:val="0"/>
        <w:adjustRightInd w:val="0"/>
        <w:spacing w:line="480" w:lineRule="auto"/>
        <w:jc w:val="left"/>
        <w:rPr>
          <w:rFonts w:ascii="宋体"/>
          <w:kern w:val="0"/>
          <w:sz w:val="24"/>
          <w:szCs w:val="20"/>
          <w:lang w:val="zh-CN"/>
        </w:rPr>
      </w:pPr>
    </w:p>
    <w:p w14:paraId="758721D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3.1 </w:t>
      </w:r>
      <w:r>
        <w:rPr>
          <w:rFonts w:ascii="宋体" w:hint="eastAsia"/>
          <w:kern w:val="0"/>
          <w:sz w:val="24"/>
          <w:szCs w:val="20"/>
          <w:lang w:val="zh-CN"/>
        </w:rPr>
        <w:t>还款：除本合同另有明文规定外，借款人分</w:t>
      </w:r>
      <w:r>
        <w:rPr>
          <w:rFonts w:ascii="宋体"/>
          <w:kern w:val="0"/>
          <w:sz w:val="24"/>
          <w:szCs w:val="20"/>
          <w:lang w:val="zh-CN"/>
        </w:rPr>
        <w:t>__</w:t>
      </w:r>
      <w:r>
        <w:rPr>
          <w:rFonts w:ascii="宋体"/>
          <w:kern w:val="0"/>
          <w:sz w:val="24"/>
          <w:szCs w:val="20"/>
          <w:lang w:val="zh-CN"/>
        </w:rPr>
        <w:t xml:space="preserve">__ </w:t>
      </w:r>
      <w:r>
        <w:rPr>
          <w:rFonts w:ascii="宋体" w:hint="eastAsia"/>
          <w:kern w:val="0"/>
          <w:sz w:val="24"/>
          <w:szCs w:val="20"/>
          <w:lang w:val="zh-CN"/>
        </w:rPr>
        <w:t>个半年期偿还贷款。每期的数额相等于贷款的</w:t>
      </w:r>
      <w:r>
        <w:rPr>
          <w:rFonts w:ascii="宋体"/>
          <w:kern w:val="0"/>
          <w:sz w:val="24"/>
          <w:szCs w:val="20"/>
          <w:lang w:val="zh-CN"/>
        </w:rPr>
        <w:t xml:space="preserve">____ </w:t>
      </w:r>
      <w:r>
        <w:rPr>
          <w:rFonts w:ascii="宋体" w:hint="eastAsia"/>
          <w:kern w:val="0"/>
          <w:sz w:val="24"/>
          <w:szCs w:val="20"/>
          <w:lang w:val="zh-CN"/>
        </w:rPr>
        <w:t>分之一，但头</w:t>
      </w:r>
      <w:r>
        <w:rPr>
          <w:rFonts w:ascii="宋体"/>
          <w:kern w:val="0"/>
          <w:sz w:val="24"/>
          <w:szCs w:val="20"/>
          <w:lang w:val="zh-CN"/>
        </w:rPr>
        <w:t xml:space="preserve">____ </w:t>
      </w:r>
      <w:r>
        <w:rPr>
          <w:rFonts w:ascii="宋体" w:hint="eastAsia"/>
          <w:kern w:val="0"/>
          <w:sz w:val="24"/>
          <w:szCs w:val="20"/>
          <w:lang w:val="zh-CN"/>
        </w:rPr>
        <w:t>期每期均应进位到</w:t>
      </w:r>
      <w:r>
        <w:rPr>
          <w:rFonts w:ascii="宋体"/>
          <w:kern w:val="0"/>
          <w:sz w:val="24"/>
          <w:szCs w:val="20"/>
          <w:lang w:val="zh-CN"/>
        </w:rPr>
        <w:t>1</w:t>
      </w:r>
      <w:r>
        <w:rPr>
          <w:rFonts w:ascii="宋体" w:hint="eastAsia"/>
          <w:kern w:val="0"/>
          <w:sz w:val="24"/>
          <w:szCs w:val="20"/>
          <w:lang w:val="zh-CN"/>
        </w:rPr>
        <w:t>美元的完整倍数，最后一期为全部清偿尚未偿还的贷款余额所必要的数额，每期贷款应在自第</w:t>
      </w:r>
      <w:r>
        <w:rPr>
          <w:rFonts w:ascii="宋体"/>
          <w:kern w:val="0"/>
          <w:sz w:val="24"/>
          <w:szCs w:val="20"/>
          <w:lang w:val="zh-CN"/>
        </w:rPr>
        <w:t xml:space="preserve">____ </w:t>
      </w:r>
      <w:r>
        <w:rPr>
          <w:rFonts w:ascii="宋体" w:hint="eastAsia"/>
          <w:kern w:val="0"/>
          <w:sz w:val="24"/>
          <w:szCs w:val="20"/>
          <w:lang w:val="zh-CN"/>
        </w:rPr>
        <w:t>个付息日开始的连续付息日支付。</w:t>
      </w:r>
    </w:p>
    <w:p w14:paraId="5C2A0E45" w14:textId="77777777" w:rsidR="004A616C" w:rsidRDefault="004A616C">
      <w:pPr>
        <w:autoSpaceDE w:val="0"/>
        <w:autoSpaceDN w:val="0"/>
        <w:adjustRightInd w:val="0"/>
        <w:spacing w:line="480" w:lineRule="auto"/>
        <w:jc w:val="left"/>
        <w:rPr>
          <w:rFonts w:ascii="宋体"/>
          <w:kern w:val="0"/>
          <w:sz w:val="24"/>
          <w:szCs w:val="20"/>
          <w:lang w:val="zh-CN"/>
        </w:rPr>
      </w:pPr>
    </w:p>
    <w:p w14:paraId="54724CE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3.2 </w:t>
      </w:r>
      <w:r>
        <w:rPr>
          <w:rFonts w:ascii="宋体" w:hint="eastAsia"/>
          <w:kern w:val="0"/>
          <w:sz w:val="24"/>
          <w:szCs w:val="20"/>
          <w:lang w:val="zh-CN"/>
        </w:rPr>
        <w:t>自愿提前还款：借款人得在付息日以</w:t>
      </w:r>
      <w:r>
        <w:rPr>
          <w:rFonts w:ascii="宋体"/>
          <w:kern w:val="0"/>
          <w:sz w:val="24"/>
          <w:szCs w:val="20"/>
          <w:lang w:val="zh-CN"/>
        </w:rPr>
        <w:t>________</w:t>
      </w:r>
      <w:r>
        <w:rPr>
          <w:rFonts w:ascii="宋体" w:hint="eastAsia"/>
          <w:kern w:val="0"/>
          <w:sz w:val="24"/>
          <w:szCs w:val="20"/>
          <w:lang w:val="zh-CN"/>
        </w:rPr>
        <w:t>万美元的完整倍数全部或部分提前还款。如果不迟于借款人愿意提前还款之日前</w:t>
      </w:r>
      <w:r>
        <w:rPr>
          <w:rFonts w:ascii="宋体"/>
          <w:kern w:val="0"/>
          <w:sz w:val="24"/>
          <w:szCs w:val="20"/>
          <w:lang w:val="zh-CN"/>
        </w:rPr>
        <w:t>15</w:t>
      </w:r>
      <w:r>
        <w:rPr>
          <w:rFonts w:ascii="宋体" w:hint="eastAsia"/>
          <w:kern w:val="0"/>
          <w:sz w:val="24"/>
          <w:szCs w:val="20"/>
          <w:lang w:val="zh-CN"/>
        </w:rPr>
        <w:t>个银行工作日</w:t>
      </w:r>
      <w:r>
        <w:rPr>
          <w:rFonts w:ascii="宋体"/>
          <w:kern w:val="0"/>
          <w:sz w:val="24"/>
          <w:szCs w:val="20"/>
          <w:lang w:val="zh-CN"/>
        </w:rPr>
        <w:t xml:space="preserve">____ </w:t>
      </w:r>
      <w:r>
        <w:rPr>
          <w:rFonts w:ascii="宋体" w:hint="eastAsia"/>
          <w:kern w:val="0"/>
          <w:sz w:val="24"/>
          <w:szCs w:val="20"/>
          <w:lang w:val="zh-CN"/>
        </w:rPr>
        <w:t>时间下午</w:t>
      </w:r>
      <w:r>
        <w:rPr>
          <w:rFonts w:ascii="宋体"/>
          <w:kern w:val="0"/>
          <w:sz w:val="24"/>
          <w:szCs w:val="20"/>
          <w:lang w:val="zh-CN"/>
        </w:rPr>
        <w:t>5</w:t>
      </w:r>
      <w:r>
        <w:rPr>
          <w:rFonts w:ascii="宋体" w:hint="eastAsia"/>
          <w:kern w:val="0"/>
          <w:sz w:val="24"/>
          <w:szCs w:val="20"/>
          <w:lang w:val="zh-CN"/>
        </w:rPr>
        <w:t>时，借款人应向代理行发出有关上述日期和提前还款数额的不可撤销的通知。所定数额连同到付息日利息应在该日对各行按对其提前偿还数额</w:t>
      </w:r>
      <w:r>
        <w:rPr>
          <w:rFonts w:ascii="宋体"/>
          <w:kern w:val="0"/>
          <w:sz w:val="24"/>
          <w:szCs w:val="20"/>
          <w:lang w:val="zh-CN"/>
        </w:rPr>
        <w:t>0.5%</w:t>
      </w:r>
      <w:r>
        <w:rPr>
          <w:rFonts w:ascii="宋体" w:hint="eastAsia"/>
          <w:kern w:val="0"/>
          <w:sz w:val="24"/>
          <w:szCs w:val="20"/>
          <w:lang w:val="zh-CN"/>
        </w:rPr>
        <w:t>支付。部分提前还款应按在贷款中的比例分摊，并按第</w:t>
      </w:r>
      <w:r>
        <w:rPr>
          <w:rFonts w:ascii="宋体"/>
          <w:kern w:val="0"/>
          <w:sz w:val="24"/>
          <w:szCs w:val="20"/>
          <w:lang w:val="zh-CN"/>
        </w:rPr>
        <w:t>3.1</w:t>
      </w:r>
      <w:r>
        <w:rPr>
          <w:rFonts w:ascii="宋体" w:hint="eastAsia"/>
          <w:kern w:val="0"/>
          <w:sz w:val="24"/>
          <w:szCs w:val="20"/>
          <w:lang w:val="zh-CN"/>
        </w:rPr>
        <w:t>条规定的分期，按倒序偿还。提前偿还的数额不得根据本合同重新借用。</w:t>
      </w:r>
    </w:p>
    <w:p w14:paraId="3FFCF99B" w14:textId="77777777" w:rsidR="004A616C" w:rsidRDefault="004A616C">
      <w:pPr>
        <w:autoSpaceDE w:val="0"/>
        <w:autoSpaceDN w:val="0"/>
        <w:adjustRightInd w:val="0"/>
        <w:spacing w:line="480" w:lineRule="auto"/>
        <w:jc w:val="left"/>
        <w:rPr>
          <w:rFonts w:ascii="宋体"/>
          <w:kern w:val="0"/>
          <w:sz w:val="24"/>
          <w:szCs w:val="20"/>
          <w:lang w:val="zh-CN"/>
        </w:rPr>
      </w:pPr>
    </w:p>
    <w:p w14:paraId="6700984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3.3 </w:t>
      </w:r>
      <w:r>
        <w:rPr>
          <w:rFonts w:ascii="宋体" w:hint="eastAsia"/>
          <w:kern w:val="0"/>
          <w:sz w:val="24"/>
          <w:szCs w:val="20"/>
          <w:lang w:val="zh-CN"/>
        </w:rPr>
        <w:t>非法行为：如果任何银行在任何时间确定，任何法律、条款或条约或其中的任何变动，或其解释或适用的任何变动，使银行进行贷款或继续贷款或索取或收受任何应付数额的行为不合法时，该银行应将上述决定通知借款人，如果在上述贷款支付之后发送，则借款人应在紧接着通知日之后的付息日提前偿还全部贷款；或者，如果该银行确定，在付息日之前需要提前偿还贷款，则根据该银行的要求，应连同支付该贷款提前偿还之日应付的利息，以及借款人应付给该行的所有其他金额。</w:t>
      </w:r>
    </w:p>
    <w:p w14:paraId="1CDEEE5B" w14:textId="77777777" w:rsidR="004A616C" w:rsidRDefault="004A616C">
      <w:pPr>
        <w:autoSpaceDE w:val="0"/>
        <w:autoSpaceDN w:val="0"/>
        <w:adjustRightInd w:val="0"/>
        <w:spacing w:line="480" w:lineRule="auto"/>
        <w:jc w:val="left"/>
        <w:rPr>
          <w:rFonts w:ascii="宋体"/>
          <w:kern w:val="0"/>
          <w:sz w:val="24"/>
          <w:szCs w:val="20"/>
          <w:lang w:val="zh-CN"/>
        </w:rPr>
      </w:pPr>
    </w:p>
    <w:p w14:paraId="2F6AD7A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利息</w:t>
      </w:r>
    </w:p>
    <w:p w14:paraId="30DEE24D" w14:textId="77777777" w:rsidR="004A616C" w:rsidRDefault="004A616C">
      <w:pPr>
        <w:autoSpaceDE w:val="0"/>
        <w:autoSpaceDN w:val="0"/>
        <w:adjustRightInd w:val="0"/>
        <w:spacing w:line="480" w:lineRule="auto"/>
        <w:jc w:val="left"/>
        <w:rPr>
          <w:rFonts w:ascii="宋体"/>
          <w:kern w:val="0"/>
          <w:sz w:val="24"/>
          <w:szCs w:val="20"/>
          <w:lang w:val="zh-CN"/>
        </w:rPr>
      </w:pPr>
    </w:p>
    <w:p w14:paraId="719C814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4.1 </w:t>
      </w:r>
      <w:r>
        <w:rPr>
          <w:rFonts w:ascii="宋体" w:hint="eastAsia"/>
          <w:kern w:val="0"/>
          <w:sz w:val="24"/>
          <w:szCs w:val="20"/>
          <w:lang w:val="zh-CN"/>
        </w:rPr>
        <w:t>基本利率：</w:t>
      </w:r>
    </w:p>
    <w:p w14:paraId="1C17A04A" w14:textId="77777777" w:rsidR="004A616C" w:rsidRDefault="004A616C">
      <w:pPr>
        <w:autoSpaceDE w:val="0"/>
        <w:autoSpaceDN w:val="0"/>
        <w:adjustRightInd w:val="0"/>
        <w:spacing w:line="480" w:lineRule="auto"/>
        <w:jc w:val="left"/>
        <w:rPr>
          <w:rFonts w:ascii="宋体"/>
          <w:kern w:val="0"/>
          <w:sz w:val="24"/>
          <w:szCs w:val="20"/>
          <w:lang w:val="zh-CN"/>
        </w:rPr>
      </w:pPr>
    </w:p>
    <w:p w14:paraId="516CEC2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）除第</w:t>
      </w:r>
      <w:r>
        <w:rPr>
          <w:rFonts w:ascii="宋体"/>
          <w:kern w:val="0"/>
          <w:sz w:val="24"/>
          <w:szCs w:val="20"/>
          <w:lang w:val="zh-CN"/>
        </w:rPr>
        <w:t>4.2</w:t>
      </w:r>
      <w:r>
        <w:rPr>
          <w:rFonts w:ascii="宋体" w:hint="eastAsia"/>
          <w:kern w:val="0"/>
          <w:sz w:val="24"/>
          <w:szCs w:val="20"/>
          <w:lang w:val="zh-CN"/>
        </w:rPr>
        <w:t>条或</w:t>
      </w:r>
      <w:r>
        <w:rPr>
          <w:rFonts w:ascii="宋体"/>
          <w:kern w:val="0"/>
          <w:sz w:val="24"/>
          <w:szCs w:val="20"/>
          <w:lang w:val="zh-CN"/>
        </w:rPr>
        <w:t>4.3</w:t>
      </w:r>
      <w:r>
        <w:rPr>
          <w:rFonts w:ascii="宋体" w:hint="eastAsia"/>
          <w:kern w:val="0"/>
          <w:sz w:val="24"/>
          <w:szCs w:val="20"/>
          <w:lang w:val="zh-CN"/>
        </w:rPr>
        <w:t>条另有明确规定外，每笔贷款在第一利息期应付利息，自利息期的第一天起（包括第一天在内），到该利息期最后一天，（不包括最后一天在内），年利相当于该利息期利差加</w:t>
      </w:r>
      <w:r>
        <w:rPr>
          <w:rFonts w:ascii="宋体"/>
          <w:kern w:val="0"/>
          <w:sz w:val="24"/>
          <w:szCs w:val="20"/>
          <w:lang w:val="zh-CN"/>
        </w:rPr>
        <w:t>________</w:t>
      </w:r>
      <w:r>
        <w:rPr>
          <w:rFonts w:ascii="宋体" w:hint="eastAsia"/>
          <w:kern w:val="0"/>
          <w:sz w:val="24"/>
          <w:szCs w:val="20"/>
          <w:lang w:val="zh-CN"/>
        </w:rPr>
        <w:t>银行同业拆放利率的金额。</w:t>
      </w:r>
    </w:p>
    <w:p w14:paraId="5AAC99FD" w14:textId="77777777" w:rsidR="004A616C" w:rsidRDefault="004A616C">
      <w:pPr>
        <w:autoSpaceDE w:val="0"/>
        <w:autoSpaceDN w:val="0"/>
        <w:adjustRightInd w:val="0"/>
        <w:spacing w:line="480" w:lineRule="auto"/>
        <w:jc w:val="left"/>
        <w:rPr>
          <w:rFonts w:ascii="宋体"/>
          <w:kern w:val="0"/>
          <w:sz w:val="24"/>
          <w:szCs w:val="20"/>
          <w:lang w:val="zh-CN"/>
        </w:rPr>
      </w:pPr>
    </w:p>
    <w:p w14:paraId="2A9C687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）除本合同另有明确规定外，贷款的应付利息应在每一付息日支付。</w:t>
      </w:r>
    </w:p>
    <w:p w14:paraId="4D613443" w14:textId="77777777" w:rsidR="004A616C" w:rsidRDefault="004A616C">
      <w:pPr>
        <w:autoSpaceDE w:val="0"/>
        <w:autoSpaceDN w:val="0"/>
        <w:adjustRightInd w:val="0"/>
        <w:spacing w:line="480" w:lineRule="auto"/>
        <w:jc w:val="left"/>
        <w:rPr>
          <w:rFonts w:ascii="宋体"/>
          <w:kern w:val="0"/>
          <w:sz w:val="24"/>
          <w:szCs w:val="20"/>
          <w:lang w:val="zh-CN"/>
        </w:rPr>
      </w:pPr>
    </w:p>
    <w:p w14:paraId="251ED8A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）代理行应在每次决定</w:t>
      </w:r>
      <w:r>
        <w:rPr>
          <w:rFonts w:ascii="宋体"/>
          <w:kern w:val="0"/>
          <w:sz w:val="24"/>
          <w:szCs w:val="20"/>
          <w:lang w:val="zh-CN"/>
        </w:rPr>
        <w:t>________</w:t>
      </w:r>
      <w:r>
        <w:rPr>
          <w:rFonts w:ascii="宋体" w:hint="eastAsia"/>
          <w:kern w:val="0"/>
          <w:sz w:val="24"/>
          <w:szCs w:val="20"/>
          <w:lang w:val="zh-CN"/>
        </w:rPr>
        <w:t>银行同业拆放率后，立即通知借款人和各行。</w:t>
      </w:r>
    </w:p>
    <w:p w14:paraId="2B6AC1EF" w14:textId="77777777" w:rsidR="004A616C" w:rsidRDefault="004A616C">
      <w:pPr>
        <w:autoSpaceDE w:val="0"/>
        <w:autoSpaceDN w:val="0"/>
        <w:adjustRightInd w:val="0"/>
        <w:spacing w:line="480" w:lineRule="auto"/>
        <w:jc w:val="left"/>
        <w:rPr>
          <w:rFonts w:ascii="宋体"/>
          <w:kern w:val="0"/>
          <w:sz w:val="24"/>
          <w:szCs w:val="20"/>
          <w:lang w:val="zh-CN"/>
        </w:rPr>
      </w:pPr>
    </w:p>
    <w:p w14:paraId="399EAEF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4.2 </w:t>
      </w:r>
      <w:r>
        <w:rPr>
          <w:rFonts w:ascii="宋体" w:hint="eastAsia"/>
          <w:kern w:val="0"/>
          <w:sz w:val="24"/>
          <w:szCs w:val="20"/>
          <w:lang w:val="zh-CN"/>
        </w:rPr>
        <w:t>延迟支付的利息：如果借款人应付的任何金额到期未付，上述金额在利息期内的利息应在适用的法律所允许的范围内支付，自支付日（包括该日在内）到上述金额支付日（不包括该日在内），年利数额相当于该利息期内每天（</w:t>
      </w:r>
      <w:r>
        <w:rPr>
          <w:rFonts w:ascii="宋体"/>
          <w:kern w:val="0"/>
          <w:sz w:val="24"/>
          <w:szCs w:val="20"/>
          <w:lang w:val="zh-CN"/>
        </w:rPr>
        <w:t>1</w:t>
      </w:r>
      <w:r>
        <w:rPr>
          <w:rFonts w:ascii="宋体" w:hint="eastAsia"/>
          <w:kern w:val="0"/>
          <w:sz w:val="24"/>
          <w:szCs w:val="20"/>
          <w:lang w:val="zh-CN"/>
        </w:rPr>
        <w:t>）利差，（</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，以及（</w:t>
      </w:r>
      <w:r>
        <w:rPr>
          <w:rFonts w:ascii="宋体"/>
          <w:kern w:val="0"/>
          <w:sz w:val="24"/>
          <w:szCs w:val="20"/>
          <w:lang w:val="zh-CN"/>
        </w:rPr>
        <w:t>3</w:t>
      </w:r>
      <w:r>
        <w:rPr>
          <w:rFonts w:ascii="宋体" w:hint="eastAsia"/>
          <w:kern w:val="0"/>
          <w:sz w:val="24"/>
          <w:szCs w:val="20"/>
          <w:lang w:val="zh-CN"/>
        </w:rPr>
        <w:t>）下述的最高额：（</w:t>
      </w:r>
      <w:r>
        <w:rPr>
          <w:rFonts w:ascii="宋体"/>
          <w:kern w:val="0"/>
          <w:sz w:val="24"/>
          <w:szCs w:val="20"/>
          <w:lang w:val="zh-CN"/>
        </w:rPr>
        <w:t>A</w:t>
      </w:r>
      <w:r>
        <w:rPr>
          <w:rFonts w:ascii="宋体" w:hint="eastAsia"/>
          <w:kern w:val="0"/>
          <w:sz w:val="24"/>
          <w:szCs w:val="20"/>
          <w:lang w:val="zh-CN"/>
        </w:rPr>
        <w:t>）代理行在</w:t>
      </w:r>
      <w:r>
        <w:rPr>
          <w:rFonts w:ascii="宋体"/>
          <w:kern w:val="0"/>
          <w:sz w:val="24"/>
          <w:szCs w:val="20"/>
          <w:lang w:val="zh-CN"/>
        </w:rPr>
        <w:t>________</w:t>
      </w:r>
      <w:r>
        <w:rPr>
          <w:rFonts w:ascii="宋体" w:hint="eastAsia"/>
          <w:kern w:val="0"/>
          <w:sz w:val="24"/>
          <w:szCs w:val="20"/>
          <w:lang w:val="zh-CN"/>
        </w:rPr>
        <w:t>银行同业市场上述金额美元存款的当日报价（以年率表示）；（</w:t>
      </w:r>
      <w:r>
        <w:rPr>
          <w:rFonts w:ascii="宋体"/>
          <w:kern w:val="0"/>
          <w:sz w:val="24"/>
          <w:szCs w:val="20"/>
          <w:lang w:val="zh-CN"/>
        </w:rPr>
        <w:t>B</w:t>
      </w:r>
      <w:r>
        <w:rPr>
          <w:rFonts w:ascii="宋体" w:hint="eastAsia"/>
          <w:kern w:val="0"/>
          <w:sz w:val="24"/>
          <w:szCs w:val="20"/>
          <w:lang w:val="zh-CN"/>
        </w:rPr>
        <w:t>）利息期内到期日为付息日的</w:t>
      </w:r>
      <w:r>
        <w:rPr>
          <w:rFonts w:ascii="宋体"/>
          <w:kern w:val="0"/>
          <w:sz w:val="24"/>
          <w:szCs w:val="20"/>
          <w:lang w:val="zh-CN"/>
        </w:rPr>
        <w:t>________</w:t>
      </w:r>
      <w:r>
        <w:rPr>
          <w:rFonts w:ascii="宋体" w:hint="eastAsia"/>
          <w:kern w:val="0"/>
          <w:sz w:val="24"/>
          <w:szCs w:val="20"/>
          <w:lang w:val="zh-CN"/>
        </w:rPr>
        <w:t>银行同业拆放率（或者，如果到期日不是付息日，则为该利息日所在利息期内）；（</w:t>
      </w:r>
      <w:r>
        <w:rPr>
          <w:rFonts w:ascii="宋体"/>
          <w:kern w:val="0"/>
          <w:sz w:val="24"/>
          <w:szCs w:val="20"/>
          <w:lang w:val="zh-CN"/>
        </w:rPr>
        <w:t>C</w:t>
      </w:r>
      <w:r>
        <w:rPr>
          <w:rFonts w:ascii="宋体" w:hint="eastAsia"/>
          <w:kern w:val="0"/>
          <w:sz w:val="24"/>
          <w:szCs w:val="20"/>
          <w:lang w:val="zh-CN"/>
        </w:rPr>
        <w:t>）在该到期日（如果该到期日是利息期的首日）开始的利息期的</w:t>
      </w:r>
      <w:r>
        <w:rPr>
          <w:rFonts w:ascii="宋体"/>
          <w:kern w:val="0"/>
          <w:sz w:val="24"/>
          <w:szCs w:val="20"/>
          <w:lang w:val="zh-CN"/>
        </w:rPr>
        <w:t>______</w:t>
      </w:r>
      <w:r>
        <w:rPr>
          <w:rFonts w:ascii="宋体"/>
          <w:kern w:val="0"/>
          <w:sz w:val="24"/>
          <w:szCs w:val="20"/>
          <w:lang w:val="zh-CN"/>
        </w:rPr>
        <w:t>__</w:t>
      </w:r>
      <w:r>
        <w:rPr>
          <w:rFonts w:ascii="宋体" w:hint="eastAsia"/>
          <w:kern w:val="0"/>
          <w:sz w:val="24"/>
          <w:szCs w:val="20"/>
          <w:lang w:val="zh-CN"/>
        </w:rPr>
        <w:t>银行同业拆放率。</w:t>
      </w:r>
    </w:p>
    <w:p w14:paraId="17AA011C" w14:textId="77777777" w:rsidR="004A616C" w:rsidRDefault="004A616C">
      <w:pPr>
        <w:autoSpaceDE w:val="0"/>
        <w:autoSpaceDN w:val="0"/>
        <w:adjustRightInd w:val="0"/>
        <w:spacing w:line="480" w:lineRule="auto"/>
        <w:jc w:val="left"/>
        <w:rPr>
          <w:rFonts w:ascii="宋体"/>
          <w:kern w:val="0"/>
          <w:sz w:val="24"/>
          <w:szCs w:val="20"/>
          <w:lang w:val="zh-CN"/>
        </w:rPr>
      </w:pPr>
    </w:p>
    <w:p w14:paraId="6FF9536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4.3 </w:t>
      </w:r>
      <w:r>
        <w:rPr>
          <w:rFonts w:ascii="宋体" w:hint="eastAsia"/>
          <w:kern w:val="0"/>
          <w:sz w:val="24"/>
          <w:szCs w:val="20"/>
          <w:lang w:val="zh-CN"/>
        </w:rPr>
        <w:t>替代利率：如果代理行在与各行进行实际可行的协商之后，在任何时候确定（</w:t>
      </w:r>
      <w:r>
        <w:rPr>
          <w:rFonts w:ascii="宋体"/>
          <w:kern w:val="0"/>
          <w:sz w:val="24"/>
          <w:szCs w:val="20"/>
          <w:lang w:val="zh-CN"/>
        </w:rPr>
        <w:t>1</w:t>
      </w:r>
      <w:r>
        <w:rPr>
          <w:rFonts w:ascii="宋体" w:hint="eastAsia"/>
          <w:kern w:val="0"/>
          <w:sz w:val="24"/>
          <w:szCs w:val="20"/>
          <w:lang w:val="zh-CN"/>
        </w:rPr>
        <w:t>）不可能确定下一利息期的</w:t>
      </w:r>
      <w:r>
        <w:rPr>
          <w:rFonts w:ascii="宋体"/>
          <w:kern w:val="0"/>
          <w:sz w:val="24"/>
          <w:szCs w:val="20"/>
          <w:lang w:val="zh-CN"/>
        </w:rPr>
        <w:t>________</w:t>
      </w:r>
      <w:r>
        <w:rPr>
          <w:rFonts w:ascii="宋体" w:hint="eastAsia"/>
          <w:kern w:val="0"/>
          <w:sz w:val="24"/>
          <w:szCs w:val="20"/>
          <w:lang w:val="zh-CN"/>
        </w:rPr>
        <w:t>银行同业拆放率，或（</w:t>
      </w:r>
      <w:r>
        <w:rPr>
          <w:rFonts w:ascii="宋体"/>
          <w:kern w:val="0"/>
          <w:sz w:val="24"/>
          <w:szCs w:val="20"/>
          <w:lang w:val="zh-CN"/>
        </w:rPr>
        <w:t>2</w:t>
      </w:r>
      <w:r>
        <w:rPr>
          <w:rFonts w:ascii="宋体" w:hint="eastAsia"/>
          <w:kern w:val="0"/>
          <w:sz w:val="24"/>
          <w:szCs w:val="20"/>
          <w:lang w:val="zh-CN"/>
        </w:rPr>
        <w:t>）该利息期内的</w:t>
      </w:r>
      <w:r>
        <w:rPr>
          <w:rFonts w:ascii="宋体"/>
          <w:kern w:val="0"/>
          <w:sz w:val="24"/>
          <w:szCs w:val="20"/>
          <w:lang w:val="zh-CN"/>
        </w:rPr>
        <w:t>________</w:t>
      </w:r>
      <w:r>
        <w:rPr>
          <w:rFonts w:ascii="宋体" w:hint="eastAsia"/>
          <w:kern w:val="0"/>
          <w:sz w:val="24"/>
          <w:szCs w:val="20"/>
          <w:lang w:val="zh-CN"/>
        </w:rPr>
        <w:t>银行同业拆放率不能充分地反映利息期内多数贷款权银行在</w:t>
      </w:r>
      <w:r>
        <w:rPr>
          <w:rFonts w:ascii="宋体"/>
          <w:kern w:val="0"/>
          <w:sz w:val="24"/>
          <w:szCs w:val="20"/>
          <w:lang w:val="zh-CN"/>
        </w:rPr>
        <w:t>________</w:t>
      </w:r>
      <w:r>
        <w:rPr>
          <w:rFonts w:ascii="宋体" w:hint="eastAsia"/>
          <w:kern w:val="0"/>
          <w:sz w:val="24"/>
          <w:szCs w:val="20"/>
          <w:lang w:val="zh-CN"/>
        </w:rPr>
        <w:t>银行同业市场获得的美元存款的费用，代理行应立即将这一决定通知借款人和各行，如果通知是在支付贷款之前发出，则银行在本合同项下的贷款义务应在通知发出之日终止。如果通知是在支付贷款之后发出，则每家银行应尽快将利率通知借款人，该利率由上述银行按给该行提供该利息期贷款的有效费用加</w:t>
      </w:r>
      <w:r>
        <w:rPr>
          <w:rFonts w:ascii="宋体"/>
          <w:kern w:val="0"/>
          <w:sz w:val="24"/>
          <w:szCs w:val="20"/>
          <w:lang w:val="zh-CN"/>
        </w:rPr>
        <w:t>1%</w:t>
      </w:r>
      <w:r>
        <w:rPr>
          <w:rFonts w:ascii="宋体" w:hint="eastAsia"/>
          <w:kern w:val="0"/>
          <w:sz w:val="24"/>
          <w:szCs w:val="20"/>
          <w:lang w:val="zh-CN"/>
        </w:rPr>
        <w:t>（以年率表示）确定。银行贷款利息应在利息期内，以该行的通知所规定的利率计息。按照该行的请求，借款人应签署并提交为充分有效地实施本款规定所需的单据，包括但不限于为交换该行持有的票据而应由该行签署并交付的新票据。</w:t>
      </w:r>
    </w:p>
    <w:p w14:paraId="4B028F02" w14:textId="77777777" w:rsidR="004A616C" w:rsidRDefault="004A616C">
      <w:pPr>
        <w:autoSpaceDE w:val="0"/>
        <w:autoSpaceDN w:val="0"/>
        <w:adjustRightInd w:val="0"/>
        <w:spacing w:line="480" w:lineRule="auto"/>
        <w:jc w:val="left"/>
        <w:rPr>
          <w:rFonts w:ascii="宋体"/>
          <w:kern w:val="0"/>
          <w:sz w:val="24"/>
          <w:szCs w:val="20"/>
          <w:lang w:val="zh-CN"/>
        </w:rPr>
      </w:pPr>
    </w:p>
    <w:p w14:paraId="3C3516D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费用</w:t>
      </w:r>
    </w:p>
    <w:p w14:paraId="5BBB2601" w14:textId="77777777" w:rsidR="004A616C" w:rsidRDefault="004A616C">
      <w:pPr>
        <w:autoSpaceDE w:val="0"/>
        <w:autoSpaceDN w:val="0"/>
        <w:adjustRightInd w:val="0"/>
        <w:spacing w:line="480" w:lineRule="auto"/>
        <w:jc w:val="left"/>
        <w:rPr>
          <w:rFonts w:ascii="宋体"/>
          <w:kern w:val="0"/>
          <w:sz w:val="24"/>
          <w:szCs w:val="20"/>
          <w:lang w:val="zh-CN"/>
        </w:rPr>
      </w:pPr>
    </w:p>
    <w:p w14:paraId="35ADC8A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5.1 </w:t>
      </w:r>
      <w:r>
        <w:rPr>
          <w:rFonts w:ascii="宋体" w:hint="eastAsia"/>
          <w:kern w:val="0"/>
          <w:sz w:val="24"/>
          <w:szCs w:val="20"/>
          <w:lang w:val="zh-CN"/>
        </w:rPr>
        <w:t>承诺费：借款人每年支付给银行贷款总额</w:t>
      </w:r>
      <w:r>
        <w:rPr>
          <w:rFonts w:ascii="宋体"/>
          <w:kern w:val="0"/>
          <w:sz w:val="24"/>
          <w:szCs w:val="20"/>
          <w:lang w:val="zh-CN"/>
        </w:rPr>
        <w:t>0.5%</w:t>
      </w:r>
      <w:r>
        <w:rPr>
          <w:rFonts w:ascii="宋体" w:hint="eastAsia"/>
          <w:kern w:val="0"/>
          <w:sz w:val="24"/>
          <w:szCs w:val="20"/>
          <w:lang w:val="zh-CN"/>
        </w:rPr>
        <w:t>的承诺费，从本合同生效之日起（包括该日在内），到付款日和终止日中较早之日（但不包括该日在内）为止，从其后第</w:t>
      </w:r>
      <w:r>
        <w:rPr>
          <w:rFonts w:ascii="宋体"/>
          <w:kern w:val="0"/>
          <w:sz w:val="24"/>
          <w:szCs w:val="20"/>
          <w:lang w:val="zh-CN"/>
        </w:rPr>
        <w:t>3</w:t>
      </w:r>
      <w:r>
        <w:rPr>
          <w:rFonts w:ascii="宋体" w:hint="eastAsia"/>
          <w:kern w:val="0"/>
          <w:sz w:val="24"/>
          <w:szCs w:val="20"/>
          <w:lang w:val="zh-CN"/>
        </w:rPr>
        <w:t>个月的该日起开始按季支付至付款日与终止日中较早之日。</w:t>
      </w:r>
    </w:p>
    <w:p w14:paraId="66F7BC21" w14:textId="77777777" w:rsidR="004A616C" w:rsidRDefault="004A616C">
      <w:pPr>
        <w:autoSpaceDE w:val="0"/>
        <w:autoSpaceDN w:val="0"/>
        <w:adjustRightInd w:val="0"/>
        <w:spacing w:line="480" w:lineRule="auto"/>
        <w:jc w:val="left"/>
        <w:rPr>
          <w:rFonts w:ascii="宋体"/>
          <w:kern w:val="0"/>
          <w:sz w:val="24"/>
          <w:szCs w:val="20"/>
          <w:lang w:val="zh-CN"/>
        </w:rPr>
      </w:pPr>
    </w:p>
    <w:p w14:paraId="48F93BC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5.2 </w:t>
      </w:r>
      <w:r>
        <w:rPr>
          <w:rFonts w:ascii="宋体" w:hint="eastAsia"/>
          <w:kern w:val="0"/>
          <w:sz w:val="24"/>
          <w:szCs w:val="20"/>
          <w:lang w:val="zh-CN"/>
        </w:rPr>
        <w:t>管理费：借款人应支付给管理行相等于贷款总额</w:t>
      </w:r>
      <w:r>
        <w:rPr>
          <w:rFonts w:ascii="宋体"/>
          <w:kern w:val="0"/>
          <w:sz w:val="24"/>
          <w:szCs w:val="20"/>
          <w:lang w:val="zh-CN"/>
        </w:rPr>
        <w:t>1%</w:t>
      </w:r>
      <w:r>
        <w:rPr>
          <w:rFonts w:ascii="宋体" w:hint="eastAsia"/>
          <w:kern w:val="0"/>
          <w:sz w:val="24"/>
          <w:szCs w:val="20"/>
          <w:lang w:val="zh-CN"/>
        </w:rPr>
        <w:t>的管理费，在当日支付。</w:t>
      </w:r>
    </w:p>
    <w:p w14:paraId="1C77B39D" w14:textId="77777777" w:rsidR="004A616C" w:rsidRDefault="004A616C">
      <w:pPr>
        <w:autoSpaceDE w:val="0"/>
        <w:autoSpaceDN w:val="0"/>
        <w:adjustRightInd w:val="0"/>
        <w:spacing w:line="480" w:lineRule="auto"/>
        <w:jc w:val="left"/>
        <w:rPr>
          <w:rFonts w:ascii="宋体"/>
          <w:kern w:val="0"/>
          <w:sz w:val="24"/>
          <w:szCs w:val="20"/>
          <w:lang w:val="zh-CN"/>
        </w:rPr>
      </w:pPr>
    </w:p>
    <w:p w14:paraId="373251D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5.3 </w:t>
      </w:r>
      <w:r>
        <w:rPr>
          <w:rFonts w:ascii="宋体" w:hint="eastAsia"/>
          <w:kern w:val="0"/>
          <w:sz w:val="24"/>
          <w:szCs w:val="20"/>
          <w:lang w:val="zh-CN"/>
        </w:rPr>
        <w:t>代理费：借款人应支付给代理行代理费。（</w:t>
      </w:r>
      <w:r>
        <w:rPr>
          <w:rFonts w:ascii="宋体"/>
          <w:kern w:val="0"/>
          <w:sz w:val="24"/>
          <w:szCs w:val="20"/>
          <w:lang w:val="zh-CN"/>
        </w:rPr>
        <w:t>1</w:t>
      </w:r>
      <w:r>
        <w:rPr>
          <w:rFonts w:ascii="宋体" w:hint="eastAsia"/>
          <w:kern w:val="0"/>
          <w:sz w:val="24"/>
          <w:szCs w:val="20"/>
          <w:lang w:val="zh-CN"/>
        </w:rPr>
        <w:t>）在付款日和终止日两者之中较早之日后的</w:t>
      </w:r>
      <w:r>
        <w:rPr>
          <w:rFonts w:ascii="宋体"/>
          <w:kern w:val="0"/>
          <w:sz w:val="24"/>
          <w:szCs w:val="20"/>
          <w:lang w:val="zh-CN"/>
        </w:rPr>
        <w:t>60</w:t>
      </w:r>
      <w:r>
        <w:rPr>
          <w:rFonts w:ascii="宋体" w:hint="eastAsia"/>
          <w:kern w:val="0"/>
          <w:sz w:val="24"/>
          <w:szCs w:val="20"/>
          <w:lang w:val="zh-CN"/>
        </w:rPr>
        <w:t>天内，支付</w:t>
      </w:r>
      <w:r>
        <w:rPr>
          <w:rFonts w:ascii="宋体"/>
          <w:kern w:val="0"/>
          <w:sz w:val="24"/>
          <w:szCs w:val="20"/>
          <w:lang w:val="zh-CN"/>
        </w:rPr>
        <w:t xml:space="preserve">____ </w:t>
      </w:r>
      <w:r>
        <w:rPr>
          <w:rFonts w:ascii="宋体" w:hint="eastAsia"/>
          <w:kern w:val="0"/>
          <w:sz w:val="24"/>
          <w:szCs w:val="20"/>
          <w:lang w:val="zh-CN"/>
        </w:rPr>
        <w:t>美元；（</w:t>
      </w:r>
      <w:r>
        <w:rPr>
          <w:rFonts w:ascii="宋体"/>
          <w:kern w:val="0"/>
          <w:sz w:val="24"/>
          <w:szCs w:val="20"/>
          <w:lang w:val="zh-CN"/>
        </w:rPr>
        <w:t>2</w:t>
      </w:r>
      <w:r>
        <w:rPr>
          <w:rFonts w:ascii="宋体" w:hint="eastAsia"/>
          <w:kern w:val="0"/>
          <w:sz w:val="24"/>
          <w:szCs w:val="20"/>
          <w:lang w:val="zh-CN"/>
        </w:rPr>
        <w:t>）借款人在提款的周年日应付或应偿还的任何金额未偿还时，则按提款日一周年支付</w:t>
      </w:r>
      <w:r>
        <w:rPr>
          <w:rFonts w:ascii="宋体"/>
          <w:kern w:val="0"/>
          <w:sz w:val="24"/>
          <w:szCs w:val="20"/>
          <w:lang w:val="zh-CN"/>
        </w:rPr>
        <w:t>________</w:t>
      </w:r>
      <w:r>
        <w:rPr>
          <w:rFonts w:ascii="宋体" w:hint="eastAsia"/>
          <w:kern w:val="0"/>
          <w:sz w:val="24"/>
          <w:szCs w:val="20"/>
          <w:lang w:val="zh-CN"/>
        </w:rPr>
        <w:t>美元。</w:t>
      </w:r>
    </w:p>
    <w:p w14:paraId="207AB412" w14:textId="77777777" w:rsidR="004A616C" w:rsidRDefault="004A616C">
      <w:pPr>
        <w:autoSpaceDE w:val="0"/>
        <w:autoSpaceDN w:val="0"/>
        <w:adjustRightInd w:val="0"/>
        <w:spacing w:line="480" w:lineRule="auto"/>
        <w:jc w:val="left"/>
        <w:rPr>
          <w:rFonts w:ascii="宋体"/>
          <w:kern w:val="0"/>
          <w:sz w:val="24"/>
          <w:szCs w:val="20"/>
          <w:lang w:val="zh-CN"/>
        </w:rPr>
      </w:pPr>
    </w:p>
    <w:p w14:paraId="1E5ADFE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税款</w:t>
      </w:r>
    </w:p>
    <w:p w14:paraId="1F4C275D" w14:textId="77777777" w:rsidR="004A616C" w:rsidRDefault="004A616C">
      <w:pPr>
        <w:autoSpaceDE w:val="0"/>
        <w:autoSpaceDN w:val="0"/>
        <w:adjustRightInd w:val="0"/>
        <w:spacing w:line="480" w:lineRule="auto"/>
        <w:jc w:val="left"/>
        <w:rPr>
          <w:rFonts w:ascii="宋体"/>
          <w:kern w:val="0"/>
          <w:sz w:val="24"/>
          <w:szCs w:val="20"/>
          <w:lang w:val="zh-CN"/>
        </w:rPr>
      </w:pPr>
    </w:p>
    <w:p w14:paraId="478EE61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6.1 </w:t>
      </w:r>
      <w:r>
        <w:rPr>
          <w:rFonts w:ascii="宋体" w:hint="eastAsia"/>
          <w:kern w:val="0"/>
          <w:sz w:val="24"/>
          <w:szCs w:val="20"/>
          <w:lang w:val="zh-CN"/>
        </w:rPr>
        <w:t>不得抵销、反索或扣交：根据本合同，借款人所应作出的每次付款或开出的票据，均不得抵销或反索，并不得扣交由任何地点或其任何政治分支机构、或税务当局征收的任何性质的、目前或将来的税款，但是，如果法律规定从上述支付额中扣交税款，则借款人应为银行或代理行扣交，并按时支付给主管当局。其后付给各行和代理行另外一笔金额，以保证该行或代理行除去税收的实际所得净值与对该笔支付没有扣交税额时的所得相等。所有上述税款均应由划款人在支付罚金或付息之日前支付。但是，如果上述罚金或利息到期应付，借款人应向政府主管当局立即支付。如果代理行或任何银行应支付上述税款、罚金或利息的任何金额，则借款人一经要求，即应用美元如数补偿代理行或银行。如果借款人应交任何税款，则应在交税后</w:t>
      </w:r>
      <w:r>
        <w:rPr>
          <w:rFonts w:ascii="宋体"/>
          <w:kern w:val="0"/>
          <w:sz w:val="24"/>
          <w:szCs w:val="20"/>
          <w:lang w:val="zh-CN"/>
        </w:rPr>
        <w:t>30</w:t>
      </w:r>
      <w:r>
        <w:rPr>
          <w:rFonts w:ascii="宋体" w:hint="eastAsia"/>
          <w:kern w:val="0"/>
          <w:sz w:val="24"/>
          <w:szCs w:val="20"/>
          <w:lang w:val="zh-CN"/>
        </w:rPr>
        <w:t>天之内，将上述的官方税收收据或证明副本交付代理行。</w:t>
      </w:r>
    </w:p>
    <w:p w14:paraId="501DC8E3" w14:textId="77777777" w:rsidR="004A616C" w:rsidRDefault="004A616C">
      <w:pPr>
        <w:autoSpaceDE w:val="0"/>
        <w:autoSpaceDN w:val="0"/>
        <w:adjustRightInd w:val="0"/>
        <w:spacing w:line="480" w:lineRule="auto"/>
        <w:jc w:val="left"/>
        <w:rPr>
          <w:rFonts w:ascii="宋体"/>
          <w:kern w:val="0"/>
          <w:sz w:val="24"/>
          <w:szCs w:val="20"/>
          <w:lang w:val="zh-CN"/>
        </w:rPr>
      </w:pPr>
    </w:p>
    <w:p w14:paraId="21B07FB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6.2 </w:t>
      </w:r>
      <w:r>
        <w:rPr>
          <w:rFonts w:ascii="宋体" w:hint="eastAsia"/>
          <w:kern w:val="0"/>
          <w:sz w:val="24"/>
          <w:szCs w:val="20"/>
          <w:lang w:val="zh-CN"/>
        </w:rPr>
        <w:t>印花税：借款人应支付与本合同或票据有关的任何管辖地征收的注册税或转让税、印花税或类似的税款以及应付的罚金、利息。如果代理行或任何银行支付了任何上述税款、罚金和利息，则借款人一经要求即应如数补偿代理行或该行。</w:t>
      </w:r>
    </w:p>
    <w:p w14:paraId="0B203B64" w14:textId="77777777" w:rsidR="004A616C" w:rsidRDefault="004A616C">
      <w:pPr>
        <w:autoSpaceDE w:val="0"/>
        <w:autoSpaceDN w:val="0"/>
        <w:adjustRightInd w:val="0"/>
        <w:spacing w:line="480" w:lineRule="auto"/>
        <w:jc w:val="left"/>
        <w:rPr>
          <w:rFonts w:ascii="宋体"/>
          <w:kern w:val="0"/>
          <w:sz w:val="24"/>
          <w:szCs w:val="20"/>
          <w:lang w:val="zh-CN"/>
        </w:rPr>
      </w:pPr>
    </w:p>
    <w:p w14:paraId="6E932FB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付款；计算</w:t>
      </w:r>
    </w:p>
    <w:p w14:paraId="1F9B3948" w14:textId="77777777" w:rsidR="004A616C" w:rsidRDefault="004A616C">
      <w:pPr>
        <w:autoSpaceDE w:val="0"/>
        <w:autoSpaceDN w:val="0"/>
        <w:adjustRightInd w:val="0"/>
        <w:spacing w:line="480" w:lineRule="auto"/>
        <w:jc w:val="left"/>
        <w:rPr>
          <w:rFonts w:ascii="宋体"/>
          <w:kern w:val="0"/>
          <w:sz w:val="24"/>
          <w:szCs w:val="20"/>
          <w:lang w:val="zh-CN"/>
        </w:rPr>
      </w:pPr>
    </w:p>
    <w:p w14:paraId="20F14DE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7.1 </w:t>
      </w:r>
      <w:r>
        <w:rPr>
          <w:rFonts w:ascii="宋体" w:hint="eastAsia"/>
          <w:kern w:val="0"/>
          <w:sz w:val="24"/>
          <w:szCs w:val="20"/>
          <w:lang w:val="zh-CN"/>
        </w:rPr>
        <w:t>款项的支付</w:t>
      </w:r>
    </w:p>
    <w:p w14:paraId="64469372" w14:textId="77777777" w:rsidR="004A616C" w:rsidRDefault="004A616C">
      <w:pPr>
        <w:autoSpaceDE w:val="0"/>
        <w:autoSpaceDN w:val="0"/>
        <w:adjustRightInd w:val="0"/>
        <w:spacing w:line="480" w:lineRule="auto"/>
        <w:jc w:val="left"/>
        <w:rPr>
          <w:rFonts w:ascii="宋体"/>
          <w:kern w:val="0"/>
          <w:sz w:val="24"/>
          <w:szCs w:val="20"/>
          <w:lang w:val="zh-CN"/>
        </w:rPr>
      </w:pPr>
    </w:p>
    <w:p w14:paraId="0293784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）借款人按照本合同的应付款项或票据，应在上述应付之日</w:t>
      </w:r>
      <w:r>
        <w:rPr>
          <w:rFonts w:ascii="宋体"/>
          <w:kern w:val="0"/>
          <w:sz w:val="24"/>
          <w:szCs w:val="20"/>
          <w:lang w:val="zh-CN"/>
        </w:rPr>
        <w:t>________</w:t>
      </w:r>
      <w:r>
        <w:rPr>
          <w:rFonts w:ascii="宋体" w:hint="eastAsia"/>
          <w:kern w:val="0"/>
          <w:sz w:val="24"/>
          <w:szCs w:val="20"/>
          <w:lang w:val="zh-CN"/>
        </w:rPr>
        <w:t>时间上午</w:t>
      </w:r>
      <w:r>
        <w:rPr>
          <w:rFonts w:ascii="宋体"/>
          <w:kern w:val="0"/>
          <w:sz w:val="24"/>
          <w:szCs w:val="20"/>
          <w:lang w:val="zh-CN"/>
        </w:rPr>
        <w:t>11</w:t>
      </w:r>
      <w:r>
        <w:rPr>
          <w:rFonts w:ascii="宋体" w:hint="eastAsia"/>
          <w:kern w:val="0"/>
          <w:sz w:val="24"/>
          <w:szCs w:val="20"/>
          <w:lang w:val="zh-CN"/>
        </w:rPr>
        <w:t>时为止，用美元，用</w:t>
      </w:r>
      <w:r>
        <w:rPr>
          <w:rFonts w:ascii="宋体"/>
          <w:kern w:val="0"/>
          <w:sz w:val="24"/>
          <w:szCs w:val="20"/>
          <w:lang w:val="zh-CN"/>
        </w:rPr>
        <w:t>________</w:t>
      </w:r>
      <w:r>
        <w:rPr>
          <w:rFonts w:ascii="宋体" w:hint="eastAsia"/>
          <w:kern w:val="0"/>
          <w:sz w:val="24"/>
          <w:szCs w:val="20"/>
          <w:lang w:val="zh-CN"/>
        </w:rPr>
        <w:t>银行间清算系统清算的资金，或按照代理行其时决定的，为在</w:t>
      </w:r>
      <w:r>
        <w:rPr>
          <w:rFonts w:ascii="宋体"/>
          <w:kern w:val="0"/>
          <w:sz w:val="24"/>
          <w:szCs w:val="20"/>
          <w:lang w:val="zh-CN"/>
        </w:rPr>
        <w:t>________</w:t>
      </w:r>
      <w:r>
        <w:rPr>
          <w:rFonts w:ascii="宋体" w:hint="eastAsia"/>
          <w:kern w:val="0"/>
          <w:sz w:val="24"/>
          <w:szCs w:val="20"/>
          <w:lang w:val="zh-CN"/>
        </w:rPr>
        <w:t>市用国际银行交易惯用的以美元结算的其他资金，支付给代理行在</w:t>
      </w:r>
      <w:r>
        <w:rPr>
          <w:rFonts w:ascii="宋体"/>
          <w:kern w:val="0"/>
          <w:sz w:val="24"/>
          <w:szCs w:val="20"/>
          <w:lang w:val="zh-CN"/>
        </w:rPr>
        <w:t>________</w:t>
      </w:r>
      <w:r>
        <w:rPr>
          <w:rFonts w:ascii="宋体" w:hint="eastAsia"/>
          <w:kern w:val="0"/>
          <w:sz w:val="24"/>
          <w:szCs w:val="20"/>
          <w:lang w:val="zh-CN"/>
        </w:rPr>
        <w:t>银行开立的账号为第</w:t>
      </w:r>
      <w:r>
        <w:rPr>
          <w:rFonts w:ascii="宋体"/>
          <w:kern w:val="0"/>
          <w:sz w:val="24"/>
          <w:szCs w:val="20"/>
          <w:lang w:val="zh-CN"/>
        </w:rPr>
        <w:t>________</w:t>
      </w:r>
      <w:r>
        <w:rPr>
          <w:rFonts w:ascii="宋体" w:hint="eastAsia"/>
          <w:kern w:val="0"/>
          <w:sz w:val="24"/>
          <w:szCs w:val="20"/>
          <w:lang w:val="zh-CN"/>
        </w:rPr>
        <w:t>号的帐户，或代理行向借款人指定的其他帐户。</w:t>
      </w:r>
    </w:p>
    <w:p w14:paraId="6E79D292" w14:textId="77777777" w:rsidR="004A616C" w:rsidRDefault="004A616C">
      <w:pPr>
        <w:autoSpaceDE w:val="0"/>
        <w:autoSpaceDN w:val="0"/>
        <w:adjustRightInd w:val="0"/>
        <w:spacing w:line="480" w:lineRule="auto"/>
        <w:jc w:val="left"/>
        <w:rPr>
          <w:rFonts w:ascii="宋体"/>
          <w:kern w:val="0"/>
          <w:sz w:val="24"/>
          <w:szCs w:val="20"/>
          <w:lang w:val="zh-CN"/>
        </w:rPr>
      </w:pPr>
    </w:p>
    <w:p w14:paraId="52900D4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）凡根据合同或根据票据写明到期应付款项，或任何利息的终止日在某规定月份的特定日，如果没有相应的日期，则应在该月最后一个银行营业日付款或终止。</w:t>
      </w:r>
    </w:p>
    <w:p w14:paraId="7B5A05ED" w14:textId="77777777" w:rsidR="004A616C" w:rsidRDefault="004A616C">
      <w:pPr>
        <w:autoSpaceDE w:val="0"/>
        <w:autoSpaceDN w:val="0"/>
        <w:adjustRightInd w:val="0"/>
        <w:spacing w:line="480" w:lineRule="auto"/>
        <w:jc w:val="left"/>
        <w:rPr>
          <w:rFonts w:ascii="宋体"/>
          <w:kern w:val="0"/>
          <w:sz w:val="24"/>
          <w:szCs w:val="20"/>
          <w:lang w:val="zh-CN"/>
        </w:rPr>
      </w:pPr>
    </w:p>
    <w:p w14:paraId="47A24A9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7.2 </w:t>
      </w:r>
      <w:r>
        <w:rPr>
          <w:rFonts w:ascii="宋体" w:hint="eastAsia"/>
          <w:kern w:val="0"/>
          <w:sz w:val="24"/>
          <w:szCs w:val="20"/>
          <w:lang w:val="zh-CN"/>
        </w:rPr>
        <w:t>计算</w:t>
      </w:r>
      <w:r>
        <w:rPr>
          <w:rFonts w:ascii="宋体"/>
          <w:kern w:val="0"/>
          <w:sz w:val="24"/>
          <w:szCs w:val="20"/>
          <w:lang w:val="zh-CN"/>
        </w:rPr>
        <w:t>________</w:t>
      </w:r>
      <w:r>
        <w:rPr>
          <w:rFonts w:ascii="宋体" w:hint="eastAsia"/>
          <w:kern w:val="0"/>
          <w:sz w:val="24"/>
          <w:szCs w:val="20"/>
          <w:lang w:val="zh-CN"/>
        </w:rPr>
        <w:t>根据本合同应付的利息与承诺费，应按</w:t>
      </w:r>
      <w:r>
        <w:rPr>
          <w:rFonts w:ascii="宋体"/>
          <w:kern w:val="0"/>
          <w:sz w:val="24"/>
          <w:szCs w:val="20"/>
          <w:lang w:val="zh-CN"/>
        </w:rPr>
        <w:t>1</w:t>
      </w:r>
      <w:r>
        <w:rPr>
          <w:rFonts w:ascii="宋体" w:hint="eastAsia"/>
          <w:kern w:val="0"/>
          <w:sz w:val="24"/>
          <w:szCs w:val="20"/>
          <w:lang w:val="zh-CN"/>
        </w:rPr>
        <w:t>年</w:t>
      </w:r>
      <w:r>
        <w:rPr>
          <w:rFonts w:ascii="宋体"/>
          <w:kern w:val="0"/>
          <w:sz w:val="24"/>
          <w:szCs w:val="20"/>
          <w:lang w:val="zh-CN"/>
        </w:rPr>
        <w:t>360</w:t>
      </w:r>
      <w:r>
        <w:rPr>
          <w:rFonts w:ascii="宋体" w:hint="eastAsia"/>
          <w:kern w:val="0"/>
          <w:sz w:val="24"/>
          <w:szCs w:val="20"/>
          <w:lang w:val="zh-CN"/>
        </w:rPr>
        <w:t>日和实际过去的天数计算。</w:t>
      </w:r>
    </w:p>
    <w:p w14:paraId="38142F24" w14:textId="77777777" w:rsidR="004A616C" w:rsidRDefault="004A616C">
      <w:pPr>
        <w:autoSpaceDE w:val="0"/>
        <w:autoSpaceDN w:val="0"/>
        <w:adjustRightInd w:val="0"/>
        <w:spacing w:line="480" w:lineRule="auto"/>
        <w:jc w:val="left"/>
        <w:rPr>
          <w:rFonts w:ascii="宋体"/>
          <w:kern w:val="0"/>
          <w:sz w:val="24"/>
          <w:szCs w:val="20"/>
          <w:lang w:val="zh-CN"/>
        </w:rPr>
      </w:pPr>
    </w:p>
    <w:p w14:paraId="796138F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先决条件</w:t>
      </w:r>
    </w:p>
    <w:p w14:paraId="21D3411C" w14:textId="77777777" w:rsidR="004A616C" w:rsidRDefault="004A616C">
      <w:pPr>
        <w:autoSpaceDE w:val="0"/>
        <w:autoSpaceDN w:val="0"/>
        <w:adjustRightInd w:val="0"/>
        <w:spacing w:line="480" w:lineRule="auto"/>
        <w:jc w:val="left"/>
        <w:rPr>
          <w:rFonts w:ascii="宋体"/>
          <w:kern w:val="0"/>
          <w:sz w:val="24"/>
          <w:szCs w:val="20"/>
          <w:lang w:val="zh-CN"/>
        </w:rPr>
      </w:pPr>
    </w:p>
    <w:p w14:paraId="40759FD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8.1 </w:t>
      </w:r>
      <w:r>
        <w:rPr>
          <w:rFonts w:ascii="宋体" w:hint="eastAsia"/>
          <w:kern w:val="0"/>
          <w:sz w:val="24"/>
          <w:szCs w:val="20"/>
          <w:lang w:val="zh-CN"/>
        </w:rPr>
        <w:t>付款日前应满足的条件：各行贷款的义务须根据下列条件而定：即代理行应在不迟于付款日前</w:t>
      </w:r>
      <w:r>
        <w:rPr>
          <w:rFonts w:ascii="宋体"/>
          <w:kern w:val="0"/>
          <w:sz w:val="24"/>
          <w:szCs w:val="20"/>
          <w:lang w:val="zh-CN"/>
        </w:rPr>
        <w:t>5</w:t>
      </w:r>
      <w:r>
        <w:rPr>
          <w:rFonts w:ascii="宋体" w:hint="eastAsia"/>
          <w:kern w:val="0"/>
          <w:sz w:val="24"/>
          <w:szCs w:val="20"/>
          <w:lang w:val="zh-CN"/>
        </w:rPr>
        <w:t>个银行工作日的</w:t>
      </w:r>
      <w:r>
        <w:rPr>
          <w:rFonts w:ascii="宋体"/>
          <w:kern w:val="0"/>
          <w:sz w:val="24"/>
          <w:szCs w:val="20"/>
          <w:lang w:val="zh-CN"/>
        </w:rPr>
        <w:t>________</w:t>
      </w:r>
      <w:r>
        <w:rPr>
          <w:rFonts w:ascii="宋体" w:hint="eastAsia"/>
          <w:kern w:val="0"/>
          <w:sz w:val="24"/>
          <w:szCs w:val="20"/>
          <w:lang w:val="zh-CN"/>
        </w:rPr>
        <w:t>时间下午</w:t>
      </w:r>
      <w:r>
        <w:rPr>
          <w:rFonts w:ascii="宋体"/>
          <w:kern w:val="0"/>
          <w:sz w:val="24"/>
          <w:szCs w:val="20"/>
          <w:lang w:val="zh-CN"/>
        </w:rPr>
        <w:t>_</w:t>
      </w:r>
      <w:r>
        <w:rPr>
          <w:rFonts w:ascii="宋体"/>
          <w:kern w:val="0"/>
          <w:sz w:val="24"/>
          <w:szCs w:val="20"/>
          <w:lang w:val="zh-CN"/>
        </w:rPr>
        <w:t>_______</w:t>
      </w:r>
      <w:r>
        <w:rPr>
          <w:rFonts w:ascii="宋体" w:hint="eastAsia"/>
          <w:kern w:val="0"/>
          <w:sz w:val="24"/>
          <w:szCs w:val="20"/>
          <w:lang w:val="zh-CN"/>
        </w:rPr>
        <w:t>时收到经签署的副本以及经确认的副本若干份，或另外经确认的副本若干份，足以使所有的银行都持有下列文件，每份注明交送日期，其形式和内容均应为代理行所满意：</w:t>
      </w:r>
    </w:p>
    <w:p w14:paraId="7B82F989" w14:textId="77777777" w:rsidR="004A616C" w:rsidRDefault="004A616C">
      <w:pPr>
        <w:autoSpaceDE w:val="0"/>
        <w:autoSpaceDN w:val="0"/>
        <w:adjustRightInd w:val="0"/>
        <w:spacing w:line="480" w:lineRule="auto"/>
        <w:jc w:val="left"/>
        <w:rPr>
          <w:rFonts w:ascii="宋体"/>
          <w:kern w:val="0"/>
          <w:sz w:val="24"/>
          <w:szCs w:val="20"/>
          <w:lang w:val="zh-CN"/>
        </w:rPr>
      </w:pPr>
    </w:p>
    <w:p w14:paraId="6AAC009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）借款人证明书，以及其中所规定的附件，其格式基本按照附录</w:t>
      </w:r>
      <w:r>
        <w:rPr>
          <w:rFonts w:ascii="宋体"/>
          <w:kern w:val="0"/>
          <w:sz w:val="24"/>
          <w:szCs w:val="20"/>
          <w:lang w:val="zh-CN"/>
        </w:rPr>
        <w:t>4</w:t>
      </w:r>
      <w:r>
        <w:rPr>
          <w:rFonts w:ascii="宋体" w:hint="eastAsia"/>
          <w:kern w:val="0"/>
          <w:sz w:val="24"/>
          <w:szCs w:val="20"/>
          <w:lang w:val="zh-CN"/>
        </w:rPr>
        <w:t>的规定格式。</w:t>
      </w:r>
    </w:p>
    <w:p w14:paraId="639EA7FF" w14:textId="77777777" w:rsidR="004A616C" w:rsidRDefault="004A616C">
      <w:pPr>
        <w:autoSpaceDE w:val="0"/>
        <w:autoSpaceDN w:val="0"/>
        <w:adjustRightInd w:val="0"/>
        <w:spacing w:line="480" w:lineRule="auto"/>
        <w:jc w:val="left"/>
        <w:rPr>
          <w:rFonts w:ascii="宋体"/>
          <w:kern w:val="0"/>
          <w:sz w:val="24"/>
          <w:szCs w:val="20"/>
          <w:lang w:val="zh-CN"/>
        </w:rPr>
      </w:pPr>
    </w:p>
    <w:p w14:paraId="589FBC0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）借款人律师的意见书，基本上按照附录</w:t>
      </w:r>
      <w:r>
        <w:rPr>
          <w:rFonts w:ascii="宋体"/>
          <w:kern w:val="0"/>
          <w:sz w:val="24"/>
          <w:szCs w:val="20"/>
          <w:lang w:val="zh-CN"/>
        </w:rPr>
        <w:t>5</w:t>
      </w:r>
      <w:r>
        <w:rPr>
          <w:rFonts w:ascii="宋体" w:hint="eastAsia"/>
          <w:kern w:val="0"/>
          <w:sz w:val="24"/>
          <w:szCs w:val="20"/>
          <w:lang w:val="zh-CN"/>
        </w:rPr>
        <w:t>所规定的格式。</w:t>
      </w:r>
    </w:p>
    <w:p w14:paraId="02FC2817" w14:textId="77777777" w:rsidR="004A616C" w:rsidRDefault="004A616C">
      <w:pPr>
        <w:autoSpaceDE w:val="0"/>
        <w:autoSpaceDN w:val="0"/>
        <w:adjustRightInd w:val="0"/>
        <w:spacing w:line="480" w:lineRule="auto"/>
        <w:jc w:val="left"/>
        <w:rPr>
          <w:rFonts w:ascii="宋体"/>
          <w:kern w:val="0"/>
          <w:sz w:val="24"/>
          <w:szCs w:val="20"/>
          <w:lang w:val="zh-CN"/>
        </w:rPr>
      </w:pPr>
    </w:p>
    <w:p w14:paraId="1E9AB6E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）当地法律事务所、代理行和银行特聘的当地律师出具的意见书，基本上按照附录</w:t>
      </w:r>
      <w:r>
        <w:rPr>
          <w:rFonts w:ascii="宋体"/>
          <w:kern w:val="0"/>
          <w:sz w:val="24"/>
          <w:szCs w:val="20"/>
          <w:lang w:val="zh-CN"/>
        </w:rPr>
        <w:t>6</w:t>
      </w:r>
      <w:r>
        <w:rPr>
          <w:rFonts w:ascii="宋体" w:hint="eastAsia"/>
          <w:kern w:val="0"/>
          <w:sz w:val="24"/>
          <w:szCs w:val="20"/>
          <w:lang w:val="zh-CN"/>
        </w:rPr>
        <w:t>规定的格式。</w:t>
      </w:r>
    </w:p>
    <w:p w14:paraId="30676668" w14:textId="77777777" w:rsidR="004A616C" w:rsidRDefault="004A616C">
      <w:pPr>
        <w:autoSpaceDE w:val="0"/>
        <w:autoSpaceDN w:val="0"/>
        <w:adjustRightInd w:val="0"/>
        <w:spacing w:line="480" w:lineRule="auto"/>
        <w:jc w:val="left"/>
        <w:rPr>
          <w:rFonts w:ascii="宋体"/>
          <w:kern w:val="0"/>
          <w:sz w:val="24"/>
          <w:szCs w:val="20"/>
          <w:lang w:val="zh-CN"/>
        </w:rPr>
      </w:pPr>
    </w:p>
    <w:p w14:paraId="09D06DE4"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）代理行和银行特聘的</w:t>
      </w:r>
      <w:r>
        <w:rPr>
          <w:rFonts w:ascii="宋体"/>
          <w:kern w:val="0"/>
          <w:sz w:val="24"/>
          <w:szCs w:val="20"/>
          <w:lang w:val="zh-CN"/>
        </w:rPr>
        <w:t>________</w:t>
      </w:r>
      <w:r>
        <w:rPr>
          <w:rFonts w:ascii="宋体" w:hint="eastAsia"/>
          <w:kern w:val="0"/>
          <w:sz w:val="24"/>
          <w:szCs w:val="20"/>
          <w:lang w:val="zh-CN"/>
        </w:rPr>
        <w:t>律师出具的意见书，基本上按照附录</w:t>
      </w:r>
      <w:r>
        <w:rPr>
          <w:rFonts w:ascii="宋体"/>
          <w:kern w:val="0"/>
          <w:sz w:val="24"/>
          <w:szCs w:val="20"/>
          <w:lang w:val="zh-CN"/>
        </w:rPr>
        <w:t>7</w:t>
      </w:r>
      <w:r>
        <w:rPr>
          <w:rFonts w:ascii="宋体" w:hint="eastAsia"/>
          <w:kern w:val="0"/>
          <w:sz w:val="24"/>
          <w:szCs w:val="20"/>
          <w:lang w:val="zh-CN"/>
        </w:rPr>
        <w:t>规定的格式。</w:t>
      </w:r>
    </w:p>
    <w:p w14:paraId="1C146998" w14:textId="77777777" w:rsidR="004A616C" w:rsidRDefault="004A616C">
      <w:pPr>
        <w:autoSpaceDE w:val="0"/>
        <w:autoSpaceDN w:val="0"/>
        <w:adjustRightInd w:val="0"/>
        <w:spacing w:line="480" w:lineRule="auto"/>
        <w:jc w:val="left"/>
        <w:rPr>
          <w:rFonts w:ascii="宋体"/>
          <w:kern w:val="0"/>
          <w:sz w:val="24"/>
          <w:szCs w:val="20"/>
          <w:lang w:val="zh-CN"/>
        </w:rPr>
      </w:pPr>
    </w:p>
    <w:p w14:paraId="5623B4A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________</w:t>
      </w:r>
      <w:r>
        <w:rPr>
          <w:rFonts w:ascii="宋体" w:hint="eastAsia"/>
          <w:kern w:val="0"/>
          <w:sz w:val="24"/>
          <w:szCs w:val="20"/>
          <w:lang w:val="zh-CN"/>
        </w:rPr>
        <w:t>信件作出的不可撤销的书面承诺，接受指定作为借款人的代理人以接受传票，基本上按照附录</w:t>
      </w:r>
      <w:r>
        <w:rPr>
          <w:rFonts w:ascii="宋体"/>
          <w:kern w:val="0"/>
          <w:sz w:val="24"/>
          <w:szCs w:val="20"/>
          <w:lang w:val="zh-CN"/>
        </w:rPr>
        <w:t>8</w:t>
      </w:r>
      <w:r>
        <w:rPr>
          <w:rFonts w:ascii="宋体" w:hint="eastAsia"/>
          <w:kern w:val="0"/>
          <w:sz w:val="24"/>
          <w:szCs w:val="20"/>
          <w:lang w:val="zh-CN"/>
        </w:rPr>
        <w:t>规定的格式。</w:t>
      </w:r>
    </w:p>
    <w:p w14:paraId="32D71D20" w14:textId="77777777" w:rsidR="004A616C" w:rsidRDefault="004A616C">
      <w:pPr>
        <w:autoSpaceDE w:val="0"/>
        <w:autoSpaceDN w:val="0"/>
        <w:adjustRightInd w:val="0"/>
        <w:spacing w:line="480" w:lineRule="auto"/>
        <w:jc w:val="left"/>
        <w:rPr>
          <w:rFonts w:ascii="宋体"/>
          <w:kern w:val="0"/>
          <w:sz w:val="24"/>
          <w:szCs w:val="20"/>
          <w:lang w:val="zh-CN"/>
        </w:rPr>
      </w:pPr>
    </w:p>
    <w:p w14:paraId="01852B0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8.2 </w:t>
      </w:r>
      <w:r>
        <w:rPr>
          <w:rFonts w:ascii="宋体" w:hint="eastAsia"/>
          <w:kern w:val="0"/>
          <w:sz w:val="24"/>
          <w:szCs w:val="20"/>
          <w:lang w:val="zh-CN"/>
        </w:rPr>
        <w:t>付款时或付款之前应满足的额外条件：各行贷款的义务应根据下列额外条件而定</w:t>
      </w:r>
      <w:r>
        <w:rPr>
          <w:rFonts w:ascii="宋体"/>
          <w:kern w:val="0"/>
          <w:sz w:val="24"/>
          <w:szCs w:val="20"/>
          <w:lang w:val="zh-CN"/>
        </w:rPr>
        <w:t xml:space="preserve"> </w:t>
      </w:r>
      <w:r>
        <w:rPr>
          <w:rFonts w:ascii="宋体" w:hint="eastAsia"/>
          <w:kern w:val="0"/>
          <w:sz w:val="24"/>
          <w:szCs w:val="20"/>
          <w:lang w:val="zh-CN"/>
        </w:rPr>
        <w:t>：</w:t>
      </w:r>
    </w:p>
    <w:p w14:paraId="6CD022D9" w14:textId="77777777" w:rsidR="004A616C" w:rsidRDefault="004A616C">
      <w:pPr>
        <w:autoSpaceDE w:val="0"/>
        <w:autoSpaceDN w:val="0"/>
        <w:adjustRightInd w:val="0"/>
        <w:spacing w:line="480" w:lineRule="auto"/>
        <w:jc w:val="left"/>
        <w:rPr>
          <w:rFonts w:ascii="宋体"/>
          <w:kern w:val="0"/>
          <w:sz w:val="24"/>
          <w:szCs w:val="20"/>
          <w:lang w:val="zh-CN"/>
        </w:rPr>
      </w:pPr>
    </w:p>
    <w:p w14:paraId="07D5DC5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）在付款日没有发生或没有继续存在任何违约事件，或没有由于发出通知或时间届满，或者由于两者而可能构成违约事件。</w:t>
      </w:r>
    </w:p>
    <w:p w14:paraId="3272BE36" w14:textId="77777777" w:rsidR="004A616C" w:rsidRDefault="004A616C">
      <w:pPr>
        <w:autoSpaceDE w:val="0"/>
        <w:autoSpaceDN w:val="0"/>
        <w:adjustRightInd w:val="0"/>
        <w:spacing w:line="480" w:lineRule="auto"/>
        <w:jc w:val="left"/>
        <w:rPr>
          <w:rFonts w:ascii="宋体"/>
          <w:kern w:val="0"/>
          <w:sz w:val="24"/>
          <w:szCs w:val="20"/>
          <w:lang w:val="zh-CN"/>
        </w:rPr>
      </w:pPr>
    </w:p>
    <w:p w14:paraId="76F7F7D4"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）代理行在贷款付款时或付款之前已收到下述文件：（</w:t>
      </w:r>
      <w:r>
        <w:rPr>
          <w:rFonts w:ascii="宋体"/>
          <w:kern w:val="0"/>
          <w:sz w:val="24"/>
          <w:szCs w:val="20"/>
          <w:lang w:val="zh-CN"/>
        </w:rPr>
        <w:t>A</w:t>
      </w:r>
      <w:r>
        <w:rPr>
          <w:rFonts w:ascii="宋体" w:hint="eastAsia"/>
          <w:kern w:val="0"/>
          <w:sz w:val="24"/>
          <w:szCs w:val="20"/>
          <w:lang w:val="zh-CN"/>
        </w:rPr>
        <w:t>）证明各该行贷款承诺的</w:t>
      </w:r>
      <w:r>
        <w:rPr>
          <w:rFonts w:ascii="宋体"/>
          <w:kern w:val="0"/>
          <w:sz w:val="24"/>
          <w:szCs w:val="20"/>
          <w:lang w:val="zh-CN"/>
        </w:rPr>
        <w:t>________</w:t>
      </w:r>
      <w:r>
        <w:rPr>
          <w:rFonts w:ascii="宋体" w:hint="eastAsia"/>
          <w:kern w:val="0"/>
          <w:sz w:val="24"/>
          <w:szCs w:val="20"/>
          <w:lang w:val="zh-CN"/>
        </w:rPr>
        <w:t>份票据，总额相当于该行贷款总额，而每张票据的金额与贷款的每期偿还金额相等，这些票据基本上按照附录</w:t>
      </w:r>
      <w:r>
        <w:rPr>
          <w:rFonts w:ascii="宋体"/>
          <w:kern w:val="0"/>
          <w:sz w:val="24"/>
          <w:szCs w:val="20"/>
          <w:lang w:val="zh-CN"/>
        </w:rPr>
        <w:t>2</w:t>
      </w:r>
      <w:r>
        <w:rPr>
          <w:rFonts w:ascii="宋体" w:hint="eastAsia"/>
          <w:kern w:val="0"/>
          <w:sz w:val="24"/>
          <w:szCs w:val="20"/>
          <w:lang w:val="zh-CN"/>
        </w:rPr>
        <w:t>的格式，并根据第</w:t>
      </w:r>
      <w:r>
        <w:rPr>
          <w:rFonts w:ascii="宋体"/>
          <w:kern w:val="0"/>
          <w:sz w:val="24"/>
          <w:szCs w:val="20"/>
          <w:lang w:val="zh-CN"/>
        </w:rPr>
        <w:t>3.1</w:t>
      </w:r>
      <w:r>
        <w:rPr>
          <w:rFonts w:ascii="宋体" w:hint="eastAsia"/>
          <w:kern w:val="0"/>
          <w:sz w:val="24"/>
          <w:szCs w:val="20"/>
          <w:lang w:val="zh-CN"/>
        </w:rPr>
        <w:t>条确定，经正式签署和交付，而且注明支付日期；（</w:t>
      </w:r>
      <w:r>
        <w:rPr>
          <w:rFonts w:ascii="宋体"/>
          <w:kern w:val="0"/>
          <w:sz w:val="24"/>
          <w:szCs w:val="20"/>
          <w:lang w:val="zh-CN"/>
        </w:rPr>
        <w:t>B</w:t>
      </w:r>
      <w:r>
        <w:rPr>
          <w:rFonts w:ascii="宋体" w:hint="eastAsia"/>
          <w:kern w:val="0"/>
          <w:sz w:val="24"/>
          <w:szCs w:val="20"/>
          <w:lang w:val="zh-CN"/>
        </w:rPr>
        <w:t>）一份经签署的文本和经确认的文件副本若干份，或额外签署的副本若干份，使所有银行足以得到符合代理行和任何银行合理要求的这种其他文件，其形式和内容应为代理行满意。</w:t>
      </w:r>
    </w:p>
    <w:p w14:paraId="21EB7488" w14:textId="77777777" w:rsidR="004A616C" w:rsidRDefault="004A616C">
      <w:pPr>
        <w:autoSpaceDE w:val="0"/>
        <w:autoSpaceDN w:val="0"/>
        <w:adjustRightInd w:val="0"/>
        <w:spacing w:line="480" w:lineRule="auto"/>
        <w:jc w:val="left"/>
        <w:rPr>
          <w:rFonts w:ascii="宋体"/>
          <w:kern w:val="0"/>
          <w:sz w:val="24"/>
          <w:szCs w:val="20"/>
          <w:lang w:val="zh-CN"/>
        </w:rPr>
      </w:pPr>
    </w:p>
    <w:p w14:paraId="60E24A4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声明与保证</w:t>
      </w:r>
    </w:p>
    <w:p w14:paraId="6447E9C5" w14:textId="77777777" w:rsidR="004A616C" w:rsidRDefault="004A616C">
      <w:pPr>
        <w:autoSpaceDE w:val="0"/>
        <w:autoSpaceDN w:val="0"/>
        <w:adjustRightInd w:val="0"/>
        <w:spacing w:line="480" w:lineRule="auto"/>
        <w:jc w:val="left"/>
        <w:rPr>
          <w:rFonts w:ascii="宋体"/>
          <w:kern w:val="0"/>
          <w:sz w:val="24"/>
          <w:szCs w:val="20"/>
          <w:lang w:val="zh-CN"/>
        </w:rPr>
      </w:pPr>
    </w:p>
    <w:p w14:paraId="35E006F4"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借款人向各行声明与保证如下：</w:t>
      </w:r>
    </w:p>
    <w:p w14:paraId="6E77970E" w14:textId="77777777" w:rsidR="004A616C" w:rsidRDefault="004A616C">
      <w:pPr>
        <w:autoSpaceDE w:val="0"/>
        <w:autoSpaceDN w:val="0"/>
        <w:adjustRightInd w:val="0"/>
        <w:spacing w:line="480" w:lineRule="auto"/>
        <w:jc w:val="left"/>
        <w:rPr>
          <w:rFonts w:ascii="宋体"/>
          <w:kern w:val="0"/>
          <w:sz w:val="24"/>
          <w:szCs w:val="20"/>
          <w:lang w:val="zh-CN"/>
        </w:rPr>
      </w:pPr>
    </w:p>
    <w:p w14:paraId="7CEADAC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9.1 </w:t>
      </w:r>
      <w:r>
        <w:rPr>
          <w:rFonts w:ascii="宋体" w:hint="eastAsia"/>
          <w:kern w:val="0"/>
          <w:sz w:val="24"/>
          <w:szCs w:val="20"/>
          <w:lang w:val="zh-CN"/>
        </w:rPr>
        <w:t>借款人是根据</w:t>
      </w:r>
      <w:r>
        <w:rPr>
          <w:rFonts w:ascii="宋体"/>
          <w:kern w:val="0"/>
          <w:sz w:val="24"/>
          <w:szCs w:val="20"/>
          <w:lang w:val="zh-CN"/>
        </w:rPr>
        <w:t>________</w:t>
      </w:r>
      <w:r>
        <w:rPr>
          <w:rFonts w:ascii="宋体" w:hint="eastAsia"/>
          <w:kern w:val="0"/>
          <w:sz w:val="24"/>
          <w:szCs w:val="20"/>
          <w:lang w:val="zh-CN"/>
        </w:rPr>
        <w:t>地法律正式成立并有效存在的公司，有权拥有自己的财产，从事目前从事的营业，并完成本合同预定的交易。</w:t>
      </w:r>
    </w:p>
    <w:p w14:paraId="58D93899" w14:textId="77777777" w:rsidR="004A616C" w:rsidRDefault="004A616C">
      <w:pPr>
        <w:autoSpaceDE w:val="0"/>
        <w:autoSpaceDN w:val="0"/>
        <w:adjustRightInd w:val="0"/>
        <w:spacing w:line="480" w:lineRule="auto"/>
        <w:jc w:val="left"/>
        <w:rPr>
          <w:rFonts w:ascii="宋体"/>
          <w:kern w:val="0"/>
          <w:sz w:val="24"/>
          <w:szCs w:val="20"/>
          <w:lang w:val="zh-CN"/>
        </w:rPr>
      </w:pPr>
    </w:p>
    <w:p w14:paraId="205D3A1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9.2 </w:t>
      </w:r>
      <w:r>
        <w:rPr>
          <w:rFonts w:ascii="宋体" w:hint="eastAsia"/>
          <w:kern w:val="0"/>
          <w:sz w:val="24"/>
          <w:szCs w:val="20"/>
          <w:lang w:val="zh-CN"/>
        </w:rPr>
        <w:t>借款人已经采取一切必要的行动，授权签署和递交本合同以及与本合同有关的其他文件，并履行其在本合同以及票据项下的义务，完成本合同预定的交易。</w:t>
      </w:r>
    </w:p>
    <w:p w14:paraId="338A95DE" w14:textId="77777777" w:rsidR="004A616C" w:rsidRDefault="004A616C">
      <w:pPr>
        <w:autoSpaceDE w:val="0"/>
        <w:autoSpaceDN w:val="0"/>
        <w:adjustRightInd w:val="0"/>
        <w:spacing w:line="480" w:lineRule="auto"/>
        <w:jc w:val="left"/>
        <w:rPr>
          <w:rFonts w:ascii="宋体"/>
          <w:kern w:val="0"/>
          <w:sz w:val="24"/>
          <w:szCs w:val="20"/>
          <w:lang w:val="zh-CN"/>
        </w:rPr>
      </w:pPr>
    </w:p>
    <w:p w14:paraId="66A435B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9.3 </w:t>
      </w:r>
      <w:r>
        <w:rPr>
          <w:rFonts w:ascii="宋体" w:hint="eastAsia"/>
          <w:kern w:val="0"/>
          <w:sz w:val="24"/>
          <w:szCs w:val="20"/>
          <w:lang w:val="zh-CN"/>
        </w:rPr>
        <w:t>本合同已经借款人正式签署和提交，与经过借款人签署和交付的票据均构成借款人合法的、有效的和有拘束力的义务，并按各该条款可对借款人执行。</w:t>
      </w:r>
    </w:p>
    <w:p w14:paraId="44AEC0E5" w14:textId="77777777" w:rsidR="004A616C" w:rsidRDefault="004A616C">
      <w:pPr>
        <w:autoSpaceDE w:val="0"/>
        <w:autoSpaceDN w:val="0"/>
        <w:adjustRightInd w:val="0"/>
        <w:spacing w:line="480" w:lineRule="auto"/>
        <w:jc w:val="left"/>
        <w:rPr>
          <w:rFonts w:ascii="宋体"/>
          <w:kern w:val="0"/>
          <w:sz w:val="24"/>
          <w:szCs w:val="20"/>
          <w:lang w:val="zh-CN"/>
        </w:rPr>
      </w:pPr>
    </w:p>
    <w:p w14:paraId="7F2AE93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9.4 </w:t>
      </w:r>
      <w:r>
        <w:rPr>
          <w:rFonts w:ascii="宋体" w:hint="eastAsia"/>
          <w:kern w:val="0"/>
          <w:sz w:val="24"/>
          <w:szCs w:val="20"/>
          <w:lang w:val="zh-CN"/>
        </w:rPr>
        <w:t>批准贷款或本合同或票据的有效或强制执行所必需的所有的政府许可和措施，已经取得或得到履行，并仍继续有效。</w:t>
      </w:r>
    </w:p>
    <w:p w14:paraId="2C4266AF" w14:textId="77777777" w:rsidR="004A616C" w:rsidRDefault="004A616C">
      <w:pPr>
        <w:autoSpaceDE w:val="0"/>
        <w:autoSpaceDN w:val="0"/>
        <w:adjustRightInd w:val="0"/>
        <w:spacing w:line="480" w:lineRule="auto"/>
        <w:jc w:val="left"/>
        <w:rPr>
          <w:rFonts w:ascii="宋体"/>
          <w:kern w:val="0"/>
          <w:sz w:val="24"/>
          <w:szCs w:val="20"/>
          <w:lang w:val="zh-CN"/>
        </w:rPr>
      </w:pPr>
    </w:p>
    <w:p w14:paraId="0A6A10E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9.5 </w:t>
      </w:r>
      <w:r>
        <w:rPr>
          <w:rFonts w:ascii="宋体" w:hint="eastAsia"/>
          <w:kern w:val="0"/>
          <w:sz w:val="24"/>
          <w:szCs w:val="20"/>
          <w:lang w:val="zh-CN"/>
        </w:rPr>
        <w:t>没有发生和没有继续存在任何违约事件，没有由于发出通知或时间届满，或由于上述两者而可能构成违约事件，借款人作为一方当事人的合同中包含有对所借款项的义务或提供信贷的义务时，没有违约事件，而且在贷款时亦将不发生上述违约事件。</w:t>
      </w:r>
    </w:p>
    <w:p w14:paraId="22184DA2" w14:textId="77777777" w:rsidR="004A616C" w:rsidRDefault="004A616C">
      <w:pPr>
        <w:autoSpaceDE w:val="0"/>
        <w:autoSpaceDN w:val="0"/>
        <w:adjustRightInd w:val="0"/>
        <w:spacing w:line="480" w:lineRule="auto"/>
        <w:jc w:val="left"/>
        <w:rPr>
          <w:rFonts w:ascii="宋体"/>
          <w:kern w:val="0"/>
          <w:sz w:val="24"/>
          <w:szCs w:val="20"/>
          <w:lang w:val="zh-CN"/>
        </w:rPr>
      </w:pPr>
    </w:p>
    <w:p w14:paraId="19670B2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9.6 </w:t>
      </w:r>
      <w:r>
        <w:rPr>
          <w:rFonts w:ascii="宋体" w:hint="eastAsia"/>
          <w:kern w:val="0"/>
          <w:sz w:val="24"/>
          <w:szCs w:val="20"/>
          <w:lang w:val="zh-CN"/>
        </w:rPr>
        <w:t>借款人或作为借款人的任何子公司，作为一方当事人的任何合同的条款，不需要借款人的债权人或任何子公司的债权人同意或批准，也不需要向其通知本合同或票据的签署、提交、本合同或票据项下的义务的履行，及本合同预定的交易的进行。上述签署、提交、履行和进行，不会违反对借款人或任何子公司的公司章程、细则和任何合同文件，以及对借款人或子公司财产适用的判决、命令、法律法规或条例，也不会构成违约行为。</w:t>
      </w:r>
    </w:p>
    <w:p w14:paraId="2123C610" w14:textId="77777777" w:rsidR="004A616C" w:rsidRDefault="004A616C">
      <w:pPr>
        <w:autoSpaceDE w:val="0"/>
        <w:autoSpaceDN w:val="0"/>
        <w:adjustRightInd w:val="0"/>
        <w:spacing w:line="480" w:lineRule="auto"/>
        <w:jc w:val="left"/>
        <w:rPr>
          <w:rFonts w:ascii="宋体"/>
          <w:kern w:val="0"/>
          <w:sz w:val="24"/>
          <w:szCs w:val="20"/>
          <w:lang w:val="zh-CN"/>
        </w:rPr>
      </w:pPr>
    </w:p>
    <w:p w14:paraId="7472270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9.7 </w:t>
      </w:r>
      <w:r>
        <w:rPr>
          <w:rFonts w:ascii="宋体" w:hint="eastAsia"/>
          <w:kern w:val="0"/>
          <w:sz w:val="24"/>
          <w:szCs w:val="20"/>
          <w:lang w:val="zh-CN"/>
        </w:rPr>
        <w:t>借款人目前没有尚未结案的或将提起的诉讼、审理程序或索赔要求。此项诉讼案件或索赔要求，一旦败诉，可能对借款人以及子的公司的综合财务状况具有重大不利影响或损害借款人履行本合同或票据项下义务的能力，或影响本合同或票据的有效性或强制执行力。</w:t>
      </w:r>
    </w:p>
    <w:p w14:paraId="5A513CB8" w14:textId="77777777" w:rsidR="004A616C" w:rsidRDefault="004A616C">
      <w:pPr>
        <w:autoSpaceDE w:val="0"/>
        <w:autoSpaceDN w:val="0"/>
        <w:adjustRightInd w:val="0"/>
        <w:spacing w:line="480" w:lineRule="auto"/>
        <w:jc w:val="left"/>
        <w:rPr>
          <w:rFonts w:ascii="宋体"/>
          <w:kern w:val="0"/>
          <w:sz w:val="24"/>
          <w:szCs w:val="20"/>
          <w:lang w:val="zh-CN"/>
        </w:rPr>
      </w:pPr>
    </w:p>
    <w:p w14:paraId="799349C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9.8 </w:t>
      </w:r>
      <w:r>
        <w:rPr>
          <w:rFonts w:ascii="宋体" w:hint="eastAsia"/>
          <w:kern w:val="0"/>
          <w:sz w:val="24"/>
          <w:szCs w:val="20"/>
          <w:lang w:val="zh-CN"/>
        </w:rPr>
        <w:t>除第</w:t>
      </w:r>
      <w:r>
        <w:rPr>
          <w:rFonts w:ascii="宋体"/>
          <w:kern w:val="0"/>
          <w:sz w:val="24"/>
          <w:szCs w:val="20"/>
          <w:lang w:val="zh-CN"/>
        </w:rPr>
        <w:t>10.6</w:t>
      </w:r>
      <w:r>
        <w:rPr>
          <w:rFonts w:ascii="宋体" w:hint="eastAsia"/>
          <w:kern w:val="0"/>
          <w:sz w:val="24"/>
          <w:szCs w:val="20"/>
          <w:lang w:val="zh-CN"/>
        </w:rPr>
        <w:t>条所指的留置权类型，借款人对其财产拥有完好的和可以出售的所有权，在其财产上，没有一切留置权和其他抵押权。借款人在本合同和票据项下的义务，至少与借款人或所借款项或发放信贷的保证人的所有其他义务处于比例平等的排列次序。</w:t>
      </w:r>
    </w:p>
    <w:p w14:paraId="2281C5C3" w14:textId="77777777" w:rsidR="004A616C" w:rsidRDefault="004A616C">
      <w:pPr>
        <w:autoSpaceDE w:val="0"/>
        <w:autoSpaceDN w:val="0"/>
        <w:adjustRightInd w:val="0"/>
        <w:spacing w:line="480" w:lineRule="auto"/>
        <w:jc w:val="left"/>
        <w:rPr>
          <w:rFonts w:ascii="宋体"/>
          <w:kern w:val="0"/>
          <w:sz w:val="24"/>
          <w:szCs w:val="20"/>
          <w:lang w:val="zh-CN"/>
        </w:rPr>
      </w:pPr>
    </w:p>
    <w:p w14:paraId="678C907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9.9 </w:t>
      </w:r>
      <w:r>
        <w:rPr>
          <w:rFonts w:ascii="宋体" w:hint="eastAsia"/>
          <w:kern w:val="0"/>
          <w:sz w:val="24"/>
          <w:szCs w:val="20"/>
          <w:lang w:val="zh-CN"/>
        </w:rPr>
        <w:t>借款人和子公司在</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w:t>
      </w:r>
      <w:r>
        <w:rPr>
          <w:rFonts w:ascii="宋体"/>
          <w:kern w:val="0"/>
          <w:sz w:val="24"/>
          <w:szCs w:val="20"/>
          <w:lang w:val="zh-CN"/>
        </w:rPr>
        <w:t>__</w:t>
      </w:r>
      <w:r>
        <w:rPr>
          <w:rFonts w:ascii="宋体" w:hint="eastAsia"/>
          <w:kern w:val="0"/>
          <w:sz w:val="24"/>
          <w:szCs w:val="20"/>
          <w:lang w:val="zh-CN"/>
        </w:rPr>
        <w:t>日及截至该日为止的会计年度综合财务报表是完整和准确的，并且为独立会计师事务所证明的公正地反映了该日借款人和子公司综合财务状况以及在该会计年度经营活动的综合结果。</w:t>
      </w:r>
    </w:p>
    <w:p w14:paraId="16903CFE" w14:textId="77777777" w:rsidR="004A616C" w:rsidRDefault="004A616C">
      <w:pPr>
        <w:autoSpaceDE w:val="0"/>
        <w:autoSpaceDN w:val="0"/>
        <w:adjustRightInd w:val="0"/>
        <w:spacing w:line="480" w:lineRule="auto"/>
        <w:jc w:val="left"/>
        <w:rPr>
          <w:rFonts w:ascii="宋体"/>
          <w:kern w:val="0"/>
          <w:sz w:val="24"/>
          <w:szCs w:val="20"/>
          <w:lang w:val="zh-CN"/>
        </w:rPr>
      </w:pPr>
    </w:p>
    <w:p w14:paraId="3680A27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9.10 </w:t>
      </w:r>
      <w:r>
        <w:rPr>
          <w:rFonts w:ascii="宋体" w:hint="eastAsia"/>
          <w:kern w:val="0"/>
          <w:sz w:val="24"/>
          <w:szCs w:val="20"/>
          <w:lang w:val="zh-CN"/>
        </w:rPr>
        <w:t>借款人和子公司在</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w:t>
      </w:r>
      <w:r>
        <w:rPr>
          <w:rFonts w:ascii="宋体" w:hint="eastAsia"/>
          <w:kern w:val="0"/>
          <w:sz w:val="24"/>
          <w:szCs w:val="20"/>
          <w:lang w:val="zh-CN"/>
        </w:rPr>
        <w:t>月</w:t>
      </w:r>
      <w:r>
        <w:rPr>
          <w:rFonts w:ascii="宋体"/>
          <w:kern w:val="0"/>
          <w:sz w:val="24"/>
          <w:szCs w:val="20"/>
          <w:lang w:val="zh-CN"/>
        </w:rPr>
        <w:t>_____</w:t>
      </w:r>
      <w:r>
        <w:rPr>
          <w:rFonts w:ascii="宋体" w:hint="eastAsia"/>
          <w:kern w:val="0"/>
          <w:sz w:val="24"/>
          <w:szCs w:val="20"/>
          <w:lang w:val="zh-CN"/>
        </w:rPr>
        <w:t>日以来的综合财务状况和借款人履行其在本合同或票据项下义务的能力没有重大不利的变化。</w:t>
      </w:r>
    </w:p>
    <w:p w14:paraId="7FE62A16" w14:textId="77777777" w:rsidR="004A616C" w:rsidRDefault="004A616C">
      <w:pPr>
        <w:autoSpaceDE w:val="0"/>
        <w:autoSpaceDN w:val="0"/>
        <w:adjustRightInd w:val="0"/>
        <w:spacing w:line="480" w:lineRule="auto"/>
        <w:jc w:val="left"/>
        <w:rPr>
          <w:rFonts w:ascii="宋体"/>
          <w:kern w:val="0"/>
          <w:sz w:val="24"/>
          <w:szCs w:val="20"/>
          <w:lang w:val="zh-CN"/>
        </w:rPr>
      </w:pPr>
    </w:p>
    <w:p w14:paraId="3BE9934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9.11 </w:t>
      </w:r>
      <w:r>
        <w:rPr>
          <w:rFonts w:ascii="宋体" w:hint="eastAsia"/>
          <w:kern w:val="0"/>
          <w:sz w:val="24"/>
          <w:szCs w:val="20"/>
          <w:lang w:val="zh-CN"/>
        </w:rPr>
        <w:t>无论借款人或是其财产均不得根据主权或其他事由，就本合同有关的任何诉讼或审理程序享有不受管辖，在判决前后不受扣押或强制执行的豁免权。</w:t>
      </w:r>
    </w:p>
    <w:p w14:paraId="0AC45D1F" w14:textId="77777777" w:rsidR="004A616C" w:rsidRDefault="004A616C">
      <w:pPr>
        <w:autoSpaceDE w:val="0"/>
        <w:autoSpaceDN w:val="0"/>
        <w:adjustRightInd w:val="0"/>
        <w:spacing w:line="480" w:lineRule="auto"/>
        <w:jc w:val="left"/>
        <w:rPr>
          <w:rFonts w:ascii="宋体"/>
          <w:kern w:val="0"/>
          <w:sz w:val="24"/>
          <w:szCs w:val="20"/>
          <w:lang w:val="zh-CN"/>
        </w:rPr>
      </w:pPr>
    </w:p>
    <w:p w14:paraId="2A351C92"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9.12 </w:t>
      </w:r>
      <w:r>
        <w:rPr>
          <w:rFonts w:ascii="宋体" w:hint="eastAsia"/>
          <w:kern w:val="0"/>
          <w:sz w:val="24"/>
          <w:szCs w:val="20"/>
          <w:lang w:val="zh-CN"/>
        </w:rPr>
        <w:t>在此之前提交给代理行或任何银行的有关借款人的与合同有关的所有情况，在一切重要方面是完整而准确的。</w:t>
      </w:r>
    </w:p>
    <w:p w14:paraId="5295CA41" w14:textId="77777777" w:rsidR="004A616C" w:rsidRDefault="004A616C">
      <w:pPr>
        <w:autoSpaceDE w:val="0"/>
        <w:autoSpaceDN w:val="0"/>
        <w:adjustRightInd w:val="0"/>
        <w:spacing w:line="480" w:lineRule="auto"/>
        <w:jc w:val="left"/>
        <w:rPr>
          <w:rFonts w:ascii="宋体"/>
          <w:kern w:val="0"/>
          <w:sz w:val="24"/>
          <w:szCs w:val="20"/>
          <w:lang w:val="zh-CN"/>
        </w:rPr>
      </w:pPr>
    </w:p>
    <w:p w14:paraId="577D08D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9.13 </w:t>
      </w:r>
      <w:r>
        <w:rPr>
          <w:rFonts w:ascii="宋体" w:hint="eastAsia"/>
          <w:kern w:val="0"/>
          <w:sz w:val="24"/>
          <w:szCs w:val="20"/>
          <w:lang w:val="zh-CN"/>
        </w:rPr>
        <w:t>重复声明与保证：第九条所规定的每一项声明与保证，视同在支付贷款之日当日和在每一利息支付日当日所作出声明与保证一样。</w:t>
      </w:r>
    </w:p>
    <w:p w14:paraId="72C7EE4C" w14:textId="77777777" w:rsidR="004A616C" w:rsidRDefault="004A616C">
      <w:pPr>
        <w:autoSpaceDE w:val="0"/>
        <w:autoSpaceDN w:val="0"/>
        <w:adjustRightInd w:val="0"/>
        <w:spacing w:line="480" w:lineRule="auto"/>
        <w:jc w:val="left"/>
        <w:rPr>
          <w:rFonts w:ascii="宋体"/>
          <w:kern w:val="0"/>
          <w:sz w:val="24"/>
          <w:szCs w:val="20"/>
          <w:lang w:val="zh-CN"/>
        </w:rPr>
      </w:pPr>
    </w:p>
    <w:p w14:paraId="7B0DD88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约定事项</w:t>
      </w:r>
    </w:p>
    <w:p w14:paraId="5D38F495" w14:textId="77777777" w:rsidR="004A616C" w:rsidRDefault="004A616C">
      <w:pPr>
        <w:autoSpaceDE w:val="0"/>
        <w:autoSpaceDN w:val="0"/>
        <w:adjustRightInd w:val="0"/>
        <w:spacing w:line="480" w:lineRule="auto"/>
        <w:jc w:val="left"/>
        <w:rPr>
          <w:rFonts w:ascii="宋体"/>
          <w:kern w:val="0"/>
          <w:sz w:val="24"/>
          <w:szCs w:val="20"/>
          <w:lang w:val="zh-CN"/>
        </w:rPr>
      </w:pPr>
    </w:p>
    <w:p w14:paraId="6D0BD8D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10.1 </w:t>
      </w:r>
      <w:r>
        <w:rPr>
          <w:rFonts w:ascii="宋体" w:hint="eastAsia"/>
          <w:kern w:val="0"/>
          <w:sz w:val="24"/>
          <w:szCs w:val="20"/>
          <w:lang w:val="zh-CN"/>
        </w:rPr>
        <w:t>收入的利用：借款人应将贷款的收入用作</w:t>
      </w:r>
      <w:r>
        <w:rPr>
          <w:rFonts w:ascii="宋体"/>
          <w:kern w:val="0"/>
          <w:sz w:val="24"/>
          <w:szCs w:val="20"/>
          <w:lang w:val="zh-CN"/>
        </w:rPr>
        <w:t>________.</w:t>
      </w:r>
    </w:p>
    <w:p w14:paraId="7A8B5CDD" w14:textId="77777777" w:rsidR="004A616C" w:rsidRDefault="004A616C">
      <w:pPr>
        <w:autoSpaceDE w:val="0"/>
        <w:autoSpaceDN w:val="0"/>
        <w:adjustRightInd w:val="0"/>
        <w:spacing w:line="480" w:lineRule="auto"/>
        <w:jc w:val="left"/>
        <w:rPr>
          <w:rFonts w:ascii="宋体"/>
          <w:kern w:val="0"/>
          <w:sz w:val="24"/>
          <w:szCs w:val="20"/>
          <w:lang w:val="zh-CN"/>
        </w:rPr>
      </w:pPr>
    </w:p>
    <w:p w14:paraId="4F768EA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10.2 </w:t>
      </w:r>
      <w:r>
        <w:rPr>
          <w:rFonts w:ascii="宋体" w:hint="eastAsia"/>
          <w:kern w:val="0"/>
          <w:sz w:val="24"/>
          <w:szCs w:val="20"/>
          <w:lang w:val="zh-CN"/>
        </w:rPr>
        <w:t>政府许可：借款人应获得并充分有效地持有和实施与本合同或票据有关的所有政府许可和向政府部门进行的登记。</w:t>
      </w:r>
    </w:p>
    <w:p w14:paraId="124CA7EB" w14:textId="77777777" w:rsidR="004A616C" w:rsidRDefault="004A616C">
      <w:pPr>
        <w:autoSpaceDE w:val="0"/>
        <w:autoSpaceDN w:val="0"/>
        <w:adjustRightInd w:val="0"/>
        <w:spacing w:line="480" w:lineRule="auto"/>
        <w:jc w:val="left"/>
        <w:rPr>
          <w:rFonts w:ascii="宋体"/>
          <w:kern w:val="0"/>
          <w:sz w:val="24"/>
          <w:szCs w:val="20"/>
          <w:lang w:val="zh-CN"/>
        </w:rPr>
      </w:pPr>
    </w:p>
    <w:p w14:paraId="21D29BC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10.3 </w:t>
      </w:r>
      <w:r>
        <w:rPr>
          <w:rFonts w:ascii="宋体" w:hint="eastAsia"/>
          <w:kern w:val="0"/>
          <w:sz w:val="24"/>
          <w:szCs w:val="20"/>
          <w:lang w:val="zh-CN"/>
        </w:rPr>
        <w:t>财务报表：</w:t>
      </w:r>
    </w:p>
    <w:p w14:paraId="27AE8D4A" w14:textId="77777777" w:rsidR="004A616C" w:rsidRDefault="004A616C">
      <w:pPr>
        <w:autoSpaceDE w:val="0"/>
        <w:autoSpaceDN w:val="0"/>
        <w:adjustRightInd w:val="0"/>
        <w:spacing w:line="480" w:lineRule="auto"/>
        <w:jc w:val="left"/>
        <w:rPr>
          <w:rFonts w:ascii="宋体"/>
          <w:kern w:val="0"/>
          <w:sz w:val="24"/>
          <w:szCs w:val="20"/>
          <w:lang w:val="zh-CN"/>
        </w:rPr>
      </w:pPr>
    </w:p>
    <w:p w14:paraId="6E6F169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）借款人应在不迟于每一会计年度的每一季度结束后</w:t>
      </w:r>
      <w:r>
        <w:rPr>
          <w:rFonts w:ascii="宋体"/>
          <w:kern w:val="0"/>
          <w:sz w:val="24"/>
          <w:szCs w:val="20"/>
          <w:lang w:val="zh-CN"/>
        </w:rPr>
        <w:t>45</w:t>
      </w:r>
      <w:r>
        <w:rPr>
          <w:rFonts w:ascii="宋体" w:hint="eastAsia"/>
          <w:kern w:val="0"/>
          <w:sz w:val="24"/>
          <w:szCs w:val="20"/>
          <w:lang w:val="zh-CN"/>
        </w:rPr>
        <w:t>天内，向代理行提供，并向各行提供一份借款人和子公司每季末的综合与统一的资产平衡表，该季度收入报表以及财务状况变化表。上述报表由其财务负责官员证明为完整、正确、公正及准确地反映借款人和子公司在该季度终止时综合财务状况及其在该季度活动的效果。</w:t>
      </w:r>
    </w:p>
    <w:p w14:paraId="36C370DC" w14:textId="77777777" w:rsidR="004A616C" w:rsidRDefault="004A616C">
      <w:pPr>
        <w:autoSpaceDE w:val="0"/>
        <w:autoSpaceDN w:val="0"/>
        <w:adjustRightInd w:val="0"/>
        <w:spacing w:line="480" w:lineRule="auto"/>
        <w:jc w:val="left"/>
        <w:rPr>
          <w:rFonts w:ascii="宋体"/>
          <w:kern w:val="0"/>
          <w:sz w:val="24"/>
          <w:szCs w:val="20"/>
          <w:lang w:val="zh-CN"/>
        </w:rPr>
      </w:pPr>
    </w:p>
    <w:p w14:paraId="02CD6A1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）借款人应在不迟于其会计年度终止后</w:t>
      </w:r>
      <w:r>
        <w:rPr>
          <w:rFonts w:ascii="宋体"/>
          <w:kern w:val="0"/>
          <w:sz w:val="24"/>
          <w:szCs w:val="20"/>
          <w:lang w:val="zh-CN"/>
        </w:rPr>
        <w:t>90</w:t>
      </w:r>
      <w:r>
        <w:rPr>
          <w:rFonts w:ascii="宋体" w:hint="eastAsia"/>
          <w:kern w:val="0"/>
          <w:sz w:val="24"/>
          <w:szCs w:val="20"/>
          <w:lang w:val="zh-CN"/>
        </w:rPr>
        <w:t>天给代理行并给各行一份关于借款人与子人公司按照为</w:t>
      </w:r>
      <w:r>
        <w:rPr>
          <w:rFonts w:ascii="宋体"/>
          <w:kern w:val="0"/>
          <w:sz w:val="24"/>
          <w:szCs w:val="20"/>
          <w:lang w:val="zh-CN"/>
        </w:rPr>
        <w:t>________</w:t>
      </w:r>
      <w:r>
        <w:rPr>
          <w:rFonts w:ascii="宋体" w:hint="eastAsia"/>
          <w:kern w:val="0"/>
          <w:sz w:val="24"/>
          <w:szCs w:val="20"/>
          <w:lang w:val="zh-CN"/>
        </w:rPr>
        <w:t>地普遍接受并一致使用的、良好会计惯例的原则制订的综合与统一的资产平衡表、收入报表和该会计年度财务状况变化表，以及由借款人选任，并经代理行接受的独立会计师事务所的证明书。该证明书应包括或连同一份说明书，说明在该事务所审查上述财务报表期间，没有发现可构成违约的事件。</w:t>
      </w:r>
    </w:p>
    <w:p w14:paraId="1D6B9062" w14:textId="77777777" w:rsidR="004A616C" w:rsidRDefault="004A616C">
      <w:pPr>
        <w:autoSpaceDE w:val="0"/>
        <w:autoSpaceDN w:val="0"/>
        <w:adjustRightInd w:val="0"/>
        <w:spacing w:line="480" w:lineRule="auto"/>
        <w:jc w:val="left"/>
        <w:rPr>
          <w:rFonts w:ascii="宋体"/>
          <w:kern w:val="0"/>
          <w:sz w:val="24"/>
          <w:szCs w:val="20"/>
          <w:lang w:val="zh-CN"/>
        </w:rPr>
      </w:pPr>
    </w:p>
    <w:p w14:paraId="428EB08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）借款人应经常向代理行提供符合代理行或任何银行合理要求的上述其他报表和资料。</w:t>
      </w:r>
    </w:p>
    <w:p w14:paraId="77173356" w14:textId="77777777" w:rsidR="004A616C" w:rsidRDefault="004A616C">
      <w:pPr>
        <w:autoSpaceDE w:val="0"/>
        <w:autoSpaceDN w:val="0"/>
        <w:adjustRightInd w:val="0"/>
        <w:spacing w:line="480" w:lineRule="auto"/>
        <w:jc w:val="left"/>
        <w:rPr>
          <w:rFonts w:ascii="宋体"/>
          <w:kern w:val="0"/>
          <w:sz w:val="24"/>
          <w:szCs w:val="20"/>
          <w:lang w:val="zh-CN"/>
        </w:rPr>
      </w:pPr>
    </w:p>
    <w:p w14:paraId="5019539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10.4 </w:t>
      </w:r>
      <w:r>
        <w:rPr>
          <w:rFonts w:ascii="宋体" w:hint="eastAsia"/>
          <w:kern w:val="0"/>
          <w:sz w:val="24"/>
          <w:szCs w:val="20"/>
          <w:lang w:val="zh-CN"/>
        </w:rPr>
        <w:t>检查权：借款人应使代理行的代表或任何银行能够在任何合理时间审查其财产和记录。</w:t>
      </w:r>
    </w:p>
    <w:p w14:paraId="76A8B0AD" w14:textId="77777777" w:rsidR="004A616C" w:rsidRDefault="004A616C">
      <w:pPr>
        <w:autoSpaceDE w:val="0"/>
        <w:autoSpaceDN w:val="0"/>
        <w:adjustRightInd w:val="0"/>
        <w:spacing w:line="480" w:lineRule="auto"/>
        <w:jc w:val="left"/>
        <w:rPr>
          <w:rFonts w:ascii="宋体"/>
          <w:kern w:val="0"/>
          <w:sz w:val="24"/>
          <w:szCs w:val="20"/>
          <w:lang w:val="zh-CN"/>
        </w:rPr>
      </w:pPr>
    </w:p>
    <w:p w14:paraId="408EE17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10.5 </w:t>
      </w:r>
      <w:r>
        <w:rPr>
          <w:rFonts w:ascii="宋体" w:hint="eastAsia"/>
          <w:kern w:val="0"/>
          <w:sz w:val="24"/>
          <w:szCs w:val="20"/>
          <w:lang w:val="zh-CN"/>
        </w:rPr>
        <w:t>违约通知：借款人应将每一构成违约的事件，或由于发生通知或时间届满，或由于二者而可能构成的违约事件，以及对其履行本合同或票据义务的能力具有重大不利影响的每一其他事件，立即通知代理行。</w:t>
      </w:r>
    </w:p>
    <w:p w14:paraId="446CA5EA" w14:textId="77777777" w:rsidR="004A616C" w:rsidRDefault="004A616C">
      <w:pPr>
        <w:autoSpaceDE w:val="0"/>
        <w:autoSpaceDN w:val="0"/>
        <w:adjustRightInd w:val="0"/>
        <w:spacing w:line="480" w:lineRule="auto"/>
        <w:jc w:val="left"/>
        <w:rPr>
          <w:rFonts w:ascii="宋体"/>
          <w:kern w:val="0"/>
          <w:sz w:val="24"/>
          <w:szCs w:val="20"/>
          <w:lang w:val="zh-CN"/>
        </w:rPr>
      </w:pPr>
    </w:p>
    <w:p w14:paraId="1725DC6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10.6 </w:t>
      </w:r>
      <w:r>
        <w:rPr>
          <w:rFonts w:ascii="宋体" w:hint="eastAsia"/>
          <w:kern w:val="0"/>
          <w:sz w:val="24"/>
          <w:szCs w:val="20"/>
          <w:lang w:val="zh-CN"/>
        </w:rPr>
        <w:t>留置权和抵押权：如果借款人就其作为借款人的义务，或对所借款项和提供的信贷作为担保人的义务，在其财产上设有或允许产生任何留置权或其他抵押权，上述留置权或抵押权应平等地、按比例地保证本合同和票据项下全部应付的金额得到支付；并且在设立任何上述留置权或抵押权时，应作出明文规定，任何银行对此不负担任何费用。但是，本条不适用于：（</w:t>
      </w:r>
      <w:r>
        <w:rPr>
          <w:rFonts w:ascii="宋体"/>
          <w:kern w:val="0"/>
          <w:sz w:val="24"/>
          <w:szCs w:val="20"/>
          <w:lang w:val="zh-CN"/>
        </w:rPr>
        <w:t>1</w:t>
      </w:r>
      <w:r>
        <w:rPr>
          <w:rFonts w:ascii="宋体" w:hint="eastAsia"/>
          <w:kern w:val="0"/>
          <w:sz w:val="24"/>
          <w:szCs w:val="20"/>
          <w:lang w:val="zh-CN"/>
        </w:rPr>
        <w:t>）购买时在财产上设立的任何留置权仅仅作为支付财产购买价格的保证；（</w:t>
      </w:r>
      <w:r>
        <w:rPr>
          <w:rFonts w:ascii="宋体"/>
          <w:kern w:val="0"/>
          <w:sz w:val="24"/>
          <w:szCs w:val="20"/>
          <w:lang w:val="zh-CN"/>
        </w:rPr>
        <w:t>2</w:t>
      </w:r>
      <w:r>
        <w:rPr>
          <w:rFonts w:ascii="宋体" w:hint="eastAsia"/>
          <w:kern w:val="0"/>
          <w:sz w:val="24"/>
          <w:szCs w:val="20"/>
          <w:lang w:val="zh-CN"/>
        </w:rPr>
        <w:t>）在银行交易的一般过程中产生的留置权，用以保证在最初发生之日起一年内到期的债务；（</w:t>
      </w:r>
      <w:r>
        <w:rPr>
          <w:rFonts w:ascii="宋体"/>
          <w:kern w:val="0"/>
          <w:sz w:val="24"/>
          <w:szCs w:val="20"/>
          <w:lang w:val="zh-CN"/>
        </w:rPr>
        <w:t>3</w:t>
      </w:r>
      <w:r>
        <w:rPr>
          <w:rFonts w:ascii="宋体" w:hint="eastAsia"/>
          <w:kern w:val="0"/>
          <w:sz w:val="24"/>
          <w:szCs w:val="20"/>
          <w:lang w:val="zh-CN"/>
        </w:rPr>
        <w:t>）对于库存设立的留置权，用以保证在最初发生之日起一年内到期的债务由出售库存所得中付还。</w:t>
      </w:r>
    </w:p>
    <w:p w14:paraId="2284049A" w14:textId="77777777" w:rsidR="004A616C" w:rsidRDefault="004A616C">
      <w:pPr>
        <w:autoSpaceDE w:val="0"/>
        <w:autoSpaceDN w:val="0"/>
        <w:adjustRightInd w:val="0"/>
        <w:spacing w:line="480" w:lineRule="auto"/>
        <w:jc w:val="left"/>
        <w:rPr>
          <w:rFonts w:ascii="宋体"/>
          <w:kern w:val="0"/>
          <w:sz w:val="24"/>
          <w:szCs w:val="20"/>
          <w:lang w:val="zh-CN"/>
        </w:rPr>
      </w:pPr>
    </w:p>
    <w:p w14:paraId="3DB1447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10.7 </w:t>
      </w:r>
      <w:r>
        <w:rPr>
          <w:rFonts w:ascii="宋体" w:hint="eastAsia"/>
          <w:kern w:val="0"/>
          <w:sz w:val="24"/>
          <w:szCs w:val="20"/>
          <w:lang w:val="zh-CN"/>
        </w:rPr>
        <w:t>保险：借款人应向财务状况良好和有声誉的保险人险对其财产投保。</w:t>
      </w:r>
    </w:p>
    <w:p w14:paraId="549D4042" w14:textId="77777777" w:rsidR="004A616C" w:rsidRDefault="004A616C">
      <w:pPr>
        <w:autoSpaceDE w:val="0"/>
        <w:autoSpaceDN w:val="0"/>
        <w:adjustRightInd w:val="0"/>
        <w:spacing w:line="480" w:lineRule="auto"/>
        <w:jc w:val="left"/>
        <w:rPr>
          <w:rFonts w:ascii="宋体"/>
          <w:kern w:val="0"/>
          <w:sz w:val="24"/>
          <w:szCs w:val="20"/>
          <w:lang w:val="zh-CN"/>
        </w:rPr>
      </w:pPr>
    </w:p>
    <w:p w14:paraId="2FB6FD7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10.8 </w:t>
      </w:r>
      <w:r>
        <w:rPr>
          <w:rFonts w:ascii="宋体" w:hint="eastAsia"/>
          <w:kern w:val="0"/>
          <w:sz w:val="24"/>
          <w:szCs w:val="20"/>
          <w:lang w:val="zh-CN"/>
        </w:rPr>
        <w:t>免税通知：如果任何时候由</w:t>
      </w:r>
      <w:r>
        <w:rPr>
          <w:rFonts w:ascii="宋体"/>
          <w:kern w:val="0"/>
          <w:sz w:val="24"/>
          <w:szCs w:val="20"/>
          <w:lang w:val="zh-CN"/>
        </w:rPr>
        <w:t>________</w:t>
      </w:r>
      <w:r>
        <w:rPr>
          <w:rFonts w:ascii="宋体" w:hint="eastAsia"/>
          <w:kern w:val="0"/>
          <w:sz w:val="24"/>
          <w:szCs w:val="20"/>
          <w:lang w:val="zh-CN"/>
        </w:rPr>
        <w:t>地或其任何政治分支机构或税收当局对于合同项下任何支付应予征收的任何性质的税款可以免征，则借款人应及时向代理行递交一份上述免税文件的副本。</w:t>
      </w:r>
    </w:p>
    <w:p w14:paraId="1A25AD3F" w14:textId="77777777" w:rsidR="004A616C" w:rsidRDefault="004A616C">
      <w:pPr>
        <w:autoSpaceDE w:val="0"/>
        <w:autoSpaceDN w:val="0"/>
        <w:adjustRightInd w:val="0"/>
        <w:spacing w:line="480" w:lineRule="auto"/>
        <w:jc w:val="left"/>
        <w:rPr>
          <w:rFonts w:ascii="宋体"/>
          <w:kern w:val="0"/>
          <w:sz w:val="24"/>
          <w:szCs w:val="20"/>
          <w:lang w:val="zh-CN"/>
        </w:rPr>
      </w:pPr>
    </w:p>
    <w:p w14:paraId="3274118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违约事件</w:t>
      </w:r>
    </w:p>
    <w:p w14:paraId="29D0E7AC" w14:textId="77777777" w:rsidR="004A616C" w:rsidRDefault="004A616C">
      <w:pPr>
        <w:autoSpaceDE w:val="0"/>
        <w:autoSpaceDN w:val="0"/>
        <w:adjustRightInd w:val="0"/>
        <w:spacing w:line="480" w:lineRule="auto"/>
        <w:jc w:val="left"/>
        <w:rPr>
          <w:rFonts w:ascii="宋体"/>
          <w:kern w:val="0"/>
          <w:sz w:val="24"/>
          <w:szCs w:val="20"/>
          <w:lang w:val="zh-CN"/>
        </w:rPr>
      </w:pPr>
    </w:p>
    <w:p w14:paraId="4E54687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11.1 </w:t>
      </w:r>
      <w:r>
        <w:rPr>
          <w:rFonts w:ascii="宋体" w:hint="eastAsia"/>
          <w:kern w:val="0"/>
          <w:sz w:val="24"/>
          <w:szCs w:val="20"/>
          <w:lang w:val="zh-CN"/>
        </w:rPr>
        <w:t>违约事件：如果发生下列一种或一种以上违约事件，或该违约事件正在继续，代理行以及各行应行使第</w:t>
      </w:r>
      <w:r>
        <w:rPr>
          <w:rFonts w:ascii="宋体"/>
          <w:kern w:val="0"/>
          <w:sz w:val="24"/>
          <w:szCs w:val="20"/>
          <w:lang w:val="zh-CN"/>
        </w:rPr>
        <w:t>11.2</w:t>
      </w:r>
      <w:r>
        <w:rPr>
          <w:rFonts w:ascii="宋体" w:hint="eastAsia"/>
          <w:kern w:val="0"/>
          <w:sz w:val="24"/>
          <w:szCs w:val="20"/>
          <w:lang w:val="zh-CN"/>
        </w:rPr>
        <w:t>条规定的补救方法。</w:t>
      </w:r>
    </w:p>
    <w:p w14:paraId="17391CF7" w14:textId="77777777" w:rsidR="004A616C" w:rsidRDefault="004A616C">
      <w:pPr>
        <w:autoSpaceDE w:val="0"/>
        <w:autoSpaceDN w:val="0"/>
        <w:adjustRightInd w:val="0"/>
        <w:spacing w:line="480" w:lineRule="auto"/>
        <w:jc w:val="left"/>
        <w:rPr>
          <w:rFonts w:ascii="宋体"/>
          <w:kern w:val="0"/>
          <w:sz w:val="24"/>
          <w:szCs w:val="20"/>
          <w:lang w:val="zh-CN"/>
        </w:rPr>
      </w:pPr>
    </w:p>
    <w:p w14:paraId="0518E0E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）借款人未能支付本合同项下的应付款项；</w:t>
      </w:r>
    </w:p>
    <w:p w14:paraId="26781DF0" w14:textId="77777777" w:rsidR="004A616C" w:rsidRDefault="004A616C">
      <w:pPr>
        <w:autoSpaceDE w:val="0"/>
        <w:autoSpaceDN w:val="0"/>
        <w:adjustRightInd w:val="0"/>
        <w:spacing w:line="480" w:lineRule="auto"/>
        <w:jc w:val="left"/>
        <w:rPr>
          <w:rFonts w:ascii="宋体"/>
          <w:kern w:val="0"/>
          <w:sz w:val="24"/>
          <w:szCs w:val="20"/>
          <w:lang w:val="zh-CN"/>
        </w:rPr>
      </w:pPr>
    </w:p>
    <w:p w14:paraId="69213FE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）借款人未能履行或遵守本合同项下应由借款人履行或遵守的任何约定事项或合同（但不是第</w:t>
      </w:r>
      <w:r>
        <w:rPr>
          <w:rFonts w:ascii="宋体"/>
          <w:kern w:val="0"/>
          <w:sz w:val="24"/>
          <w:szCs w:val="20"/>
          <w:lang w:val="zh-CN"/>
        </w:rPr>
        <w:t xml:space="preserve">11.1 </w:t>
      </w:r>
      <w:r>
        <w:rPr>
          <w:rFonts w:ascii="宋体" w:hint="eastAsia"/>
          <w:kern w:val="0"/>
          <w:sz w:val="24"/>
          <w:szCs w:val="20"/>
          <w:lang w:val="zh-CN"/>
        </w:rPr>
        <w:t>条中所指的事项），且上述不履行或不遵守发生之后</w:t>
      </w:r>
      <w:r>
        <w:rPr>
          <w:rFonts w:ascii="宋体"/>
          <w:kern w:val="0"/>
          <w:sz w:val="24"/>
          <w:szCs w:val="20"/>
          <w:lang w:val="zh-CN"/>
        </w:rPr>
        <w:t>30</w:t>
      </w:r>
      <w:r>
        <w:rPr>
          <w:rFonts w:ascii="宋体" w:hint="eastAsia"/>
          <w:kern w:val="0"/>
          <w:sz w:val="24"/>
          <w:szCs w:val="20"/>
          <w:lang w:val="zh-CN"/>
        </w:rPr>
        <w:t>天内没有得到补救；</w:t>
      </w:r>
    </w:p>
    <w:p w14:paraId="3B9C5D5A" w14:textId="77777777" w:rsidR="004A616C" w:rsidRDefault="004A616C">
      <w:pPr>
        <w:autoSpaceDE w:val="0"/>
        <w:autoSpaceDN w:val="0"/>
        <w:adjustRightInd w:val="0"/>
        <w:spacing w:line="480" w:lineRule="auto"/>
        <w:jc w:val="left"/>
        <w:rPr>
          <w:rFonts w:ascii="宋体"/>
          <w:kern w:val="0"/>
          <w:sz w:val="24"/>
          <w:szCs w:val="20"/>
          <w:lang w:val="zh-CN"/>
        </w:rPr>
      </w:pPr>
    </w:p>
    <w:p w14:paraId="78B60B8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）借款人在本合同中和递交的与本合同有关的任何其他文件中的声明或保证，被证明在任何重要方面是不准确、不完整的、或使人误解的；</w:t>
      </w:r>
    </w:p>
    <w:p w14:paraId="7AE51EF8" w14:textId="77777777" w:rsidR="004A616C" w:rsidRDefault="004A616C">
      <w:pPr>
        <w:autoSpaceDE w:val="0"/>
        <w:autoSpaceDN w:val="0"/>
        <w:adjustRightInd w:val="0"/>
        <w:spacing w:line="480" w:lineRule="auto"/>
        <w:jc w:val="left"/>
        <w:rPr>
          <w:rFonts w:ascii="宋体"/>
          <w:kern w:val="0"/>
          <w:sz w:val="24"/>
          <w:szCs w:val="20"/>
          <w:lang w:val="zh-CN"/>
        </w:rPr>
      </w:pPr>
    </w:p>
    <w:p w14:paraId="42E203B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）借款人或作为合同一方当事人的子公司未能履行或遵守任何其他借款或提供信贷合同中的任何约定事项或合同；</w:t>
      </w:r>
    </w:p>
    <w:p w14:paraId="73B51B14" w14:textId="77777777" w:rsidR="004A616C" w:rsidRDefault="004A616C">
      <w:pPr>
        <w:autoSpaceDE w:val="0"/>
        <w:autoSpaceDN w:val="0"/>
        <w:adjustRightInd w:val="0"/>
        <w:spacing w:line="480" w:lineRule="auto"/>
        <w:jc w:val="left"/>
        <w:rPr>
          <w:rFonts w:ascii="宋体"/>
          <w:kern w:val="0"/>
          <w:sz w:val="24"/>
          <w:szCs w:val="20"/>
          <w:lang w:val="zh-CN"/>
        </w:rPr>
      </w:pPr>
    </w:p>
    <w:p w14:paraId="05DCD6C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借款人或任何子公司将①被解散；②没有付清或不能付清到期债务；③在破产程序中自愿开始破产清理案件，或根据影响债权人权利的任何类似法律，寻求任何其他补救措施的任何其他诉讼或审理程序；④在破产程序中，对开始强迫破产清理案件或任何其他此类诉讼或审理程序，用答复或其他方式表示同意；⑤在破产程序中或任何其他诉讼或审理程序中已经开始强迫破产清理案件诉讼，如果该案或任何其他诉讼或审理程序在案件提起时</w:t>
      </w:r>
      <w:r>
        <w:rPr>
          <w:rFonts w:ascii="宋体"/>
          <w:kern w:val="0"/>
          <w:sz w:val="24"/>
          <w:szCs w:val="20"/>
          <w:lang w:val="zh-CN"/>
        </w:rPr>
        <w:t>60</w:t>
      </w:r>
      <w:r>
        <w:rPr>
          <w:rFonts w:ascii="宋体" w:hint="eastAsia"/>
          <w:kern w:val="0"/>
          <w:sz w:val="24"/>
          <w:szCs w:val="20"/>
          <w:lang w:val="zh-CN"/>
        </w:rPr>
        <w:t>天内未被驳回或中止，或如果任何上述驳回或中止不再有效；</w:t>
      </w:r>
    </w:p>
    <w:p w14:paraId="0428B510" w14:textId="77777777" w:rsidR="004A616C" w:rsidRDefault="004A616C">
      <w:pPr>
        <w:autoSpaceDE w:val="0"/>
        <w:autoSpaceDN w:val="0"/>
        <w:adjustRightInd w:val="0"/>
        <w:spacing w:line="480" w:lineRule="auto"/>
        <w:jc w:val="left"/>
        <w:rPr>
          <w:rFonts w:ascii="宋体"/>
          <w:kern w:val="0"/>
          <w:sz w:val="24"/>
          <w:szCs w:val="20"/>
          <w:lang w:val="zh-CN"/>
        </w:rPr>
      </w:pPr>
    </w:p>
    <w:p w14:paraId="28B6EAB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）借款人履行本合同或票据项下任何义务所必需的任何政府许可不再有效和继续有效；</w:t>
      </w:r>
    </w:p>
    <w:p w14:paraId="0C569E3C" w14:textId="77777777" w:rsidR="004A616C" w:rsidRDefault="004A616C">
      <w:pPr>
        <w:autoSpaceDE w:val="0"/>
        <w:autoSpaceDN w:val="0"/>
        <w:adjustRightInd w:val="0"/>
        <w:spacing w:line="480" w:lineRule="auto"/>
        <w:jc w:val="left"/>
        <w:rPr>
          <w:rFonts w:ascii="宋体"/>
          <w:kern w:val="0"/>
          <w:sz w:val="24"/>
          <w:szCs w:val="20"/>
          <w:lang w:val="zh-CN"/>
        </w:rPr>
      </w:pPr>
    </w:p>
    <w:p w14:paraId="7201290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）多数贷款权银行合理地认为，任何政府当局或法院所将采取的任何行动，对借款人以及子公司的状况产生不利影响，或对借款人履行其本合同或票据项下的义务的能力有不利影响，如果这项行动在采取以后</w:t>
      </w:r>
      <w:r>
        <w:rPr>
          <w:rFonts w:ascii="宋体"/>
          <w:kern w:val="0"/>
          <w:sz w:val="24"/>
          <w:szCs w:val="20"/>
          <w:lang w:val="zh-CN"/>
        </w:rPr>
        <w:t>30</w:t>
      </w:r>
      <w:r>
        <w:rPr>
          <w:rFonts w:ascii="宋体" w:hint="eastAsia"/>
          <w:kern w:val="0"/>
          <w:sz w:val="24"/>
          <w:szCs w:val="20"/>
          <w:lang w:val="zh-CN"/>
        </w:rPr>
        <w:t>天内没有撤销或撤销的决定不再有效；</w:t>
      </w:r>
    </w:p>
    <w:p w14:paraId="318FEB74" w14:textId="77777777" w:rsidR="004A616C" w:rsidRDefault="004A616C">
      <w:pPr>
        <w:autoSpaceDE w:val="0"/>
        <w:autoSpaceDN w:val="0"/>
        <w:adjustRightInd w:val="0"/>
        <w:spacing w:line="480" w:lineRule="auto"/>
        <w:jc w:val="left"/>
        <w:rPr>
          <w:rFonts w:ascii="宋体"/>
          <w:kern w:val="0"/>
          <w:sz w:val="24"/>
          <w:szCs w:val="20"/>
          <w:lang w:val="zh-CN"/>
        </w:rPr>
      </w:pPr>
    </w:p>
    <w:p w14:paraId="794888F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）借款人应出售或以其他方式处置其全部或绝大部分的财产，或不再经营其目前经营的全部或绝大部分的营业。</w:t>
      </w:r>
    </w:p>
    <w:p w14:paraId="6EBC7FE4" w14:textId="77777777" w:rsidR="004A616C" w:rsidRDefault="004A616C">
      <w:pPr>
        <w:autoSpaceDE w:val="0"/>
        <w:autoSpaceDN w:val="0"/>
        <w:adjustRightInd w:val="0"/>
        <w:spacing w:line="480" w:lineRule="auto"/>
        <w:jc w:val="left"/>
        <w:rPr>
          <w:rFonts w:ascii="宋体"/>
          <w:kern w:val="0"/>
          <w:sz w:val="24"/>
          <w:szCs w:val="20"/>
          <w:lang w:val="zh-CN"/>
        </w:rPr>
      </w:pPr>
    </w:p>
    <w:p w14:paraId="5083455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11.2 </w:t>
      </w:r>
      <w:r>
        <w:rPr>
          <w:rFonts w:ascii="宋体" w:hint="eastAsia"/>
          <w:kern w:val="0"/>
          <w:sz w:val="24"/>
          <w:szCs w:val="20"/>
          <w:lang w:val="zh-CN"/>
        </w:rPr>
        <w:t>违约补救：如果发生任何违约事件并且违约事件正在进行，代理行根据多数贷款权银行要求，可以采取以下补救措施并应通知借款人：①宣布各行根据本合同应履行的义务终止；②宣布在终止日之后到期的借款人应付的全部金额立即到期和应付。</w:t>
      </w:r>
    </w:p>
    <w:p w14:paraId="5707E9A7" w14:textId="77777777" w:rsidR="004A616C" w:rsidRDefault="004A616C">
      <w:pPr>
        <w:autoSpaceDE w:val="0"/>
        <w:autoSpaceDN w:val="0"/>
        <w:adjustRightInd w:val="0"/>
        <w:spacing w:line="480" w:lineRule="auto"/>
        <w:jc w:val="left"/>
        <w:rPr>
          <w:rFonts w:ascii="宋体"/>
          <w:kern w:val="0"/>
          <w:sz w:val="24"/>
          <w:szCs w:val="20"/>
          <w:lang w:val="zh-CN"/>
        </w:rPr>
      </w:pPr>
    </w:p>
    <w:p w14:paraId="659B9DB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11.3 </w:t>
      </w:r>
      <w:r>
        <w:rPr>
          <w:rFonts w:ascii="宋体" w:hint="eastAsia"/>
          <w:kern w:val="0"/>
          <w:sz w:val="24"/>
          <w:szCs w:val="20"/>
          <w:lang w:val="zh-CN"/>
        </w:rPr>
        <w:t>抵销权：如果本合同项下任何应付金额到期未付，借款人授权各行不需事先通知即可根据抵销权、银行留置权或反索权，对于任何时间在该行或其任何附属银行、分支机构或办事处所占有的借款人任何币值的资产提起诉讼，以全部偿付其应支付给各行的金额，提起诉讼的任何银行应立即就该行根据本条提起的诉讼通知代理行。</w:t>
      </w:r>
    </w:p>
    <w:p w14:paraId="1DFE1421" w14:textId="77777777" w:rsidR="004A616C" w:rsidRDefault="004A616C">
      <w:pPr>
        <w:autoSpaceDE w:val="0"/>
        <w:autoSpaceDN w:val="0"/>
        <w:adjustRightInd w:val="0"/>
        <w:spacing w:line="480" w:lineRule="auto"/>
        <w:jc w:val="left"/>
        <w:rPr>
          <w:rFonts w:ascii="宋体"/>
          <w:kern w:val="0"/>
          <w:sz w:val="24"/>
          <w:szCs w:val="20"/>
          <w:lang w:val="zh-CN"/>
        </w:rPr>
      </w:pPr>
    </w:p>
    <w:p w14:paraId="3756F4A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11.4 </w:t>
      </w:r>
      <w:r>
        <w:rPr>
          <w:rFonts w:ascii="宋体" w:hint="eastAsia"/>
          <w:kern w:val="0"/>
          <w:sz w:val="24"/>
          <w:szCs w:val="20"/>
          <w:lang w:val="zh-CN"/>
        </w:rPr>
        <w:t>非排他性权利：本合同规定的各项权利是累加的，并不排除法律规定的其他权利、权力、特权或补救方法。</w:t>
      </w:r>
    </w:p>
    <w:p w14:paraId="1DF398A3" w14:textId="77777777" w:rsidR="004A616C" w:rsidRDefault="004A616C">
      <w:pPr>
        <w:autoSpaceDE w:val="0"/>
        <w:autoSpaceDN w:val="0"/>
        <w:adjustRightInd w:val="0"/>
        <w:spacing w:line="480" w:lineRule="auto"/>
        <w:jc w:val="left"/>
        <w:rPr>
          <w:rFonts w:ascii="宋体"/>
          <w:kern w:val="0"/>
          <w:sz w:val="24"/>
          <w:szCs w:val="20"/>
          <w:lang w:val="zh-CN"/>
        </w:rPr>
      </w:pPr>
    </w:p>
    <w:p w14:paraId="2533580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适用、分配以及支付额分摊</w:t>
      </w:r>
    </w:p>
    <w:p w14:paraId="3DC47123" w14:textId="77777777" w:rsidR="004A616C" w:rsidRDefault="004A616C">
      <w:pPr>
        <w:autoSpaceDE w:val="0"/>
        <w:autoSpaceDN w:val="0"/>
        <w:adjustRightInd w:val="0"/>
        <w:spacing w:line="480" w:lineRule="auto"/>
        <w:jc w:val="left"/>
        <w:rPr>
          <w:rFonts w:ascii="宋体"/>
          <w:kern w:val="0"/>
          <w:sz w:val="24"/>
          <w:szCs w:val="20"/>
          <w:lang w:val="zh-CN"/>
        </w:rPr>
      </w:pPr>
    </w:p>
    <w:p w14:paraId="343523D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12.1 </w:t>
      </w:r>
      <w:r>
        <w:rPr>
          <w:rFonts w:ascii="宋体" w:hint="eastAsia"/>
          <w:kern w:val="0"/>
          <w:sz w:val="24"/>
          <w:szCs w:val="20"/>
          <w:lang w:val="zh-CN"/>
        </w:rPr>
        <w:t>适用及支付额的分配：代理行根据本合同或票据收到借款人的全部支付额，按第</w:t>
      </w:r>
      <w:r>
        <w:rPr>
          <w:rFonts w:ascii="宋体"/>
          <w:kern w:val="0"/>
          <w:sz w:val="24"/>
          <w:szCs w:val="20"/>
          <w:lang w:val="zh-CN"/>
        </w:rPr>
        <w:t>14</w:t>
      </w:r>
      <w:r>
        <w:rPr>
          <w:rFonts w:ascii="宋体" w:hint="eastAsia"/>
          <w:kern w:val="0"/>
          <w:sz w:val="24"/>
          <w:szCs w:val="20"/>
          <w:lang w:val="zh-CN"/>
        </w:rPr>
        <w:t>条（而不是按第</w:t>
      </w:r>
      <w:r>
        <w:rPr>
          <w:rFonts w:ascii="宋体"/>
          <w:kern w:val="0"/>
          <w:sz w:val="24"/>
          <w:szCs w:val="20"/>
          <w:lang w:val="zh-CN"/>
        </w:rPr>
        <w:t>14.4</w:t>
      </w:r>
      <w:r>
        <w:rPr>
          <w:rFonts w:ascii="宋体" w:hint="eastAsia"/>
          <w:kern w:val="0"/>
          <w:sz w:val="24"/>
          <w:szCs w:val="20"/>
          <w:lang w:val="zh-CN"/>
        </w:rPr>
        <w:t>条）应付的各该金额和按第</w:t>
      </w:r>
      <w:r>
        <w:rPr>
          <w:rFonts w:ascii="宋体"/>
          <w:kern w:val="0"/>
          <w:sz w:val="24"/>
          <w:szCs w:val="20"/>
          <w:lang w:val="zh-CN"/>
        </w:rPr>
        <w:t>5</w:t>
      </w:r>
      <w:r>
        <w:rPr>
          <w:rFonts w:ascii="宋体" w:hint="eastAsia"/>
          <w:kern w:val="0"/>
          <w:sz w:val="24"/>
          <w:szCs w:val="20"/>
          <w:lang w:val="zh-CN"/>
        </w:rPr>
        <w:t>条应付的各项费用、到期未付的保险费、利息或本金按比例在代理行和各行间分配。</w:t>
      </w:r>
    </w:p>
    <w:p w14:paraId="75AC6D3B" w14:textId="77777777" w:rsidR="004A616C" w:rsidRDefault="004A616C">
      <w:pPr>
        <w:autoSpaceDE w:val="0"/>
        <w:autoSpaceDN w:val="0"/>
        <w:adjustRightInd w:val="0"/>
        <w:spacing w:line="480" w:lineRule="auto"/>
        <w:jc w:val="left"/>
        <w:rPr>
          <w:rFonts w:ascii="宋体"/>
          <w:kern w:val="0"/>
          <w:sz w:val="24"/>
          <w:szCs w:val="20"/>
          <w:lang w:val="zh-CN"/>
        </w:rPr>
      </w:pPr>
    </w:p>
    <w:p w14:paraId="72E75BE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12.2 </w:t>
      </w:r>
      <w:r>
        <w:rPr>
          <w:rFonts w:ascii="宋体" w:hint="eastAsia"/>
          <w:kern w:val="0"/>
          <w:sz w:val="24"/>
          <w:szCs w:val="20"/>
          <w:lang w:val="zh-CN"/>
        </w:rPr>
        <w:t>支付额的分摊：如果任何银行在任何时候得到按照本合同应付的全部或部分金额，该行应立即将所得金额付给代理行，代理行应根据第</w:t>
      </w:r>
      <w:r>
        <w:rPr>
          <w:rFonts w:ascii="宋体"/>
          <w:kern w:val="0"/>
          <w:sz w:val="24"/>
          <w:szCs w:val="20"/>
          <w:lang w:val="zh-CN"/>
        </w:rPr>
        <w:t>12.2</w:t>
      </w:r>
      <w:r>
        <w:rPr>
          <w:rFonts w:ascii="宋体" w:hint="eastAsia"/>
          <w:kern w:val="0"/>
          <w:sz w:val="24"/>
          <w:szCs w:val="20"/>
          <w:lang w:val="zh-CN"/>
        </w:rPr>
        <w:t>条款分配上述金额视同该款为借款人所付还。但是，如果任何银行在任何时候通知行使抵销权、银行留置权或反索得到本合同项下应付金额的全部或分部款项，该行应立即向其他银行购买这些银行的贷款参与权，使购买贷款参与权的该行能按比例与其他银行分摊上述金额。再者，如果此后从购买银行得到上述金额的全部或部分，则购买应予以撤销，而购买价格应按补偿程序恢复，但对利息所作的调整应当是公平合理的。借款人同意，根据本条从另一银行购买参与权的任何银行可以在法律允许的最大限度内，充分实行其所有有关该参与权的支付权利，该银行视同借款人上述金额的直接债权人。上述规定不会以任何方式影响各该银行保有本合同或票据项下以外的债权所得的金额。</w:t>
      </w:r>
    </w:p>
    <w:p w14:paraId="30BCB2DC" w14:textId="77777777" w:rsidR="004A616C" w:rsidRDefault="004A616C">
      <w:pPr>
        <w:autoSpaceDE w:val="0"/>
        <w:autoSpaceDN w:val="0"/>
        <w:adjustRightInd w:val="0"/>
        <w:spacing w:line="480" w:lineRule="auto"/>
        <w:jc w:val="left"/>
        <w:rPr>
          <w:rFonts w:ascii="宋体"/>
          <w:kern w:val="0"/>
          <w:sz w:val="24"/>
          <w:szCs w:val="20"/>
          <w:lang w:val="zh-CN"/>
        </w:rPr>
      </w:pPr>
    </w:p>
    <w:p w14:paraId="52267FF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代理行</w:t>
      </w:r>
    </w:p>
    <w:p w14:paraId="2A07B245" w14:textId="77777777" w:rsidR="004A616C" w:rsidRDefault="004A616C">
      <w:pPr>
        <w:autoSpaceDE w:val="0"/>
        <w:autoSpaceDN w:val="0"/>
        <w:adjustRightInd w:val="0"/>
        <w:spacing w:line="480" w:lineRule="auto"/>
        <w:jc w:val="left"/>
        <w:rPr>
          <w:rFonts w:ascii="宋体"/>
          <w:kern w:val="0"/>
          <w:sz w:val="24"/>
          <w:szCs w:val="20"/>
          <w:lang w:val="zh-CN"/>
        </w:rPr>
      </w:pPr>
    </w:p>
    <w:p w14:paraId="044ED9D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13.1 </w:t>
      </w:r>
      <w:r>
        <w:rPr>
          <w:rFonts w:ascii="宋体" w:hint="eastAsia"/>
          <w:kern w:val="0"/>
          <w:sz w:val="24"/>
          <w:szCs w:val="20"/>
          <w:lang w:val="zh-CN"/>
        </w:rPr>
        <w:t>代理行</w:t>
      </w:r>
    </w:p>
    <w:p w14:paraId="600889C3" w14:textId="77777777" w:rsidR="004A616C" w:rsidRDefault="004A616C">
      <w:pPr>
        <w:autoSpaceDE w:val="0"/>
        <w:autoSpaceDN w:val="0"/>
        <w:adjustRightInd w:val="0"/>
        <w:spacing w:line="480" w:lineRule="auto"/>
        <w:jc w:val="left"/>
        <w:rPr>
          <w:rFonts w:ascii="宋体"/>
          <w:kern w:val="0"/>
          <w:sz w:val="24"/>
          <w:szCs w:val="20"/>
          <w:lang w:val="zh-CN"/>
        </w:rPr>
      </w:pPr>
    </w:p>
    <w:p w14:paraId="4299EA9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各行授权代理行代表该行实施本合同专门委托给委托行的权力及其他所有合理的附加权力。代理行和各行之间的关系仅为代理人和本人的关系，而决不能将代理行视为任何银行的信托受托人，或对代理行规定本合同明示条款规定以外的任何义务。</w:t>
      </w:r>
    </w:p>
    <w:p w14:paraId="25C85F4B" w14:textId="77777777" w:rsidR="004A616C" w:rsidRDefault="004A616C">
      <w:pPr>
        <w:autoSpaceDE w:val="0"/>
        <w:autoSpaceDN w:val="0"/>
        <w:adjustRightInd w:val="0"/>
        <w:spacing w:line="480" w:lineRule="auto"/>
        <w:jc w:val="left"/>
        <w:rPr>
          <w:rFonts w:ascii="宋体"/>
          <w:kern w:val="0"/>
          <w:sz w:val="24"/>
          <w:szCs w:val="20"/>
          <w:lang w:val="zh-CN"/>
        </w:rPr>
      </w:pPr>
    </w:p>
    <w:p w14:paraId="12FC96F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）无论代理行或其任何董事、职员、雇员或其他代理人，都不对下列事项承担任何责任：</w:t>
      </w:r>
      <w:r>
        <w:rPr>
          <w:rFonts w:ascii="宋体"/>
          <w:kern w:val="0"/>
          <w:sz w:val="24"/>
          <w:szCs w:val="20"/>
          <w:lang w:val="zh-CN"/>
        </w:rPr>
        <w:t>A.</w:t>
      </w:r>
      <w:r>
        <w:rPr>
          <w:rFonts w:ascii="宋体" w:hint="eastAsia"/>
          <w:kern w:val="0"/>
          <w:sz w:val="24"/>
          <w:szCs w:val="20"/>
          <w:lang w:val="zh-CN"/>
        </w:rPr>
        <w:t>借款人未履行其在本合同或票据项下的义务；</w:t>
      </w:r>
      <w:r>
        <w:rPr>
          <w:rFonts w:ascii="宋体"/>
          <w:kern w:val="0"/>
          <w:sz w:val="24"/>
          <w:szCs w:val="20"/>
          <w:lang w:val="zh-CN"/>
        </w:rPr>
        <w:t>B.</w:t>
      </w:r>
      <w:r>
        <w:rPr>
          <w:rFonts w:ascii="宋体" w:hint="eastAsia"/>
          <w:kern w:val="0"/>
          <w:sz w:val="24"/>
          <w:szCs w:val="20"/>
          <w:lang w:val="zh-CN"/>
        </w:rPr>
        <w:t>在本合同中所作声明与保证或提供的与本合同有关的任何其他文件的真实性；</w:t>
      </w:r>
      <w:r>
        <w:rPr>
          <w:rFonts w:ascii="宋体"/>
          <w:kern w:val="0"/>
          <w:sz w:val="24"/>
          <w:szCs w:val="20"/>
          <w:lang w:val="zh-CN"/>
        </w:rPr>
        <w:t>C.</w:t>
      </w:r>
      <w:r>
        <w:rPr>
          <w:rFonts w:ascii="宋体" w:hint="eastAsia"/>
          <w:kern w:val="0"/>
          <w:sz w:val="24"/>
          <w:szCs w:val="20"/>
          <w:lang w:val="zh-CN"/>
        </w:rPr>
        <w:t>本合同或票据的有效性或强制执行性。</w:t>
      </w:r>
    </w:p>
    <w:p w14:paraId="7F375518" w14:textId="77777777" w:rsidR="004A616C" w:rsidRDefault="004A616C">
      <w:pPr>
        <w:autoSpaceDE w:val="0"/>
        <w:autoSpaceDN w:val="0"/>
        <w:adjustRightInd w:val="0"/>
        <w:spacing w:line="480" w:lineRule="auto"/>
        <w:jc w:val="left"/>
        <w:rPr>
          <w:rFonts w:ascii="宋体"/>
          <w:kern w:val="0"/>
          <w:sz w:val="24"/>
          <w:szCs w:val="20"/>
          <w:lang w:val="zh-CN"/>
        </w:rPr>
      </w:pPr>
    </w:p>
    <w:p w14:paraId="08C866B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无论代理行或其董事、职员、雇员或其他代理人对与本合同或票据有关的作为或不作为，除重大过失或故意的不良行为外，不负任何责任。代理行有权善意信赖经认为是真实的，并由适当的人递交或签署的任何文件，信赖由它选择的任何独立的法律顾问或其他专业顾问的意见，并对任何其他当事人由于上述信赖的结果不负责任。</w:t>
      </w:r>
    </w:p>
    <w:p w14:paraId="0B1A4598" w14:textId="77777777" w:rsidR="004A616C" w:rsidRDefault="004A616C">
      <w:pPr>
        <w:autoSpaceDE w:val="0"/>
        <w:autoSpaceDN w:val="0"/>
        <w:adjustRightInd w:val="0"/>
        <w:spacing w:line="480" w:lineRule="auto"/>
        <w:jc w:val="left"/>
        <w:rPr>
          <w:rFonts w:ascii="宋体"/>
          <w:kern w:val="0"/>
          <w:sz w:val="24"/>
          <w:szCs w:val="20"/>
          <w:lang w:val="zh-CN"/>
        </w:rPr>
      </w:pPr>
    </w:p>
    <w:p w14:paraId="09EC7F0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各行已对借款人进行了有关贷款和资信情况的调查和评估，并确定作出这项贷款是适当和谨慎的。除本合同明确规定以外，代理行没有责任向任何银行提供与借款人有关的信用或其他情报，不论这些情报是在拨付贷款之前或之后得到的。</w:t>
      </w:r>
    </w:p>
    <w:p w14:paraId="50D23331" w14:textId="77777777" w:rsidR="004A616C" w:rsidRDefault="004A616C">
      <w:pPr>
        <w:autoSpaceDE w:val="0"/>
        <w:autoSpaceDN w:val="0"/>
        <w:adjustRightInd w:val="0"/>
        <w:spacing w:line="480" w:lineRule="auto"/>
        <w:jc w:val="left"/>
        <w:rPr>
          <w:rFonts w:ascii="宋体"/>
          <w:kern w:val="0"/>
          <w:sz w:val="24"/>
          <w:szCs w:val="20"/>
          <w:lang w:val="zh-CN"/>
        </w:rPr>
      </w:pPr>
    </w:p>
    <w:p w14:paraId="2B02BE1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）代理行应立即</w:t>
      </w:r>
      <w:r>
        <w:rPr>
          <w:rFonts w:ascii="宋体"/>
          <w:kern w:val="0"/>
          <w:sz w:val="24"/>
          <w:szCs w:val="20"/>
          <w:lang w:val="zh-CN"/>
        </w:rPr>
        <w:t>A.</w:t>
      </w:r>
      <w:r>
        <w:rPr>
          <w:rFonts w:ascii="宋体" w:hint="eastAsia"/>
          <w:kern w:val="0"/>
          <w:sz w:val="24"/>
          <w:szCs w:val="20"/>
          <w:lang w:val="zh-CN"/>
        </w:rPr>
        <w:t>向各行传送其收到借款人给各行或要求各行采取某项行动的每份通知或其他文件；</w:t>
      </w:r>
      <w:r>
        <w:rPr>
          <w:rFonts w:ascii="宋体"/>
          <w:kern w:val="0"/>
          <w:sz w:val="24"/>
          <w:szCs w:val="20"/>
          <w:lang w:val="zh-CN"/>
        </w:rPr>
        <w:t>B.</w:t>
      </w:r>
      <w:r>
        <w:rPr>
          <w:rFonts w:ascii="宋体" w:hint="eastAsia"/>
          <w:kern w:val="0"/>
          <w:sz w:val="24"/>
          <w:szCs w:val="20"/>
          <w:lang w:val="zh-CN"/>
        </w:rPr>
        <w:t>在收到第</w:t>
      </w:r>
      <w:r>
        <w:rPr>
          <w:rFonts w:ascii="宋体"/>
          <w:kern w:val="0"/>
          <w:sz w:val="24"/>
          <w:szCs w:val="20"/>
          <w:lang w:val="zh-CN"/>
        </w:rPr>
        <w:t>7.1</w:t>
      </w:r>
      <w:r>
        <w:rPr>
          <w:rFonts w:ascii="宋体" w:hint="eastAsia"/>
          <w:kern w:val="0"/>
          <w:sz w:val="24"/>
          <w:szCs w:val="20"/>
          <w:lang w:val="zh-CN"/>
        </w:rPr>
        <w:t>条的所有文件时，通知各银行；</w:t>
      </w:r>
      <w:r>
        <w:rPr>
          <w:rFonts w:ascii="宋体"/>
          <w:kern w:val="0"/>
          <w:sz w:val="24"/>
          <w:szCs w:val="20"/>
          <w:lang w:val="zh-CN"/>
        </w:rPr>
        <w:t>C.</w:t>
      </w:r>
      <w:r>
        <w:rPr>
          <w:rFonts w:ascii="宋体" w:hint="eastAsia"/>
          <w:kern w:val="0"/>
          <w:sz w:val="24"/>
          <w:szCs w:val="20"/>
          <w:lang w:val="zh-CN"/>
        </w:rPr>
        <w:t>在收到第</w:t>
      </w:r>
      <w:r>
        <w:rPr>
          <w:rFonts w:ascii="宋体"/>
          <w:kern w:val="0"/>
          <w:sz w:val="24"/>
          <w:szCs w:val="20"/>
          <w:lang w:val="zh-CN"/>
        </w:rPr>
        <w:t>7.2</w:t>
      </w:r>
      <w:r>
        <w:rPr>
          <w:rFonts w:ascii="宋体" w:hint="eastAsia"/>
          <w:kern w:val="0"/>
          <w:sz w:val="24"/>
          <w:szCs w:val="20"/>
          <w:lang w:val="zh-CN"/>
        </w:rPr>
        <w:t>条的所有文件时通知各银行；</w:t>
      </w:r>
      <w:r>
        <w:rPr>
          <w:rFonts w:ascii="宋体"/>
          <w:kern w:val="0"/>
          <w:sz w:val="24"/>
          <w:szCs w:val="20"/>
          <w:lang w:val="zh-CN"/>
        </w:rPr>
        <w:t>D.</w:t>
      </w:r>
      <w:r>
        <w:rPr>
          <w:rFonts w:ascii="宋体" w:hint="eastAsia"/>
          <w:kern w:val="0"/>
          <w:sz w:val="24"/>
          <w:szCs w:val="20"/>
          <w:lang w:val="zh-CN"/>
        </w:rPr>
        <w:t>将收到的各银行的全部票据转交该行；</w:t>
      </w:r>
      <w:r>
        <w:rPr>
          <w:rFonts w:ascii="宋体"/>
          <w:kern w:val="0"/>
          <w:sz w:val="24"/>
          <w:szCs w:val="20"/>
          <w:lang w:val="zh-CN"/>
        </w:rPr>
        <w:t>E.</w:t>
      </w:r>
      <w:r>
        <w:rPr>
          <w:rFonts w:ascii="宋体" w:hint="eastAsia"/>
          <w:kern w:val="0"/>
          <w:sz w:val="24"/>
          <w:szCs w:val="20"/>
          <w:lang w:val="zh-CN"/>
        </w:rPr>
        <w:t>将根据第</w:t>
      </w:r>
      <w:r>
        <w:rPr>
          <w:rFonts w:ascii="宋体"/>
          <w:kern w:val="0"/>
          <w:sz w:val="24"/>
          <w:szCs w:val="20"/>
          <w:lang w:val="zh-CN"/>
        </w:rPr>
        <w:t>6.1</w:t>
      </w:r>
      <w:r>
        <w:rPr>
          <w:rFonts w:ascii="宋体" w:hint="eastAsia"/>
          <w:kern w:val="0"/>
          <w:sz w:val="24"/>
          <w:szCs w:val="20"/>
          <w:lang w:val="zh-CN"/>
        </w:rPr>
        <w:t>条递交代理行的任何文件副本转交各银行。代理行应尽快将根据第</w:t>
      </w:r>
      <w:r>
        <w:rPr>
          <w:rFonts w:ascii="宋体"/>
          <w:kern w:val="0"/>
          <w:sz w:val="24"/>
          <w:szCs w:val="20"/>
          <w:lang w:val="zh-CN"/>
        </w:rPr>
        <w:t>8.1</w:t>
      </w:r>
      <w:r>
        <w:rPr>
          <w:rFonts w:ascii="宋体" w:hint="eastAsia"/>
          <w:kern w:val="0"/>
          <w:sz w:val="24"/>
          <w:szCs w:val="20"/>
          <w:lang w:val="zh-CN"/>
        </w:rPr>
        <w:t>条和</w:t>
      </w:r>
      <w:r>
        <w:rPr>
          <w:rFonts w:ascii="宋体"/>
          <w:kern w:val="0"/>
          <w:sz w:val="24"/>
          <w:szCs w:val="20"/>
          <w:lang w:val="zh-CN"/>
        </w:rPr>
        <w:t>8.2</w:t>
      </w:r>
      <w:r>
        <w:rPr>
          <w:rFonts w:ascii="宋体" w:hint="eastAsia"/>
          <w:kern w:val="0"/>
          <w:sz w:val="24"/>
          <w:szCs w:val="20"/>
          <w:lang w:val="zh-CN"/>
        </w:rPr>
        <w:t>条收到的文件副本转交各行。</w:t>
      </w:r>
    </w:p>
    <w:p w14:paraId="234413D0" w14:textId="77777777" w:rsidR="004A616C" w:rsidRDefault="004A616C">
      <w:pPr>
        <w:autoSpaceDE w:val="0"/>
        <w:autoSpaceDN w:val="0"/>
        <w:adjustRightInd w:val="0"/>
        <w:spacing w:line="480" w:lineRule="auto"/>
        <w:jc w:val="left"/>
        <w:rPr>
          <w:rFonts w:ascii="宋体"/>
          <w:kern w:val="0"/>
          <w:sz w:val="24"/>
          <w:szCs w:val="20"/>
          <w:lang w:val="zh-CN"/>
        </w:rPr>
      </w:pPr>
    </w:p>
    <w:p w14:paraId="05B8CBA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）代理行没有责任询问借款人履行其在本合同或票据项下的义务。但是，代理行应立即向各银行通知收到的有关违约事件的通知，或由于通知或时间届满，或由于两者而构成违约的事件。</w:t>
      </w:r>
    </w:p>
    <w:p w14:paraId="1D69D59C" w14:textId="77777777" w:rsidR="004A616C" w:rsidRDefault="004A616C">
      <w:pPr>
        <w:autoSpaceDE w:val="0"/>
        <w:autoSpaceDN w:val="0"/>
        <w:adjustRightInd w:val="0"/>
        <w:spacing w:line="480" w:lineRule="auto"/>
        <w:jc w:val="left"/>
        <w:rPr>
          <w:rFonts w:ascii="宋体"/>
          <w:kern w:val="0"/>
          <w:sz w:val="24"/>
          <w:szCs w:val="20"/>
          <w:lang w:val="zh-CN"/>
        </w:rPr>
      </w:pPr>
    </w:p>
    <w:p w14:paraId="0034728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）除本合同另有明确规定外，代理行没义务向任何银行说明由于它或它的附属机构贷款而收到的金额或其利润，代理行及其附属机构得向借款人贷款，接受借款人存款，并与借款人进行各种一般的经营活动。</w:t>
      </w:r>
    </w:p>
    <w:p w14:paraId="771A6900" w14:textId="77777777" w:rsidR="004A616C" w:rsidRDefault="004A616C">
      <w:pPr>
        <w:autoSpaceDE w:val="0"/>
        <w:autoSpaceDN w:val="0"/>
        <w:adjustRightInd w:val="0"/>
        <w:spacing w:line="480" w:lineRule="auto"/>
        <w:jc w:val="left"/>
        <w:rPr>
          <w:rFonts w:ascii="宋体"/>
          <w:kern w:val="0"/>
          <w:sz w:val="24"/>
          <w:szCs w:val="20"/>
          <w:lang w:val="zh-CN"/>
        </w:rPr>
      </w:pPr>
    </w:p>
    <w:p w14:paraId="4B3B1B8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）根据本合同，代理行可将各行任何票据持有人的任何请求、许可或同意视为是决定性的，并对任何后手持有人有拘束力，除非或直到向代理行通知转让或让与。</w:t>
      </w:r>
    </w:p>
    <w:p w14:paraId="359C4CA2" w14:textId="77777777" w:rsidR="004A616C" w:rsidRDefault="004A616C">
      <w:pPr>
        <w:autoSpaceDE w:val="0"/>
        <w:autoSpaceDN w:val="0"/>
        <w:adjustRightInd w:val="0"/>
        <w:spacing w:line="480" w:lineRule="auto"/>
        <w:jc w:val="left"/>
        <w:rPr>
          <w:rFonts w:ascii="宋体"/>
          <w:kern w:val="0"/>
          <w:sz w:val="24"/>
          <w:szCs w:val="20"/>
          <w:lang w:val="zh-CN"/>
        </w:rPr>
      </w:pPr>
    </w:p>
    <w:p w14:paraId="4834B1F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代理行在任何时候都可以辞职，以书面通知各行和借款人，多数贷款权银行也可以说明理由或不说明理由地通知代理行予以撤换。在作出上述任何一种通知时，多数贷款权银行有权指定一个接替的代理行。如果在作了上述通知的</w:t>
      </w:r>
      <w:r>
        <w:rPr>
          <w:rFonts w:ascii="宋体"/>
          <w:kern w:val="0"/>
          <w:sz w:val="24"/>
          <w:szCs w:val="20"/>
          <w:lang w:val="zh-CN"/>
        </w:rPr>
        <w:t>30</w:t>
      </w:r>
      <w:r>
        <w:rPr>
          <w:rFonts w:ascii="宋体" w:hint="eastAsia"/>
          <w:kern w:val="0"/>
          <w:sz w:val="24"/>
          <w:szCs w:val="20"/>
          <w:lang w:val="zh-CN"/>
        </w:rPr>
        <w:t>天内接替的代理行没有被指定或没有接受这种指定，则已卸任的代理行可以指定一接替的代理行。这种指定的代理行其综合资本和盈余至少有</w:t>
      </w:r>
      <w:r>
        <w:rPr>
          <w:rFonts w:ascii="宋体"/>
          <w:kern w:val="0"/>
          <w:sz w:val="24"/>
          <w:szCs w:val="20"/>
          <w:lang w:val="zh-CN"/>
        </w:rPr>
        <w:t>________</w:t>
      </w:r>
      <w:r>
        <w:rPr>
          <w:rFonts w:ascii="宋体" w:hint="eastAsia"/>
          <w:kern w:val="0"/>
          <w:sz w:val="24"/>
          <w:szCs w:val="20"/>
          <w:lang w:val="zh-CN"/>
        </w:rPr>
        <w:t>万美元或与其相等的其他外币，或者是这种银行的一个附属机构。接替的代理行一经接受指定为代理行，应接替并被赋予卸任的代理行的一切权利、权力、特权和责任。卸任代理行应被解除本合同项下的义务。尽管卸任的代理行辞职或被撤换，本条的各项规定，对在它根据本合同作为代理行时的作为或不作为应继续有效。</w:t>
      </w:r>
    </w:p>
    <w:p w14:paraId="289C9678" w14:textId="77777777" w:rsidR="004A616C" w:rsidRDefault="004A616C">
      <w:pPr>
        <w:autoSpaceDE w:val="0"/>
        <w:autoSpaceDN w:val="0"/>
        <w:adjustRightInd w:val="0"/>
        <w:spacing w:line="480" w:lineRule="auto"/>
        <w:jc w:val="left"/>
        <w:rPr>
          <w:rFonts w:ascii="宋体"/>
          <w:kern w:val="0"/>
          <w:sz w:val="24"/>
          <w:szCs w:val="20"/>
          <w:lang w:val="zh-CN"/>
        </w:rPr>
      </w:pPr>
    </w:p>
    <w:p w14:paraId="1A453A7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13.2 </w:t>
      </w:r>
      <w:r>
        <w:rPr>
          <w:rFonts w:ascii="宋体" w:hint="eastAsia"/>
          <w:kern w:val="0"/>
          <w:sz w:val="24"/>
          <w:szCs w:val="20"/>
          <w:lang w:val="zh-CN"/>
        </w:rPr>
        <w:t>偿付的约定事项</w:t>
      </w:r>
    </w:p>
    <w:p w14:paraId="6CE1660F" w14:textId="77777777" w:rsidR="004A616C" w:rsidRDefault="004A616C">
      <w:pPr>
        <w:autoSpaceDE w:val="0"/>
        <w:autoSpaceDN w:val="0"/>
        <w:adjustRightInd w:val="0"/>
        <w:spacing w:line="480" w:lineRule="auto"/>
        <w:jc w:val="left"/>
        <w:rPr>
          <w:rFonts w:ascii="宋体"/>
          <w:kern w:val="0"/>
          <w:sz w:val="24"/>
          <w:szCs w:val="20"/>
          <w:lang w:val="zh-CN"/>
        </w:rPr>
      </w:pPr>
    </w:p>
    <w:p w14:paraId="1E15447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行应按其各自决定的份额按比例补偿代理行在执行代理职责时所发生的一切费用。如果代理行需要在支付贷款之前支付上述费用，则按该行各自的贷款承若确定；如在此之后，则按其在这个时候保持的贷款金额确定。</w:t>
      </w:r>
    </w:p>
    <w:p w14:paraId="30EF4140" w14:textId="77777777" w:rsidR="004A616C" w:rsidRDefault="004A616C">
      <w:pPr>
        <w:autoSpaceDE w:val="0"/>
        <w:autoSpaceDN w:val="0"/>
        <w:adjustRightInd w:val="0"/>
        <w:spacing w:line="480" w:lineRule="auto"/>
        <w:jc w:val="left"/>
        <w:rPr>
          <w:rFonts w:ascii="宋体"/>
          <w:kern w:val="0"/>
          <w:sz w:val="24"/>
          <w:szCs w:val="20"/>
          <w:lang w:val="zh-CN"/>
        </w:rPr>
      </w:pPr>
    </w:p>
    <w:p w14:paraId="65A6EF7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13.3 </w:t>
      </w:r>
      <w:r>
        <w:rPr>
          <w:rFonts w:ascii="宋体" w:hint="eastAsia"/>
          <w:kern w:val="0"/>
          <w:sz w:val="24"/>
          <w:szCs w:val="20"/>
          <w:lang w:val="zh-CN"/>
        </w:rPr>
        <w:t>代理人未收到的资金</w:t>
      </w:r>
    </w:p>
    <w:p w14:paraId="503CAEEC" w14:textId="77777777" w:rsidR="004A616C" w:rsidRDefault="004A616C">
      <w:pPr>
        <w:autoSpaceDE w:val="0"/>
        <w:autoSpaceDN w:val="0"/>
        <w:adjustRightInd w:val="0"/>
        <w:spacing w:line="480" w:lineRule="auto"/>
        <w:jc w:val="left"/>
        <w:rPr>
          <w:rFonts w:ascii="宋体"/>
          <w:kern w:val="0"/>
          <w:sz w:val="24"/>
          <w:szCs w:val="20"/>
          <w:lang w:val="zh-CN"/>
        </w:rPr>
      </w:pPr>
    </w:p>
    <w:p w14:paraId="430F6AA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除非在本合同的付款到期日之前代理行已经收到借款人的书面通知，借款人在该日不打算全部支付，否则代理行可以推定借款人在到期日已经支付，并据此推定，代理行可以在该支付日向各行提供与该行推定应支付部分相等的金额。如果借款人事实上并未支付代理行，一经各行要求，应立即偿付代理行提供的金额，连同从支付之日起（包括该日在内）到偿付之日（不包括该日在内）的利息。由代理行确定的年利率是代理行提供的</w:t>
      </w:r>
      <w:r>
        <w:rPr>
          <w:rFonts w:ascii="宋体"/>
          <w:kern w:val="0"/>
          <w:sz w:val="24"/>
          <w:szCs w:val="20"/>
          <w:lang w:val="zh-CN"/>
        </w:rPr>
        <w:t>________</w:t>
      </w:r>
      <w:r>
        <w:rPr>
          <w:rFonts w:ascii="宋体" w:hint="eastAsia"/>
          <w:kern w:val="0"/>
          <w:sz w:val="24"/>
          <w:szCs w:val="20"/>
          <w:lang w:val="zh-CN"/>
        </w:rPr>
        <w:t>同业银行市场的该日美元存款的隔日利率。</w:t>
      </w:r>
    </w:p>
    <w:p w14:paraId="417B571E" w14:textId="77777777" w:rsidR="004A616C" w:rsidRDefault="004A616C">
      <w:pPr>
        <w:autoSpaceDE w:val="0"/>
        <w:autoSpaceDN w:val="0"/>
        <w:adjustRightInd w:val="0"/>
        <w:spacing w:line="480" w:lineRule="auto"/>
        <w:jc w:val="left"/>
        <w:rPr>
          <w:rFonts w:ascii="宋体"/>
          <w:kern w:val="0"/>
          <w:sz w:val="24"/>
          <w:szCs w:val="20"/>
          <w:lang w:val="zh-CN"/>
        </w:rPr>
      </w:pPr>
    </w:p>
    <w:p w14:paraId="33C9FA8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）代理行在支付之日应有权推定各行（但已经向代理行发出相反通知，代理行在支付前已收到该通知的银行除外）已经按照第</w:t>
      </w:r>
      <w:r>
        <w:rPr>
          <w:rFonts w:ascii="宋体"/>
          <w:kern w:val="0"/>
          <w:sz w:val="24"/>
          <w:szCs w:val="20"/>
          <w:lang w:val="zh-CN"/>
        </w:rPr>
        <w:t>2.3</w:t>
      </w:r>
      <w:r>
        <w:rPr>
          <w:rFonts w:ascii="宋体" w:hint="eastAsia"/>
          <w:kern w:val="0"/>
          <w:sz w:val="24"/>
          <w:szCs w:val="20"/>
          <w:lang w:val="zh-CN"/>
        </w:rPr>
        <w:t>条向代理行提供资金，根据上述推定，代理行可以把相当于所有银行各自贷款承诺总额的资金贷记入借款人。如果未发出上述通知的任何银行没根据第</w:t>
      </w:r>
      <w:r>
        <w:rPr>
          <w:rFonts w:ascii="宋体"/>
          <w:kern w:val="0"/>
          <w:sz w:val="24"/>
          <w:szCs w:val="20"/>
          <w:lang w:val="zh-CN"/>
        </w:rPr>
        <w:t>2.5</w:t>
      </w:r>
      <w:r>
        <w:rPr>
          <w:rFonts w:ascii="宋体" w:hint="eastAsia"/>
          <w:kern w:val="0"/>
          <w:sz w:val="24"/>
          <w:szCs w:val="20"/>
          <w:lang w:val="zh-CN"/>
        </w:rPr>
        <w:t>条提供资金，，并且代理行已经将相当于该行贷款承诺的金额贷记入借款人按照第</w:t>
      </w:r>
      <w:r>
        <w:rPr>
          <w:rFonts w:ascii="宋体"/>
          <w:kern w:val="0"/>
          <w:sz w:val="24"/>
          <w:szCs w:val="20"/>
          <w:lang w:val="zh-CN"/>
        </w:rPr>
        <w:t>2.2</w:t>
      </w:r>
      <w:r>
        <w:rPr>
          <w:rFonts w:ascii="宋体" w:hint="eastAsia"/>
          <w:kern w:val="0"/>
          <w:sz w:val="24"/>
          <w:szCs w:val="20"/>
          <w:lang w:val="zh-CN"/>
        </w:rPr>
        <w:t>条开立的帐户，代理行应有权根据其选择，立即向该行或借款人索还上述金额，以及从支付日起（包括支付日在内）到索还之日（不包括该日在内）上述金额的利息，代理行确定的年利率为代理行提供的</w:t>
      </w:r>
      <w:r>
        <w:rPr>
          <w:rFonts w:ascii="宋体"/>
          <w:kern w:val="0"/>
          <w:sz w:val="24"/>
          <w:szCs w:val="20"/>
          <w:lang w:val="zh-CN"/>
        </w:rPr>
        <w:t>________</w:t>
      </w:r>
      <w:r>
        <w:rPr>
          <w:rFonts w:ascii="宋体" w:hint="eastAsia"/>
          <w:kern w:val="0"/>
          <w:sz w:val="24"/>
          <w:szCs w:val="20"/>
          <w:lang w:val="zh-CN"/>
        </w:rPr>
        <w:t>银行同业市场的该日美元存存款的隔日利率。</w:t>
      </w:r>
    </w:p>
    <w:p w14:paraId="669DFF90" w14:textId="77777777" w:rsidR="004A616C" w:rsidRDefault="004A616C">
      <w:pPr>
        <w:autoSpaceDE w:val="0"/>
        <w:autoSpaceDN w:val="0"/>
        <w:adjustRightInd w:val="0"/>
        <w:spacing w:line="480" w:lineRule="auto"/>
        <w:jc w:val="left"/>
        <w:rPr>
          <w:rFonts w:ascii="宋体"/>
          <w:kern w:val="0"/>
          <w:sz w:val="24"/>
          <w:szCs w:val="20"/>
          <w:lang w:val="zh-CN"/>
        </w:rPr>
      </w:pPr>
    </w:p>
    <w:p w14:paraId="5662195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补偿</w:t>
      </w:r>
    </w:p>
    <w:p w14:paraId="0C7228BF" w14:textId="77777777" w:rsidR="004A616C" w:rsidRDefault="004A616C">
      <w:pPr>
        <w:autoSpaceDE w:val="0"/>
        <w:autoSpaceDN w:val="0"/>
        <w:adjustRightInd w:val="0"/>
        <w:spacing w:line="480" w:lineRule="auto"/>
        <w:jc w:val="left"/>
        <w:rPr>
          <w:rFonts w:ascii="宋体"/>
          <w:kern w:val="0"/>
          <w:sz w:val="24"/>
          <w:szCs w:val="20"/>
          <w:lang w:val="zh-CN"/>
        </w:rPr>
      </w:pPr>
    </w:p>
    <w:p w14:paraId="1291E59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14.1 </w:t>
      </w:r>
      <w:r>
        <w:rPr>
          <w:rFonts w:ascii="宋体" w:hint="eastAsia"/>
          <w:kern w:val="0"/>
          <w:sz w:val="24"/>
          <w:szCs w:val="20"/>
          <w:lang w:val="zh-CN"/>
        </w:rPr>
        <w:t>开办费：借款人应以美元立即偿还代理行代表借款人或经理行谈判、准备、签订本合同和票据以及有关银行贷款发生的一切合理费用。上述费用应包括但不限于：印刷和复制费用，旅行和通讯费用，本合同规定的交易所附加的任何广告费以及代理行和各行特聘顾问和特聘的</w:t>
      </w:r>
      <w:r>
        <w:rPr>
          <w:rFonts w:ascii="宋体"/>
          <w:kern w:val="0"/>
          <w:sz w:val="24"/>
          <w:szCs w:val="20"/>
          <w:lang w:val="zh-CN"/>
        </w:rPr>
        <w:t>________</w:t>
      </w:r>
      <w:r>
        <w:rPr>
          <w:rFonts w:ascii="宋体" w:hint="eastAsia"/>
          <w:kern w:val="0"/>
          <w:sz w:val="24"/>
          <w:szCs w:val="20"/>
          <w:lang w:val="zh-CN"/>
        </w:rPr>
        <w:t>律师的各项费用。</w:t>
      </w:r>
    </w:p>
    <w:p w14:paraId="02212F78" w14:textId="77777777" w:rsidR="004A616C" w:rsidRDefault="004A616C">
      <w:pPr>
        <w:autoSpaceDE w:val="0"/>
        <w:autoSpaceDN w:val="0"/>
        <w:adjustRightInd w:val="0"/>
        <w:spacing w:line="480" w:lineRule="auto"/>
        <w:jc w:val="left"/>
        <w:rPr>
          <w:rFonts w:ascii="宋体"/>
          <w:kern w:val="0"/>
          <w:sz w:val="24"/>
          <w:szCs w:val="20"/>
          <w:lang w:val="zh-CN"/>
        </w:rPr>
      </w:pPr>
    </w:p>
    <w:p w14:paraId="4E26B3C2"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14.2 </w:t>
      </w:r>
      <w:r>
        <w:rPr>
          <w:rFonts w:ascii="宋体" w:hint="eastAsia"/>
          <w:kern w:val="0"/>
          <w:sz w:val="24"/>
          <w:szCs w:val="20"/>
          <w:lang w:val="zh-CN"/>
        </w:rPr>
        <w:t>修改和强制执行费用：借款人应即以美元补偿代理行和各行由于对本合同的任何修改、变更、谈判、准备或履行；任何违约事件，或保持或执行本合同或票据项下任何权利及与之有关的所有合理费用，其中包括但不限于律师费用。</w:t>
      </w:r>
    </w:p>
    <w:p w14:paraId="3DCAF6EA" w14:textId="77777777" w:rsidR="004A616C" w:rsidRDefault="004A616C">
      <w:pPr>
        <w:autoSpaceDE w:val="0"/>
        <w:autoSpaceDN w:val="0"/>
        <w:adjustRightInd w:val="0"/>
        <w:spacing w:line="480" w:lineRule="auto"/>
        <w:jc w:val="left"/>
        <w:rPr>
          <w:rFonts w:ascii="宋体"/>
          <w:kern w:val="0"/>
          <w:sz w:val="24"/>
          <w:szCs w:val="20"/>
          <w:lang w:val="zh-CN"/>
        </w:rPr>
      </w:pPr>
    </w:p>
    <w:p w14:paraId="2E6F4CE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14.3 </w:t>
      </w:r>
      <w:r>
        <w:rPr>
          <w:rFonts w:ascii="宋体" w:hint="eastAsia"/>
          <w:kern w:val="0"/>
          <w:sz w:val="24"/>
          <w:szCs w:val="20"/>
          <w:lang w:val="zh-CN"/>
        </w:rPr>
        <w:t>其他费用：如果借款人在发出第</w:t>
      </w:r>
      <w:r>
        <w:rPr>
          <w:rFonts w:ascii="宋体"/>
          <w:kern w:val="0"/>
          <w:sz w:val="24"/>
          <w:szCs w:val="20"/>
          <w:lang w:val="zh-CN"/>
        </w:rPr>
        <w:t>2.2</w:t>
      </w:r>
      <w:r>
        <w:rPr>
          <w:rFonts w:ascii="宋体" w:hint="eastAsia"/>
          <w:kern w:val="0"/>
          <w:sz w:val="24"/>
          <w:szCs w:val="20"/>
          <w:lang w:val="zh-CN"/>
        </w:rPr>
        <w:t>条所指的通知后没有在规定执行各项条件之时或之前执行第</w:t>
      </w:r>
      <w:r>
        <w:rPr>
          <w:rFonts w:ascii="宋体"/>
          <w:kern w:val="0"/>
          <w:sz w:val="24"/>
          <w:szCs w:val="20"/>
          <w:lang w:val="zh-CN"/>
        </w:rPr>
        <w:t>8</w:t>
      </w:r>
      <w:r>
        <w:rPr>
          <w:rFonts w:ascii="宋体" w:hint="eastAsia"/>
          <w:kern w:val="0"/>
          <w:sz w:val="24"/>
          <w:szCs w:val="20"/>
          <w:lang w:val="zh-CN"/>
        </w:rPr>
        <w:t>条规定的各项条件，或用其他方式不履行其根据第</w:t>
      </w:r>
      <w:r>
        <w:rPr>
          <w:rFonts w:ascii="宋体"/>
          <w:kern w:val="0"/>
          <w:sz w:val="24"/>
          <w:szCs w:val="20"/>
          <w:lang w:val="zh-CN"/>
        </w:rPr>
        <w:t>2.2</w:t>
      </w:r>
      <w:r>
        <w:rPr>
          <w:rFonts w:ascii="宋体" w:hint="eastAsia"/>
          <w:kern w:val="0"/>
          <w:sz w:val="24"/>
          <w:szCs w:val="20"/>
          <w:lang w:val="zh-CN"/>
        </w:rPr>
        <w:t>条不可撤销的承诺或到期应付而未付本合同项下的任何应付金额；或者不是在支付利息日支付任何贷款的本金，借款人应以美元立即向各行支付所有合理费用，包括（但不限于）任何利差损失或清偿的费用，或使用获得的存款进行贷放的费用以拨付过期的金额或在作出支付的利息期内拨付该项贷款。</w:t>
      </w:r>
    </w:p>
    <w:p w14:paraId="7EE5B784" w14:textId="77777777" w:rsidR="004A616C" w:rsidRDefault="004A616C">
      <w:pPr>
        <w:autoSpaceDE w:val="0"/>
        <w:autoSpaceDN w:val="0"/>
        <w:adjustRightInd w:val="0"/>
        <w:spacing w:line="480" w:lineRule="auto"/>
        <w:jc w:val="left"/>
        <w:rPr>
          <w:rFonts w:ascii="宋体"/>
          <w:kern w:val="0"/>
          <w:sz w:val="24"/>
          <w:szCs w:val="20"/>
          <w:lang w:val="zh-CN"/>
        </w:rPr>
      </w:pPr>
    </w:p>
    <w:p w14:paraId="4DBE4A5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14.4 </w:t>
      </w:r>
      <w:r>
        <w:rPr>
          <w:rFonts w:ascii="宋体" w:hint="eastAsia"/>
          <w:kern w:val="0"/>
          <w:sz w:val="24"/>
          <w:szCs w:val="20"/>
          <w:lang w:val="zh-CN"/>
        </w:rPr>
        <w:t>增加的费用：借款人应以美元即期向每家银行支付下述增加的费用：由上述银行确定因该银行的贷款或其履行本合同项下的义务而发生的全部费用和已收或应收金额的减少部分，以及因法律、条例或条约的公布、变化或解释，或由于该行遵守任何政府当局命令、要求或请求（不论是否具有法律效力）而发生的全部费用以及已收或应收金额的减少部分。其中包括（但不限于）产生于（</w:t>
      </w:r>
      <w:r>
        <w:rPr>
          <w:rFonts w:ascii="宋体"/>
          <w:kern w:val="0"/>
          <w:sz w:val="24"/>
          <w:szCs w:val="20"/>
          <w:lang w:val="zh-CN"/>
        </w:rPr>
        <w:t>1</w:t>
      </w:r>
      <w:r>
        <w:rPr>
          <w:rFonts w:ascii="宋体" w:hint="eastAsia"/>
          <w:kern w:val="0"/>
          <w:sz w:val="24"/>
          <w:szCs w:val="20"/>
          <w:lang w:val="zh-CN"/>
        </w:rPr>
        <w:t>）任何税款的征收或变更，（但不是以该银行或其贷款分行净所得计算并由该行总行或贷款分行所在地征收的任何税款，以及第</w:t>
      </w:r>
      <w:r>
        <w:rPr>
          <w:rFonts w:ascii="宋体"/>
          <w:kern w:val="0"/>
          <w:sz w:val="24"/>
          <w:szCs w:val="20"/>
          <w:lang w:val="zh-CN"/>
        </w:rPr>
        <w:t>6.1</w:t>
      </w:r>
      <w:r>
        <w:rPr>
          <w:rFonts w:ascii="宋体" w:hint="eastAsia"/>
          <w:kern w:val="0"/>
          <w:sz w:val="24"/>
          <w:szCs w:val="20"/>
          <w:lang w:val="zh-CN"/>
        </w:rPr>
        <w:t>条所指的任何税款的征收或变更）（</w:t>
      </w:r>
      <w:r>
        <w:rPr>
          <w:rFonts w:ascii="宋体"/>
          <w:kern w:val="0"/>
          <w:sz w:val="24"/>
          <w:szCs w:val="20"/>
          <w:lang w:val="zh-CN"/>
        </w:rPr>
        <w:t>2</w:t>
      </w:r>
      <w:r>
        <w:rPr>
          <w:rFonts w:ascii="宋体" w:hint="eastAsia"/>
          <w:kern w:val="0"/>
          <w:sz w:val="24"/>
          <w:szCs w:val="20"/>
          <w:lang w:val="zh-CN"/>
        </w:rPr>
        <w:t>）对该行准备金、专门存款的征税或变更，或对该银行资产、负债或其帐上存款或贷款的类似要求的任何上述费用或减少。</w:t>
      </w:r>
    </w:p>
    <w:p w14:paraId="18371ADE" w14:textId="77777777" w:rsidR="004A616C" w:rsidRDefault="004A616C">
      <w:pPr>
        <w:autoSpaceDE w:val="0"/>
        <w:autoSpaceDN w:val="0"/>
        <w:adjustRightInd w:val="0"/>
        <w:spacing w:line="480" w:lineRule="auto"/>
        <w:jc w:val="left"/>
        <w:rPr>
          <w:rFonts w:ascii="宋体"/>
          <w:kern w:val="0"/>
          <w:sz w:val="24"/>
          <w:szCs w:val="20"/>
          <w:lang w:val="zh-CN"/>
        </w:rPr>
      </w:pPr>
    </w:p>
    <w:p w14:paraId="150E64A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一般条款</w:t>
      </w:r>
    </w:p>
    <w:p w14:paraId="643848BC" w14:textId="77777777" w:rsidR="004A616C" w:rsidRDefault="004A616C">
      <w:pPr>
        <w:autoSpaceDE w:val="0"/>
        <w:autoSpaceDN w:val="0"/>
        <w:adjustRightInd w:val="0"/>
        <w:spacing w:line="480" w:lineRule="auto"/>
        <w:jc w:val="left"/>
        <w:rPr>
          <w:rFonts w:ascii="宋体"/>
          <w:kern w:val="0"/>
          <w:sz w:val="24"/>
          <w:szCs w:val="20"/>
          <w:lang w:val="zh-CN"/>
        </w:rPr>
      </w:pPr>
    </w:p>
    <w:p w14:paraId="5E4B4DF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15.1 </w:t>
      </w:r>
      <w:r>
        <w:rPr>
          <w:rFonts w:ascii="宋体" w:hint="eastAsia"/>
          <w:kern w:val="0"/>
          <w:sz w:val="24"/>
          <w:szCs w:val="20"/>
          <w:lang w:val="zh-CN"/>
        </w:rPr>
        <w:t>法律的选择：本合同受</w:t>
      </w:r>
      <w:r>
        <w:rPr>
          <w:rFonts w:ascii="宋体"/>
          <w:kern w:val="0"/>
          <w:sz w:val="24"/>
          <w:szCs w:val="20"/>
          <w:lang w:val="zh-CN"/>
        </w:rPr>
        <w:t>________</w:t>
      </w:r>
      <w:r>
        <w:rPr>
          <w:rFonts w:ascii="宋体" w:hint="eastAsia"/>
          <w:kern w:val="0"/>
          <w:sz w:val="24"/>
          <w:szCs w:val="20"/>
          <w:lang w:val="zh-CN"/>
        </w:rPr>
        <w:t>法律的管辖，并据此释义和解释。</w:t>
      </w:r>
    </w:p>
    <w:p w14:paraId="09FB6F6D" w14:textId="77777777" w:rsidR="004A616C" w:rsidRDefault="004A616C">
      <w:pPr>
        <w:autoSpaceDE w:val="0"/>
        <w:autoSpaceDN w:val="0"/>
        <w:adjustRightInd w:val="0"/>
        <w:spacing w:line="480" w:lineRule="auto"/>
        <w:jc w:val="left"/>
        <w:rPr>
          <w:rFonts w:ascii="宋体"/>
          <w:kern w:val="0"/>
          <w:sz w:val="24"/>
          <w:szCs w:val="20"/>
          <w:lang w:val="zh-CN"/>
        </w:rPr>
      </w:pPr>
    </w:p>
    <w:p w14:paraId="0DEE68E4"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15.2 </w:t>
      </w:r>
      <w:r>
        <w:rPr>
          <w:rFonts w:ascii="宋体" w:hint="eastAsia"/>
          <w:kern w:val="0"/>
          <w:sz w:val="24"/>
          <w:szCs w:val="20"/>
          <w:lang w:val="zh-CN"/>
        </w:rPr>
        <w:t>管辖权：（</w:t>
      </w:r>
      <w:r>
        <w:rPr>
          <w:rFonts w:ascii="宋体"/>
          <w:kern w:val="0"/>
          <w:sz w:val="24"/>
          <w:szCs w:val="20"/>
          <w:lang w:val="zh-CN"/>
        </w:rPr>
        <w:t>1</w:t>
      </w:r>
      <w:r>
        <w:rPr>
          <w:rFonts w:ascii="宋体" w:hint="eastAsia"/>
          <w:kern w:val="0"/>
          <w:sz w:val="24"/>
          <w:szCs w:val="20"/>
          <w:lang w:val="zh-CN"/>
        </w:rPr>
        <w:t>）借款人同意凡与本合同或任何票据有关的诉讼或审理程序都可以在</w:t>
      </w:r>
      <w:r>
        <w:rPr>
          <w:rFonts w:ascii="宋体"/>
          <w:kern w:val="0"/>
          <w:sz w:val="24"/>
          <w:szCs w:val="20"/>
          <w:lang w:val="zh-CN"/>
        </w:rPr>
        <w:t>________</w:t>
      </w:r>
      <w:r>
        <w:rPr>
          <w:rFonts w:ascii="宋体" w:hint="eastAsia"/>
          <w:kern w:val="0"/>
          <w:sz w:val="24"/>
          <w:szCs w:val="20"/>
          <w:lang w:val="zh-CN"/>
        </w:rPr>
        <w:t>法院提起并执行；借款人不可撤销地接受各该法院管辖，不可撤销地指定</w:t>
      </w:r>
    </w:p>
    <w:p w14:paraId="0E3AA076" w14:textId="77777777" w:rsidR="004A616C" w:rsidRDefault="004A616C">
      <w:pPr>
        <w:autoSpaceDE w:val="0"/>
        <w:autoSpaceDN w:val="0"/>
        <w:adjustRightInd w:val="0"/>
        <w:spacing w:line="480" w:lineRule="auto"/>
        <w:jc w:val="left"/>
        <w:rPr>
          <w:rFonts w:ascii="宋体"/>
          <w:kern w:val="0"/>
          <w:sz w:val="24"/>
          <w:szCs w:val="20"/>
          <w:lang w:val="zh-CN"/>
        </w:rPr>
      </w:pPr>
    </w:p>
    <w:p w14:paraId="7A2A9A1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信箱（该信箱在</w:t>
      </w:r>
      <w:r>
        <w:rPr>
          <w:rFonts w:ascii="宋体"/>
          <w:kern w:val="0"/>
          <w:sz w:val="24"/>
          <w:szCs w:val="20"/>
          <w:lang w:val="zh-CN"/>
        </w:rPr>
        <w:t>________</w:t>
      </w:r>
      <w:r>
        <w:rPr>
          <w:rFonts w:ascii="宋体" w:hint="eastAsia"/>
          <w:kern w:val="0"/>
          <w:sz w:val="24"/>
          <w:szCs w:val="20"/>
          <w:lang w:val="zh-CN"/>
        </w:rPr>
        <w:t>设有办事处，位于</w:t>
      </w:r>
      <w:r>
        <w:rPr>
          <w:rFonts w:ascii="宋体"/>
          <w:kern w:val="0"/>
          <w:sz w:val="24"/>
          <w:szCs w:val="20"/>
          <w:lang w:val="zh-CN"/>
        </w:rPr>
        <w:t>________</w:t>
      </w:r>
      <w:r>
        <w:rPr>
          <w:rFonts w:ascii="宋体" w:hint="eastAsia"/>
          <w:kern w:val="0"/>
          <w:sz w:val="24"/>
          <w:szCs w:val="20"/>
          <w:lang w:val="zh-CN"/>
        </w:rPr>
        <w:t>街，）作为其收受任何上述诉讼或审理程序送达的传票或其他法律传唤的代理人。该信箱应根据本合同将传票或传唤按本合同通知规定的地址，用挂号邮件邮寄送达借款人。</w:t>
      </w:r>
    </w:p>
    <w:p w14:paraId="4F6672A5" w14:textId="77777777" w:rsidR="004A616C" w:rsidRDefault="004A616C">
      <w:pPr>
        <w:autoSpaceDE w:val="0"/>
        <w:autoSpaceDN w:val="0"/>
        <w:adjustRightInd w:val="0"/>
        <w:spacing w:line="480" w:lineRule="auto"/>
        <w:jc w:val="left"/>
        <w:rPr>
          <w:rFonts w:ascii="宋体"/>
          <w:kern w:val="0"/>
          <w:sz w:val="24"/>
          <w:szCs w:val="20"/>
          <w:lang w:val="zh-CN"/>
        </w:rPr>
      </w:pPr>
    </w:p>
    <w:p w14:paraId="2848FB62"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）借款人并同意，可以在</w:t>
      </w:r>
      <w:r>
        <w:rPr>
          <w:rFonts w:ascii="宋体"/>
          <w:kern w:val="0"/>
          <w:sz w:val="24"/>
          <w:szCs w:val="20"/>
          <w:lang w:val="zh-CN"/>
        </w:rPr>
        <w:t>________</w:t>
      </w:r>
      <w:r>
        <w:rPr>
          <w:rFonts w:ascii="宋体" w:hint="eastAsia"/>
          <w:kern w:val="0"/>
          <w:sz w:val="24"/>
          <w:szCs w:val="20"/>
          <w:lang w:val="zh-CN"/>
        </w:rPr>
        <w:t>地或可以找到借款人或其任何财产的任何其他管辖地的法院，提起上述诉讼或审理程序及执行，并不可撤销地接受上述法院管辖。</w:t>
      </w:r>
    </w:p>
    <w:p w14:paraId="12E0B778" w14:textId="77777777" w:rsidR="004A616C" w:rsidRDefault="004A616C">
      <w:pPr>
        <w:autoSpaceDE w:val="0"/>
        <w:autoSpaceDN w:val="0"/>
        <w:adjustRightInd w:val="0"/>
        <w:spacing w:line="480" w:lineRule="auto"/>
        <w:jc w:val="left"/>
        <w:rPr>
          <w:rFonts w:ascii="宋体"/>
          <w:kern w:val="0"/>
          <w:sz w:val="24"/>
          <w:szCs w:val="20"/>
          <w:lang w:val="zh-CN"/>
        </w:rPr>
      </w:pPr>
    </w:p>
    <w:p w14:paraId="51EB3A6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）借款人不可撤销地放弃就本合同或票据有关的任何诉讼或审理程序不受在</w:t>
      </w:r>
    </w:p>
    <w:p w14:paraId="482C6A05" w14:textId="77777777" w:rsidR="004A616C" w:rsidRDefault="004A616C">
      <w:pPr>
        <w:autoSpaceDE w:val="0"/>
        <w:autoSpaceDN w:val="0"/>
        <w:adjustRightInd w:val="0"/>
        <w:spacing w:line="480" w:lineRule="auto"/>
        <w:jc w:val="left"/>
        <w:rPr>
          <w:rFonts w:ascii="宋体"/>
          <w:kern w:val="0"/>
          <w:sz w:val="24"/>
          <w:szCs w:val="20"/>
          <w:lang w:val="zh-CN"/>
        </w:rPr>
      </w:pPr>
    </w:p>
    <w:p w14:paraId="6AEC0B2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国</w:t>
      </w:r>
      <w:r>
        <w:rPr>
          <w:rFonts w:ascii="宋体"/>
          <w:kern w:val="0"/>
          <w:sz w:val="24"/>
          <w:szCs w:val="20"/>
          <w:lang w:val="zh-CN"/>
        </w:rPr>
        <w:t>________</w:t>
      </w:r>
      <w:r>
        <w:rPr>
          <w:rFonts w:ascii="宋体" w:hint="eastAsia"/>
          <w:kern w:val="0"/>
          <w:sz w:val="24"/>
          <w:szCs w:val="20"/>
          <w:lang w:val="zh-CN"/>
        </w:rPr>
        <w:t>地法院或任何其他国家或管辖地法院的管辖，在判决前后不受扣押及执行的所有豁免权，并同意在有关任何上述诉讼或审理程序时不提起或不主张任何豁免权。</w:t>
      </w:r>
    </w:p>
    <w:p w14:paraId="7C756A27" w14:textId="77777777" w:rsidR="004A616C" w:rsidRDefault="004A616C">
      <w:pPr>
        <w:autoSpaceDE w:val="0"/>
        <w:autoSpaceDN w:val="0"/>
        <w:adjustRightInd w:val="0"/>
        <w:spacing w:line="480" w:lineRule="auto"/>
        <w:jc w:val="left"/>
        <w:rPr>
          <w:rFonts w:ascii="宋体"/>
          <w:kern w:val="0"/>
          <w:sz w:val="24"/>
          <w:szCs w:val="20"/>
          <w:lang w:val="zh-CN"/>
        </w:rPr>
      </w:pPr>
    </w:p>
    <w:p w14:paraId="3F764BF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）借款人在法律允许的最大限度内，不可撤销地放弃对现在或以后在</w:t>
      </w:r>
      <w:r>
        <w:rPr>
          <w:rFonts w:ascii="宋体"/>
          <w:kern w:val="0"/>
          <w:sz w:val="24"/>
          <w:szCs w:val="20"/>
          <w:lang w:val="zh-CN"/>
        </w:rPr>
        <w:t>________</w:t>
      </w:r>
      <w:r>
        <w:rPr>
          <w:rFonts w:ascii="宋体" w:hint="eastAsia"/>
          <w:kern w:val="0"/>
          <w:sz w:val="24"/>
          <w:szCs w:val="20"/>
          <w:lang w:val="zh-CN"/>
        </w:rPr>
        <w:t>法院提起的、以任何方式与本合同或票据有关的诉讼或审理程序指定的审判地点提出异议，对在上述法院提起的诉讼，不可撤销地放弃以出庭不便为理由而提出的请求。</w:t>
      </w:r>
    </w:p>
    <w:p w14:paraId="384DD917" w14:textId="77777777" w:rsidR="004A616C" w:rsidRDefault="004A616C">
      <w:pPr>
        <w:autoSpaceDE w:val="0"/>
        <w:autoSpaceDN w:val="0"/>
        <w:adjustRightInd w:val="0"/>
        <w:spacing w:line="480" w:lineRule="auto"/>
        <w:jc w:val="left"/>
        <w:rPr>
          <w:rFonts w:ascii="宋体"/>
          <w:kern w:val="0"/>
          <w:sz w:val="24"/>
          <w:szCs w:val="20"/>
          <w:lang w:val="zh-CN"/>
        </w:rPr>
      </w:pPr>
    </w:p>
    <w:p w14:paraId="1D8E1954"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15.3 </w:t>
      </w:r>
      <w:r>
        <w:rPr>
          <w:rFonts w:ascii="宋体" w:hint="eastAsia"/>
          <w:kern w:val="0"/>
          <w:sz w:val="24"/>
          <w:szCs w:val="20"/>
          <w:lang w:val="zh-CN"/>
        </w:rPr>
        <w:t>贷款货币：</w:t>
      </w:r>
    </w:p>
    <w:p w14:paraId="6F6E7A6A" w14:textId="77777777" w:rsidR="004A616C" w:rsidRDefault="004A616C">
      <w:pPr>
        <w:autoSpaceDE w:val="0"/>
        <w:autoSpaceDN w:val="0"/>
        <w:adjustRightInd w:val="0"/>
        <w:spacing w:line="480" w:lineRule="auto"/>
        <w:jc w:val="left"/>
        <w:rPr>
          <w:rFonts w:ascii="宋体"/>
          <w:kern w:val="0"/>
          <w:sz w:val="24"/>
          <w:szCs w:val="20"/>
          <w:lang w:val="zh-CN"/>
        </w:rPr>
      </w:pPr>
    </w:p>
    <w:p w14:paraId="7C5B189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）根据第</w:t>
      </w:r>
      <w:r>
        <w:rPr>
          <w:rFonts w:ascii="宋体"/>
          <w:kern w:val="0"/>
          <w:sz w:val="24"/>
          <w:szCs w:val="20"/>
          <w:lang w:val="zh-CN"/>
        </w:rPr>
        <w:t>14</w:t>
      </w:r>
      <w:r>
        <w:rPr>
          <w:rFonts w:ascii="宋体" w:hint="eastAsia"/>
          <w:kern w:val="0"/>
          <w:sz w:val="24"/>
          <w:szCs w:val="20"/>
          <w:lang w:val="zh-CN"/>
        </w:rPr>
        <w:t>条规定需要偿付的费用，如果原来是以美元以外的货币支付时，借款人同意应以相当于美元的金额偿还，即发生上述费用的人，根据正常的银行程序，在原费用支出之日以上述其他货币购买美元所应支付的金额（在升水和兑换费用之后）。借款人并同意，根据第</w:t>
      </w:r>
      <w:r>
        <w:rPr>
          <w:rFonts w:ascii="宋体"/>
          <w:kern w:val="0"/>
          <w:sz w:val="24"/>
          <w:szCs w:val="20"/>
          <w:lang w:val="zh-CN"/>
        </w:rPr>
        <w:t>4.2</w:t>
      </w:r>
      <w:r>
        <w:rPr>
          <w:rFonts w:ascii="宋体" w:hint="eastAsia"/>
          <w:kern w:val="0"/>
          <w:sz w:val="24"/>
          <w:szCs w:val="20"/>
          <w:lang w:val="zh-CN"/>
        </w:rPr>
        <w:t>条，上述金额应付的利息应根据其金额以美元计算。</w:t>
      </w:r>
    </w:p>
    <w:p w14:paraId="4DCC0C49" w14:textId="77777777" w:rsidR="004A616C" w:rsidRDefault="004A616C">
      <w:pPr>
        <w:autoSpaceDE w:val="0"/>
        <w:autoSpaceDN w:val="0"/>
        <w:adjustRightInd w:val="0"/>
        <w:spacing w:line="480" w:lineRule="auto"/>
        <w:jc w:val="left"/>
        <w:rPr>
          <w:rFonts w:ascii="宋体"/>
          <w:kern w:val="0"/>
          <w:sz w:val="24"/>
          <w:szCs w:val="20"/>
          <w:lang w:val="zh-CN"/>
        </w:rPr>
      </w:pPr>
    </w:p>
    <w:p w14:paraId="280030D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根据本合同或票据，借款人对于任何到期金额的义务，尽管以任何其他货币支付，应仅以美元计算的金额履行，即在代理行或上述银行根据正常的银行手续，于收到上述支付款项之后的银行工作日立即以其他货币购买的金额（在升水和兑换费用之后）履行。如果，购买的以美元计的金额不足原来到期日的金额，借款人同意以美元支付为赔偿上述不足金额所必需的上述附加金额。借款人没有因这种支付而解除的债务应作为单独和独立的债务到期，并在本合同规定解除之前应继续充分有效。</w:t>
      </w:r>
    </w:p>
    <w:p w14:paraId="2A5ED6FD" w14:textId="77777777" w:rsidR="004A616C" w:rsidRDefault="004A616C">
      <w:pPr>
        <w:autoSpaceDE w:val="0"/>
        <w:autoSpaceDN w:val="0"/>
        <w:adjustRightInd w:val="0"/>
        <w:spacing w:line="480" w:lineRule="auto"/>
        <w:jc w:val="left"/>
        <w:rPr>
          <w:rFonts w:ascii="宋体"/>
          <w:kern w:val="0"/>
          <w:sz w:val="24"/>
          <w:szCs w:val="20"/>
          <w:lang w:val="zh-CN"/>
        </w:rPr>
      </w:pPr>
    </w:p>
    <w:p w14:paraId="136A7FC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15.4 </w:t>
      </w:r>
      <w:r>
        <w:rPr>
          <w:rFonts w:ascii="宋体" w:hint="eastAsia"/>
          <w:kern w:val="0"/>
          <w:sz w:val="24"/>
          <w:szCs w:val="20"/>
          <w:lang w:val="zh-CN"/>
        </w:rPr>
        <w:t>票据的替换：在票据丢失、被窃或被毁，借款人收到合理的可以满意的补偿或担保的情况下；或者在票据残缺不全，票据持有人在向借款人出示该残损票据时，借款人应自付费用签署并递交一份新的票据，注明支付日期和相同的本金金额以代替丢失、被窃、被毁或残损票据。</w:t>
      </w:r>
    </w:p>
    <w:p w14:paraId="77B5B7C8" w14:textId="77777777" w:rsidR="004A616C" w:rsidRDefault="004A616C">
      <w:pPr>
        <w:autoSpaceDE w:val="0"/>
        <w:autoSpaceDN w:val="0"/>
        <w:adjustRightInd w:val="0"/>
        <w:spacing w:line="480" w:lineRule="auto"/>
        <w:jc w:val="left"/>
        <w:rPr>
          <w:rFonts w:ascii="宋体"/>
          <w:kern w:val="0"/>
          <w:sz w:val="24"/>
          <w:szCs w:val="20"/>
          <w:lang w:val="zh-CN"/>
        </w:rPr>
      </w:pPr>
    </w:p>
    <w:p w14:paraId="11586B7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15.5 </w:t>
      </w:r>
      <w:r>
        <w:rPr>
          <w:rFonts w:ascii="宋体" w:hint="eastAsia"/>
          <w:kern w:val="0"/>
          <w:sz w:val="24"/>
          <w:szCs w:val="20"/>
          <w:lang w:val="zh-CN"/>
        </w:rPr>
        <w:t>通知：除本合同另有明确规定外，所有通知应按照本合同，采用电传、电报或派人送交的书面通知。用传真发送或航空邮递，先付邮资。上述所有通知应递送到附录</w:t>
      </w:r>
      <w:r>
        <w:rPr>
          <w:rFonts w:ascii="宋体"/>
          <w:kern w:val="0"/>
          <w:sz w:val="24"/>
          <w:szCs w:val="20"/>
          <w:lang w:val="zh-CN"/>
        </w:rPr>
        <w:t>1</w:t>
      </w:r>
      <w:r>
        <w:rPr>
          <w:rFonts w:ascii="宋体" w:hint="eastAsia"/>
          <w:kern w:val="0"/>
          <w:sz w:val="24"/>
          <w:szCs w:val="20"/>
          <w:lang w:val="zh-CN"/>
        </w:rPr>
        <w:t>指定的收受人的电传号或</w:t>
      </w:r>
      <w:r>
        <w:rPr>
          <w:rFonts w:ascii="宋体"/>
          <w:kern w:val="0"/>
          <w:sz w:val="24"/>
          <w:szCs w:val="20"/>
          <w:lang w:val="zh-CN"/>
        </w:rPr>
        <w:t>________</w:t>
      </w:r>
      <w:r>
        <w:rPr>
          <w:rFonts w:ascii="宋体" w:hint="eastAsia"/>
          <w:kern w:val="0"/>
          <w:sz w:val="24"/>
          <w:szCs w:val="20"/>
          <w:lang w:val="zh-CN"/>
        </w:rPr>
        <w:t>号或地址，或上述收受人通知的其他当事人的号码或地址，所有上述通知应在收到时有效。</w:t>
      </w:r>
    </w:p>
    <w:p w14:paraId="081F9F28" w14:textId="77777777" w:rsidR="004A616C" w:rsidRDefault="004A616C">
      <w:pPr>
        <w:autoSpaceDE w:val="0"/>
        <w:autoSpaceDN w:val="0"/>
        <w:adjustRightInd w:val="0"/>
        <w:spacing w:line="480" w:lineRule="auto"/>
        <w:jc w:val="left"/>
        <w:rPr>
          <w:rFonts w:ascii="宋体"/>
          <w:kern w:val="0"/>
          <w:sz w:val="24"/>
          <w:szCs w:val="20"/>
          <w:lang w:val="zh-CN"/>
        </w:rPr>
      </w:pPr>
    </w:p>
    <w:p w14:paraId="40297CB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15.6 </w:t>
      </w:r>
      <w:r>
        <w:rPr>
          <w:rFonts w:ascii="宋体" w:hint="eastAsia"/>
          <w:kern w:val="0"/>
          <w:sz w:val="24"/>
          <w:szCs w:val="20"/>
          <w:lang w:val="zh-CN"/>
        </w:rPr>
        <w:t>补救和弃权：代理行或任何银行没有或迟延行使本合同项下的权利不应视为放弃或损害上述权利。单一地或部分地行使上述权利应不排除以任何其他方式行使或进一步行使上述权利或其他权利。除非以书面形式表示，否则上述权利的放弃应属无效。上述任何权利的放弃不能视为本合同任何其他它权利的放弃。</w:t>
      </w:r>
    </w:p>
    <w:p w14:paraId="12A2B215" w14:textId="77777777" w:rsidR="004A616C" w:rsidRDefault="004A616C">
      <w:pPr>
        <w:autoSpaceDE w:val="0"/>
        <w:autoSpaceDN w:val="0"/>
        <w:adjustRightInd w:val="0"/>
        <w:spacing w:line="480" w:lineRule="auto"/>
        <w:jc w:val="left"/>
        <w:rPr>
          <w:rFonts w:ascii="宋体"/>
          <w:kern w:val="0"/>
          <w:sz w:val="24"/>
          <w:szCs w:val="20"/>
          <w:lang w:val="zh-CN"/>
        </w:rPr>
      </w:pPr>
    </w:p>
    <w:p w14:paraId="0696803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15.7 </w:t>
      </w:r>
      <w:r>
        <w:rPr>
          <w:rFonts w:ascii="宋体" w:hint="eastAsia"/>
          <w:kern w:val="0"/>
          <w:sz w:val="24"/>
          <w:szCs w:val="20"/>
          <w:lang w:val="zh-CN"/>
        </w:rPr>
        <w:t>变更：本合同只能由当事人书面签字文件变更。</w:t>
      </w:r>
    </w:p>
    <w:p w14:paraId="56C05986" w14:textId="77777777" w:rsidR="004A616C" w:rsidRDefault="004A616C">
      <w:pPr>
        <w:autoSpaceDE w:val="0"/>
        <w:autoSpaceDN w:val="0"/>
        <w:adjustRightInd w:val="0"/>
        <w:spacing w:line="480" w:lineRule="auto"/>
        <w:jc w:val="left"/>
        <w:rPr>
          <w:rFonts w:ascii="宋体"/>
          <w:kern w:val="0"/>
          <w:sz w:val="24"/>
          <w:szCs w:val="20"/>
          <w:lang w:val="zh-CN"/>
        </w:rPr>
      </w:pPr>
    </w:p>
    <w:p w14:paraId="2C374A57"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15.8 </w:t>
      </w:r>
      <w:r>
        <w:rPr>
          <w:rFonts w:ascii="宋体" w:hint="eastAsia"/>
          <w:kern w:val="0"/>
          <w:sz w:val="24"/>
          <w:szCs w:val="20"/>
          <w:lang w:val="zh-CN"/>
        </w:rPr>
        <w:t>转让：（</w:t>
      </w:r>
      <w:r>
        <w:rPr>
          <w:rFonts w:ascii="宋体"/>
          <w:kern w:val="0"/>
          <w:sz w:val="24"/>
          <w:szCs w:val="20"/>
          <w:lang w:val="zh-CN"/>
        </w:rPr>
        <w:t>1</w:t>
      </w:r>
      <w:r>
        <w:rPr>
          <w:rFonts w:ascii="宋体" w:hint="eastAsia"/>
          <w:kern w:val="0"/>
          <w:sz w:val="24"/>
          <w:szCs w:val="20"/>
          <w:lang w:val="zh-CN"/>
        </w:rPr>
        <w:t>）本合同对借款人、代理行和各行及其各自继承者和受让人的利益有约束力。但是，如果代理行以及所有银行没有事先书面同意，借款人不能转让其在本合同项下的任何权利或义务。</w:t>
      </w:r>
    </w:p>
    <w:p w14:paraId="602BAB38" w14:textId="77777777" w:rsidR="004A616C" w:rsidRDefault="004A616C">
      <w:pPr>
        <w:autoSpaceDE w:val="0"/>
        <w:autoSpaceDN w:val="0"/>
        <w:adjustRightInd w:val="0"/>
        <w:spacing w:line="480" w:lineRule="auto"/>
        <w:jc w:val="left"/>
        <w:rPr>
          <w:rFonts w:ascii="宋体"/>
          <w:kern w:val="0"/>
          <w:sz w:val="24"/>
          <w:szCs w:val="20"/>
          <w:lang w:val="zh-CN"/>
        </w:rPr>
      </w:pPr>
    </w:p>
    <w:p w14:paraId="0654655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各行得在任何时候让与或转让其在任何票据或本合同项下的权利或义务。但是，任何银行都不得以根据任何管辖地的公司法或票据法需要登记的形式或方式作出上述让与或转让。借款人应根据任何银行的请求，签署并递交为让与或转让发生充分效力所必需的文件，包括（但不限于）该银行应签署和递交的以换取该银行持有的票据的新票据。如果任何银行让与或转让其在本合同项下的任何权利或义务，则本合同中所指各行，就其各自利益而言，应指各被转让权利和义务的银行和个人。</w:t>
      </w:r>
    </w:p>
    <w:p w14:paraId="6EC0F7A6" w14:textId="77777777" w:rsidR="004A616C" w:rsidRDefault="004A616C">
      <w:pPr>
        <w:autoSpaceDE w:val="0"/>
        <w:autoSpaceDN w:val="0"/>
        <w:adjustRightInd w:val="0"/>
        <w:spacing w:line="480" w:lineRule="auto"/>
        <w:jc w:val="left"/>
        <w:rPr>
          <w:rFonts w:ascii="宋体"/>
          <w:kern w:val="0"/>
          <w:sz w:val="24"/>
          <w:szCs w:val="20"/>
          <w:lang w:val="zh-CN"/>
        </w:rPr>
      </w:pPr>
    </w:p>
    <w:p w14:paraId="7BE97FD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15.9 </w:t>
      </w:r>
      <w:r>
        <w:rPr>
          <w:rFonts w:ascii="宋体" w:hint="eastAsia"/>
          <w:kern w:val="0"/>
          <w:sz w:val="24"/>
          <w:szCs w:val="20"/>
          <w:lang w:val="zh-CN"/>
        </w:rPr>
        <w:t>代理行或任何银行的每一决定，在没有明显错误时，应是最终的，对当事人有约束力。</w:t>
      </w:r>
    </w:p>
    <w:p w14:paraId="47DAEBC5" w14:textId="77777777" w:rsidR="004A616C" w:rsidRDefault="004A616C">
      <w:pPr>
        <w:autoSpaceDE w:val="0"/>
        <w:autoSpaceDN w:val="0"/>
        <w:adjustRightInd w:val="0"/>
        <w:spacing w:line="480" w:lineRule="auto"/>
        <w:jc w:val="left"/>
        <w:rPr>
          <w:rFonts w:ascii="宋体"/>
          <w:kern w:val="0"/>
          <w:sz w:val="24"/>
          <w:szCs w:val="20"/>
          <w:lang w:val="zh-CN"/>
        </w:rPr>
      </w:pPr>
    </w:p>
    <w:p w14:paraId="3493BE1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15.10 </w:t>
      </w:r>
      <w:r>
        <w:rPr>
          <w:rFonts w:ascii="宋体" w:hint="eastAsia"/>
          <w:kern w:val="0"/>
          <w:sz w:val="24"/>
          <w:szCs w:val="20"/>
          <w:lang w:val="zh-CN"/>
        </w:rPr>
        <w:t>借款人在第</w:t>
      </w:r>
      <w:r>
        <w:rPr>
          <w:rFonts w:ascii="宋体"/>
          <w:kern w:val="0"/>
          <w:sz w:val="24"/>
          <w:szCs w:val="20"/>
          <w:lang w:val="zh-CN"/>
        </w:rPr>
        <w:t>6.1</w:t>
      </w:r>
      <w:r>
        <w:rPr>
          <w:rFonts w:ascii="宋体" w:hint="eastAsia"/>
          <w:kern w:val="0"/>
          <w:sz w:val="24"/>
          <w:szCs w:val="20"/>
          <w:lang w:val="zh-CN"/>
        </w:rPr>
        <w:t>条、</w:t>
      </w:r>
      <w:r>
        <w:rPr>
          <w:rFonts w:ascii="宋体"/>
          <w:kern w:val="0"/>
          <w:sz w:val="24"/>
          <w:szCs w:val="20"/>
          <w:lang w:val="zh-CN"/>
        </w:rPr>
        <w:t>6.2</w:t>
      </w:r>
      <w:r>
        <w:rPr>
          <w:rFonts w:ascii="宋体" w:hint="eastAsia"/>
          <w:kern w:val="0"/>
          <w:sz w:val="24"/>
          <w:szCs w:val="20"/>
          <w:lang w:val="zh-CN"/>
        </w:rPr>
        <w:t>条和</w:t>
      </w:r>
      <w:r>
        <w:rPr>
          <w:rFonts w:ascii="宋体"/>
          <w:kern w:val="0"/>
          <w:sz w:val="24"/>
          <w:szCs w:val="20"/>
          <w:lang w:val="zh-CN"/>
        </w:rPr>
        <w:t>14</w:t>
      </w:r>
      <w:r>
        <w:rPr>
          <w:rFonts w:ascii="宋体" w:hint="eastAsia"/>
          <w:kern w:val="0"/>
          <w:sz w:val="24"/>
          <w:szCs w:val="20"/>
          <w:lang w:val="zh-CN"/>
        </w:rPr>
        <w:t>条项下的义务，在偿还贷款、取消票据及终止银行和代理行在本合同项下的义务时仍然有效。</w:t>
      </w:r>
    </w:p>
    <w:p w14:paraId="22F0EDF9" w14:textId="77777777" w:rsidR="004A616C" w:rsidRDefault="004A616C">
      <w:pPr>
        <w:autoSpaceDE w:val="0"/>
        <w:autoSpaceDN w:val="0"/>
        <w:adjustRightInd w:val="0"/>
        <w:spacing w:line="480" w:lineRule="auto"/>
        <w:jc w:val="left"/>
        <w:rPr>
          <w:rFonts w:ascii="宋体"/>
          <w:kern w:val="0"/>
          <w:sz w:val="24"/>
          <w:szCs w:val="20"/>
          <w:lang w:val="zh-CN"/>
        </w:rPr>
      </w:pPr>
    </w:p>
    <w:p w14:paraId="0FE62CF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15.11 </w:t>
      </w:r>
      <w:r>
        <w:rPr>
          <w:rFonts w:ascii="宋体" w:hint="eastAsia"/>
          <w:kern w:val="0"/>
          <w:sz w:val="24"/>
          <w:szCs w:val="20"/>
          <w:lang w:val="zh-CN"/>
        </w:rPr>
        <w:t>语言</w:t>
      </w:r>
      <w:r>
        <w:rPr>
          <w:rFonts w:ascii="宋体"/>
          <w:kern w:val="0"/>
          <w:sz w:val="24"/>
          <w:szCs w:val="20"/>
          <w:lang w:val="zh-CN"/>
        </w:rPr>
        <w:t>________</w:t>
      </w:r>
      <w:r>
        <w:rPr>
          <w:rFonts w:ascii="宋体" w:hint="eastAsia"/>
          <w:kern w:val="0"/>
          <w:sz w:val="24"/>
          <w:szCs w:val="20"/>
          <w:lang w:val="zh-CN"/>
        </w:rPr>
        <w:t>有关本合同提交的每份文件均应为英文，或应附有英文译本，由必须提交上文件述的当事人确认为完整和准确。</w:t>
      </w:r>
    </w:p>
    <w:p w14:paraId="0C57F2D3" w14:textId="77777777" w:rsidR="004A616C" w:rsidRDefault="004A616C">
      <w:pPr>
        <w:autoSpaceDE w:val="0"/>
        <w:autoSpaceDN w:val="0"/>
        <w:adjustRightInd w:val="0"/>
        <w:spacing w:line="480" w:lineRule="auto"/>
        <w:jc w:val="left"/>
        <w:rPr>
          <w:rFonts w:ascii="宋体"/>
          <w:kern w:val="0"/>
          <w:sz w:val="24"/>
          <w:szCs w:val="20"/>
          <w:lang w:val="zh-CN"/>
        </w:rPr>
      </w:pPr>
    </w:p>
    <w:p w14:paraId="250B3C2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15.12 </w:t>
      </w:r>
      <w:r>
        <w:rPr>
          <w:rFonts w:ascii="宋体" w:hint="eastAsia"/>
          <w:kern w:val="0"/>
          <w:sz w:val="24"/>
          <w:szCs w:val="20"/>
          <w:lang w:val="zh-CN"/>
        </w:rPr>
        <w:t>条款的可分割性：本合同中任何管辖区禁止或不能执行的任何条款就该管辖区而言，在上述禁止或不能执行限度内无效，并不使合同的其他条款无效，或者影响该条款在任何其他管辖区内的有效性和可执行性。</w:t>
      </w:r>
    </w:p>
    <w:p w14:paraId="3B0E8FA9" w14:textId="77777777" w:rsidR="004A616C" w:rsidRDefault="004A616C">
      <w:pPr>
        <w:autoSpaceDE w:val="0"/>
        <w:autoSpaceDN w:val="0"/>
        <w:adjustRightInd w:val="0"/>
        <w:spacing w:line="480" w:lineRule="auto"/>
        <w:jc w:val="left"/>
        <w:rPr>
          <w:rFonts w:ascii="宋体"/>
          <w:kern w:val="0"/>
          <w:sz w:val="24"/>
          <w:szCs w:val="20"/>
          <w:lang w:val="zh-CN"/>
        </w:rPr>
      </w:pPr>
    </w:p>
    <w:p w14:paraId="38AA1FC9"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15.13 </w:t>
      </w:r>
      <w:r>
        <w:rPr>
          <w:rFonts w:ascii="宋体" w:hint="eastAsia"/>
          <w:kern w:val="0"/>
          <w:sz w:val="24"/>
          <w:szCs w:val="20"/>
          <w:lang w:val="zh-CN"/>
        </w:rPr>
        <w:t>副本：本合同可以签署任何数量的副本，所有上述副本合起来应视为构成同一合同。</w:t>
      </w:r>
    </w:p>
    <w:p w14:paraId="7192303E" w14:textId="77777777" w:rsidR="004A616C" w:rsidRDefault="004A616C">
      <w:pPr>
        <w:autoSpaceDE w:val="0"/>
        <w:autoSpaceDN w:val="0"/>
        <w:adjustRightInd w:val="0"/>
        <w:spacing w:line="480" w:lineRule="auto"/>
        <w:jc w:val="left"/>
        <w:rPr>
          <w:rFonts w:ascii="宋体"/>
          <w:kern w:val="0"/>
          <w:sz w:val="24"/>
          <w:szCs w:val="20"/>
          <w:lang w:val="zh-CN"/>
        </w:rPr>
      </w:pPr>
    </w:p>
    <w:p w14:paraId="1051ACA4"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15.14 </w:t>
      </w:r>
      <w:r>
        <w:rPr>
          <w:rFonts w:ascii="宋体" w:hint="eastAsia"/>
          <w:kern w:val="0"/>
          <w:sz w:val="24"/>
          <w:szCs w:val="20"/>
          <w:lang w:val="zh-CN"/>
        </w:rPr>
        <w:t>术语的统一性：本合同包括关于标的事项的当事人之间的全部合同，并取代所有口头陈述和以前的书面文件。</w:t>
      </w:r>
    </w:p>
    <w:p w14:paraId="2858DBA2" w14:textId="77777777" w:rsidR="004A616C" w:rsidRDefault="004A616C">
      <w:pPr>
        <w:autoSpaceDE w:val="0"/>
        <w:autoSpaceDN w:val="0"/>
        <w:adjustRightInd w:val="0"/>
        <w:spacing w:line="480" w:lineRule="auto"/>
        <w:jc w:val="left"/>
        <w:rPr>
          <w:rFonts w:ascii="宋体"/>
          <w:kern w:val="0"/>
          <w:sz w:val="24"/>
          <w:szCs w:val="20"/>
          <w:lang w:val="zh-CN"/>
        </w:rPr>
      </w:pPr>
    </w:p>
    <w:p w14:paraId="73EE975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双方于合同开端所述日期在</w:t>
      </w:r>
      <w:r>
        <w:rPr>
          <w:rFonts w:ascii="宋体"/>
          <w:kern w:val="0"/>
          <w:sz w:val="24"/>
          <w:szCs w:val="20"/>
          <w:lang w:val="zh-CN"/>
        </w:rPr>
        <w:t>________</w:t>
      </w:r>
      <w:r>
        <w:rPr>
          <w:rFonts w:ascii="宋体" w:hint="eastAsia"/>
          <w:kern w:val="0"/>
          <w:sz w:val="24"/>
          <w:szCs w:val="20"/>
          <w:lang w:val="zh-CN"/>
        </w:rPr>
        <w:t>正式签署和交付本合同，以资证明。</w:t>
      </w:r>
    </w:p>
    <w:p w14:paraId="2330B501" w14:textId="77777777" w:rsidR="004A616C" w:rsidRDefault="004A616C">
      <w:pPr>
        <w:autoSpaceDE w:val="0"/>
        <w:autoSpaceDN w:val="0"/>
        <w:adjustRightInd w:val="0"/>
        <w:spacing w:line="480" w:lineRule="auto"/>
        <w:jc w:val="left"/>
        <w:rPr>
          <w:rFonts w:ascii="宋体"/>
          <w:kern w:val="0"/>
          <w:sz w:val="24"/>
          <w:szCs w:val="20"/>
          <w:lang w:val="zh-CN"/>
        </w:rPr>
      </w:pPr>
    </w:p>
    <w:p w14:paraId="1E9CBD75" w14:textId="77777777" w:rsidR="004A616C" w:rsidRDefault="004A616C">
      <w:pPr>
        <w:autoSpaceDE w:val="0"/>
        <w:autoSpaceDN w:val="0"/>
        <w:adjustRightInd w:val="0"/>
        <w:spacing w:line="480" w:lineRule="auto"/>
        <w:jc w:val="left"/>
        <w:rPr>
          <w:rFonts w:ascii="宋体"/>
          <w:kern w:val="0"/>
          <w:sz w:val="24"/>
          <w:szCs w:val="20"/>
          <w:lang w:val="zh-CN"/>
        </w:rPr>
      </w:pPr>
    </w:p>
    <w:p w14:paraId="7E1D0006" w14:textId="77777777" w:rsidR="004A616C" w:rsidRDefault="004A616C">
      <w:pPr>
        <w:autoSpaceDE w:val="0"/>
        <w:autoSpaceDN w:val="0"/>
        <w:adjustRightInd w:val="0"/>
        <w:spacing w:line="480" w:lineRule="auto"/>
        <w:jc w:val="left"/>
        <w:rPr>
          <w:rFonts w:ascii="宋体"/>
          <w:kern w:val="0"/>
          <w:sz w:val="24"/>
          <w:szCs w:val="20"/>
          <w:lang w:val="zh-CN"/>
        </w:rPr>
      </w:pPr>
    </w:p>
    <w:p w14:paraId="3996F42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w:t>
      </w:r>
      <w:r>
        <w:rPr>
          <w:rFonts w:ascii="宋体"/>
          <w:kern w:val="0"/>
          <w:sz w:val="24"/>
          <w:szCs w:val="20"/>
          <w:lang w:val="zh-CN"/>
        </w:rPr>
        <w:t>________________________</w:t>
      </w:r>
    </w:p>
    <w:p w14:paraId="6F21F78D" w14:textId="77777777" w:rsidR="004A616C" w:rsidRDefault="004A616C">
      <w:pPr>
        <w:autoSpaceDE w:val="0"/>
        <w:autoSpaceDN w:val="0"/>
        <w:adjustRightInd w:val="0"/>
        <w:spacing w:line="480" w:lineRule="auto"/>
        <w:jc w:val="left"/>
        <w:rPr>
          <w:rFonts w:ascii="宋体"/>
          <w:kern w:val="0"/>
          <w:sz w:val="24"/>
          <w:szCs w:val="20"/>
          <w:lang w:val="zh-CN"/>
        </w:rPr>
      </w:pPr>
    </w:p>
    <w:p w14:paraId="0522C59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________________________</w:t>
      </w:r>
    </w:p>
    <w:p w14:paraId="22025ADE" w14:textId="77777777" w:rsidR="004A616C" w:rsidRDefault="004A616C">
      <w:pPr>
        <w:autoSpaceDE w:val="0"/>
        <w:autoSpaceDN w:val="0"/>
        <w:adjustRightInd w:val="0"/>
        <w:spacing w:line="480" w:lineRule="auto"/>
        <w:jc w:val="left"/>
        <w:rPr>
          <w:rFonts w:ascii="宋体"/>
          <w:kern w:val="0"/>
          <w:sz w:val="24"/>
          <w:szCs w:val="20"/>
          <w:lang w:val="zh-CN"/>
        </w:rPr>
      </w:pPr>
    </w:p>
    <w:p w14:paraId="4F64AE8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w:t>
      </w:r>
      <w:r>
        <w:rPr>
          <w:rFonts w:ascii="宋体"/>
          <w:kern w:val="0"/>
          <w:sz w:val="24"/>
          <w:szCs w:val="20"/>
          <w:lang w:val="zh-CN"/>
        </w:rPr>
        <w:t xml:space="preserve"> </w:t>
      </w:r>
      <w:r>
        <w:rPr>
          <w:rFonts w:ascii="宋体" w:hint="eastAsia"/>
          <w:kern w:val="0"/>
          <w:sz w:val="24"/>
          <w:szCs w:val="20"/>
          <w:lang w:val="zh-CN"/>
        </w:rPr>
        <w:t>务：</w:t>
      </w:r>
      <w:r>
        <w:rPr>
          <w:rFonts w:ascii="宋体"/>
          <w:kern w:val="0"/>
          <w:sz w:val="24"/>
          <w:szCs w:val="20"/>
          <w:lang w:val="zh-CN"/>
        </w:rPr>
        <w:t>________________________</w:t>
      </w:r>
    </w:p>
    <w:p w14:paraId="6488F7AA" w14:textId="77777777" w:rsidR="004A616C" w:rsidRDefault="004A616C">
      <w:pPr>
        <w:autoSpaceDE w:val="0"/>
        <w:autoSpaceDN w:val="0"/>
        <w:adjustRightInd w:val="0"/>
        <w:spacing w:line="480" w:lineRule="auto"/>
        <w:jc w:val="left"/>
        <w:rPr>
          <w:rFonts w:ascii="宋体"/>
          <w:kern w:val="0"/>
          <w:sz w:val="24"/>
          <w:szCs w:val="20"/>
          <w:lang w:val="zh-CN"/>
        </w:rPr>
      </w:pPr>
    </w:p>
    <w:p w14:paraId="7592278C"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________</w:t>
      </w:r>
      <w:r>
        <w:rPr>
          <w:rFonts w:ascii="宋体" w:hint="eastAsia"/>
          <w:kern w:val="0"/>
          <w:sz w:val="24"/>
          <w:szCs w:val="20"/>
          <w:lang w:val="zh-CN"/>
        </w:rPr>
        <w:t>日</w:t>
      </w:r>
    </w:p>
    <w:p w14:paraId="03040A31" w14:textId="77777777" w:rsidR="004A616C" w:rsidRDefault="004A616C">
      <w:pPr>
        <w:autoSpaceDE w:val="0"/>
        <w:autoSpaceDN w:val="0"/>
        <w:adjustRightInd w:val="0"/>
        <w:spacing w:line="480" w:lineRule="auto"/>
        <w:jc w:val="left"/>
        <w:rPr>
          <w:rFonts w:ascii="宋体"/>
          <w:kern w:val="0"/>
          <w:sz w:val="24"/>
          <w:szCs w:val="20"/>
          <w:lang w:val="zh-CN"/>
        </w:rPr>
      </w:pPr>
    </w:p>
    <w:p w14:paraId="4D07B5AB" w14:textId="77777777" w:rsidR="004A616C" w:rsidRDefault="004A616C">
      <w:pPr>
        <w:autoSpaceDE w:val="0"/>
        <w:autoSpaceDN w:val="0"/>
        <w:adjustRightInd w:val="0"/>
        <w:spacing w:line="480" w:lineRule="auto"/>
        <w:jc w:val="left"/>
        <w:rPr>
          <w:rFonts w:ascii="宋体"/>
          <w:kern w:val="0"/>
          <w:sz w:val="24"/>
          <w:szCs w:val="20"/>
          <w:lang w:val="zh-CN"/>
        </w:rPr>
      </w:pPr>
    </w:p>
    <w:p w14:paraId="3BD13FFC" w14:textId="77777777" w:rsidR="004A616C" w:rsidRDefault="004A616C">
      <w:pPr>
        <w:autoSpaceDE w:val="0"/>
        <w:autoSpaceDN w:val="0"/>
        <w:adjustRightInd w:val="0"/>
        <w:spacing w:line="480" w:lineRule="auto"/>
        <w:jc w:val="left"/>
        <w:rPr>
          <w:rFonts w:ascii="宋体"/>
          <w:kern w:val="0"/>
          <w:sz w:val="24"/>
          <w:szCs w:val="20"/>
          <w:lang w:val="zh-CN"/>
        </w:rPr>
      </w:pPr>
    </w:p>
    <w:p w14:paraId="65906F6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银行（代理行）：</w:t>
      </w:r>
      <w:r>
        <w:rPr>
          <w:rFonts w:ascii="宋体"/>
          <w:kern w:val="0"/>
          <w:sz w:val="24"/>
          <w:szCs w:val="20"/>
          <w:lang w:val="zh-CN"/>
        </w:rPr>
        <w:t>________________________</w:t>
      </w:r>
    </w:p>
    <w:p w14:paraId="710DA4FE" w14:textId="77777777" w:rsidR="004A616C" w:rsidRDefault="004A616C">
      <w:pPr>
        <w:autoSpaceDE w:val="0"/>
        <w:autoSpaceDN w:val="0"/>
        <w:adjustRightInd w:val="0"/>
        <w:spacing w:line="480" w:lineRule="auto"/>
        <w:jc w:val="left"/>
        <w:rPr>
          <w:rFonts w:ascii="宋体"/>
          <w:kern w:val="0"/>
          <w:sz w:val="24"/>
          <w:szCs w:val="20"/>
          <w:lang w:val="zh-CN"/>
        </w:rPr>
      </w:pPr>
    </w:p>
    <w:p w14:paraId="337F8C6D"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w:t>
      </w:r>
    </w:p>
    <w:p w14:paraId="3F3AF7A8" w14:textId="77777777" w:rsidR="004A616C" w:rsidRDefault="004A616C">
      <w:pPr>
        <w:autoSpaceDE w:val="0"/>
        <w:autoSpaceDN w:val="0"/>
        <w:adjustRightInd w:val="0"/>
        <w:spacing w:line="480" w:lineRule="auto"/>
        <w:jc w:val="left"/>
        <w:rPr>
          <w:rFonts w:ascii="宋体"/>
          <w:kern w:val="0"/>
          <w:sz w:val="24"/>
          <w:szCs w:val="20"/>
          <w:lang w:val="zh-CN"/>
        </w:rPr>
      </w:pPr>
    </w:p>
    <w:p w14:paraId="543BBB8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w:t>
      </w:r>
      <w:r>
        <w:rPr>
          <w:rFonts w:ascii="宋体"/>
          <w:kern w:val="0"/>
          <w:sz w:val="24"/>
          <w:szCs w:val="20"/>
          <w:lang w:val="zh-CN"/>
        </w:rPr>
        <w:t xml:space="preserve"> </w:t>
      </w:r>
      <w:r>
        <w:rPr>
          <w:rFonts w:ascii="宋体" w:hint="eastAsia"/>
          <w:kern w:val="0"/>
          <w:sz w:val="24"/>
          <w:szCs w:val="20"/>
          <w:lang w:val="zh-CN"/>
        </w:rPr>
        <w:t>务：</w:t>
      </w:r>
      <w:r>
        <w:rPr>
          <w:rFonts w:ascii="宋体"/>
          <w:kern w:val="0"/>
          <w:sz w:val="24"/>
          <w:szCs w:val="20"/>
          <w:lang w:val="zh-CN"/>
        </w:rPr>
        <w:t>____________________</w:t>
      </w:r>
    </w:p>
    <w:p w14:paraId="129504AE" w14:textId="77777777" w:rsidR="004A616C" w:rsidRDefault="004A616C">
      <w:pPr>
        <w:autoSpaceDE w:val="0"/>
        <w:autoSpaceDN w:val="0"/>
        <w:adjustRightInd w:val="0"/>
        <w:spacing w:line="480" w:lineRule="auto"/>
        <w:jc w:val="left"/>
        <w:rPr>
          <w:rFonts w:ascii="宋体"/>
          <w:kern w:val="0"/>
          <w:sz w:val="24"/>
          <w:szCs w:val="20"/>
          <w:lang w:val="zh-CN"/>
        </w:rPr>
      </w:pPr>
    </w:p>
    <w:p w14:paraId="79E13F4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________</w:t>
      </w:r>
      <w:r>
        <w:rPr>
          <w:rFonts w:ascii="宋体" w:hint="eastAsia"/>
          <w:kern w:val="0"/>
          <w:sz w:val="24"/>
          <w:szCs w:val="20"/>
          <w:lang w:val="zh-CN"/>
        </w:rPr>
        <w:t>日</w:t>
      </w:r>
    </w:p>
    <w:p w14:paraId="51449BB8" w14:textId="77777777" w:rsidR="004A616C" w:rsidRDefault="004A616C">
      <w:pPr>
        <w:autoSpaceDE w:val="0"/>
        <w:autoSpaceDN w:val="0"/>
        <w:adjustRightInd w:val="0"/>
        <w:spacing w:line="480" w:lineRule="auto"/>
        <w:jc w:val="left"/>
        <w:rPr>
          <w:rFonts w:ascii="宋体"/>
          <w:kern w:val="0"/>
          <w:sz w:val="24"/>
          <w:szCs w:val="20"/>
          <w:lang w:val="zh-CN"/>
        </w:rPr>
      </w:pPr>
    </w:p>
    <w:p w14:paraId="5016CC77" w14:textId="77777777" w:rsidR="004A616C" w:rsidRDefault="004A616C">
      <w:pPr>
        <w:autoSpaceDE w:val="0"/>
        <w:autoSpaceDN w:val="0"/>
        <w:adjustRightInd w:val="0"/>
        <w:spacing w:line="480" w:lineRule="auto"/>
        <w:jc w:val="left"/>
        <w:rPr>
          <w:rFonts w:ascii="宋体"/>
          <w:kern w:val="0"/>
          <w:sz w:val="24"/>
          <w:szCs w:val="20"/>
          <w:lang w:val="zh-CN"/>
        </w:rPr>
      </w:pPr>
    </w:p>
    <w:p w14:paraId="15AEDD48" w14:textId="77777777" w:rsidR="004A616C" w:rsidRDefault="004A616C">
      <w:pPr>
        <w:autoSpaceDE w:val="0"/>
        <w:autoSpaceDN w:val="0"/>
        <w:adjustRightInd w:val="0"/>
        <w:spacing w:line="480" w:lineRule="auto"/>
        <w:jc w:val="left"/>
        <w:rPr>
          <w:rFonts w:ascii="宋体"/>
          <w:kern w:val="0"/>
          <w:sz w:val="24"/>
          <w:szCs w:val="20"/>
          <w:lang w:val="zh-CN"/>
        </w:rPr>
      </w:pPr>
    </w:p>
    <w:p w14:paraId="706BC3C8"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银行（管理行）：</w:t>
      </w:r>
      <w:r>
        <w:rPr>
          <w:rFonts w:ascii="宋体"/>
          <w:kern w:val="0"/>
          <w:sz w:val="24"/>
          <w:szCs w:val="20"/>
          <w:lang w:val="zh-CN"/>
        </w:rPr>
        <w:t>____________________</w:t>
      </w:r>
    </w:p>
    <w:p w14:paraId="7142CB6F" w14:textId="77777777" w:rsidR="004A616C" w:rsidRDefault="004A616C">
      <w:pPr>
        <w:autoSpaceDE w:val="0"/>
        <w:autoSpaceDN w:val="0"/>
        <w:adjustRightInd w:val="0"/>
        <w:spacing w:line="480" w:lineRule="auto"/>
        <w:jc w:val="left"/>
        <w:rPr>
          <w:rFonts w:ascii="宋体"/>
          <w:kern w:val="0"/>
          <w:sz w:val="24"/>
          <w:szCs w:val="20"/>
          <w:lang w:val="zh-CN"/>
        </w:rPr>
      </w:pPr>
    </w:p>
    <w:p w14:paraId="2A83643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w:t>
      </w:r>
    </w:p>
    <w:p w14:paraId="0DA8C523" w14:textId="77777777" w:rsidR="004A616C" w:rsidRDefault="004A616C">
      <w:pPr>
        <w:autoSpaceDE w:val="0"/>
        <w:autoSpaceDN w:val="0"/>
        <w:adjustRightInd w:val="0"/>
        <w:spacing w:line="480" w:lineRule="auto"/>
        <w:jc w:val="left"/>
        <w:rPr>
          <w:rFonts w:ascii="宋体"/>
          <w:kern w:val="0"/>
          <w:sz w:val="24"/>
          <w:szCs w:val="20"/>
          <w:lang w:val="zh-CN"/>
        </w:rPr>
      </w:pPr>
    </w:p>
    <w:p w14:paraId="1E9F8ECF"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w:t>
      </w:r>
      <w:r>
        <w:rPr>
          <w:rFonts w:ascii="宋体"/>
          <w:kern w:val="0"/>
          <w:sz w:val="24"/>
          <w:szCs w:val="20"/>
          <w:lang w:val="zh-CN"/>
        </w:rPr>
        <w:t xml:space="preserve"> </w:t>
      </w:r>
      <w:r>
        <w:rPr>
          <w:rFonts w:ascii="宋体" w:hint="eastAsia"/>
          <w:kern w:val="0"/>
          <w:sz w:val="24"/>
          <w:szCs w:val="20"/>
          <w:lang w:val="zh-CN"/>
        </w:rPr>
        <w:t>务：</w:t>
      </w:r>
      <w:r>
        <w:rPr>
          <w:rFonts w:ascii="宋体"/>
          <w:kern w:val="0"/>
          <w:sz w:val="24"/>
          <w:szCs w:val="20"/>
          <w:lang w:val="zh-CN"/>
        </w:rPr>
        <w:t>____________________</w:t>
      </w:r>
    </w:p>
    <w:p w14:paraId="6A364C6D" w14:textId="77777777" w:rsidR="004A616C" w:rsidRDefault="004A616C">
      <w:pPr>
        <w:autoSpaceDE w:val="0"/>
        <w:autoSpaceDN w:val="0"/>
        <w:adjustRightInd w:val="0"/>
        <w:spacing w:line="480" w:lineRule="auto"/>
        <w:jc w:val="left"/>
        <w:rPr>
          <w:rFonts w:ascii="宋体"/>
          <w:kern w:val="0"/>
          <w:sz w:val="24"/>
          <w:szCs w:val="20"/>
          <w:lang w:val="zh-CN"/>
        </w:rPr>
      </w:pPr>
    </w:p>
    <w:p w14:paraId="401ED86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________</w:t>
      </w:r>
      <w:r>
        <w:rPr>
          <w:rFonts w:ascii="宋体" w:hint="eastAsia"/>
          <w:kern w:val="0"/>
          <w:sz w:val="24"/>
          <w:szCs w:val="20"/>
          <w:lang w:val="zh-CN"/>
        </w:rPr>
        <w:t>日</w:t>
      </w:r>
    </w:p>
    <w:p w14:paraId="7A60A2FC" w14:textId="77777777" w:rsidR="004A616C" w:rsidRDefault="004A616C">
      <w:pPr>
        <w:autoSpaceDE w:val="0"/>
        <w:autoSpaceDN w:val="0"/>
        <w:adjustRightInd w:val="0"/>
        <w:spacing w:line="480" w:lineRule="auto"/>
        <w:jc w:val="left"/>
        <w:rPr>
          <w:rFonts w:ascii="宋体"/>
          <w:kern w:val="0"/>
          <w:sz w:val="24"/>
          <w:szCs w:val="20"/>
          <w:lang w:val="zh-CN"/>
        </w:rPr>
      </w:pPr>
    </w:p>
    <w:p w14:paraId="685986E5" w14:textId="77777777" w:rsidR="004A616C" w:rsidRDefault="004A616C">
      <w:pPr>
        <w:autoSpaceDE w:val="0"/>
        <w:autoSpaceDN w:val="0"/>
        <w:adjustRightInd w:val="0"/>
        <w:spacing w:line="480" w:lineRule="auto"/>
        <w:jc w:val="left"/>
        <w:rPr>
          <w:rFonts w:ascii="宋体"/>
          <w:kern w:val="0"/>
          <w:sz w:val="24"/>
          <w:szCs w:val="20"/>
          <w:lang w:val="zh-CN"/>
        </w:rPr>
      </w:pPr>
    </w:p>
    <w:p w14:paraId="4D98E804" w14:textId="77777777" w:rsidR="004A616C" w:rsidRDefault="004A616C">
      <w:pPr>
        <w:autoSpaceDE w:val="0"/>
        <w:autoSpaceDN w:val="0"/>
        <w:adjustRightInd w:val="0"/>
        <w:spacing w:line="480" w:lineRule="auto"/>
        <w:jc w:val="left"/>
        <w:rPr>
          <w:rFonts w:ascii="宋体"/>
          <w:kern w:val="0"/>
          <w:sz w:val="24"/>
          <w:szCs w:val="20"/>
          <w:lang w:val="zh-CN"/>
        </w:rPr>
      </w:pPr>
    </w:p>
    <w:p w14:paraId="7E09BFB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各行贷款承诺：</w:t>
      </w:r>
    </w:p>
    <w:p w14:paraId="570C9649" w14:textId="77777777" w:rsidR="004A616C" w:rsidRDefault="004A616C">
      <w:pPr>
        <w:autoSpaceDE w:val="0"/>
        <w:autoSpaceDN w:val="0"/>
        <w:adjustRightInd w:val="0"/>
        <w:spacing w:line="480" w:lineRule="auto"/>
        <w:jc w:val="left"/>
        <w:rPr>
          <w:rFonts w:ascii="宋体"/>
          <w:kern w:val="0"/>
          <w:sz w:val="24"/>
          <w:szCs w:val="20"/>
          <w:lang w:val="zh-CN"/>
        </w:rPr>
      </w:pPr>
    </w:p>
    <w:p w14:paraId="18EE616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w:t>
      </w:r>
      <w:r>
        <w:rPr>
          <w:rFonts w:ascii="宋体" w:hint="eastAsia"/>
          <w:kern w:val="0"/>
          <w:sz w:val="24"/>
          <w:szCs w:val="20"/>
          <w:lang w:val="zh-CN"/>
        </w:rPr>
        <w:t>银</w:t>
      </w:r>
      <w:r>
        <w:rPr>
          <w:rFonts w:ascii="宋体"/>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___________________</w:t>
      </w:r>
      <w:r>
        <w:rPr>
          <w:rFonts w:ascii="宋体" w:hint="eastAsia"/>
          <w:kern w:val="0"/>
          <w:sz w:val="24"/>
          <w:szCs w:val="20"/>
          <w:lang w:val="zh-CN"/>
        </w:rPr>
        <w:t>美元</w:t>
      </w:r>
    </w:p>
    <w:p w14:paraId="0C1AD7E7" w14:textId="77777777" w:rsidR="004A616C" w:rsidRDefault="004A616C">
      <w:pPr>
        <w:autoSpaceDE w:val="0"/>
        <w:autoSpaceDN w:val="0"/>
        <w:adjustRightInd w:val="0"/>
        <w:spacing w:line="480" w:lineRule="auto"/>
        <w:jc w:val="left"/>
        <w:rPr>
          <w:rFonts w:ascii="宋体"/>
          <w:kern w:val="0"/>
          <w:sz w:val="24"/>
          <w:szCs w:val="20"/>
          <w:lang w:val="zh-CN"/>
        </w:rPr>
      </w:pPr>
    </w:p>
    <w:p w14:paraId="7CD97096"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w:t>
      </w:r>
    </w:p>
    <w:p w14:paraId="3CC1291F" w14:textId="77777777" w:rsidR="004A616C" w:rsidRDefault="004A616C">
      <w:pPr>
        <w:autoSpaceDE w:val="0"/>
        <w:autoSpaceDN w:val="0"/>
        <w:adjustRightInd w:val="0"/>
        <w:spacing w:line="480" w:lineRule="auto"/>
        <w:jc w:val="left"/>
        <w:rPr>
          <w:rFonts w:ascii="宋体"/>
          <w:kern w:val="0"/>
          <w:sz w:val="24"/>
          <w:szCs w:val="20"/>
          <w:lang w:val="zh-CN"/>
        </w:rPr>
      </w:pPr>
    </w:p>
    <w:p w14:paraId="5953633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w:t>
      </w:r>
      <w:r>
        <w:rPr>
          <w:rFonts w:ascii="宋体"/>
          <w:kern w:val="0"/>
          <w:sz w:val="24"/>
          <w:szCs w:val="20"/>
          <w:lang w:val="zh-CN"/>
        </w:rPr>
        <w:t xml:space="preserve"> </w:t>
      </w:r>
      <w:r>
        <w:rPr>
          <w:rFonts w:ascii="宋体" w:hint="eastAsia"/>
          <w:kern w:val="0"/>
          <w:sz w:val="24"/>
          <w:szCs w:val="20"/>
          <w:lang w:val="zh-CN"/>
        </w:rPr>
        <w:t>务：</w:t>
      </w:r>
      <w:r>
        <w:rPr>
          <w:rFonts w:ascii="宋体"/>
          <w:kern w:val="0"/>
          <w:sz w:val="24"/>
          <w:szCs w:val="20"/>
          <w:lang w:val="zh-CN"/>
        </w:rPr>
        <w:t>____________________</w:t>
      </w:r>
    </w:p>
    <w:p w14:paraId="6F118CAB" w14:textId="77777777" w:rsidR="004A616C" w:rsidRDefault="004A616C">
      <w:pPr>
        <w:autoSpaceDE w:val="0"/>
        <w:autoSpaceDN w:val="0"/>
        <w:adjustRightInd w:val="0"/>
        <w:spacing w:line="480" w:lineRule="auto"/>
        <w:jc w:val="left"/>
        <w:rPr>
          <w:rFonts w:ascii="宋体"/>
          <w:kern w:val="0"/>
          <w:sz w:val="24"/>
          <w:szCs w:val="20"/>
          <w:lang w:val="zh-CN"/>
        </w:rPr>
      </w:pPr>
    </w:p>
    <w:p w14:paraId="0F4E609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w:t>
      </w:r>
      <w:r>
        <w:rPr>
          <w:rFonts w:ascii="宋体" w:hint="eastAsia"/>
          <w:kern w:val="0"/>
          <w:sz w:val="24"/>
          <w:szCs w:val="20"/>
          <w:lang w:val="zh-CN"/>
        </w:rPr>
        <w:t>银</w:t>
      </w:r>
      <w:r>
        <w:rPr>
          <w:rFonts w:ascii="宋体"/>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___________________</w:t>
      </w:r>
      <w:r>
        <w:rPr>
          <w:rFonts w:ascii="宋体" w:hint="eastAsia"/>
          <w:kern w:val="0"/>
          <w:sz w:val="24"/>
          <w:szCs w:val="20"/>
          <w:lang w:val="zh-CN"/>
        </w:rPr>
        <w:t>美元</w:t>
      </w:r>
    </w:p>
    <w:p w14:paraId="4CDCBDC0" w14:textId="77777777" w:rsidR="004A616C" w:rsidRDefault="004A616C">
      <w:pPr>
        <w:autoSpaceDE w:val="0"/>
        <w:autoSpaceDN w:val="0"/>
        <w:adjustRightInd w:val="0"/>
        <w:spacing w:line="480" w:lineRule="auto"/>
        <w:jc w:val="left"/>
        <w:rPr>
          <w:rFonts w:ascii="宋体"/>
          <w:kern w:val="0"/>
          <w:sz w:val="24"/>
          <w:szCs w:val="20"/>
          <w:lang w:val="zh-CN"/>
        </w:rPr>
      </w:pPr>
    </w:p>
    <w:p w14:paraId="4B68455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w:t>
      </w:r>
    </w:p>
    <w:p w14:paraId="7A3A0016" w14:textId="77777777" w:rsidR="004A616C" w:rsidRDefault="004A616C">
      <w:pPr>
        <w:autoSpaceDE w:val="0"/>
        <w:autoSpaceDN w:val="0"/>
        <w:adjustRightInd w:val="0"/>
        <w:spacing w:line="480" w:lineRule="auto"/>
        <w:jc w:val="left"/>
        <w:rPr>
          <w:rFonts w:ascii="宋体"/>
          <w:kern w:val="0"/>
          <w:sz w:val="24"/>
          <w:szCs w:val="20"/>
          <w:lang w:val="zh-CN"/>
        </w:rPr>
      </w:pPr>
    </w:p>
    <w:p w14:paraId="1E223D23"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w:t>
      </w:r>
      <w:r>
        <w:rPr>
          <w:rFonts w:ascii="宋体"/>
          <w:kern w:val="0"/>
          <w:sz w:val="24"/>
          <w:szCs w:val="20"/>
          <w:lang w:val="zh-CN"/>
        </w:rPr>
        <w:t xml:space="preserve"> </w:t>
      </w:r>
      <w:r>
        <w:rPr>
          <w:rFonts w:ascii="宋体" w:hint="eastAsia"/>
          <w:kern w:val="0"/>
          <w:sz w:val="24"/>
          <w:szCs w:val="20"/>
          <w:lang w:val="zh-CN"/>
        </w:rPr>
        <w:t>务：</w:t>
      </w:r>
      <w:r>
        <w:rPr>
          <w:rFonts w:ascii="宋体"/>
          <w:kern w:val="0"/>
          <w:sz w:val="24"/>
          <w:szCs w:val="20"/>
          <w:lang w:val="zh-CN"/>
        </w:rPr>
        <w:t>____________________</w:t>
      </w:r>
    </w:p>
    <w:p w14:paraId="229025FB" w14:textId="77777777" w:rsidR="004A616C" w:rsidRDefault="004A616C">
      <w:pPr>
        <w:autoSpaceDE w:val="0"/>
        <w:autoSpaceDN w:val="0"/>
        <w:adjustRightInd w:val="0"/>
        <w:spacing w:line="480" w:lineRule="auto"/>
        <w:jc w:val="left"/>
        <w:rPr>
          <w:rFonts w:ascii="宋体"/>
          <w:kern w:val="0"/>
          <w:sz w:val="24"/>
          <w:szCs w:val="20"/>
          <w:lang w:val="zh-CN"/>
        </w:rPr>
      </w:pPr>
    </w:p>
    <w:p w14:paraId="0F0DE5D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w:t>
      </w:r>
      <w:r>
        <w:rPr>
          <w:rFonts w:ascii="宋体" w:hint="eastAsia"/>
          <w:kern w:val="0"/>
          <w:sz w:val="24"/>
          <w:szCs w:val="20"/>
          <w:lang w:val="zh-CN"/>
        </w:rPr>
        <w:t>银行</w:t>
      </w:r>
      <w:r>
        <w:rPr>
          <w:rFonts w:ascii="宋体"/>
          <w:kern w:val="0"/>
          <w:sz w:val="24"/>
          <w:szCs w:val="20"/>
          <w:lang w:val="zh-CN"/>
        </w:rPr>
        <w:t>____________________</w:t>
      </w:r>
      <w:r>
        <w:rPr>
          <w:rFonts w:ascii="宋体" w:hint="eastAsia"/>
          <w:kern w:val="0"/>
          <w:sz w:val="24"/>
          <w:szCs w:val="20"/>
          <w:lang w:val="zh-CN"/>
        </w:rPr>
        <w:t>美元</w:t>
      </w:r>
    </w:p>
    <w:p w14:paraId="2337A39B" w14:textId="77777777" w:rsidR="004A616C" w:rsidRDefault="004A616C">
      <w:pPr>
        <w:autoSpaceDE w:val="0"/>
        <w:autoSpaceDN w:val="0"/>
        <w:adjustRightInd w:val="0"/>
        <w:spacing w:line="480" w:lineRule="auto"/>
        <w:jc w:val="left"/>
        <w:rPr>
          <w:rFonts w:ascii="宋体"/>
          <w:kern w:val="0"/>
          <w:sz w:val="24"/>
          <w:szCs w:val="20"/>
          <w:lang w:val="zh-CN"/>
        </w:rPr>
      </w:pPr>
    </w:p>
    <w:p w14:paraId="288C28C2"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贷款承诺总额：</w:t>
      </w:r>
      <w:r>
        <w:rPr>
          <w:rFonts w:ascii="宋体"/>
          <w:kern w:val="0"/>
          <w:sz w:val="24"/>
          <w:szCs w:val="20"/>
          <w:lang w:val="zh-CN"/>
        </w:rPr>
        <w:t>__________________</w:t>
      </w:r>
      <w:r>
        <w:rPr>
          <w:rFonts w:ascii="宋体" w:hint="eastAsia"/>
          <w:kern w:val="0"/>
          <w:sz w:val="24"/>
          <w:szCs w:val="20"/>
          <w:lang w:val="zh-CN"/>
        </w:rPr>
        <w:t>美元</w:t>
      </w:r>
    </w:p>
    <w:p w14:paraId="24045DD7" w14:textId="77777777" w:rsidR="004A616C" w:rsidRDefault="004A616C">
      <w:pPr>
        <w:autoSpaceDE w:val="0"/>
        <w:autoSpaceDN w:val="0"/>
        <w:adjustRightInd w:val="0"/>
        <w:spacing w:line="480" w:lineRule="auto"/>
        <w:jc w:val="left"/>
        <w:rPr>
          <w:rFonts w:ascii="宋体"/>
          <w:kern w:val="0"/>
          <w:sz w:val="24"/>
          <w:szCs w:val="20"/>
          <w:lang w:val="zh-CN"/>
        </w:rPr>
      </w:pPr>
    </w:p>
    <w:p w14:paraId="5690BFE5"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附录：</w:t>
      </w:r>
    </w:p>
    <w:p w14:paraId="0A1E9647" w14:textId="77777777" w:rsidR="004A616C" w:rsidRDefault="004A616C">
      <w:pPr>
        <w:autoSpaceDE w:val="0"/>
        <w:autoSpaceDN w:val="0"/>
        <w:adjustRightInd w:val="0"/>
        <w:spacing w:line="480" w:lineRule="auto"/>
        <w:jc w:val="left"/>
        <w:rPr>
          <w:rFonts w:ascii="宋体"/>
          <w:kern w:val="0"/>
          <w:sz w:val="24"/>
          <w:szCs w:val="20"/>
          <w:lang w:val="zh-CN"/>
        </w:rPr>
      </w:pPr>
    </w:p>
    <w:p w14:paraId="5277CC5A"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地址表（略）</w:t>
      </w:r>
    </w:p>
    <w:p w14:paraId="58E77920" w14:textId="77777777" w:rsidR="004A616C" w:rsidRDefault="004A616C">
      <w:pPr>
        <w:autoSpaceDE w:val="0"/>
        <w:autoSpaceDN w:val="0"/>
        <w:adjustRightInd w:val="0"/>
        <w:spacing w:line="480" w:lineRule="auto"/>
        <w:jc w:val="left"/>
        <w:rPr>
          <w:rFonts w:ascii="宋体"/>
          <w:kern w:val="0"/>
          <w:sz w:val="24"/>
          <w:szCs w:val="20"/>
          <w:lang w:val="zh-CN"/>
        </w:rPr>
      </w:pPr>
    </w:p>
    <w:p w14:paraId="431EB810"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本票格式（略）</w:t>
      </w:r>
    </w:p>
    <w:p w14:paraId="0C8805D2" w14:textId="77777777" w:rsidR="004A616C" w:rsidRDefault="004A616C">
      <w:pPr>
        <w:autoSpaceDE w:val="0"/>
        <w:autoSpaceDN w:val="0"/>
        <w:adjustRightInd w:val="0"/>
        <w:spacing w:line="480" w:lineRule="auto"/>
        <w:jc w:val="left"/>
        <w:rPr>
          <w:rFonts w:ascii="宋体"/>
          <w:kern w:val="0"/>
          <w:sz w:val="24"/>
          <w:szCs w:val="20"/>
          <w:lang w:val="zh-CN"/>
        </w:rPr>
      </w:pPr>
    </w:p>
    <w:p w14:paraId="5954121E"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借款人证明书格式（略）</w:t>
      </w:r>
    </w:p>
    <w:p w14:paraId="0947F805" w14:textId="77777777" w:rsidR="004A616C" w:rsidRDefault="004A616C">
      <w:pPr>
        <w:autoSpaceDE w:val="0"/>
        <w:autoSpaceDN w:val="0"/>
        <w:adjustRightInd w:val="0"/>
        <w:spacing w:line="480" w:lineRule="auto"/>
        <w:jc w:val="left"/>
        <w:rPr>
          <w:rFonts w:ascii="宋体"/>
          <w:kern w:val="0"/>
          <w:sz w:val="24"/>
          <w:szCs w:val="20"/>
          <w:lang w:val="zh-CN"/>
        </w:rPr>
      </w:pPr>
    </w:p>
    <w:p w14:paraId="2902999B"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借款人律师意见书（略）</w:t>
      </w:r>
    </w:p>
    <w:p w14:paraId="63CB9537" w14:textId="77777777" w:rsidR="004A616C" w:rsidRDefault="004A616C">
      <w:pPr>
        <w:autoSpaceDE w:val="0"/>
        <w:autoSpaceDN w:val="0"/>
        <w:adjustRightInd w:val="0"/>
        <w:spacing w:line="480" w:lineRule="auto"/>
        <w:jc w:val="left"/>
        <w:rPr>
          <w:rFonts w:ascii="宋体"/>
          <w:kern w:val="0"/>
          <w:sz w:val="24"/>
          <w:szCs w:val="20"/>
          <w:lang w:val="zh-CN"/>
        </w:rPr>
      </w:pPr>
    </w:p>
    <w:p w14:paraId="14284AE1" w14:textId="77777777" w:rsidR="004A616C" w:rsidRDefault="004A61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代理行及各行特聘的当地律师意见书（略）</w:t>
      </w:r>
    </w:p>
    <w:p w14:paraId="68CD62CB" w14:textId="77777777" w:rsidR="004A616C" w:rsidRDefault="004A616C">
      <w:pPr>
        <w:autoSpaceDE w:val="0"/>
        <w:autoSpaceDN w:val="0"/>
        <w:adjustRightInd w:val="0"/>
        <w:spacing w:line="480" w:lineRule="auto"/>
        <w:jc w:val="left"/>
        <w:rPr>
          <w:rFonts w:ascii="宋体"/>
          <w:kern w:val="0"/>
          <w:sz w:val="24"/>
          <w:szCs w:val="20"/>
          <w:lang w:val="zh-CN"/>
        </w:rPr>
      </w:pPr>
    </w:p>
    <w:p w14:paraId="2A53E368" w14:textId="77777777" w:rsidR="004A616C" w:rsidRDefault="004A616C">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代理行的张票接受格式。</w:t>
      </w:r>
    </w:p>
    <w:sectPr w:rsidR="004A616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000D0" w14:textId="77777777" w:rsidR="004A616C" w:rsidRDefault="004A616C" w:rsidP="00310187">
      <w:r>
        <w:separator/>
      </w:r>
    </w:p>
  </w:endnote>
  <w:endnote w:type="continuationSeparator" w:id="0">
    <w:p w14:paraId="11665CA4" w14:textId="77777777" w:rsidR="004A616C" w:rsidRDefault="004A616C" w:rsidP="00310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55B7" w14:textId="77777777" w:rsidR="004A616C" w:rsidRDefault="004A616C" w:rsidP="00310187">
      <w:r>
        <w:separator/>
      </w:r>
    </w:p>
  </w:footnote>
  <w:footnote w:type="continuationSeparator" w:id="0">
    <w:p w14:paraId="7E60E612" w14:textId="77777777" w:rsidR="004A616C" w:rsidRDefault="004A616C" w:rsidP="003101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2D93"/>
    <w:rsid w:val="00152D93"/>
    <w:rsid w:val="00310187"/>
    <w:rsid w:val="004A6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64027BB"/>
  <w15:chartTrackingRefBased/>
  <w15:docId w15:val="{73BC2112-D0A3-488B-80EE-C63DE88E7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310187"/>
    <w:pPr>
      <w:tabs>
        <w:tab w:val="center" w:pos="4153"/>
        <w:tab w:val="right" w:pos="8306"/>
      </w:tabs>
      <w:snapToGrid w:val="0"/>
      <w:jc w:val="center"/>
    </w:pPr>
    <w:rPr>
      <w:sz w:val="18"/>
      <w:szCs w:val="18"/>
    </w:rPr>
  </w:style>
  <w:style w:type="character" w:customStyle="1" w:styleId="a6">
    <w:name w:val="页眉 字符"/>
    <w:basedOn w:val="a0"/>
    <w:link w:val="a5"/>
    <w:uiPriority w:val="99"/>
    <w:rsid w:val="00310187"/>
    <w:rPr>
      <w:kern w:val="2"/>
      <w:sz w:val="18"/>
      <w:szCs w:val="18"/>
    </w:rPr>
  </w:style>
  <w:style w:type="paragraph" w:styleId="a7">
    <w:name w:val="footer"/>
    <w:basedOn w:val="a"/>
    <w:link w:val="a8"/>
    <w:uiPriority w:val="99"/>
    <w:unhideWhenUsed/>
    <w:rsid w:val="00310187"/>
    <w:pPr>
      <w:tabs>
        <w:tab w:val="center" w:pos="4153"/>
        <w:tab w:val="right" w:pos="8306"/>
      </w:tabs>
      <w:snapToGrid w:val="0"/>
      <w:jc w:val="left"/>
    </w:pPr>
    <w:rPr>
      <w:sz w:val="18"/>
      <w:szCs w:val="18"/>
    </w:rPr>
  </w:style>
  <w:style w:type="character" w:customStyle="1" w:styleId="a8">
    <w:name w:val="页脚 字符"/>
    <w:basedOn w:val="a0"/>
    <w:link w:val="a7"/>
    <w:uiPriority w:val="99"/>
    <w:rsid w:val="0031018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2251</Words>
  <Characters>12833</Characters>
  <Application>Microsoft Office Word</Application>
  <DocSecurity>4</DocSecurity>
  <Lines>106</Lines>
  <Paragraphs>30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