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4C39" w:rsidRPr="006168E1" w:rsidRDefault="002F4C39" w:rsidP="00E51698">
      <w:pPr>
        <w:widowControl/>
        <w:spacing w:after="150"/>
        <w:ind w:firstLineChars="731" w:firstLine="2642"/>
        <w:rPr>
          <w:rFonts w:ascii="Arial" w:hAnsi="Arial" w:cs="Arial"/>
          <w:color w:val="000000"/>
          <w:kern w:val="0"/>
          <w:sz w:val="36"/>
          <w:szCs w:val="36"/>
          <w:lang w:eastAsia="zh-Hans"/>
        </w:rPr>
      </w:pPr>
      <w:r w:rsidRPr="006168E1">
        <w:rPr>
          <w:rFonts w:ascii="Arial" w:hAnsi="Arial" w:cs="Arial"/>
          <w:b/>
          <w:bCs/>
          <w:color w:val="000000"/>
          <w:kern w:val="0"/>
          <w:sz w:val="36"/>
          <w:szCs w:val="36"/>
          <w:lang w:eastAsia="zh-Hans"/>
        </w:rPr>
        <w:t>水电安装施工合同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建设单位：（简称甲方</w:t>
      </w:r>
      <w:r w:rsidR="00442F8F" w:rsidRPr="0096102A">
        <w:rPr>
          <w:rFonts w:ascii="Arial" w:hAnsi="Arial" w:cs="Arial"/>
          <w:color w:val="000000"/>
          <w:kern w:val="0"/>
          <w:sz w:val="24"/>
          <w:lang w:eastAsia="zh-Hans"/>
        </w:rPr>
        <w:t>）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山西通生交通设备制造有限公司集装箱项目</w:t>
      </w:r>
      <w:r w:rsidR="00442F8F" w:rsidRPr="00442F8F">
        <w:rPr>
          <w:rFonts w:ascii="Arial" w:hAnsi="Arial" w:cs="Arial" w:hint="eastAsia"/>
          <w:color w:val="000000"/>
          <w:kern w:val="0"/>
          <w:sz w:val="24"/>
        </w:rPr>
        <w:t xml:space="preserve">   </w:t>
      </w:r>
      <w:r w:rsidR="00E51698" w:rsidRPr="00442F8F">
        <w:rPr>
          <w:rFonts w:ascii="Arial" w:hAnsi="Arial" w:cs="Arial" w:hint="eastAsia"/>
          <w:color w:val="000000"/>
          <w:kern w:val="0"/>
          <w:sz w:val="24"/>
        </w:rPr>
        <w:t xml:space="preserve">   </w:t>
      </w:r>
      <w:r w:rsidR="00E51698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         </w:t>
      </w:r>
      <w:r w:rsidR="006168E1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   </w:t>
      </w:r>
    </w:p>
    <w:p w:rsidR="002F4C39" w:rsidRPr="006168E1" w:rsidRDefault="002F4C39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  <w:u w:val="single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施工单位：（简称乙方）</w:t>
      </w:r>
      <w:r w:rsidR="006168E1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         </w:t>
      </w:r>
      <w:r w:rsidR="00E51698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                   </w:t>
      </w:r>
      <w:r w:rsidR="006168E1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  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兹有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山西通生交通设备制造有限公司集装箱项目水电安装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</w:t>
      </w:r>
      <w:r w:rsidRPr="00442F8F">
        <w:rPr>
          <w:rFonts w:ascii="Arial" w:hAnsi="Arial" w:cs="Arial"/>
          <w:color w:val="000000"/>
          <w:kern w:val="0"/>
          <w:sz w:val="24"/>
          <w:lang w:eastAsia="zh-Hans"/>
        </w:rPr>
        <w:t> 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工程，由乙方施工。根据《中华人民共和国经济合同法》和《建筑安装工程承包合同条例》规定，结合本工程的实际情况，为了明确工程</w:t>
      </w:r>
      <w:hyperlink r:id="rId6" w:history="1">
        <w:r w:rsidRPr="0096102A">
          <w:rPr>
            <w:rFonts w:ascii="Arial" w:hAnsi="Arial" w:cs="Arial"/>
            <w:color w:val="000000"/>
            <w:kern w:val="0"/>
            <w:sz w:val="24"/>
            <w:u w:val="single"/>
            <w:lang w:eastAsia="zh-Hans"/>
          </w:rPr>
          <w:t>项目</w:t>
        </w:r>
      </w:hyperlink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及双方责任，本着互相协作，确保施工</w:t>
      </w:r>
      <w:hyperlink r:id="rId7" w:history="1">
        <w:r w:rsidRPr="005B3782">
          <w:rPr>
            <w:rFonts w:ascii="Arial" w:hAnsi="Arial" w:cs="Arial"/>
            <w:color w:val="000000"/>
            <w:kern w:val="0"/>
            <w:sz w:val="24"/>
            <w:lang w:eastAsia="zh-Hans"/>
          </w:rPr>
          <w:t>项目</w:t>
        </w:r>
      </w:hyperlink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顺利完成的原则。经过甲乙双方协商签定本合同。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第一条：工程地点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 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   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临猗县楚侯高科技工业园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第二条：工程内容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 </w:t>
      </w:r>
      <w:r w:rsidR="00442F8F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   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宿舍楼、综合楼、办公楼、餐厅所有水电工程。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第三条：承包方式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  </w:t>
      </w:r>
      <w:r w:rsidR="006168E1">
        <w:rPr>
          <w:rFonts w:ascii="Arial" w:hAnsi="Arial" w:cs="Arial" w:hint="eastAsia"/>
          <w:color w:val="000000"/>
          <w:kern w:val="0"/>
          <w:sz w:val="24"/>
        </w:rPr>
        <w:t>：</w:t>
      </w:r>
      <w:r w:rsidR="006168E1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包工包料</w:t>
      </w:r>
      <w:r w:rsidR="006168E1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                            </w:t>
      </w:r>
      <w:r w:rsidR="006168E1">
        <w:rPr>
          <w:rFonts w:ascii="Arial" w:hAnsi="Arial" w:cs="Arial"/>
          <w:color w:val="000000"/>
          <w:kern w:val="0"/>
          <w:sz w:val="24"/>
          <w:lang w:eastAsia="zh-Hans"/>
        </w:rPr>
        <w:t>    </w:t>
      </w:r>
    </w:p>
    <w:p w:rsidR="002F4C39" w:rsidRPr="0096102A" w:rsidRDefault="006168E1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</w:rPr>
      </w:pPr>
      <w:r>
        <w:rPr>
          <w:rFonts w:ascii="Arial" w:hAnsi="Arial" w:cs="Arial"/>
          <w:color w:val="000000"/>
          <w:kern w:val="0"/>
          <w:sz w:val="24"/>
          <w:lang w:eastAsia="zh-Hans"/>
        </w:rPr>
        <w:t>第四条：工程价款</w:t>
      </w:r>
    </w:p>
    <w:p w:rsidR="002F4C39" w:rsidRPr="006168E1" w:rsidRDefault="002F4C39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  <w:u w:val="single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1.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工程价款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 </w:t>
      </w:r>
      <w:r w:rsidR="006168E1">
        <w:rPr>
          <w:rFonts w:ascii="Arial" w:hAnsi="Arial" w:cs="Arial" w:hint="eastAsia"/>
          <w:color w:val="000000"/>
          <w:kern w:val="0"/>
          <w:sz w:val="24"/>
        </w:rPr>
        <w:t>：</w:t>
      </w:r>
      <w:r w:rsidR="006168E1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                                        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第五条：付款方式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 </w:t>
      </w:r>
      <w:r w:rsidR="006168E1">
        <w:rPr>
          <w:rFonts w:ascii="Arial" w:hAnsi="Arial" w:cs="Arial" w:hint="eastAsia"/>
          <w:color w:val="000000"/>
          <w:kern w:val="0"/>
          <w:sz w:val="24"/>
        </w:rPr>
        <w:t>：</w:t>
      </w:r>
      <w:r w:rsidR="006168E1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                                  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第六条：合同工期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1.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双方商定总工期为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    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天。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6168E1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开工日期：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 xml:space="preserve">     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年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  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月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 xml:space="preserve">    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日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  <w:r w:rsidR="006168E1">
        <w:rPr>
          <w:rFonts w:ascii="Arial" w:hAnsi="Arial" w:cs="Arial" w:hint="eastAsia"/>
          <w:color w:val="000000"/>
          <w:kern w:val="0"/>
          <w:sz w:val="24"/>
        </w:rPr>
        <w:t>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竣工日期：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 xml:space="preserve">      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年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 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 xml:space="preserve">   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 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 xml:space="preserve">   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日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  <w:r w:rsidR="006168E1">
        <w:rPr>
          <w:rFonts w:ascii="Arial" w:hAnsi="Arial" w:cs="Arial" w:hint="eastAsia"/>
          <w:color w:val="000000"/>
          <w:kern w:val="0"/>
          <w:sz w:val="24"/>
        </w:rPr>
        <w:t>。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2.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如遇下列情况，经甲方代表签证后，工程可以顺延。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1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）甲方不能按合同约定提供开工条件，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2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）工程量变化和设计变更；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3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）非乙方原因得气超过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4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个小时以上时；停水停电停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5B3782">
      <w:pPr>
        <w:widowControl/>
        <w:spacing w:after="150"/>
        <w:ind w:firstLineChars="200"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="005B3782">
        <w:rPr>
          <w:rFonts w:ascii="Arial" w:hAnsi="Arial" w:cs="Arial" w:hint="eastAsia"/>
          <w:color w:val="000000"/>
          <w:kern w:val="0"/>
          <w:sz w:val="24"/>
        </w:rPr>
        <w:t>4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）不可抗力（如地震台风火灾等）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5B3782" w:rsidP="005B3782">
      <w:pPr>
        <w:widowControl/>
        <w:spacing w:after="150"/>
        <w:ind w:firstLineChars="200"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>
        <w:rPr>
          <w:rFonts w:ascii="Arial" w:hAnsi="Arial" w:cs="Arial" w:hint="eastAsia"/>
          <w:color w:val="000000"/>
          <w:kern w:val="0"/>
          <w:sz w:val="24"/>
        </w:rPr>
        <w:t>3</w:t>
      </w:r>
      <w:r w:rsidR="002F4C39" w:rsidRPr="0096102A">
        <w:rPr>
          <w:rFonts w:ascii="Arial" w:hAnsi="Arial" w:cs="Arial"/>
          <w:color w:val="000000"/>
          <w:kern w:val="0"/>
          <w:sz w:val="24"/>
          <w:lang w:eastAsia="zh-Hans"/>
        </w:rPr>
        <w:t>.</w:t>
      </w:r>
      <w:r w:rsidR="002F4C39" w:rsidRPr="0096102A">
        <w:rPr>
          <w:rFonts w:ascii="Arial" w:hAnsi="Arial" w:cs="Arial"/>
          <w:color w:val="000000"/>
          <w:kern w:val="0"/>
          <w:sz w:val="24"/>
          <w:lang w:eastAsia="zh-Hans"/>
        </w:rPr>
        <w:t>乙方如无正当理由拖延工期，每超过一天罚款</w:t>
      </w:r>
      <w:r w:rsidR="002F4C39" w:rsidRPr="005B3782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 xml:space="preserve">     </w:t>
      </w:r>
      <w:r>
        <w:rPr>
          <w:rFonts w:ascii="Arial" w:hAnsi="Arial" w:cs="Arial"/>
          <w:color w:val="000000"/>
          <w:kern w:val="0"/>
          <w:sz w:val="24"/>
          <w:lang w:eastAsia="zh-Hans"/>
        </w:rPr>
        <w:t>元</w:t>
      </w:r>
      <w:r>
        <w:rPr>
          <w:rFonts w:ascii="Arial" w:hAnsi="Arial" w:cs="Arial" w:hint="eastAsia"/>
          <w:color w:val="000000"/>
          <w:kern w:val="0"/>
          <w:sz w:val="24"/>
        </w:rPr>
        <w:t>。</w:t>
      </w:r>
      <w:r w:rsidR="002F4C39"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5B3782" w:rsidRDefault="002F4C39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  <w:u w:val="single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第七条：工程质量要求：</w:t>
      </w:r>
      <w:r w:rsidRPr="005B3782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               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按设计图纸施工，按国家相关规定达到验收合格标准</w:t>
      </w:r>
      <w:r w:rsidRPr="005B3782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           </w:t>
      </w:r>
      <w:r w:rsidR="005B3782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               </w:t>
      </w:r>
    </w:p>
    <w:p w:rsidR="002F4C39" w:rsidRPr="005B3782" w:rsidRDefault="005B3782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  <w:u w:val="single"/>
        </w:rPr>
      </w:pPr>
      <w:r>
        <w:rPr>
          <w:rFonts w:ascii="Arial" w:hAnsi="Arial" w:cs="Arial"/>
          <w:color w:val="000000"/>
          <w:kern w:val="0"/>
          <w:sz w:val="24"/>
          <w:lang w:eastAsia="zh-Hans"/>
        </w:rPr>
        <w:t>第八条：材料设备</w:t>
      </w:r>
      <w:r>
        <w:rPr>
          <w:rFonts w:ascii="Arial" w:hAnsi="Arial" w:cs="Arial" w:hint="eastAsia"/>
          <w:color w:val="000000"/>
          <w:kern w:val="0"/>
          <w:sz w:val="24"/>
        </w:rPr>
        <w:t>：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原材料进场必须有检验报告及出厂合格证等，所有的送检费用由乙方承担</w:t>
      </w:r>
      <w:r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                               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第九条：工程施工前后双方的工作和有关责任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1.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甲方：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A80CEE" w:rsidRDefault="002F4C39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1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）进场前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 </w:t>
      </w:r>
      <w:r w:rsidR="00A80CEE">
        <w:rPr>
          <w:rFonts w:ascii="Arial" w:hAnsi="Arial" w:cs="Arial" w:hint="eastAsia"/>
          <w:color w:val="000000"/>
          <w:kern w:val="0"/>
          <w:sz w:val="24"/>
          <w:u w:val="single"/>
        </w:rPr>
        <w:t>7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 xml:space="preserve"> 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天内，甲方必须将施工现场清理干净。为乙方提供施工人员生活住宿场地，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2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）负责解决施工场地的用水用电热力电讯保证乙方在施工期间的需求；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5B3782">
      <w:pPr>
        <w:widowControl/>
        <w:spacing w:after="150"/>
        <w:ind w:leftChars="228" w:left="1079" w:hangingChars="250" w:hanging="60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lastRenderedPageBreak/>
        <w:t>（</w:t>
      </w:r>
      <w:r w:rsidR="005B3782">
        <w:rPr>
          <w:rFonts w:ascii="Arial" w:hAnsi="Arial" w:cs="Arial" w:hint="eastAsia"/>
          <w:color w:val="000000"/>
          <w:kern w:val="0"/>
          <w:sz w:val="24"/>
        </w:rPr>
        <w:t>3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）协调施工现场内各交叉作业施工单位之间的关系及施工次序，保证乙方顺利施工；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="005B3782">
        <w:rPr>
          <w:rFonts w:ascii="Arial" w:hAnsi="Arial" w:cs="Arial" w:hint="eastAsia"/>
          <w:color w:val="000000"/>
          <w:kern w:val="0"/>
          <w:sz w:val="24"/>
        </w:rPr>
        <w:t>4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）组织有关单位进行图纸会审，向乙方进行设计交底；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="005B3782">
        <w:rPr>
          <w:rFonts w:ascii="Arial" w:hAnsi="Arial" w:cs="Arial" w:hint="eastAsia"/>
          <w:color w:val="000000"/>
          <w:kern w:val="0"/>
          <w:sz w:val="24"/>
        </w:rPr>
        <w:t>5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）组织施工现场的隐蔽工程变更工程的验收和签证工作；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="005B3782">
        <w:rPr>
          <w:rFonts w:ascii="Arial" w:hAnsi="Arial" w:cs="Arial" w:hint="eastAsia"/>
          <w:color w:val="000000"/>
          <w:kern w:val="0"/>
          <w:sz w:val="24"/>
        </w:rPr>
        <w:t>6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）负责本工程涉及有关部门的联系和协调工作；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="005B3782">
        <w:rPr>
          <w:rFonts w:ascii="Arial" w:hAnsi="Arial" w:cs="Arial" w:hint="eastAsia"/>
          <w:color w:val="000000"/>
          <w:kern w:val="0"/>
          <w:sz w:val="24"/>
        </w:rPr>
        <w:t>7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）组织工程竣工验收工作。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2.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乙方：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1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）做好施工组织管理及向甲方提供工程进度情况；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2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）做好施工安全防范措施，确保施工安全；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3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）负责做好材料、设备的采购和保管工作；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4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）遵守地方政府和有关部门对施工场地交通和施工噪音等管理规定，经甲方代表同意，需办理有关手续的，由甲方承担由此发生的费用，因乙方责任造成的罚款除外；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5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）参加工程竣工验收工作。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第十条：保修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保修期限：工程竣工验收合格及甲方在验收证书签字之日起计算，按国家规定的保修条款执行。本工程保修期为</w:t>
      </w:r>
      <w:r w:rsidR="005B3782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24</w:t>
      </w:r>
      <w:r w:rsidR="005B3782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个月。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第十</w:t>
      </w:r>
      <w:r w:rsidR="00F4555F">
        <w:rPr>
          <w:rFonts w:ascii="Arial" w:hAnsi="Arial" w:cs="Arial" w:hint="eastAsia"/>
          <w:color w:val="000000"/>
          <w:kern w:val="0"/>
          <w:sz w:val="24"/>
        </w:rPr>
        <w:t>一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条：合同生效与终止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本合同自甲乙双方法人代表或委托代理人签字、盖章后生效，至办完工程验收交接和竣工结算后，除有关保修条款仍生效外，其它条款即告终止，保修期满后有关保修条款终止。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2F4C39" w:rsidRPr="0096102A" w:rsidRDefault="002F4C39" w:rsidP="0096102A">
      <w:pPr>
        <w:widowControl/>
        <w:spacing w:after="150"/>
        <w:ind w:firstLine="480"/>
        <w:rPr>
          <w:rFonts w:ascii="Arial" w:hAnsi="Arial" w:cs="Arial"/>
          <w:color w:val="000000"/>
          <w:kern w:val="0"/>
          <w:sz w:val="24"/>
          <w:lang w:eastAsia="zh-Hans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第十四条：本合同一式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 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2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 xml:space="preserve"> 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份，其中：甲方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</w:t>
      </w:r>
      <w:r w:rsidR="0096102A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1</w:t>
      </w:r>
      <w:r w:rsidR="0096102A">
        <w:rPr>
          <w:rFonts w:ascii="Arial" w:hAnsi="Arial" w:cs="Arial" w:hint="eastAsia"/>
          <w:color w:val="000000"/>
          <w:kern w:val="0"/>
          <w:sz w:val="24"/>
          <w:u w:val="single"/>
        </w:rPr>
        <w:t xml:space="preserve"> 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份，乙方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>  </w:t>
      </w:r>
      <w:r w:rsidR="00442F8F">
        <w:rPr>
          <w:rFonts w:ascii="Arial" w:hAnsi="Arial" w:cs="Arial" w:hint="eastAsia"/>
          <w:color w:val="000000"/>
          <w:kern w:val="0"/>
          <w:sz w:val="24"/>
          <w:u w:val="single"/>
        </w:rPr>
        <w:t>1</w:t>
      </w:r>
      <w:r w:rsidRPr="0096102A">
        <w:rPr>
          <w:rFonts w:ascii="Arial" w:hAnsi="Arial" w:cs="Arial"/>
          <w:color w:val="000000"/>
          <w:kern w:val="0"/>
          <w:sz w:val="24"/>
          <w:u w:val="single"/>
          <w:lang w:eastAsia="zh-Hans"/>
        </w:rPr>
        <w:t xml:space="preserve">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份，均具有同等法律效力。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96102A" w:rsidRDefault="0096102A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</w:rPr>
      </w:pPr>
    </w:p>
    <w:p w:rsidR="0096102A" w:rsidRDefault="0096102A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</w:rPr>
      </w:pPr>
    </w:p>
    <w:p w:rsidR="0096102A" w:rsidRDefault="0096102A" w:rsidP="00442F8F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15"/>
          <w:szCs w:val="15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甲方盖章：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                        </w:t>
      </w:r>
      <w:r>
        <w:rPr>
          <w:rFonts w:ascii="Arial" w:hAnsi="Arial" w:cs="Arial" w:hint="eastAsia"/>
          <w:color w:val="000000"/>
          <w:kern w:val="0"/>
          <w:sz w:val="24"/>
        </w:rPr>
        <w:t xml:space="preserve">           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乙方盖章：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 </w:t>
      </w:r>
    </w:p>
    <w:p w:rsidR="00442F8F" w:rsidRPr="00442F8F" w:rsidRDefault="00442F8F" w:rsidP="00442F8F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15"/>
          <w:szCs w:val="15"/>
        </w:rPr>
      </w:pPr>
    </w:p>
    <w:p w:rsidR="0096102A" w:rsidRDefault="0096102A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甲方签字：</w:t>
      </w:r>
      <w:r>
        <w:rPr>
          <w:rFonts w:ascii="Arial" w:hAnsi="Arial" w:cs="Arial" w:hint="eastAsia"/>
          <w:color w:val="000000"/>
          <w:kern w:val="0"/>
          <w:sz w:val="24"/>
        </w:rPr>
        <w:t xml:space="preserve">                          </w:t>
      </w:r>
      <w:r>
        <w:rPr>
          <w:rFonts w:ascii="Arial" w:hAnsi="Arial" w:cs="Arial" w:hint="eastAsia"/>
          <w:color w:val="000000"/>
          <w:kern w:val="0"/>
          <w:sz w:val="24"/>
        </w:rPr>
        <w:t>乙方签字：</w:t>
      </w:r>
    </w:p>
    <w:p w:rsidR="00442F8F" w:rsidRDefault="00442F8F" w:rsidP="0096102A">
      <w:pPr>
        <w:widowControl/>
        <w:spacing w:after="150"/>
        <w:ind w:firstLine="480"/>
        <w:rPr>
          <w:rFonts w:ascii="Arial" w:hAnsi="Arial" w:cs="Arial" w:hint="eastAsia"/>
          <w:color w:val="000000"/>
          <w:kern w:val="0"/>
          <w:sz w:val="24"/>
        </w:rPr>
      </w:pPr>
    </w:p>
    <w:p w:rsidR="002F4C39" w:rsidRPr="0096102A" w:rsidRDefault="003A6B79" w:rsidP="00442F8F">
      <w:pPr>
        <w:widowControl/>
        <w:spacing w:after="150"/>
        <w:ind w:firstLineChars="650" w:firstLine="1560"/>
        <w:rPr>
          <w:rFonts w:ascii="Arial" w:hAnsi="Arial" w:cs="Arial"/>
          <w:color w:val="000000"/>
          <w:kern w:val="0"/>
          <w:sz w:val="24"/>
        </w:rPr>
      </w:pP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年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   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月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   </w:t>
      </w:r>
      <w:r w:rsidRPr="0096102A">
        <w:rPr>
          <w:rFonts w:ascii="Arial" w:hAnsi="Arial" w:cs="Arial"/>
          <w:color w:val="000000"/>
          <w:kern w:val="0"/>
          <w:sz w:val="24"/>
          <w:lang w:eastAsia="zh-Hans"/>
        </w:rPr>
        <w:t>日</w:t>
      </w:r>
      <w:r>
        <w:rPr>
          <w:rFonts w:ascii="Arial" w:hAnsi="Arial" w:cs="Arial" w:hint="eastAsia"/>
          <w:color w:val="000000"/>
          <w:kern w:val="0"/>
          <w:sz w:val="24"/>
        </w:rPr>
        <w:t xml:space="preserve">                       </w:t>
      </w:r>
      <w:r w:rsidR="0096102A">
        <w:rPr>
          <w:rFonts w:ascii="Arial" w:hAnsi="Arial" w:cs="Arial" w:hint="eastAsia"/>
          <w:color w:val="000000"/>
          <w:kern w:val="0"/>
          <w:sz w:val="24"/>
        </w:rPr>
        <w:t xml:space="preserve">  </w:t>
      </w:r>
      <w:r w:rsidR="002F4C39" w:rsidRPr="0096102A">
        <w:rPr>
          <w:rFonts w:ascii="Arial" w:hAnsi="Arial" w:cs="Arial"/>
          <w:color w:val="000000"/>
          <w:kern w:val="0"/>
          <w:sz w:val="24"/>
          <w:lang w:eastAsia="zh-Hans"/>
        </w:rPr>
        <w:t>年</w:t>
      </w:r>
      <w:r w:rsidR="002F4C39"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    </w:t>
      </w:r>
      <w:r w:rsidR="002F4C39" w:rsidRPr="0096102A">
        <w:rPr>
          <w:rFonts w:ascii="Arial" w:hAnsi="Arial" w:cs="Arial"/>
          <w:color w:val="000000"/>
          <w:kern w:val="0"/>
          <w:sz w:val="24"/>
          <w:lang w:eastAsia="zh-Hans"/>
        </w:rPr>
        <w:t>月</w:t>
      </w:r>
      <w:r w:rsidR="002F4C39" w:rsidRPr="0096102A">
        <w:rPr>
          <w:rFonts w:ascii="Arial" w:hAnsi="Arial" w:cs="Arial"/>
          <w:color w:val="000000"/>
          <w:kern w:val="0"/>
          <w:sz w:val="24"/>
          <w:lang w:eastAsia="zh-Hans"/>
        </w:rPr>
        <w:t xml:space="preserve">   </w:t>
      </w:r>
      <w:r w:rsidR="002F4C39" w:rsidRPr="0096102A">
        <w:rPr>
          <w:rFonts w:ascii="Arial" w:hAnsi="Arial" w:cs="Arial"/>
          <w:color w:val="000000"/>
          <w:kern w:val="0"/>
          <w:sz w:val="24"/>
          <w:lang w:eastAsia="zh-Hans"/>
        </w:rPr>
        <w:t>日</w:t>
      </w:r>
    </w:p>
    <w:p w:rsidR="00D91DD3" w:rsidRPr="0096102A" w:rsidRDefault="00D91DD3" w:rsidP="0096102A">
      <w:pPr>
        <w:rPr>
          <w:sz w:val="24"/>
        </w:rPr>
      </w:pPr>
    </w:p>
    <w:sectPr w:rsidR="00D91DD3" w:rsidRPr="0096102A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2843" w:rsidRDefault="00B32843">
      <w:r>
        <w:separator/>
      </w:r>
    </w:p>
  </w:endnote>
  <w:endnote w:type="continuationSeparator" w:id="0">
    <w:p w:rsidR="00B32843" w:rsidRDefault="00B32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2843" w:rsidRDefault="00B32843">
      <w:r>
        <w:separator/>
      </w:r>
    </w:p>
  </w:footnote>
  <w:footnote w:type="continuationSeparator" w:id="0">
    <w:p w:rsidR="00B32843" w:rsidRDefault="00B32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0CEE" w:rsidRDefault="00A80CEE" w:rsidP="0096102A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4C39"/>
    <w:rsid w:val="00092784"/>
    <w:rsid w:val="000B561B"/>
    <w:rsid w:val="00110B9C"/>
    <w:rsid w:val="00111208"/>
    <w:rsid w:val="0017765B"/>
    <w:rsid w:val="001B1F1E"/>
    <w:rsid w:val="002A16D5"/>
    <w:rsid w:val="002F4C39"/>
    <w:rsid w:val="003A6B79"/>
    <w:rsid w:val="003B7620"/>
    <w:rsid w:val="00442F8F"/>
    <w:rsid w:val="004E1723"/>
    <w:rsid w:val="00517B27"/>
    <w:rsid w:val="005B3782"/>
    <w:rsid w:val="006168E1"/>
    <w:rsid w:val="00622F67"/>
    <w:rsid w:val="006C2372"/>
    <w:rsid w:val="007358C0"/>
    <w:rsid w:val="00754956"/>
    <w:rsid w:val="007A3C4E"/>
    <w:rsid w:val="008173D5"/>
    <w:rsid w:val="00850A02"/>
    <w:rsid w:val="00861EAB"/>
    <w:rsid w:val="008D18EA"/>
    <w:rsid w:val="00912BC1"/>
    <w:rsid w:val="00946361"/>
    <w:rsid w:val="0096102A"/>
    <w:rsid w:val="00973AF6"/>
    <w:rsid w:val="00A555BD"/>
    <w:rsid w:val="00A80CEE"/>
    <w:rsid w:val="00AA1C06"/>
    <w:rsid w:val="00AD0573"/>
    <w:rsid w:val="00B32843"/>
    <w:rsid w:val="00BE4277"/>
    <w:rsid w:val="00D77691"/>
    <w:rsid w:val="00D91DD3"/>
    <w:rsid w:val="00D970AD"/>
    <w:rsid w:val="00DC6BF4"/>
    <w:rsid w:val="00E0654C"/>
    <w:rsid w:val="00E1252E"/>
    <w:rsid w:val="00E17C93"/>
    <w:rsid w:val="00E51698"/>
    <w:rsid w:val="00E56F37"/>
    <w:rsid w:val="00F02544"/>
    <w:rsid w:val="00F26EB9"/>
    <w:rsid w:val="00F32081"/>
    <w:rsid w:val="00F4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A021005-8163-4C9D-9C63-BBE20657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rsid w:val="002F4C3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2F4C39"/>
    <w:rPr>
      <w:color w:val="000000"/>
      <w:u w:val="single"/>
    </w:rPr>
  </w:style>
  <w:style w:type="character" w:customStyle="1" w:styleId="tcnt2">
    <w:name w:val="tcnt2"/>
    <w:basedOn w:val="a0"/>
    <w:rsid w:val="002F4C39"/>
  </w:style>
  <w:style w:type="character" w:customStyle="1" w:styleId="pleft4">
    <w:name w:val="pleft4"/>
    <w:basedOn w:val="a0"/>
    <w:rsid w:val="002F4C39"/>
  </w:style>
  <w:style w:type="character" w:customStyle="1" w:styleId="sep7">
    <w:name w:val="sep7"/>
    <w:basedOn w:val="a0"/>
    <w:rsid w:val="002F4C39"/>
  </w:style>
  <w:style w:type="character" w:customStyle="1" w:styleId="prightfc07ztag">
    <w:name w:val="pright fc07 ztag"/>
    <w:basedOn w:val="a0"/>
    <w:rsid w:val="002F4C39"/>
  </w:style>
  <w:style w:type="character" w:customStyle="1" w:styleId="ulsepfc04">
    <w:name w:val="ul sep fc04"/>
    <w:basedOn w:val="a0"/>
    <w:rsid w:val="002F4C39"/>
  </w:style>
  <w:style w:type="character" w:customStyle="1" w:styleId="ulsepfc04selectedjs-fcurrentfc05">
    <w:name w:val="ul sep fc04 selected js-fcurrent fc05"/>
    <w:basedOn w:val="a0"/>
    <w:rsid w:val="002F4C39"/>
  </w:style>
  <w:style w:type="character" w:customStyle="1" w:styleId="sepulfc04">
    <w:name w:val="sep ul fc04"/>
    <w:basedOn w:val="a0"/>
    <w:rsid w:val="002F4C39"/>
  </w:style>
  <w:style w:type="character" w:customStyle="1" w:styleId="prightpntfc03">
    <w:name w:val="pright pnt fc03"/>
    <w:basedOn w:val="a0"/>
    <w:rsid w:val="002F4C39"/>
  </w:style>
  <w:style w:type="character" w:customStyle="1" w:styleId="iblockicn0icn0-919">
    <w:name w:val="iblock icn0 icn0-919"/>
    <w:basedOn w:val="a0"/>
    <w:rsid w:val="002F4C39"/>
  </w:style>
  <w:style w:type="character" w:styleId="a4">
    <w:name w:val="Strong"/>
    <w:basedOn w:val="a0"/>
    <w:qFormat/>
    <w:rsid w:val="002F4C39"/>
    <w:rPr>
      <w:b/>
      <w:bCs/>
    </w:rPr>
  </w:style>
  <w:style w:type="paragraph" w:styleId="a5">
    <w:name w:val="header"/>
    <w:basedOn w:val="a"/>
    <w:rsid w:val="009610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9610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6168E1"/>
    <w:rPr>
      <w:sz w:val="18"/>
      <w:szCs w:val="18"/>
    </w:rPr>
  </w:style>
  <w:style w:type="character" w:customStyle="1" w:styleId="a8">
    <w:name w:val="批注框文本 字符"/>
    <w:basedOn w:val="a0"/>
    <w:link w:val="a7"/>
    <w:rsid w:val="006168E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4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7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0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4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66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5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6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2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405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rztong.com.cn/x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ztong.com.cn/x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1460</Characters>
  <Application>Microsoft Office Word</Application>
  <DocSecurity>4</DocSecurity>
  <Lines>12</Lines>
  <Paragraphs>3</Paragraphs>
  <ScaleCrop>false</ScaleCrop>
  <Company>微软中国</Company>
  <LinksUpToDate>false</LinksUpToDate>
  <CharactersWithSpaces>1713</CharactersWithSpaces>
  <SharedDoc>false</SharedDoc>
  <HLinks>
    <vt:vector size="12" baseType="variant">
      <vt:variant>
        <vt:i4>3801184</vt:i4>
      </vt:variant>
      <vt:variant>
        <vt:i4>3</vt:i4>
      </vt:variant>
      <vt:variant>
        <vt:i4>0</vt:i4>
      </vt:variant>
      <vt:variant>
        <vt:i4>5</vt:i4>
      </vt:variant>
      <vt:variant>
        <vt:lpwstr>http://www.rztong.com.cn/xm</vt:lpwstr>
      </vt:variant>
      <vt:variant>
        <vt:lpwstr/>
      </vt:variant>
      <vt:variant>
        <vt:i4>3801184</vt:i4>
      </vt:variant>
      <vt:variant>
        <vt:i4>0</vt:i4>
      </vt:variant>
      <vt:variant>
        <vt:i4>0</vt:i4>
      </vt:variant>
      <vt:variant>
        <vt:i4>5</vt:i4>
      </vt:variant>
      <vt:variant>
        <vt:lpwstr>http://www.rztong.com.cn/xm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水电安装施工合同范本</dc:title>
  <dc:subject/>
  <dc:creator>微软用户</dc:creator>
  <cp:keywords/>
  <dc:description/>
  <cp:lastModifiedBy>Administrator</cp:lastModifiedBy>
  <cp:revision>2</cp:revision>
  <cp:lastPrinted>2013-10-27T03:23:00Z</cp:lastPrinted>
  <dcterms:created xsi:type="dcterms:W3CDTF">2026-04-05T07:28:00Z</dcterms:created>
  <dcterms:modified xsi:type="dcterms:W3CDTF">2026-04-05T07:28:00Z</dcterms:modified>
</cp:coreProperties>
</file>