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73A0" w:rsidRDefault="00D72907">
      <w:pPr>
        <w:spacing w:line="560" w:lineRule="exact"/>
        <w:jc w:val="center"/>
        <w:rPr>
          <w:rFonts w:ascii="方正小标宋_GBK" w:eastAsia="方正小标宋_GBK" w:hAnsi="方正小标宋_GBK" w:cs="方正小标宋_GBK" w:hint="eastAsia"/>
          <w:sz w:val="44"/>
          <w:szCs w:val="44"/>
        </w:rPr>
      </w:pPr>
      <w:r>
        <w:rPr>
          <w:rFonts w:ascii="方正小标宋_GBK" w:eastAsia="方正小标宋_GBK" w:hAnsi="方正小标宋_GBK" w:cs="方正小标宋_GBK" w:hint="eastAsia"/>
          <w:sz w:val="44"/>
          <w:szCs w:val="44"/>
        </w:rPr>
        <w:t>水电工程安装施工合同</w:t>
      </w:r>
    </w:p>
    <w:p w:rsidR="00F773A0" w:rsidRDefault="00F773A0">
      <w:pPr>
        <w:spacing w:line="560" w:lineRule="exact"/>
        <w:jc w:val="center"/>
        <w:rPr>
          <w:rFonts w:ascii="方正小标宋_GBK" w:eastAsia="方正小标宋_GBK" w:hAnsi="方正小标宋_GBK" w:cs="方正小标宋_GBK" w:hint="eastAsia"/>
          <w:sz w:val="44"/>
          <w:szCs w:val="44"/>
        </w:rPr>
      </w:pPr>
    </w:p>
    <w:p w:rsidR="00F773A0" w:rsidRDefault="00D72907">
      <w:pPr>
        <w:spacing w:line="560" w:lineRule="exact"/>
        <w:rPr>
          <w:sz w:val="32"/>
          <w:szCs w:val="32"/>
        </w:rPr>
      </w:pPr>
      <w:r>
        <w:rPr>
          <w:rFonts w:hint="eastAsia"/>
          <w:sz w:val="32"/>
          <w:szCs w:val="32"/>
        </w:rPr>
        <w:t>甲方：</w:t>
      </w:r>
    </w:p>
    <w:p w:rsidR="00F773A0" w:rsidRDefault="00D72907">
      <w:pPr>
        <w:spacing w:line="560" w:lineRule="exact"/>
        <w:rPr>
          <w:sz w:val="32"/>
          <w:szCs w:val="32"/>
        </w:rPr>
      </w:pPr>
      <w:r>
        <w:rPr>
          <w:rFonts w:hint="eastAsia"/>
          <w:sz w:val="32"/>
          <w:szCs w:val="32"/>
        </w:rPr>
        <w:t>乙方：</w:t>
      </w:r>
    </w:p>
    <w:p w:rsidR="00F773A0" w:rsidRDefault="00D72907">
      <w:pPr>
        <w:spacing w:line="560" w:lineRule="exact"/>
        <w:ind w:firstLineChars="200" w:firstLine="640"/>
        <w:rPr>
          <w:sz w:val="32"/>
          <w:szCs w:val="32"/>
        </w:rPr>
      </w:pPr>
      <w:r>
        <w:rPr>
          <w:rFonts w:hint="eastAsia"/>
          <w:sz w:val="32"/>
          <w:szCs w:val="32"/>
        </w:rPr>
        <w:t>依照《中华人民共和国建筑法》《中华人民共和国合同法》《中华人民共和国安全生产法》《建设工程安全生产管理条例》《建设工程质量管理条例》等相关法律法规和地方相关规章规定及一些强制性条文规范、标准参照施工图设计文件以及施工现场环境，本着平等、自愿的原则，经双方多次友好协商，达成一致，形文如下，以示双方共同遵守：</w:t>
      </w:r>
    </w:p>
    <w:p w:rsidR="00F773A0" w:rsidRDefault="00D72907">
      <w:pPr>
        <w:spacing w:line="560" w:lineRule="exact"/>
        <w:ind w:firstLineChars="200" w:firstLine="640"/>
        <w:rPr>
          <w:sz w:val="32"/>
          <w:szCs w:val="32"/>
        </w:rPr>
      </w:pPr>
      <w:r>
        <w:rPr>
          <w:rFonts w:hint="eastAsia"/>
          <w:sz w:val="32"/>
          <w:szCs w:val="32"/>
        </w:rPr>
        <w:t>一、工程概况：</w:t>
      </w:r>
    </w:p>
    <w:p w:rsidR="00F773A0" w:rsidRDefault="00D72907">
      <w:pPr>
        <w:spacing w:line="560" w:lineRule="exact"/>
        <w:ind w:firstLineChars="200" w:firstLine="640"/>
        <w:rPr>
          <w:sz w:val="32"/>
          <w:szCs w:val="32"/>
        </w:rPr>
      </w:pPr>
      <w:r>
        <w:rPr>
          <w:rFonts w:hint="eastAsia"/>
          <w:sz w:val="32"/>
          <w:szCs w:val="32"/>
        </w:rPr>
        <w:t>1</w:t>
      </w:r>
      <w:r>
        <w:rPr>
          <w:rFonts w:hint="eastAsia"/>
          <w:sz w:val="32"/>
          <w:szCs w:val="32"/>
        </w:rPr>
        <w:t>、工程名称：</w:t>
      </w:r>
    </w:p>
    <w:p w:rsidR="00F773A0" w:rsidRDefault="00D72907">
      <w:pPr>
        <w:spacing w:line="560" w:lineRule="exact"/>
        <w:ind w:firstLineChars="200" w:firstLine="640"/>
        <w:rPr>
          <w:sz w:val="32"/>
          <w:szCs w:val="32"/>
        </w:rPr>
      </w:pPr>
      <w:r>
        <w:rPr>
          <w:rFonts w:hint="eastAsia"/>
          <w:sz w:val="32"/>
          <w:szCs w:val="32"/>
        </w:rPr>
        <w:t>2</w:t>
      </w:r>
      <w:r>
        <w:rPr>
          <w:rFonts w:hint="eastAsia"/>
          <w:sz w:val="32"/>
          <w:szCs w:val="32"/>
        </w:rPr>
        <w:t>、工程地点：</w:t>
      </w:r>
    </w:p>
    <w:p w:rsidR="00F773A0" w:rsidRDefault="00D72907">
      <w:pPr>
        <w:spacing w:line="560" w:lineRule="exact"/>
        <w:ind w:firstLineChars="200" w:firstLine="640"/>
        <w:rPr>
          <w:sz w:val="32"/>
          <w:szCs w:val="32"/>
        </w:rPr>
      </w:pPr>
      <w:r>
        <w:rPr>
          <w:rFonts w:hint="eastAsia"/>
          <w:sz w:val="32"/>
          <w:szCs w:val="32"/>
        </w:rPr>
        <w:t>3</w:t>
      </w:r>
      <w:r>
        <w:rPr>
          <w:rFonts w:hint="eastAsia"/>
          <w:sz w:val="32"/>
          <w:szCs w:val="32"/>
        </w:rPr>
        <w:t>、工程内容：</w:t>
      </w:r>
      <w:r>
        <w:rPr>
          <w:rFonts w:hint="eastAsia"/>
          <w:sz w:val="32"/>
          <w:szCs w:val="32"/>
        </w:rPr>
        <w:t>3#</w:t>
      </w:r>
      <w:r>
        <w:rPr>
          <w:rFonts w:hint="eastAsia"/>
          <w:sz w:val="32"/>
          <w:szCs w:val="32"/>
        </w:rPr>
        <w:t>、</w:t>
      </w:r>
      <w:r>
        <w:rPr>
          <w:rFonts w:hint="eastAsia"/>
          <w:sz w:val="32"/>
          <w:szCs w:val="32"/>
        </w:rPr>
        <w:t>4#</w:t>
      </w:r>
      <w:r>
        <w:rPr>
          <w:rFonts w:hint="eastAsia"/>
          <w:sz w:val="32"/>
          <w:szCs w:val="32"/>
        </w:rPr>
        <w:t>、</w:t>
      </w:r>
      <w:r>
        <w:rPr>
          <w:rFonts w:hint="eastAsia"/>
          <w:sz w:val="32"/>
          <w:szCs w:val="32"/>
        </w:rPr>
        <w:t>5#</w:t>
      </w:r>
      <w:r>
        <w:rPr>
          <w:rFonts w:hint="eastAsia"/>
          <w:sz w:val="32"/>
          <w:szCs w:val="32"/>
        </w:rPr>
        <w:t>、</w:t>
      </w:r>
      <w:r>
        <w:rPr>
          <w:rFonts w:hint="eastAsia"/>
          <w:sz w:val="32"/>
          <w:szCs w:val="32"/>
        </w:rPr>
        <w:t>6#</w:t>
      </w:r>
      <w:r>
        <w:rPr>
          <w:rFonts w:hint="eastAsia"/>
          <w:sz w:val="32"/>
          <w:szCs w:val="32"/>
        </w:rPr>
        <w:t>、</w:t>
      </w:r>
      <w:r>
        <w:rPr>
          <w:rFonts w:hint="eastAsia"/>
          <w:sz w:val="32"/>
          <w:szCs w:val="32"/>
        </w:rPr>
        <w:t>7#</w:t>
      </w:r>
      <w:r>
        <w:rPr>
          <w:rFonts w:hint="eastAsia"/>
          <w:sz w:val="32"/>
          <w:szCs w:val="32"/>
        </w:rPr>
        <w:t>楼水电工程安装（图纸内的所有室内水电安装工程，水到厕所、厨房，电到分线盒）未含水表、电表及水泵房。</w:t>
      </w:r>
    </w:p>
    <w:p w:rsidR="00F773A0" w:rsidRDefault="00D72907">
      <w:pPr>
        <w:spacing w:line="560" w:lineRule="exact"/>
        <w:ind w:firstLineChars="200" w:firstLine="640"/>
        <w:rPr>
          <w:sz w:val="32"/>
          <w:szCs w:val="32"/>
        </w:rPr>
      </w:pPr>
      <w:r>
        <w:rPr>
          <w:rFonts w:hint="eastAsia"/>
          <w:sz w:val="32"/>
          <w:szCs w:val="32"/>
        </w:rPr>
        <w:t>二、承包方式：</w:t>
      </w:r>
    </w:p>
    <w:p w:rsidR="00F773A0" w:rsidRDefault="00D72907">
      <w:pPr>
        <w:spacing w:line="560" w:lineRule="exact"/>
        <w:ind w:firstLineChars="200" w:firstLine="640"/>
        <w:rPr>
          <w:sz w:val="32"/>
          <w:szCs w:val="32"/>
        </w:rPr>
      </w:pPr>
      <w:r>
        <w:rPr>
          <w:rFonts w:hint="eastAsia"/>
          <w:sz w:val="32"/>
          <w:szCs w:val="32"/>
        </w:rPr>
        <w:t>包工包料、包质量、包辅材、包工具、包安全、包文明施工。</w:t>
      </w:r>
    </w:p>
    <w:p w:rsidR="00F773A0" w:rsidRDefault="00D72907">
      <w:pPr>
        <w:numPr>
          <w:ilvl w:val="0"/>
          <w:numId w:val="1"/>
        </w:numPr>
        <w:spacing w:line="560" w:lineRule="exact"/>
        <w:ind w:firstLineChars="200" w:firstLine="640"/>
        <w:rPr>
          <w:sz w:val="32"/>
          <w:szCs w:val="32"/>
        </w:rPr>
      </w:pPr>
      <w:r>
        <w:rPr>
          <w:rFonts w:hint="eastAsia"/>
          <w:sz w:val="32"/>
          <w:szCs w:val="32"/>
        </w:rPr>
        <w:t>承包范围：</w:t>
      </w:r>
    </w:p>
    <w:p w:rsidR="00F773A0" w:rsidRDefault="00D72907">
      <w:pPr>
        <w:numPr>
          <w:ilvl w:val="0"/>
          <w:numId w:val="2"/>
        </w:numPr>
        <w:spacing w:line="560" w:lineRule="exact"/>
        <w:ind w:firstLineChars="200" w:firstLine="640"/>
        <w:rPr>
          <w:sz w:val="32"/>
          <w:szCs w:val="32"/>
        </w:rPr>
      </w:pPr>
      <w:r>
        <w:rPr>
          <w:rFonts w:hint="eastAsia"/>
          <w:sz w:val="32"/>
          <w:szCs w:val="32"/>
        </w:rPr>
        <w:t>甲方直接发包给乙方的分部工程。</w:t>
      </w:r>
    </w:p>
    <w:p w:rsidR="00F773A0" w:rsidRDefault="00D72907">
      <w:pPr>
        <w:numPr>
          <w:ilvl w:val="0"/>
          <w:numId w:val="2"/>
        </w:numPr>
        <w:spacing w:line="560" w:lineRule="exact"/>
        <w:ind w:firstLineChars="200" w:firstLine="640"/>
        <w:rPr>
          <w:sz w:val="32"/>
          <w:szCs w:val="32"/>
        </w:rPr>
      </w:pPr>
      <w:r>
        <w:rPr>
          <w:rFonts w:hint="eastAsia"/>
          <w:sz w:val="32"/>
          <w:szCs w:val="32"/>
        </w:rPr>
        <w:lastRenderedPageBreak/>
        <w:t>工程施工所需的机具、手动工具、辅材内容（如铁丝、元钉、扎丝、钻头、焊锡、不干胶、扎带、生料带、麻丝、石笔、刷子等），试压及检测由乙方自备，费用乙方自理。</w:t>
      </w:r>
    </w:p>
    <w:p w:rsidR="00F773A0" w:rsidRDefault="00D72907">
      <w:pPr>
        <w:numPr>
          <w:ilvl w:val="0"/>
          <w:numId w:val="2"/>
        </w:numPr>
        <w:spacing w:line="560" w:lineRule="exact"/>
        <w:ind w:firstLineChars="200" w:firstLine="640"/>
        <w:rPr>
          <w:sz w:val="32"/>
          <w:szCs w:val="32"/>
        </w:rPr>
      </w:pPr>
      <w:r>
        <w:rPr>
          <w:rFonts w:hint="eastAsia"/>
          <w:sz w:val="32"/>
          <w:szCs w:val="32"/>
        </w:rPr>
        <w:t>施工过程中及竣工验收前的分色、弹线、标识、标注、清洁卫生皆由乙方负责。</w:t>
      </w:r>
    </w:p>
    <w:p w:rsidR="00F773A0" w:rsidRDefault="00D72907">
      <w:pPr>
        <w:numPr>
          <w:ilvl w:val="0"/>
          <w:numId w:val="2"/>
        </w:numPr>
        <w:spacing w:line="560" w:lineRule="exact"/>
        <w:ind w:firstLineChars="200" w:firstLine="640"/>
        <w:rPr>
          <w:sz w:val="32"/>
          <w:szCs w:val="32"/>
        </w:rPr>
      </w:pPr>
      <w:r>
        <w:rPr>
          <w:rFonts w:hint="eastAsia"/>
          <w:sz w:val="32"/>
          <w:szCs w:val="32"/>
        </w:rPr>
        <w:t>负责安装工程竣工后质保期内的保修服务工作。</w:t>
      </w:r>
    </w:p>
    <w:p w:rsidR="00F773A0" w:rsidRDefault="00D72907">
      <w:pPr>
        <w:numPr>
          <w:ilvl w:val="0"/>
          <w:numId w:val="2"/>
        </w:numPr>
        <w:spacing w:line="560" w:lineRule="exact"/>
        <w:ind w:firstLineChars="200" w:firstLine="640"/>
        <w:rPr>
          <w:sz w:val="32"/>
          <w:szCs w:val="32"/>
        </w:rPr>
      </w:pPr>
      <w:r>
        <w:rPr>
          <w:rFonts w:hint="eastAsia"/>
          <w:sz w:val="32"/>
          <w:szCs w:val="32"/>
        </w:rPr>
        <w:t>乙方配合施工过程中的质量管理、文明施工、进度以及各种检查需要的系列工作。</w:t>
      </w:r>
    </w:p>
    <w:p w:rsidR="00F773A0" w:rsidRDefault="00D72907">
      <w:pPr>
        <w:numPr>
          <w:ilvl w:val="0"/>
          <w:numId w:val="2"/>
        </w:numPr>
        <w:spacing w:line="560" w:lineRule="exact"/>
        <w:ind w:firstLineChars="200" w:firstLine="640"/>
        <w:rPr>
          <w:sz w:val="32"/>
          <w:szCs w:val="32"/>
        </w:rPr>
      </w:pPr>
      <w:r>
        <w:rPr>
          <w:rFonts w:hint="eastAsia"/>
          <w:sz w:val="32"/>
          <w:szCs w:val="32"/>
        </w:rPr>
        <w:t>乙方必须参加社保机构设立的人身意外险、伤害险和安装工程一切险，开工前要向甲方出示保费单据和参保合同后方可开工，否则甲方有权从承包方工程款中扣除保险费代为缴纳。</w:t>
      </w:r>
    </w:p>
    <w:p w:rsidR="00F773A0" w:rsidRDefault="00D72907">
      <w:pPr>
        <w:numPr>
          <w:ilvl w:val="0"/>
          <w:numId w:val="1"/>
        </w:numPr>
        <w:spacing w:line="560" w:lineRule="exact"/>
        <w:ind w:firstLineChars="200" w:firstLine="640"/>
        <w:rPr>
          <w:sz w:val="32"/>
          <w:szCs w:val="32"/>
        </w:rPr>
      </w:pPr>
      <w:r>
        <w:rPr>
          <w:rFonts w:hint="eastAsia"/>
          <w:sz w:val="32"/>
          <w:szCs w:val="32"/>
        </w:rPr>
        <w:t>施工工期：</w:t>
      </w:r>
    </w:p>
    <w:p w:rsidR="00F773A0" w:rsidRDefault="00D72907">
      <w:pPr>
        <w:numPr>
          <w:ilvl w:val="0"/>
          <w:numId w:val="3"/>
        </w:numPr>
        <w:spacing w:line="560" w:lineRule="exact"/>
        <w:ind w:firstLineChars="200" w:firstLine="640"/>
        <w:rPr>
          <w:sz w:val="32"/>
          <w:szCs w:val="32"/>
        </w:rPr>
      </w:pPr>
      <w:r>
        <w:rPr>
          <w:rFonts w:hint="eastAsia"/>
          <w:sz w:val="32"/>
          <w:szCs w:val="32"/>
        </w:rPr>
        <w:t>乙方必须在甲方要求的规定时间内进场，并且按照甲方的要求开工，在甲方制定的施工进度计划内完成全部承包范围内的工作（除却外界影响和人力不可抗拒的因素造成工期顺延外）。</w:t>
      </w:r>
    </w:p>
    <w:p w:rsidR="00F773A0" w:rsidRDefault="00D72907">
      <w:pPr>
        <w:numPr>
          <w:ilvl w:val="0"/>
          <w:numId w:val="3"/>
        </w:numPr>
        <w:spacing w:line="560" w:lineRule="exact"/>
        <w:ind w:firstLineChars="200" w:firstLine="640"/>
        <w:rPr>
          <w:sz w:val="32"/>
          <w:szCs w:val="32"/>
        </w:rPr>
      </w:pPr>
      <w:r>
        <w:rPr>
          <w:rFonts w:hint="eastAsia"/>
          <w:sz w:val="32"/>
          <w:szCs w:val="32"/>
        </w:rPr>
        <w:t>由于甲方原因以及不可预见、不可抗拒的外界因素发生延误工期，由甲方负责其工期予以顺延。</w:t>
      </w:r>
    </w:p>
    <w:p w:rsidR="00F773A0" w:rsidRDefault="00D72907">
      <w:pPr>
        <w:numPr>
          <w:ilvl w:val="0"/>
          <w:numId w:val="3"/>
        </w:numPr>
        <w:spacing w:line="560" w:lineRule="exact"/>
        <w:ind w:firstLineChars="200" w:firstLine="640"/>
        <w:rPr>
          <w:sz w:val="32"/>
          <w:szCs w:val="32"/>
        </w:rPr>
      </w:pPr>
      <w:r>
        <w:rPr>
          <w:rFonts w:hint="eastAsia"/>
          <w:sz w:val="32"/>
          <w:szCs w:val="32"/>
        </w:rPr>
        <w:t>如乙方原因未能按照合同规定的施工日期完成合同工程，则须向甲方支付逾期违约金，违约金为</w:t>
      </w:r>
      <w:r>
        <w:rPr>
          <w:rFonts w:hint="eastAsia"/>
          <w:sz w:val="32"/>
          <w:szCs w:val="32"/>
        </w:rPr>
        <w:t>1000</w:t>
      </w:r>
      <w:r>
        <w:rPr>
          <w:rFonts w:hint="eastAsia"/>
          <w:sz w:val="32"/>
          <w:szCs w:val="32"/>
        </w:rPr>
        <w:t>元</w:t>
      </w:r>
      <w:r>
        <w:rPr>
          <w:rFonts w:hint="eastAsia"/>
          <w:sz w:val="32"/>
          <w:szCs w:val="32"/>
        </w:rPr>
        <w:t>/</w:t>
      </w:r>
      <w:r>
        <w:rPr>
          <w:rFonts w:hint="eastAsia"/>
          <w:sz w:val="32"/>
          <w:szCs w:val="32"/>
        </w:rPr>
        <w:t>天。</w:t>
      </w:r>
    </w:p>
    <w:p w:rsidR="00F773A0" w:rsidRDefault="00D72907">
      <w:pPr>
        <w:numPr>
          <w:ilvl w:val="0"/>
          <w:numId w:val="3"/>
        </w:numPr>
        <w:spacing w:line="560" w:lineRule="exact"/>
        <w:ind w:firstLineChars="200" w:firstLine="640"/>
        <w:rPr>
          <w:sz w:val="32"/>
          <w:szCs w:val="32"/>
        </w:rPr>
      </w:pPr>
      <w:r>
        <w:rPr>
          <w:rFonts w:hint="eastAsia"/>
          <w:sz w:val="32"/>
          <w:szCs w:val="32"/>
        </w:rPr>
        <w:lastRenderedPageBreak/>
        <w:t>在施工过程中，如遇图纸设计变更和现场需求，乙方必须根据甲方施工要求无条件服从现场技术管理及监督人员安排予以施工，且双方根据增添工程量出具工程签证单，按照当下实价另计核算。</w:t>
      </w:r>
    </w:p>
    <w:p w:rsidR="00F773A0" w:rsidRDefault="00D72907">
      <w:pPr>
        <w:numPr>
          <w:ilvl w:val="0"/>
          <w:numId w:val="1"/>
        </w:numPr>
        <w:spacing w:line="560" w:lineRule="exact"/>
        <w:ind w:firstLineChars="200" w:firstLine="640"/>
        <w:rPr>
          <w:sz w:val="32"/>
          <w:szCs w:val="32"/>
        </w:rPr>
      </w:pPr>
      <w:r>
        <w:rPr>
          <w:rFonts w:hint="eastAsia"/>
          <w:sz w:val="32"/>
          <w:szCs w:val="32"/>
        </w:rPr>
        <w:t>质量要求：</w:t>
      </w:r>
    </w:p>
    <w:p w:rsidR="00F773A0" w:rsidRDefault="00D72907">
      <w:pPr>
        <w:numPr>
          <w:ilvl w:val="0"/>
          <w:numId w:val="4"/>
        </w:numPr>
        <w:spacing w:line="560" w:lineRule="exact"/>
        <w:ind w:firstLineChars="200" w:firstLine="640"/>
        <w:rPr>
          <w:sz w:val="32"/>
          <w:szCs w:val="32"/>
        </w:rPr>
      </w:pPr>
      <w:r>
        <w:rPr>
          <w:rFonts w:hint="eastAsia"/>
          <w:sz w:val="32"/>
          <w:szCs w:val="32"/>
        </w:rPr>
        <w:t>乙方必须严格按甲方提供的图纸设计及有关设计变更文件和国家现行的规范及有关操作规程要求施工，保质保量完成工程任务。</w:t>
      </w:r>
    </w:p>
    <w:p w:rsidR="00F773A0" w:rsidRDefault="00D72907">
      <w:pPr>
        <w:numPr>
          <w:ilvl w:val="0"/>
          <w:numId w:val="4"/>
        </w:numPr>
        <w:spacing w:line="560" w:lineRule="exact"/>
        <w:ind w:firstLineChars="200" w:firstLine="640"/>
        <w:rPr>
          <w:sz w:val="32"/>
          <w:szCs w:val="32"/>
        </w:rPr>
      </w:pPr>
      <w:r>
        <w:rPr>
          <w:rFonts w:hint="eastAsia"/>
          <w:sz w:val="32"/>
          <w:szCs w:val="32"/>
        </w:rPr>
        <w:t>执行标准：《工程建设标准强制性条文》《建筑施工安全检查标准》《建设工程施工现场供用电安全规范》《建筑给排水及采暖工程施工质量验收规范》《建筑电气工程施工质量验收规范》等相关国家法律法规文件要求。</w:t>
      </w:r>
    </w:p>
    <w:p w:rsidR="00F773A0" w:rsidRDefault="00D72907">
      <w:pPr>
        <w:numPr>
          <w:ilvl w:val="0"/>
          <w:numId w:val="4"/>
        </w:numPr>
        <w:spacing w:line="560" w:lineRule="exact"/>
        <w:ind w:firstLineChars="200" w:firstLine="640"/>
        <w:rPr>
          <w:sz w:val="32"/>
          <w:szCs w:val="32"/>
        </w:rPr>
      </w:pPr>
      <w:r>
        <w:rPr>
          <w:rFonts w:hint="eastAsia"/>
          <w:sz w:val="32"/>
          <w:szCs w:val="32"/>
        </w:rPr>
        <w:t>质量体系要求：</w:t>
      </w:r>
    </w:p>
    <w:p w:rsidR="00F773A0" w:rsidRDefault="00D72907">
      <w:pPr>
        <w:spacing w:line="560" w:lineRule="exact"/>
        <w:ind w:firstLineChars="200" w:firstLine="640"/>
        <w:rPr>
          <w:sz w:val="32"/>
          <w:szCs w:val="32"/>
        </w:rPr>
      </w:pPr>
      <w:r>
        <w:rPr>
          <w:rFonts w:hint="eastAsia"/>
          <w:sz w:val="32"/>
          <w:szCs w:val="32"/>
        </w:rPr>
        <w:t>（</w:t>
      </w:r>
      <w:r>
        <w:rPr>
          <w:rFonts w:hint="eastAsia"/>
          <w:sz w:val="32"/>
          <w:szCs w:val="32"/>
        </w:rPr>
        <w:t>1</w:t>
      </w:r>
      <w:r>
        <w:rPr>
          <w:rFonts w:hint="eastAsia"/>
          <w:sz w:val="32"/>
          <w:szCs w:val="32"/>
        </w:rPr>
        <w:t>）该项工程质量交验合格工程。</w:t>
      </w:r>
    </w:p>
    <w:p w:rsidR="00F773A0" w:rsidRDefault="00D72907">
      <w:pPr>
        <w:spacing w:line="560" w:lineRule="exact"/>
        <w:ind w:firstLineChars="200" w:firstLine="640"/>
        <w:rPr>
          <w:sz w:val="32"/>
          <w:szCs w:val="32"/>
        </w:rPr>
      </w:pPr>
      <w:r>
        <w:rPr>
          <w:rFonts w:hint="eastAsia"/>
          <w:sz w:val="32"/>
          <w:szCs w:val="32"/>
        </w:rPr>
        <w:t>（</w:t>
      </w:r>
      <w:r>
        <w:rPr>
          <w:rFonts w:hint="eastAsia"/>
          <w:sz w:val="32"/>
          <w:szCs w:val="32"/>
        </w:rPr>
        <w:t>2</w:t>
      </w:r>
      <w:r>
        <w:rPr>
          <w:rFonts w:hint="eastAsia"/>
          <w:sz w:val="32"/>
          <w:szCs w:val="32"/>
        </w:rPr>
        <w:t>）进场材料须按批次进行报验，未经甲方监理验收合格材料严禁使用在工程上。</w:t>
      </w:r>
    </w:p>
    <w:p w:rsidR="00F773A0" w:rsidRDefault="00D72907">
      <w:pPr>
        <w:spacing w:line="560" w:lineRule="exact"/>
        <w:ind w:firstLineChars="200" w:firstLine="640"/>
        <w:rPr>
          <w:sz w:val="32"/>
          <w:szCs w:val="32"/>
        </w:rPr>
      </w:pPr>
      <w:r>
        <w:rPr>
          <w:sz w:val="32"/>
          <w:szCs w:val="32"/>
        </w:rPr>
        <w:t>（</w:t>
      </w:r>
      <w:r>
        <w:rPr>
          <w:sz w:val="32"/>
          <w:szCs w:val="32"/>
        </w:rPr>
        <w:t>3</w:t>
      </w:r>
      <w:r>
        <w:rPr>
          <w:sz w:val="32"/>
          <w:szCs w:val="32"/>
        </w:rPr>
        <w:t>）</w:t>
      </w:r>
      <w:r>
        <w:rPr>
          <w:rFonts w:hint="eastAsia"/>
          <w:sz w:val="32"/>
          <w:szCs w:val="32"/>
        </w:rPr>
        <w:t>施</w:t>
      </w:r>
      <w:r>
        <w:rPr>
          <w:sz w:val="32"/>
          <w:szCs w:val="32"/>
        </w:rPr>
        <w:t>工过程中，每道</w:t>
      </w:r>
      <w:r>
        <w:rPr>
          <w:rFonts w:hint="eastAsia"/>
          <w:sz w:val="32"/>
          <w:szCs w:val="32"/>
        </w:rPr>
        <w:t>工序</w:t>
      </w:r>
      <w:r>
        <w:rPr>
          <w:sz w:val="32"/>
          <w:szCs w:val="32"/>
        </w:rPr>
        <w:t>在</w:t>
      </w:r>
      <w:r>
        <w:rPr>
          <w:rFonts w:hint="eastAsia"/>
          <w:sz w:val="32"/>
          <w:szCs w:val="32"/>
        </w:rPr>
        <w:t>完成</w:t>
      </w:r>
      <w:r>
        <w:rPr>
          <w:sz w:val="32"/>
          <w:szCs w:val="32"/>
        </w:rPr>
        <w:t>后，必须经甲方工程师、理工程师验收认可后</w:t>
      </w:r>
      <w:r>
        <w:rPr>
          <w:rFonts w:hint="eastAsia"/>
          <w:sz w:val="32"/>
          <w:szCs w:val="32"/>
        </w:rPr>
        <w:t>才</w:t>
      </w:r>
      <w:r>
        <w:rPr>
          <w:sz w:val="32"/>
          <w:szCs w:val="32"/>
        </w:rPr>
        <w:t>能进行下</w:t>
      </w:r>
      <w:r>
        <w:rPr>
          <w:rFonts w:hint="eastAsia"/>
          <w:sz w:val="32"/>
          <w:szCs w:val="32"/>
        </w:rPr>
        <w:t>道工序</w:t>
      </w:r>
      <w:r>
        <w:rPr>
          <w:sz w:val="32"/>
          <w:szCs w:val="32"/>
        </w:rPr>
        <w:t>施</w:t>
      </w:r>
      <w:r>
        <w:rPr>
          <w:rFonts w:hint="eastAsia"/>
          <w:sz w:val="32"/>
          <w:szCs w:val="32"/>
        </w:rPr>
        <w:t>工</w:t>
      </w:r>
      <w:r>
        <w:rPr>
          <w:sz w:val="32"/>
          <w:szCs w:val="32"/>
        </w:rPr>
        <w:t>。应按照施工</w:t>
      </w:r>
      <w:r>
        <w:rPr>
          <w:rFonts w:hint="eastAsia"/>
          <w:sz w:val="32"/>
          <w:szCs w:val="32"/>
        </w:rPr>
        <w:t>图</w:t>
      </w:r>
      <w:r>
        <w:rPr>
          <w:sz w:val="32"/>
          <w:szCs w:val="32"/>
        </w:rPr>
        <w:t>的要求，完工后</w:t>
      </w:r>
      <w:r>
        <w:rPr>
          <w:rFonts w:hint="eastAsia"/>
          <w:sz w:val="32"/>
          <w:szCs w:val="32"/>
        </w:rPr>
        <w:t>按</w:t>
      </w:r>
      <w:r>
        <w:rPr>
          <w:sz w:val="32"/>
          <w:szCs w:val="32"/>
        </w:rPr>
        <w:t>此要求进行检查验</w:t>
      </w:r>
      <w:r>
        <w:rPr>
          <w:rFonts w:hint="eastAsia"/>
          <w:sz w:val="32"/>
          <w:szCs w:val="32"/>
        </w:rPr>
        <w:t>收</w:t>
      </w:r>
      <w:r>
        <w:rPr>
          <w:sz w:val="32"/>
          <w:szCs w:val="32"/>
        </w:rPr>
        <w:t>，质量等级达到合格标准，</w:t>
      </w:r>
    </w:p>
    <w:p w:rsidR="00F773A0" w:rsidRDefault="00D72907">
      <w:pPr>
        <w:spacing w:line="560" w:lineRule="exact"/>
        <w:ind w:firstLineChars="200" w:firstLine="640"/>
        <w:rPr>
          <w:sz w:val="32"/>
          <w:szCs w:val="32"/>
        </w:rPr>
      </w:pPr>
      <w:r>
        <w:rPr>
          <w:sz w:val="32"/>
          <w:szCs w:val="32"/>
        </w:rPr>
        <w:t>3</w:t>
      </w:r>
      <w:r>
        <w:rPr>
          <w:sz w:val="32"/>
          <w:szCs w:val="32"/>
        </w:rPr>
        <w:t>、施工资料由乙方负</w:t>
      </w:r>
      <w:r>
        <w:rPr>
          <w:rFonts w:hint="eastAsia"/>
          <w:sz w:val="32"/>
          <w:szCs w:val="32"/>
        </w:rPr>
        <w:t>责</w:t>
      </w:r>
      <w:r>
        <w:rPr>
          <w:sz w:val="32"/>
          <w:szCs w:val="32"/>
        </w:rPr>
        <w:t>。乙方负责收集、整理、归档。</w:t>
      </w:r>
    </w:p>
    <w:p w:rsidR="00F773A0" w:rsidRDefault="00D72907">
      <w:pPr>
        <w:spacing w:line="560" w:lineRule="exact"/>
        <w:ind w:firstLineChars="200" w:firstLine="640"/>
        <w:rPr>
          <w:sz w:val="32"/>
          <w:szCs w:val="32"/>
        </w:rPr>
      </w:pPr>
      <w:r>
        <w:rPr>
          <w:sz w:val="32"/>
          <w:szCs w:val="32"/>
        </w:rPr>
        <w:t>4</w:t>
      </w:r>
      <w:r>
        <w:rPr>
          <w:sz w:val="32"/>
          <w:szCs w:val="32"/>
        </w:rPr>
        <w:t>、乙方人员在施工现场，必须随时随地</w:t>
      </w:r>
      <w:r>
        <w:rPr>
          <w:rFonts w:hint="eastAsia"/>
          <w:sz w:val="32"/>
          <w:szCs w:val="32"/>
        </w:rPr>
        <w:t>接</w:t>
      </w:r>
      <w:r>
        <w:rPr>
          <w:sz w:val="32"/>
          <w:szCs w:val="32"/>
        </w:rPr>
        <w:t>受甲方工程师、监理工程师的监督、</w:t>
      </w:r>
      <w:r>
        <w:rPr>
          <w:rFonts w:hint="eastAsia"/>
          <w:sz w:val="32"/>
          <w:szCs w:val="32"/>
        </w:rPr>
        <w:t>检</w:t>
      </w:r>
      <w:r>
        <w:rPr>
          <w:sz w:val="32"/>
          <w:szCs w:val="32"/>
        </w:rPr>
        <w:t>查。</w:t>
      </w:r>
    </w:p>
    <w:p w:rsidR="00F773A0" w:rsidRDefault="00D72907">
      <w:pPr>
        <w:spacing w:line="560" w:lineRule="exact"/>
        <w:ind w:firstLineChars="200" w:firstLine="640"/>
        <w:rPr>
          <w:sz w:val="32"/>
          <w:szCs w:val="32"/>
        </w:rPr>
      </w:pPr>
      <w:r>
        <w:rPr>
          <w:sz w:val="32"/>
          <w:szCs w:val="32"/>
        </w:rPr>
        <w:t>六、工程</w:t>
      </w:r>
      <w:r>
        <w:rPr>
          <w:rFonts w:hint="eastAsia"/>
          <w:sz w:val="32"/>
          <w:szCs w:val="32"/>
        </w:rPr>
        <w:t>的结算及支付办法：</w:t>
      </w:r>
    </w:p>
    <w:p w:rsidR="00F773A0" w:rsidRDefault="00D72907">
      <w:pPr>
        <w:spacing w:line="560" w:lineRule="exact"/>
        <w:ind w:firstLineChars="200" w:firstLine="640"/>
        <w:rPr>
          <w:sz w:val="32"/>
          <w:szCs w:val="32"/>
        </w:rPr>
      </w:pPr>
      <w:r>
        <w:rPr>
          <w:sz w:val="32"/>
          <w:szCs w:val="32"/>
        </w:rPr>
        <w:t>1</w:t>
      </w:r>
      <w:r>
        <w:rPr>
          <w:sz w:val="32"/>
          <w:szCs w:val="32"/>
        </w:rPr>
        <w:t>、本工程合同价按建筑面积</w:t>
      </w:r>
      <w:r>
        <w:rPr>
          <w:rFonts w:hint="eastAsia"/>
          <w:sz w:val="32"/>
          <w:szCs w:val="32"/>
        </w:rPr>
        <w:t>来核算，单价为</w:t>
      </w:r>
      <w:r>
        <w:rPr>
          <w:rFonts w:hint="eastAsia"/>
          <w:sz w:val="32"/>
          <w:szCs w:val="32"/>
        </w:rPr>
        <w:t xml:space="preserve">: </w:t>
      </w:r>
      <w:r>
        <w:rPr>
          <w:rFonts w:hint="eastAsia"/>
          <w:sz w:val="32"/>
          <w:szCs w:val="32"/>
          <w:u w:val="single"/>
        </w:rPr>
        <w:t xml:space="preserve">     </w:t>
      </w:r>
      <w:r>
        <w:rPr>
          <w:rFonts w:hint="eastAsia"/>
          <w:sz w:val="32"/>
          <w:szCs w:val="32"/>
        </w:rPr>
        <w:t>元</w:t>
      </w:r>
      <w:r>
        <w:rPr>
          <w:rFonts w:hint="eastAsia"/>
          <w:sz w:val="32"/>
          <w:szCs w:val="32"/>
        </w:rPr>
        <w:t>/m</w:t>
      </w:r>
      <w:r>
        <w:rPr>
          <w:rFonts w:hint="eastAsia"/>
          <w:sz w:val="32"/>
          <w:szCs w:val="32"/>
        </w:rPr>
        <w:t>²</w:t>
      </w:r>
    </w:p>
    <w:p w:rsidR="00F773A0" w:rsidRDefault="00D72907">
      <w:pPr>
        <w:spacing w:line="560" w:lineRule="exact"/>
        <w:ind w:firstLineChars="200" w:firstLine="640"/>
        <w:rPr>
          <w:sz w:val="32"/>
          <w:szCs w:val="32"/>
        </w:rPr>
      </w:pPr>
      <w:r>
        <w:rPr>
          <w:sz w:val="32"/>
          <w:szCs w:val="32"/>
        </w:rPr>
        <w:t>2</w:t>
      </w:r>
      <w:r>
        <w:rPr>
          <w:sz w:val="32"/>
          <w:szCs w:val="32"/>
        </w:rPr>
        <w:t>、建筑面积依照施工图纸中注明的建筑面积进行计算、如图纸中建筑面积确有误差，由甲方审核后予以调整。</w:t>
      </w:r>
    </w:p>
    <w:p w:rsidR="00F773A0" w:rsidRDefault="00D72907">
      <w:pPr>
        <w:spacing w:line="560" w:lineRule="exact"/>
        <w:ind w:firstLineChars="200" w:firstLine="640"/>
        <w:rPr>
          <w:sz w:val="32"/>
          <w:szCs w:val="32"/>
        </w:rPr>
      </w:pPr>
      <w:r>
        <w:rPr>
          <w:sz w:val="32"/>
          <w:szCs w:val="32"/>
        </w:rPr>
        <w:t>3</w:t>
      </w:r>
      <w:r>
        <w:rPr>
          <w:sz w:val="32"/>
          <w:szCs w:val="32"/>
        </w:rPr>
        <w:t>、因乙方自身原因导致其他工种返工的经济、工期损失由乙方承担。</w:t>
      </w:r>
    </w:p>
    <w:p w:rsidR="00F773A0" w:rsidRDefault="00D72907">
      <w:pPr>
        <w:spacing w:line="560" w:lineRule="exact"/>
        <w:ind w:firstLineChars="200" w:firstLine="640"/>
        <w:rPr>
          <w:sz w:val="32"/>
          <w:szCs w:val="32"/>
        </w:rPr>
      </w:pPr>
      <w:r>
        <w:rPr>
          <w:sz w:val="32"/>
          <w:szCs w:val="32"/>
        </w:rPr>
        <w:t>4</w:t>
      </w:r>
      <w:r>
        <w:rPr>
          <w:sz w:val="32"/>
          <w:szCs w:val="32"/>
        </w:rPr>
        <w:t>、工程款支付办法：</w:t>
      </w:r>
    </w:p>
    <w:p w:rsidR="00F773A0" w:rsidRDefault="00D72907">
      <w:pPr>
        <w:spacing w:line="560" w:lineRule="exact"/>
        <w:ind w:firstLineChars="200" w:firstLine="640"/>
        <w:rPr>
          <w:sz w:val="32"/>
          <w:szCs w:val="32"/>
        </w:rPr>
      </w:pPr>
      <w:r>
        <w:rPr>
          <w:sz w:val="32"/>
          <w:szCs w:val="32"/>
        </w:rPr>
        <w:t>（</w:t>
      </w:r>
      <w:r>
        <w:rPr>
          <w:sz w:val="32"/>
          <w:szCs w:val="32"/>
        </w:rPr>
        <w:t>1</w:t>
      </w:r>
      <w:r>
        <w:rPr>
          <w:sz w:val="32"/>
          <w:szCs w:val="32"/>
        </w:rPr>
        <w:t>）第一</w:t>
      </w:r>
      <w:r>
        <w:rPr>
          <w:rFonts w:hint="eastAsia"/>
          <w:sz w:val="32"/>
          <w:szCs w:val="32"/>
        </w:rPr>
        <w:t>批</w:t>
      </w:r>
      <w:r>
        <w:rPr>
          <w:sz w:val="32"/>
          <w:szCs w:val="32"/>
        </w:rPr>
        <w:t>次付款：水电工程主体至</w:t>
      </w:r>
      <w:r>
        <w:rPr>
          <w:rFonts w:hint="eastAsia"/>
          <w:sz w:val="32"/>
          <w:szCs w:val="32"/>
        </w:rPr>
        <w:t>15</w:t>
      </w:r>
      <w:r>
        <w:rPr>
          <w:rFonts w:hint="eastAsia"/>
          <w:sz w:val="32"/>
          <w:szCs w:val="32"/>
        </w:rPr>
        <w:t>层，支付完成水电的预留预埋工程量</w:t>
      </w:r>
      <w:r>
        <w:rPr>
          <w:rFonts w:hint="eastAsia"/>
          <w:sz w:val="32"/>
          <w:szCs w:val="32"/>
        </w:rPr>
        <w:t>80%</w:t>
      </w:r>
      <w:r>
        <w:rPr>
          <w:rFonts w:hint="eastAsia"/>
          <w:sz w:val="32"/>
          <w:szCs w:val="32"/>
        </w:rPr>
        <w:t>。</w:t>
      </w:r>
    </w:p>
    <w:p w:rsidR="00F773A0" w:rsidRDefault="00D72907">
      <w:pPr>
        <w:spacing w:line="560" w:lineRule="exact"/>
        <w:ind w:firstLineChars="200" w:firstLine="640"/>
        <w:rPr>
          <w:sz w:val="32"/>
          <w:szCs w:val="32"/>
        </w:rPr>
      </w:pPr>
      <w:r>
        <w:rPr>
          <w:rFonts w:hint="eastAsia"/>
          <w:sz w:val="32"/>
          <w:szCs w:val="32"/>
        </w:rPr>
        <w:t>（</w:t>
      </w:r>
      <w:r>
        <w:rPr>
          <w:rFonts w:hint="eastAsia"/>
          <w:sz w:val="32"/>
          <w:szCs w:val="32"/>
        </w:rPr>
        <w:t>2</w:t>
      </w:r>
      <w:r>
        <w:rPr>
          <w:rFonts w:hint="eastAsia"/>
          <w:sz w:val="32"/>
          <w:szCs w:val="32"/>
        </w:rPr>
        <w:t>）</w:t>
      </w:r>
      <w:r>
        <w:rPr>
          <w:sz w:val="32"/>
          <w:szCs w:val="32"/>
        </w:rPr>
        <w:t>第</w:t>
      </w:r>
      <w:r>
        <w:rPr>
          <w:rFonts w:hint="eastAsia"/>
          <w:sz w:val="32"/>
          <w:szCs w:val="32"/>
        </w:rPr>
        <w:t>二批</w:t>
      </w:r>
      <w:r>
        <w:rPr>
          <w:sz w:val="32"/>
          <w:szCs w:val="32"/>
        </w:rPr>
        <w:t>次付款：</w:t>
      </w:r>
      <w:r>
        <w:rPr>
          <w:rFonts w:hint="eastAsia"/>
          <w:sz w:val="32"/>
          <w:szCs w:val="32"/>
        </w:rPr>
        <w:t>按月速度完成工程量的</w:t>
      </w:r>
      <w:r>
        <w:rPr>
          <w:rFonts w:hint="eastAsia"/>
          <w:sz w:val="32"/>
          <w:szCs w:val="32"/>
        </w:rPr>
        <w:t>80%</w:t>
      </w:r>
      <w:r>
        <w:rPr>
          <w:rFonts w:hint="eastAsia"/>
          <w:sz w:val="32"/>
          <w:szCs w:val="32"/>
        </w:rPr>
        <w:t>来进行月结算。</w:t>
      </w:r>
    </w:p>
    <w:p w:rsidR="00F773A0" w:rsidRDefault="00D72907">
      <w:pPr>
        <w:spacing w:line="560" w:lineRule="exact"/>
        <w:ind w:firstLineChars="200" w:firstLine="640"/>
        <w:rPr>
          <w:sz w:val="32"/>
          <w:szCs w:val="32"/>
        </w:rPr>
      </w:pPr>
      <w:r>
        <w:rPr>
          <w:rFonts w:hint="eastAsia"/>
          <w:sz w:val="32"/>
          <w:szCs w:val="32"/>
        </w:rPr>
        <w:t>（</w:t>
      </w:r>
      <w:r>
        <w:rPr>
          <w:rFonts w:hint="eastAsia"/>
          <w:sz w:val="32"/>
          <w:szCs w:val="32"/>
        </w:rPr>
        <w:t>3</w:t>
      </w:r>
      <w:r>
        <w:rPr>
          <w:rFonts w:hint="eastAsia"/>
          <w:sz w:val="32"/>
          <w:szCs w:val="32"/>
        </w:rPr>
        <w:t>）</w:t>
      </w:r>
      <w:r>
        <w:rPr>
          <w:sz w:val="32"/>
          <w:szCs w:val="32"/>
        </w:rPr>
        <w:t>第</w:t>
      </w:r>
      <w:r>
        <w:rPr>
          <w:rFonts w:hint="eastAsia"/>
          <w:sz w:val="32"/>
          <w:szCs w:val="32"/>
        </w:rPr>
        <w:t>三批</w:t>
      </w:r>
      <w:r>
        <w:rPr>
          <w:sz w:val="32"/>
          <w:szCs w:val="32"/>
        </w:rPr>
        <w:t>次付款：</w:t>
      </w:r>
      <w:r>
        <w:rPr>
          <w:rFonts w:hint="eastAsia"/>
          <w:sz w:val="32"/>
          <w:szCs w:val="32"/>
        </w:rPr>
        <w:t>整体完成验收合格后支付工程量的</w:t>
      </w:r>
      <w:r>
        <w:rPr>
          <w:rFonts w:hint="eastAsia"/>
          <w:sz w:val="32"/>
          <w:szCs w:val="32"/>
        </w:rPr>
        <w:t>97%</w:t>
      </w:r>
      <w:r>
        <w:rPr>
          <w:rFonts w:hint="eastAsia"/>
          <w:sz w:val="32"/>
          <w:szCs w:val="32"/>
        </w:rPr>
        <w:t>，余留</w:t>
      </w:r>
      <w:r>
        <w:rPr>
          <w:rFonts w:hint="eastAsia"/>
          <w:sz w:val="32"/>
          <w:szCs w:val="32"/>
        </w:rPr>
        <w:t>3%</w:t>
      </w:r>
      <w:r>
        <w:rPr>
          <w:rFonts w:hint="eastAsia"/>
          <w:sz w:val="32"/>
          <w:szCs w:val="32"/>
        </w:rPr>
        <w:t>的质保金。质保期限为两年，期满后</w:t>
      </w:r>
      <w:r>
        <w:rPr>
          <w:rFonts w:hint="eastAsia"/>
          <w:sz w:val="32"/>
          <w:szCs w:val="32"/>
        </w:rPr>
        <w:t>7</w:t>
      </w:r>
      <w:r>
        <w:rPr>
          <w:rFonts w:hint="eastAsia"/>
          <w:sz w:val="32"/>
          <w:szCs w:val="32"/>
        </w:rPr>
        <w:t>个工作日内甲方付清乙方</w:t>
      </w:r>
      <w:r>
        <w:rPr>
          <w:rFonts w:hint="eastAsia"/>
          <w:sz w:val="32"/>
          <w:szCs w:val="32"/>
        </w:rPr>
        <w:t>3%</w:t>
      </w:r>
      <w:r>
        <w:rPr>
          <w:rFonts w:hint="eastAsia"/>
          <w:sz w:val="32"/>
          <w:szCs w:val="32"/>
        </w:rPr>
        <w:t>的质保金。</w:t>
      </w:r>
    </w:p>
    <w:p w:rsidR="00F773A0" w:rsidRDefault="00D72907">
      <w:pPr>
        <w:spacing w:line="560" w:lineRule="exact"/>
        <w:ind w:firstLineChars="200" w:firstLine="640"/>
        <w:rPr>
          <w:sz w:val="32"/>
          <w:szCs w:val="32"/>
        </w:rPr>
      </w:pPr>
      <w:r>
        <w:rPr>
          <w:sz w:val="32"/>
          <w:szCs w:val="32"/>
        </w:rPr>
        <w:t>七、履约保正金及返还：</w:t>
      </w:r>
    </w:p>
    <w:p w:rsidR="00F773A0" w:rsidRDefault="00D72907">
      <w:pPr>
        <w:spacing w:line="560" w:lineRule="exact"/>
        <w:ind w:firstLineChars="200" w:firstLine="640"/>
        <w:rPr>
          <w:sz w:val="32"/>
          <w:szCs w:val="32"/>
        </w:rPr>
      </w:pPr>
      <w:r>
        <w:rPr>
          <w:sz w:val="32"/>
          <w:szCs w:val="32"/>
        </w:rPr>
        <w:t>本工履约保证金为</w:t>
      </w:r>
      <w:r>
        <w:rPr>
          <w:rFonts w:hint="eastAsia"/>
          <w:sz w:val="32"/>
          <w:szCs w:val="32"/>
          <w:u w:val="single"/>
        </w:rPr>
        <w:t xml:space="preserve">       </w:t>
      </w:r>
      <w:r>
        <w:rPr>
          <w:rFonts w:hint="eastAsia"/>
          <w:sz w:val="32"/>
          <w:szCs w:val="32"/>
        </w:rPr>
        <w:t>元。</w:t>
      </w:r>
    </w:p>
    <w:p w:rsidR="00F773A0" w:rsidRDefault="00D72907">
      <w:pPr>
        <w:spacing w:line="560" w:lineRule="exact"/>
        <w:ind w:firstLineChars="200" w:firstLine="640"/>
        <w:rPr>
          <w:sz w:val="32"/>
          <w:szCs w:val="32"/>
        </w:rPr>
      </w:pPr>
      <w:r>
        <w:rPr>
          <w:sz w:val="32"/>
          <w:szCs w:val="32"/>
        </w:rPr>
        <w:t>履约</w:t>
      </w:r>
      <w:r>
        <w:rPr>
          <w:rFonts w:hint="eastAsia"/>
          <w:sz w:val="32"/>
          <w:szCs w:val="32"/>
        </w:rPr>
        <w:t>保</w:t>
      </w:r>
      <w:r>
        <w:rPr>
          <w:sz w:val="32"/>
          <w:szCs w:val="32"/>
        </w:rPr>
        <w:t>证金在工程竣工后：由甲方和相关职</w:t>
      </w:r>
      <w:r>
        <w:rPr>
          <w:rFonts w:hint="eastAsia"/>
          <w:sz w:val="32"/>
          <w:szCs w:val="32"/>
        </w:rPr>
        <w:t>能</w:t>
      </w:r>
      <w:r>
        <w:rPr>
          <w:sz w:val="32"/>
          <w:szCs w:val="32"/>
        </w:rPr>
        <w:t>部门</w:t>
      </w:r>
      <w:r>
        <w:rPr>
          <w:rFonts w:hint="eastAsia"/>
          <w:sz w:val="32"/>
          <w:szCs w:val="32"/>
        </w:rPr>
        <w:t>完</w:t>
      </w:r>
      <w:r>
        <w:rPr>
          <w:sz w:val="32"/>
          <w:szCs w:val="32"/>
        </w:rPr>
        <w:t>成备案后并验收合格返还。</w:t>
      </w:r>
    </w:p>
    <w:p w:rsidR="00F773A0" w:rsidRDefault="00D72907">
      <w:pPr>
        <w:spacing w:line="560" w:lineRule="exact"/>
        <w:ind w:firstLineChars="200" w:firstLine="640"/>
        <w:rPr>
          <w:sz w:val="32"/>
          <w:szCs w:val="32"/>
        </w:rPr>
      </w:pPr>
      <w:r>
        <w:rPr>
          <w:sz w:val="32"/>
          <w:szCs w:val="32"/>
        </w:rPr>
        <w:t>八、文明施工</w:t>
      </w:r>
    </w:p>
    <w:p w:rsidR="00F773A0" w:rsidRDefault="00D72907">
      <w:pPr>
        <w:spacing w:line="560" w:lineRule="exact"/>
        <w:ind w:firstLineChars="200" w:firstLine="640"/>
        <w:rPr>
          <w:sz w:val="32"/>
          <w:szCs w:val="32"/>
        </w:rPr>
      </w:pPr>
      <w:r>
        <w:rPr>
          <w:sz w:val="32"/>
          <w:szCs w:val="32"/>
        </w:rPr>
        <w:t>1</w:t>
      </w:r>
      <w:r>
        <w:rPr>
          <w:sz w:val="32"/>
          <w:szCs w:val="32"/>
        </w:rPr>
        <w:t>、施工现场场貌、安全文明施工要求</w:t>
      </w:r>
    </w:p>
    <w:p w:rsidR="00F773A0" w:rsidRDefault="00D72907">
      <w:pPr>
        <w:spacing w:line="560" w:lineRule="exact"/>
        <w:ind w:firstLineChars="200" w:firstLine="640"/>
        <w:rPr>
          <w:sz w:val="32"/>
          <w:szCs w:val="32"/>
        </w:rPr>
      </w:pPr>
      <w:r>
        <w:rPr>
          <w:sz w:val="32"/>
          <w:szCs w:val="32"/>
        </w:rPr>
        <w:t>应按照甲方的要求将本工程的施工场地原材料及半成品增放整齐，标识清楚。每处施工完成后必须做到工完场清，不遗留本工种的材料。完工后将所用材料全部清理干净，堆放整齐。乙方应严格按照甲方编制的《施工现场安全文明专项施工方案》进行组织施工，对节能减排、防尘降噪、环境卫生等方面进行控制。</w:t>
      </w:r>
    </w:p>
    <w:p w:rsidR="00F773A0" w:rsidRDefault="00D72907">
      <w:pPr>
        <w:numPr>
          <w:ilvl w:val="0"/>
          <w:numId w:val="5"/>
        </w:numPr>
        <w:spacing w:line="560" w:lineRule="exact"/>
        <w:ind w:firstLineChars="200" w:firstLine="640"/>
        <w:rPr>
          <w:sz w:val="32"/>
          <w:szCs w:val="32"/>
        </w:rPr>
      </w:pPr>
      <w:r>
        <w:rPr>
          <w:sz w:val="32"/>
          <w:szCs w:val="32"/>
        </w:rPr>
        <w:t>作业人员管理</w:t>
      </w:r>
    </w:p>
    <w:p w:rsidR="00F773A0" w:rsidRDefault="00D72907">
      <w:pPr>
        <w:spacing w:line="560" w:lineRule="exact"/>
        <w:ind w:firstLineChars="200" w:firstLine="640"/>
        <w:rPr>
          <w:sz w:val="32"/>
          <w:szCs w:val="32"/>
        </w:rPr>
      </w:pPr>
      <w:r>
        <w:rPr>
          <w:sz w:val="32"/>
          <w:szCs w:val="32"/>
        </w:rPr>
        <w:t>乙方施工人员必须是身体健康者，禁止使用具有癫痫、神经、精神、心脏病等以及未经培训或培训不合格的人员不能从事本行业的施工，以及</w:t>
      </w:r>
      <w:r>
        <w:rPr>
          <w:sz w:val="32"/>
          <w:szCs w:val="32"/>
        </w:rPr>
        <w:t>50</w:t>
      </w:r>
      <w:r>
        <w:rPr>
          <w:sz w:val="32"/>
          <w:szCs w:val="32"/>
        </w:rPr>
        <w:t>岁以上的女员工和</w:t>
      </w:r>
      <w:r>
        <w:rPr>
          <w:sz w:val="32"/>
          <w:szCs w:val="32"/>
        </w:rPr>
        <w:t>55</w:t>
      </w:r>
      <w:r>
        <w:rPr>
          <w:sz w:val="32"/>
          <w:szCs w:val="32"/>
        </w:rPr>
        <w:t>岁以上的男员工，乙方必须向甲方出示作业人员身份证及特种作业操作证。两证复印件由甲方留存。</w:t>
      </w:r>
    </w:p>
    <w:p w:rsidR="00F773A0" w:rsidRDefault="00D72907">
      <w:pPr>
        <w:spacing w:line="560" w:lineRule="exact"/>
        <w:ind w:firstLineChars="200" w:firstLine="640"/>
        <w:rPr>
          <w:sz w:val="32"/>
          <w:szCs w:val="32"/>
        </w:rPr>
      </w:pPr>
      <w:r>
        <w:rPr>
          <w:sz w:val="32"/>
          <w:szCs w:val="32"/>
        </w:rPr>
        <w:t>3</w:t>
      </w:r>
      <w:r>
        <w:rPr>
          <w:sz w:val="32"/>
          <w:szCs w:val="32"/>
        </w:rPr>
        <w:t>、乙方必须严格按照甲方要求和当地政府现行相关管理要求进行施工。</w:t>
      </w:r>
    </w:p>
    <w:p w:rsidR="00F773A0" w:rsidRDefault="00D72907">
      <w:pPr>
        <w:spacing w:line="560" w:lineRule="exact"/>
        <w:ind w:firstLineChars="200" w:firstLine="640"/>
        <w:rPr>
          <w:sz w:val="32"/>
          <w:szCs w:val="32"/>
        </w:rPr>
      </w:pPr>
      <w:r>
        <w:rPr>
          <w:sz w:val="32"/>
          <w:szCs w:val="32"/>
        </w:rPr>
        <w:t>九、其他事项</w:t>
      </w:r>
    </w:p>
    <w:p w:rsidR="00F773A0" w:rsidRDefault="00D72907">
      <w:pPr>
        <w:spacing w:line="560" w:lineRule="exact"/>
        <w:ind w:firstLineChars="200" w:firstLine="640"/>
        <w:rPr>
          <w:sz w:val="32"/>
          <w:szCs w:val="32"/>
        </w:rPr>
      </w:pPr>
      <w:r>
        <w:rPr>
          <w:sz w:val="32"/>
          <w:szCs w:val="32"/>
        </w:rPr>
        <w:t>1</w:t>
      </w:r>
      <w:r>
        <w:rPr>
          <w:sz w:val="32"/>
          <w:szCs w:val="32"/>
        </w:rPr>
        <w:t>、本合同一式四份，甲、乙方各持</w:t>
      </w:r>
      <w:r>
        <w:rPr>
          <w:rFonts w:hint="eastAsia"/>
          <w:sz w:val="32"/>
          <w:szCs w:val="32"/>
        </w:rPr>
        <w:t>贰</w:t>
      </w:r>
      <w:r>
        <w:rPr>
          <w:sz w:val="32"/>
          <w:szCs w:val="32"/>
        </w:rPr>
        <w:t>份。双方签字或盖</w:t>
      </w:r>
      <w:r>
        <w:rPr>
          <w:rFonts w:hint="eastAsia"/>
          <w:sz w:val="32"/>
          <w:szCs w:val="32"/>
        </w:rPr>
        <w:t>章</w:t>
      </w:r>
      <w:r>
        <w:rPr>
          <w:sz w:val="32"/>
          <w:szCs w:val="32"/>
        </w:rPr>
        <w:t>后生效，工程完工，双方履行完合以务后自动失效。</w:t>
      </w:r>
    </w:p>
    <w:p w:rsidR="00F773A0" w:rsidRDefault="00D72907">
      <w:pPr>
        <w:spacing w:line="560" w:lineRule="exact"/>
        <w:ind w:firstLineChars="200" w:firstLine="640"/>
        <w:rPr>
          <w:sz w:val="32"/>
          <w:szCs w:val="32"/>
        </w:rPr>
      </w:pPr>
      <w:r>
        <w:rPr>
          <w:sz w:val="32"/>
          <w:szCs w:val="32"/>
        </w:rPr>
        <w:t>2</w:t>
      </w:r>
      <w:r>
        <w:rPr>
          <w:sz w:val="32"/>
          <w:szCs w:val="32"/>
        </w:rPr>
        <w:t>、乙方在施工过程中质量、进度，施工等必须遵循《水电现与管理办法》。</w:t>
      </w:r>
    </w:p>
    <w:p w:rsidR="00F773A0" w:rsidRDefault="00D72907">
      <w:pPr>
        <w:spacing w:line="560" w:lineRule="exact"/>
        <w:ind w:firstLineChars="200" w:firstLine="640"/>
        <w:rPr>
          <w:sz w:val="32"/>
          <w:szCs w:val="32"/>
        </w:rPr>
      </w:pPr>
      <w:r>
        <w:rPr>
          <w:sz w:val="32"/>
          <w:szCs w:val="32"/>
        </w:rPr>
        <w:t>3</w:t>
      </w:r>
      <w:r>
        <w:rPr>
          <w:sz w:val="32"/>
          <w:szCs w:val="32"/>
        </w:rPr>
        <w:t>、本全同与本项目部现场有关制度、规定、技术交底配</w:t>
      </w:r>
      <w:r>
        <w:rPr>
          <w:rFonts w:hint="eastAsia"/>
          <w:sz w:val="32"/>
          <w:szCs w:val="32"/>
        </w:rPr>
        <w:t>套</w:t>
      </w:r>
      <w:r>
        <w:rPr>
          <w:sz w:val="32"/>
          <w:szCs w:val="32"/>
        </w:rPr>
        <w:t>执行，未尽事宜，</w:t>
      </w:r>
      <w:r>
        <w:rPr>
          <w:rFonts w:hint="eastAsia"/>
          <w:sz w:val="32"/>
          <w:szCs w:val="32"/>
        </w:rPr>
        <w:t>双</w:t>
      </w:r>
      <w:r>
        <w:rPr>
          <w:sz w:val="32"/>
          <w:szCs w:val="32"/>
        </w:rPr>
        <w:t>方协商解决。</w:t>
      </w:r>
    </w:p>
    <w:p w:rsidR="00F773A0" w:rsidRDefault="00D72907">
      <w:pPr>
        <w:spacing w:line="560" w:lineRule="exact"/>
        <w:ind w:firstLineChars="200" w:firstLine="640"/>
        <w:rPr>
          <w:sz w:val="32"/>
          <w:szCs w:val="32"/>
        </w:rPr>
      </w:pPr>
      <w:r>
        <w:rPr>
          <w:sz w:val="32"/>
          <w:szCs w:val="32"/>
        </w:rPr>
        <w:t>4</w:t>
      </w:r>
      <w:r>
        <w:rPr>
          <w:sz w:val="32"/>
          <w:szCs w:val="32"/>
        </w:rPr>
        <w:t>、双方因合同履行发生争议时，应</w:t>
      </w:r>
      <w:r>
        <w:rPr>
          <w:rFonts w:hint="eastAsia"/>
          <w:sz w:val="32"/>
          <w:szCs w:val="32"/>
        </w:rPr>
        <w:t>协商</w:t>
      </w:r>
      <w:r>
        <w:rPr>
          <w:sz w:val="32"/>
          <w:szCs w:val="32"/>
        </w:rPr>
        <w:t>解决，协商</w:t>
      </w:r>
      <w:r>
        <w:rPr>
          <w:rFonts w:hint="eastAsia"/>
          <w:sz w:val="32"/>
          <w:szCs w:val="32"/>
        </w:rPr>
        <w:t>未</w:t>
      </w:r>
      <w:r>
        <w:rPr>
          <w:sz w:val="32"/>
          <w:szCs w:val="32"/>
        </w:rPr>
        <w:t>果可向甲方所在地人民</w:t>
      </w:r>
      <w:r>
        <w:rPr>
          <w:rFonts w:hint="eastAsia"/>
          <w:sz w:val="32"/>
          <w:szCs w:val="32"/>
        </w:rPr>
        <w:t>法</w:t>
      </w:r>
      <w:r>
        <w:rPr>
          <w:sz w:val="32"/>
          <w:szCs w:val="32"/>
        </w:rPr>
        <w:t>院起诉。</w:t>
      </w:r>
    </w:p>
    <w:p w:rsidR="00F773A0" w:rsidRDefault="00F773A0">
      <w:pPr>
        <w:spacing w:line="560" w:lineRule="exact"/>
        <w:ind w:firstLineChars="200" w:firstLine="640"/>
        <w:rPr>
          <w:sz w:val="32"/>
          <w:szCs w:val="32"/>
        </w:rPr>
      </w:pPr>
    </w:p>
    <w:p w:rsidR="00F773A0" w:rsidRDefault="00D72907">
      <w:pPr>
        <w:spacing w:line="560" w:lineRule="exact"/>
        <w:ind w:firstLineChars="200" w:firstLine="640"/>
        <w:rPr>
          <w:sz w:val="32"/>
          <w:szCs w:val="32"/>
        </w:rPr>
      </w:pPr>
      <w:r>
        <w:rPr>
          <w:sz w:val="32"/>
          <w:szCs w:val="32"/>
        </w:rPr>
        <w:t>甲方</w:t>
      </w:r>
      <w:r>
        <w:rPr>
          <w:rFonts w:hint="eastAsia"/>
          <w:sz w:val="32"/>
          <w:szCs w:val="32"/>
        </w:rPr>
        <w:t>：</w:t>
      </w:r>
      <w:r>
        <w:rPr>
          <w:rFonts w:hint="eastAsia"/>
          <w:sz w:val="32"/>
          <w:szCs w:val="32"/>
        </w:rPr>
        <w:t xml:space="preserve">                   </w:t>
      </w:r>
      <w:r>
        <w:rPr>
          <w:rFonts w:hint="eastAsia"/>
          <w:sz w:val="32"/>
          <w:szCs w:val="32"/>
        </w:rPr>
        <w:t>乙方：</w:t>
      </w:r>
    </w:p>
    <w:p w:rsidR="00F773A0" w:rsidRDefault="00D72907">
      <w:pPr>
        <w:spacing w:line="560" w:lineRule="exact"/>
        <w:ind w:firstLineChars="1400" w:firstLine="4480"/>
        <w:rPr>
          <w:sz w:val="32"/>
          <w:szCs w:val="32"/>
        </w:rPr>
      </w:pPr>
      <w:r>
        <w:rPr>
          <w:rFonts w:hint="eastAsia"/>
          <w:sz w:val="32"/>
          <w:szCs w:val="32"/>
        </w:rPr>
        <w:t>银行账户：</w:t>
      </w:r>
    </w:p>
    <w:p w:rsidR="00F773A0" w:rsidRDefault="00F773A0">
      <w:pPr>
        <w:spacing w:line="560" w:lineRule="exact"/>
        <w:ind w:firstLineChars="200" w:firstLine="640"/>
        <w:rPr>
          <w:sz w:val="32"/>
          <w:szCs w:val="32"/>
        </w:rPr>
      </w:pPr>
    </w:p>
    <w:p w:rsidR="00F773A0" w:rsidRDefault="00D72907">
      <w:pPr>
        <w:spacing w:line="560" w:lineRule="exact"/>
        <w:jc w:val="right"/>
        <w:rPr>
          <w:sz w:val="32"/>
          <w:szCs w:val="32"/>
        </w:rPr>
      </w:pPr>
      <w:r>
        <w:rPr>
          <w:rFonts w:hint="eastAsia"/>
          <w:sz w:val="32"/>
          <w:szCs w:val="32"/>
        </w:rPr>
        <w:t>年</w:t>
      </w:r>
      <w:r>
        <w:rPr>
          <w:rFonts w:hint="eastAsia"/>
          <w:sz w:val="32"/>
          <w:szCs w:val="32"/>
        </w:rPr>
        <w:t xml:space="preserve">   </w:t>
      </w:r>
      <w:r>
        <w:rPr>
          <w:rFonts w:hint="eastAsia"/>
          <w:sz w:val="32"/>
          <w:szCs w:val="32"/>
        </w:rPr>
        <w:t>月</w:t>
      </w:r>
      <w:r>
        <w:rPr>
          <w:rFonts w:hint="eastAsia"/>
          <w:sz w:val="32"/>
          <w:szCs w:val="32"/>
        </w:rPr>
        <w:t xml:space="preserve">   </w:t>
      </w:r>
      <w:r>
        <w:rPr>
          <w:rFonts w:hint="eastAsia"/>
          <w:sz w:val="32"/>
          <w:szCs w:val="32"/>
        </w:rPr>
        <w:t>日</w:t>
      </w:r>
    </w:p>
    <w:p w:rsidR="00F773A0" w:rsidRDefault="00F773A0">
      <w:pPr>
        <w:spacing w:line="560" w:lineRule="exact"/>
        <w:rPr>
          <w:sz w:val="32"/>
          <w:szCs w:val="32"/>
        </w:rPr>
      </w:pPr>
    </w:p>
    <w:sectPr w:rsidR="00F773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2907" w:rsidRDefault="00D72907" w:rsidP="00C97804">
      <w:pPr>
        <w:spacing w:after="0" w:line="240" w:lineRule="auto"/>
      </w:pPr>
      <w:r>
        <w:separator/>
      </w:r>
    </w:p>
  </w:endnote>
  <w:endnote w:type="continuationSeparator" w:id="0">
    <w:p w:rsidR="00D72907" w:rsidRDefault="00D72907" w:rsidP="00C97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_GBK">
    <w:altName w:val="微软雅黑"/>
    <w:charset w:val="86"/>
    <w:family w:val="auto"/>
    <w:pitch w:val="default"/>
    <w:sig w:usb0="00000001" w:usb1="080E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2907" w:rsidRDefault="00D72907" w:rsidP="00C97804">
      <w:pPr>
        <w:spacing w:after="0" w:line="240" w:lineRule="auto"/>
      </w:pPr>
      <w:r>
        <w:separator/>
      </w:r>
    </w:p>
  </w:footnote>
  <w:footnote w:type="continuationSeparator" w:id="0">
    <w:p w:rsidR="00D72907" w:rsidRDefault="00D72907" w:rsidP="00C97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67A793"/>
    <w:multiLevelType w:val="singleLevel"/>
    <w:tmpl w:val="B467A793"/>
    <w:lvl w:ilvl="0">
      <w:start w:val="2"/>
      <w:numFmt w:val="decimal"/>
      <w:suff w:val="nothing"/>
      <w:lvlText w:val="%1、"/>
      <w:lvlJc w:val="left"/>
    </w:lvl>
  </w:abstractNum>
  <w:abstractNum w:abstractNumId="1" w15:restartNumberingAfterBreak="0">
    <w:nsid w:val="C646D498"/>
    <w:multiLevelType w:val="singleLevel"/>
    <w:tmpl w:val="C646D498"/>
    <w:lvl w:ilvl="0">
      <w:start w:val="1"/>
      <w:numFmt w:val="decimal"/>
      <w:suff w:val="nothing"/>
      <w:lvlText w:val="%1、"/>
      <w:lvlJc w:val="left"/>
    </w:lvl>
  </w:abstractNum>
  <w:abstractNum w:abstractNumId="2" w15:restartNumberingAfterBreak="0">
    <w:nsid w:val="0008EDD7"/>
    <w:multiLevelType w:val="singleLevel"/>
    <w:tmpl w:val="0008EDD7"/>
    <w:lvl w:ilvl="0">
      <w:start w:val="3"/>
      <w:numFmt w:val="chineseCounting"/>
      <w:suff w:val="nothing"/>
      <w:lvlText w:val="%1、"/>
      <w:lvlJc w:val="left"/>
      <w:rPr>
        <w:rFonts w:hint="eastAsia"/>
      </w:rPr>
    </w:lvl>
  </w:abstractNum>
  <w:abstractNum w:abstractNumId="3" w15:restartNumberingAfterBreak="0">
    <w:nsid w:val="11AA3B04"/>
    <w:multiLevelType w:val="singleLevel"/>
    <w:tmpl w:val="11AA3B04"/>
    <w:lvl w:ilvl="0">
      <w:start w:val="1"/>
      <w:numFmt w:val="decimal"/>
      <w:suff w:val="nothing"/>
      <w:lvlText w:val="%1、"/>
      <w:lvlJc w:val="left"/>
    </w:lvl>
  </w:abstractNum>
  <w:abstractNum w:abstractNumId="4" w15:restartNumberingAfterBreak="0">
    <w:nsid w:val="3FE8DFA0"/>
    <w:multiLevelType w:val="singleLevel"/>
    <w:tmpl w:val="3FE8DFA0"/>
    <w:lvl w:ilvl="0">
      <w:start w:val="1"/>
      <w:numFmt w:val="decimal"/>
      <w:suff w:val="nothing"/>
      <w:lvlText w:val="%1、"/>
      <w:lvlJc w:val="left"/>
    </w:lvl>
  </w:abstractNum>
  <w:num w:numId="1" w16cid:durableId="1806000325">
    <w:abstractNumId w:val="2"/>
  </w:num>
  <w:num w:numId="2" w16cid:durableId="494227567">
    <w:abstractNumId w:val="3"/>
  </w:num>
  <w:num w:numId="3" w16cid:durableId="1262950675">
    <w:abstractNumId w:val="1"/>
  </w:num>
  <w:num w:numId="4" w16cid:durableId="1204514686">
    <w:abstractNumId w:val="4"/>
  </w:num>
  <w:num w:numId="5" w16cid:durableId="321549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5AE74C4"/>
    <w:rsid w:val="00C54033"/>
    <w:rsid w:val="00C97804"/>
    <w:rsid w:val="00D72907"/>
    <w:rsid w:val="00F773A0"/>
    <w:rsid w:val="25AE74C4"/>
    <w:rsid w:val="41CA7743"/>
    <w:rsid w:val="4631514A"/>
    <w:rsid w:val="62CF5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CCEF08FA-3ED5-4806-9C0F-C9CE3EC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C97804"/>
    <w:pPr>
      <w:tabs>
        <w:tab w:val="center" w:pos="4153"/>
        <w:tab w:val="right" w:pos="8306"/>
      </w:tabs>
      <w:snapToGrid w:val="0"/>
      <w:spacing w:line="240" w:lineRule="auto"/>
      <w:jc w:val="center"/>
    </w:pPr>
    <w:rPr>
      <w:sz w:val="18"/>
      <w:szCs w:val="18"/>
    </w:rPr>
  </w:style>
  <w:style w:type="character" w:customStyle="1" w:styleId="a4">
    <w:name w:val="页眉 字符"/>
    <w:basedOn w:val="a0"/>
    <w:link w:val="a3"/>
    <w:rsid w:val="00C97804"/>
    <w:rPr>
      <w:kern w:val="2"/>
      <w:sz w:val="18"/>
      <w:szCs w:val="18"/>
    </w:rPr>
  </w:style>
  <w:style w:type="paragraph" w:styleId="a5">
    <w:name w:val="footer"/>
    <w:basedOn w:val="a"/>
    <w:link w:val="a6"/>
    <w:rsid w:val="00C97804"/>
    <w:pPr>
      <w:tabs>
        <w:tab w:val="center" w:pos="4153"/>
        <w:tab w:val="right" w:pos="8306"/>
      </w:tabs>
      <w:snapToGrid w:val="0"/>
      <w:spacing w:line="240" w:lineRule="auto"/>
      <w:jc w:val="left"/>
    </w:pPr>
    <w:rPr>
      <w:sz w:val="18"/>
      <w:szCs w:val="18"/>
    </w:rPr>
  </w:style>
  <w:style w:type="character" w:customStyle="1" w:styleId="a6">
    <w:name w:val="页脚 字符"/>
    <w:basedOn w:val="a0"/>
    <w:link w:val="a5"/>
    <w:rsid w:val="00C9780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314</Words>
  <Characters>1792</Characters>
  <Application>Microsoft Office Word</Application>
  <DocSecurity>4</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gssd</dc:creator>
  <cp:lastModifiedBy>Administrator</cp:lastModifiedBy>
  <cp:revision>2</cp:revision>
  <cp:lastPrinted>2019-07-09T03:11:00Z</cp:lastPrinted>
  <dcterms:created xsi:type="dcterms:W3CDTF">2026-04-05T07:28:00Z</dcterms:created>
  <dcterms:modified xsi:type="dcterms:W3CDTF">2026-04-05T07:28:00Z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2052-11.1.0.8808</vt:lpwstr>
  </property>
</Properties>
</file>