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9D04" w14:textId="77777777" w:rsidR="004D00C6" w:rsidRDefault="004D00C6">
      <w:pPr>
        <w:widowControl/>
        <w:shd w:val="clear" w:color="auto" w:fill="FFFFFF"/>
        <w:snapToGrid w:val="0"/>
        <w:spacing w:before="100" w:beforeAutospacing="1" w:after="624" w:line="360" w:lineRule="auto"/>
        <w:jc w:val="center"/>
        <w:rPr>
          <w:rFonts w:hAnsi="宋体" w:cs="宋体"/>
          <w:b/>
          <w:bCs/>
          <w:kern w:val="0"/>
          <w:sz w:val="36"/>
          <w:szCs w:val="36"/>
        </w:rPr>
      </w:pPr>
      <w:r>
        <w:rPr>
          <w:rFonts w:hAnsi="宋体" w:cs="宋体" w:hint="eastAsia"/>
          <w:b/>
          <w:bCs/>
          <w:kern w:val="0"/>
          <w:sz w:val="36"/>
          <w:szCs w:val="36"/>
        </w:rPr>
        <w:t>水电安装工程</w:t>
      </w:r>
      <w:r w:rsidR="00E0698B">
        <w:rPr>
          <w:rFonts w:hAnsi="宋体" w:cs="宋体" w:hint="eastAsia"/>
          <w:b/>
          <w:bCs/>
          <w:kern w:val="0"/>
          <w:sz w:val="36"/>
          <w:szCs w:val="36"/>
        </w:rPr>
        <w:t>协议</w:t>
      </w:r>
      <w:r>
        <w:rPr>
          <w:rFonts w:hAnsi="宋体" w:cs="宋体" w:hint="eastAsia"/>
          <w:b/>
          <w:bCs/>
          <w:kern w:val="0"/>
          <w:sz w:val="36"/>
          <w:szCs w:val="36"/>
        </w:rPr>
        <w:t xml:space="preserve">  </w:t>
      </w:r>
    </w:p>
    <w:p w14:paraId="1ADB5302" w14:textId="77777777" w:rsidR="004D00C6" w:rsidRDefault="004D00C6">
      <w:pPr>
        <w:widowControl/>
        <w:shd w:val="clear" w:color="auto" w:fill="FFFFFF"/>
        <w:snapToGrid w:val="0"/>
        <w:spacing w:before="100" w:beforeAutospacing="1" w:after="100" w:afterAutospacing="1" w:line="360" w:lineRule="auto"/>
        <w:ind w:left="600" w:hangingChars="250" w:hanging="600"/>
        <w:rPr>
          <w:rFonts w:hint="eastAsia"/>
          <w:kern w:val="0"/>
          <w:sz w:val="24"/>
          <w:u w:val="single"/>
        </w:rPr>
      </w:pPr>
      <w:r>
        <w:rPr>
          <w:rFonts w:hAnsi="宋体" w:cs="宋体" w:hint="eastAsia"/>
          <w:kern w:val="0"/>
          <w:sz w:val="24"/>
        </w:rPr>
        <w:t>甲方：</w:t>
      </w:r>
      <w:r w:rsidR="006C426D">
        <w:rPr>
          <w:rFonts w:hint="eastAsia"/>
          <w:kern w:val="0"/>
          <w:sz w:val="24"/>
          <w:u w:val="single"/>
        </w:rPr>
        <w:t xml:space="preserve"> </w:t>
      </w:r>
    </w:p>
    <w:p w14:paraId="6B0C422D" w14:textId="77777777" w:rsidR="004D00C6" w:rsidRDefault="004D00C6">
      <w:pPr>
        <w:widowControl/>
        <w:shd w:val="clear" w:color="auto" w:fill="FFFFFF"/>
        <w:snapToGrid w:val="0"/>
        <w:spacing w:before="100" w:beforeAutospacing="1" w:after="100" w:afterAutospacing="1" w:line="360" w:lineRule="auto"/>
        <w:rPr>
          <w:rFonts w:hAnsi="宋体" w:cs="宋体"/>
          <w:kern w:val="0"/>
          <w:sz w:val="24"/>
          <w:u w:val="single"/>
        </w:rPr>
      </w:pPr>
      <w:r>
        <w:rPr>
          <w:rFonts w:hAnsi="宋体" w:cs="宋体" w:hint="eastAsia"/>
          <w:kern w:val="0"/>
          <w:sz w:val="24"/>
        </w:rPr>
        <w:t>乙方：</w:t>
      </w:r>
      <w:r>
        <w:rPr>
          <w:rFonts w:hint="eastAsia"/>
          <w:kern w:val="0"/>
          <w:sz w:val="24"/>
          <w:u w:val="single"/>
        </w:rPr>
        <w:t xml:space="preserve">  </w:t>
      </w:r>
      <w:r>
        <w:rPr>
          <w:kern w:val="0"/>
          <w:sz w:val="24"/>
          <w:u w:val="single"/>
        </w:rPr>
        <w:t xml:space="preserve">           </w:t>
      </w:r>
      <w:r>
        <w:rPr>
          <w:rFonts w:hAnsi="宋体" w:cs="宋体" w:hint="eastAsia"/>
          <w:kern w:val="0"/>
          <w:sz w:val="24"/>
          <w:u w:val="single"/>
        </w:rPr>
        <w:t>（以下简称乙方）</w:t>
      </w:r>
    </w:p>
    <w:p w14:paraId="50539901"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kern w:val="0"/>
          <w:sz w:val="24"/>
        </w:rPr>
        <w:t xml:space="preserve">   </w:t>
      </w:r>
      <w:r>
        <w:rPr>
          <w:rFonts w:hint="eastAsia"/>
          <w:kern w:val="0"/>
          <w:sz w:val="24"/>
        </w:rPr>
        <w:t xml:space="preserve"> </w:t>
      </w:r>
      <w:r>
        <w:rPr>
          <w:kern w:val="0"/>
          <w:sz w:val="24"/>
        </w:rPr>
        <w:t>根据甲方工程施工需要，同意乙方以</w:t>
      </w:r>
      <w:r>
        <w:rPr>
          <w:rFonts w:hint="eastAsia"/>
          <w:kern w:val="0"/>
          <w:sz w:val="24"/>
          <w:u w:val="single"/>
        </w:rPr>
        <w:t xml:space="preserve">  </w:t>
      </w:r>
      <w:r>
        <w:rPr>
          <w:kern w:val="0"/>
          <w:sz w:val="24"/>
          <w:u w:val="single"/>
        </w:rPr>
        <w:t xml:space="preserve">     </w:t>
      </w:r>
      <w:r>
        <w:rPr>
          <w:rFonts w:hAnsi="宋体" w:cs="宋体" w:hint="eastAsia"/>
          <w:kern w:val="0"/>
          <w:sz w:val="24"/>
        </w:rPr>
        <w:t>为代表的施工队承接甲方</w:t>
      </w:r>
      <w:r w:rsidR="006C426D">
        <w:rPr>
          <w:rFonts w:hAnsi="宋体" w:cs="宋体" w:hint="eastAsia"/>
          <w:kern w:val="0"/>
          <w:sz w:val="24"/>
        </w:rPr>
        <w:t>_________________________</w:t>
      </w:r>
      <w:r w:rsidR="005B5BD3">
        <w:rPr>
          <w:rFonts w:ascii="宋体" w:hAnsi="宋体" w:cs="宋体" w:hint="eastAsia"/>
          <w:sz w:val="24"/>
        </w:rPr>
        <w:t>装修工程</w:t>
      </w:r>
      <w:r>
        <w:rPr>
          <w:rFonts w:hAnsi="宋体" w:cs="宋体" w:hint="eastAsia"/>
          <w:kern w:val="0"/>
          <w:sz w:val="24"/>
        </w:rPr>
        <w:t>的</w:t>
      </w:r>
      <w:r>
        <w:rPr>
          <w:kern w:val="0"/>
          <w:sz w:val="24"/>
          <w:u w:val="single"/>
        </w:rPr>
        <w:t xml:space="preserve"> </w:t>
      </w:r>
      <w:r>
        <w:rPr>
          <w:rFonts w:hint="eastAsia"/>
          <w:kern w:val="0"/>
          <w:sz w:val="24"/>
          <w:u w:val="single"/>
        </w:rPr>
        <w:t>室内水电安装</w:t>
      </w:r>
      <w:r>
        <w:rPr>
          <w:rFonts w:hAnsi="宋体" w:cs="宋体" w:hint="eastAsia"/>
          <w:kern w:val="0"/>
          <w:sz w:val="24"/>
          <w:u w:val="single"/>
        </w:rPr>
        <w:t xml:space="preserve">  </w:t>
      </w:r>
      <w:r>
        <w:rPr>
          <w:rFonts w:hAnsi="宋体" w:cs="宋体" w:hint="eastAsia"/>
          <w:kern w:val="0"/>
          <w:sz w:val="24"/>
        </w:rPr>
        <w:t>，经甲、乙双方协商，在平等互利的前提下自愿签订本合同。</w:t>
      </w:r>
    </w:p>
    <w:p w14:paraId="3221A17E" w14:textId="77777777" w:rsidR="004D00C6" w:rsidRDefault="004D00C6">
      <w:pPr>
        <w:widowControl/>
        <w:shd w:val="clear" w:color="auto" w:fill="FFFFFF"/>
        <w:snapToGrid w:val="0"/>
        <w:spacing w:before="100" w:beforeAutospacing="1" w:after="100" w:afterAutospacing="1" w:line="360" w:lineRule="auto"/>
        <w:jc w:val="left"/>
        <w:outlineLvl w:val="0"/>
        <w:rPr>
          <w:kern w:val="0"/>
          <w:sz w:val="28"/>
          <w:szCs w:val="28"/>
        </w:rPr>
      </w:pPr>
      <w:r>
        <w:rPr>
          <w:rFonts w:hAnsi="宋体" w:cs="宋体" w:hint="eastAsia"/>
          <w:b/>
          <w:bCs/>
          <w:kern w:val="0"/>
          <w:sz w:val="28"/>
          <w:szCs w:val="28"/>
        </w:rPr>
        <w:t>一、</w:t>
      </w:r>
      <w:r>
        <w:rPr>
          <w:rFonts w:hAnsi="宋体" w:cs="宋体" w:hint="eastAsia"/>
          <w:b/>
          <w:bCs/>
          <w:kern w:val="0"/>
          <w:sz w:val="28"/>
          <w:szCs w:val="28"/>
        </w:rPr>
        <w:t xml:space="preserve">  </w:t>
      </w:r>
      <w:r>
        <w:rPr>
          <w:rFonts w:hAnsi="宋体" w:cs="宋体" w:hint="eastAsia"/>
          <w:b/>
          <w:bCs/>
          <w:kern w:val="0"/>
          <w:sz w:val="28"/>
          <w:szCs w:val="28"/>
        </w:rPr>
        <w:t>工程项目</w:t>
      </w:r>
    </w:p>
    <w:p w14:paraId="4F3D285A" w14:textId="77777777" w:rsidR="004D00C6" w:rsidRDefault="004D00C6">
      <w:pPr>
        <w:widowControl/>
        <w:shd w:val="clear" w:color="auto" w:fill="FFFFFF"/>
        <w:snapToGrid w:val="0"/>
        <w:spacing w:before="100" w:beforeAutospacing="1" w:after="100" w:afterAutospacing="1" w:line="360" w:lineRule="auto"/>
        <w:ind w:firstLineChars="150" w:firstLine="360"/>
        <w:rPr>
          <w:kern w:val="0"/>
          <w:sz w:val="24"/>
          <w:u w:val="single"/>
        </w:rPr>
      </w:pPr>
      <w:r>
        <w:rPr>
          <w:kern w:val="0"/>
          <w:sz w:val="24"/>
        </w:rPr>
        <w:t>1</w:t>
      </w:r>
      <w:r>
        <w:rPr>
          <w:kern w:val="0"/>
          <w:sz w:val="24"/>
        </w:rPr>
        <w:t>、工程名称：</w:t>
      </w:r>
      <w:r>
        <w:rPr>
          <w:kern w:val="0"/>
          <w:sz w:val="24"/>
          <w:u w:val="single"/>
        </w:rPr>
        <w:t xml:space="preserve">               </w:t>
      </w:r>
    </w:p>
    <w:p w14:paraId="7841ECC5" w14:textId="77777777" w:rsidR="004D00C6" w:rsidRDefault="004D00C6">
      <w:pPr>
        <w:widowControl/>
        <w:shd w:val="clear" w:color="auto" w:fill="FFFFFF"/>
        <w:snapToGrid w:val="0"/>
        <w:spacing w:before="100" w:beforeAutospacing="1" w:after="100" w:afterAutospacing="1" w:line="360" w:lineRule="auto"/>
        <w:ind w:firstLineChars="150" w:firstLine="360"/>
        <w:rPr>
          <w:rFonts w:hint="eastAsia"/>
          <w:kern w:val="0"/>
          <w:sz w:val="24"/>
          <w:u w:val="single"/>
        </w:rPr>
      </w:pPr>
      <w:r>
        <w:rPr>
          <w:kern w:val="0"/>
          <w:sz w:val="24"/>
        </w:rPr>
        <w:t>2</w:t>
      </w:r>
      <w:r>
        <w:rPr>
          <w:kern w:val="0"/>
          <w:sz w:val="24"/>
        </w:rPr>
        <w:t>、工程地点：</w:t>
      </w:r>
      <w:r>
        <w:rPr>
          <w:kern w:val="0"/>
          <w:sz w:val="24"/>
        </w:rPr>
        <w:t xml:space="preserve">            </w:t>
      </w:r>
      <w:r>
        <w:rPr>
          <w:kern w:val="0"/>
          <w:sz w:val="24"/>
          <w:u w:val="single"/>
        </w:rPr>
        <w:t xml:space="preserve">         </w:t>
      </w:r>
    </w:p>
    <w:p w14:paraId="142526DF" w14:textId="77777777" w:rsidR="004D00C6" w:rsidRDefault="004D00C6">
      <w:pPr>
        <w:widowControl/>
        <w:shd w:val="clear" w:color="auto" w:fill="FFFFFF"/>
        <w:snapToGrid w:val="0"/>
        <w:spacing w:before="100" w:beforeAutospacing="1" w:after="100" w:afterAutospacing="1" w:line="360" w:lineRule="auto"/>
        <w:ind w:leftChars="170" w:left="1917" w:hangingChars="650" w:hanging="1560"/>
        <w:jc w:val="left"/>
        <w:rPr>
          <w:rFonts w:hAnsi="宋体" w:cs="宋体" w:hint="eastAsia"/>
          <w:kern w:val="0"/>
          <w:sz w:val="28"/>
          <w:szCs w:val="28"/>
          <w:u w:val="single"/>
        </w:rPr>
      </w:pPr>
      <w:r>
        <w:rPr>
          <w:kern w:val="0"/>
          <w:sz w:val="24"/>
        </w:rPr>
        <w:t>3</w:t>
      </w:r>
      <w:r>
        <w:rPr>
          <w:kern w:val="0"/>
          <w:sz w:val="24"/>
        </w:rPr>
        <w:t>、承包范围</w:t>
      </w:r>
      <w:r>
        <w:rPr>
          <w:rFonts w:hint="eastAsia"/>
          <w:kern w:val="0"/>
          <w:sz w:val="24"/>
        </w:rPr>
        <w:t>：</w:t>
      </w:r>
      <w:r w:rsidRPr="006C426D">
        <w:rPr>
          <w:rFonts w:hint="eastAsia"/>
          <w:kern w:val="0"/>
          <w:sz w:val="24"/>
          <w:highlight w:val="yellow"/>
          <w:u w:val="single"/>
        </w:rPr>
        <w:t>按广东博意建筑设计院有限公司设计的</w:t>
      </w:r>
      <w:r w:rsidR="001756C0" w:rsidRPr="006C426D">
        <w:rPr>
          <w:rFonts w:hint="eastAsia"/>
          <w:kern w:val="0"/>
          <w:sz w:val="24"/>
          <w:highlight w:val="yellow"/>
          <w:u w:val="single"/>
        </w:rPr>
        <w:t>广州市南沙区天玺湾碧桂园售楼</w:t>
      </w:r>
      <w:r w:rsidRPr="006C426D">
        <w:rPr>
          <w:rFonts w:hint="eastAsia"/>
          <w:kern w:val="0"/>
          <w:sz w:val="24"/>
          <w:highlight w:val="yellow"/>
          <w:u w:val="single"/>
        </w:rPr>
        <w:t>精装修</w:t>
      </w:r>
      <w:r w:rsidR="005B5BD3" w:rsidRPr="006C426D">
        <w:rPr>
          <w:rFonts w:hint="eastAsia"/>
          <w:kern w:val="0"/>
          <w:sz w:val="24"/>
          <w:highlight w:val="yellow"/>
          <w:u w:val="single"/>
        </w:rPr>
        <w:t>，</w:t>
      </w:r>
      <w:r w:rsidRPr="006C426D">
        <w:rPr>
          <w:rFonts w:hint="eastAsia"/>
          <w:kern w:val="0"/>
          <w:sz w:val="24"/>
          <w:highlight w:val="yellow"/>
          <w:u w:val="single"/>
        </w:rPr>
        <w:t>水电施工图纸设计变更、图纸会审等内容及范围全部完成施工（包括建设方与甲方签订施工合同全部安装部分约定的除材料外所有室内水电安装施工）</w:t>
      </w:r>
    </w:p>
    <w:p w14:paraId="705102AA" w14:textId="77777777" w:rsidR="004D00C6" w:rsidRDefault="004D00C6">
      <w:pPr>
        <w:widowControl/>
        <w:shd w:val="clear" w:color="auto" w:fill="FFFFFF"/>
        <w:snapToGrid w:val="0"/>
        <w:spacing w:before="100" w:beforeAutospacing="1" w:after="100" w:afterAutospacing="1" w:line="360" w:lineRule="auto"/>
        <w:ind w:firstLineChars="150" w:firstLine="360"/>
        <w:rPr>
          <w:kern w:val="0"/>
          <w:sz w:val="24"/>
        </w:rPr>
      </w:pPr>
      <w:r>
        <w:rPr>
          <w:kern w:val="0"/>
          <w:sz w:val="24"/>
        </w:rPr>
        <w:t>4</w:t>
      </w:r>
      <w:r>
        <w:rPr>
          <w:rFonts w:hAnsi="宋体" w:cs="宋体" w:hint="eastAsia"/>
          <w:kern w:val="0"/>
          <w:sz w:val="24"/>
        </w:rPr>
        <w:t>、乙方劳务范围：（包括但不限于甲方与建设单位签订的本工程施工合同的所有安装工作范围）</w:t>
      </w:r>
    </w:p>
    <w:p w14:paraId="6EE022CD" w14:textId="77777777" w:rsidR="004D00C6" w:rsidRDefault="004D00C6">
      <w:pPr>
        <w:widowControl/>
        <w:shd w:val="clear" w:color="auto" w:fill="FFFFFF"/>
        <w:adjustRightInd w:val="0"/>
        <w:snapToGrid w:val="0"/>
        <w:spacing w:before="100" w:beforeAutospacing="1" w:after="100" w:afterAutospacing="1" w:line="360" w:lineRule="auto"/>
        <w:outlineLvl w:val="0"/>
        <w:rPr>
          <w:kern w:val="0"/>
          <w:sz w:val="28"/>
          <w:szCs w:val="28"/>
        </w:rPr>
      </w:pPr>
      <w:r>
        <w:rPr>
          <w:rFonts w:hAnsi="宋体" w:cs="宋体" w:hint="eastAsia"/>
          <w:b/>
          <w:bCs/>
          <w:kern w:val="0"/>
          <w:sz w:val="28"/>
          <w:szCs w:val="28"/>
        </w:rPr>
        <w:t>二</w:t>
      </w:r>
      <w:r>
        <w:rPr>
          <w:rFonts w:hAnsi="宋体" w:cs="宋体" w:hint="eastAsia"/>
          <w:b/>
          <w:bCs/>
          <w:kern w:val="0"/>
          <w:sz w:val="28"/>
          <w:szCs w:val="28"/>
        </w:rPr>
        <w:t xml:space="preserve"> </w:t>
      </w:r>
      <w:r>
        <w:rPr>
          <w:rFonts w:hAnsi="宋体" w:cs="宋体" w:hint="eastAsia"/>
          <w:b/>
          <w:bCs/>
          <w:kern w:val="0"/>
          <w:sz w:val="28"/>
          <w:szCs w:val="28"/>
        </w:rPr>
        <w:t>、</w:t>
      </w:r>
      <w:r>
        <w:rPr>
          <w:rFonts w:hAnsi="宋体" w:cs="宋体" w:hint="eastAsia"/>
          <w:b/>
          <w:bCs/>
          <w:kern w:val="0"/>
          <w:sz w:val="28"/>
          <w:szCs w:val="28"/>
        </w:rPr>
        <w:t xml:space="preserve"> </w:t>
      </w:r>
      <w:r>
        <w:rPr>
          <w:rFonts w:hAnsi="宋体" w:cs="宋体" w:hint="eastAsia"/>
          <w:b/>
          <w:bCs/>
          <w:kern w:val="0"/>
          <w:sz w:val="28"/>
          <w:szCs w:val="28"/>
        </w:rPr>
        <w:t>承包方式及质量要求</w:t>
      </w:r>
    </w:p>
    <w:p w14:paraId="27A3F3CE" w14:textId="77777777" w:rsidR="00411278" w:rsidRDefault="004D00C6" w:rsidP="00411278">
      <w:pPr>
        <w:widowControl/>
        <w:shd w:val="clear" w:color="auto" w:fill="FFFFFF"/>
        <w:adjustRightInd w:val="0"/>
        <w:snapToGrid w:val="0"/>
        <w:spacing w:before="100" w:beforeAutospacing="1" w:after="100" w:afterAutospacing="1" w:line="360" w:lineRule="auto"/>
        <w:ind w:firstLineChars="200" w:firstLine="480"/>
        <w:rPr>
          <w:rFonts w:ascii="宋体" w:hAnsi="宋体" w:cs="宋体" w:hint="eastAsia"/>
          <w:sz w:val="24"/>
        </w:rPr>
      </w:pPr>
      <w:r>
        <w:rPr>
          <w:kern w:val="0"/>
          <w:sz w:val="24"/>
        </w:rPr>
        <w:t>2.1</w:t>
      </w:r>
      <w:r>
        <w:rPr>
          <w:rFonts w:hint="eastAsia"/>
          <w:kern w:val="0"/>
          <w:sz w:val="24"/>
        </w:rPr>
        <w:t>、</w:t>
      </w:r>
      <w:r w:rsidR="00411278">
        <w:rPr>
          <w:rFonts w:ascii="宋体" w:hAnsi="宋体" w:cs="宋体" w:hint="eastAsia"/>
          <w:sz w:val="24"/>
        </w:rPr>
        <w:t>乙方包工、包料，包工具，包质量，包安全，包清理，包文明施工，包工期，包市质监站、监理公司、物业管理处及有关单位竣工验收并业主入伙验收，包保修。</w:t>
      </w:r>
    </w:p>
    <w:p w14:paraId="57CCFDE0" w14:textId="77777777" w:rsidR="004D00C6" w:rsidRDefault="004D00C6" w:rsidP="00411278">
      <w:pPr>
        <w:widowControl/>
        <w:shd w:val="clear" w:color="auto" w:fill="FFFFFF"/>
        <w:adjustRightInd w:val="0"/>
        <w:snapToGrid w:val="0"/>
        <w:spacing w:before="100" w:beforeAutospacing="1" w:after="100" w:afterAutospacing="1" w:line="360" w:lineRule="auto"/>
        <w:ind w:firstLineChars="200" w:firstLine="480"/>
        <w:rPr>
          <w:rFonts w:hAnsi="宋体" w:cs="宋体"/>
          <w:kern w:val="0"/>
          <w:sz w:val="24"/>
        </w:rPr>
      </w:pPr>
      <w:r>
        <w:rPr>
          <w:kern w:val="0"/>
          <w:sz w:val="24"/>
        </w:rPr>
        <w:t>2.2</w:t>
      </w:r>
      <w:r>
        <w:rPr>
          <w:rFonts w:hint="eastAsia"/>
          <w:kern w:val="0"/>
          <w:sz w:val="24"/>
        </w:rPr>
        <w:t>、</w:t>
      </w:r>
      <w:r>
        <w:rPr>
          <w:kern w:val="0"/>
          <w:sz w:val="24"/>
        </w:rPr>
        <w:t>包质量要求：</w:t>
      </w:r>
      <w:r>
        <w:rPr>
          <w:rFonts w:hAnsi="宋体" w:cs="宋体" w:hint="eastAsia"/>
          <w:kern w:val="0"/>
          <w:sz w:val="24"/>
        </w:rPr>
        <w:t>所有施工内容应达到国家相关规范要求、质量标准的评定，以国家、省、市和碧桂园的验收标准进行验收，质量标准为合格。</w:t>
      </w:r>
    </w:p>
    <w:p w14:paraId="6E34649F" w14:textId="77777777" w:rsidR="004D00C6" w:rsidRDefault="004D00C6">
      <w:pPr>
        <w:widowControl/>
        <w:shd w:val="clear" w:color="auto" w:fill="FFFFFF"/>
        <w:tabs>
          <w:tab w:val="left" w:pos="0"/>
        </w:tabs>
        <w:snapToGrid w:val="0"/>
        <w:spacing w:before="100" w:beforeAutospacing="1" w:after="100" w:afterAutospacing="1" w:line="360" w:lineRule="auto"/>
        <w:outlineLvl w:val="0"/>
        <w:rPr>
          <w:rFonts w:hAnsi="宋体" w:cs="宋体" w:hint="eastAsia"/>
          <w:b/>
          <w:bCs/>
          <w:kern w:val="0"/>
          <w:sz w:val="28"/>
          <w:szCs w:val="28"/>
        </w:rPr>
      </w:pPr>
    </w:p>
    <w:p w14:paraId="6B051754" w14:textId="77777777" w:rsidR="004D00C6" w:rsidRDefault="004D00C6">
      <w:pPr>
        <w:widowControl/>
        <w:shd w:val="clear" w:color="auto" w:fill="FFFFFF"/>
        <w:tabs>
          <w:tab w:val="left" w:pos="0"/>
        </w:tabs>
        <w:snapToGrid w:val="0"/>
        <w:spacing w:before="100" w:beforeAutospacing="1" w:after="100" w:afterAutospacing="1" w:line="360" w:lineRule="auto"/>
        <w:outlineLvl w:val="0"/>
        <w:rPr>
          <w:rFonts w:hAnsi="宋体" w:cs="宋体" w:hint="eastAsia"/>
          <w:b/>
          <w:bCs/>
          <w:kern w:val="0"/>
          <w:sz w:val="28"/>
          <w:szCs w:val="28"/>
        </w:rPr>
      </w:pPr>
      <w:r>
        <w:rPr>
          <w:rFonts w:hAnsi="宋体" w:cs="宋体" w:hint="eastAsia"/>
          <w:b/>
          <w:bCs/>
          <w:kern w:val="0"/>
          <w:sz w:val="28"/>
          <w:szCs w:val="28"/>
        </w:rPr>
        <w:t>三、乙方负责：</w:t>
      </w:r>
    </w:p>
    <w:p w14:paraId="3D5CDD30" w14:textId="77777777" w:rsidR="004D00C6" w:rsidRDefault="004D00C6">
      <w:pPr>
        <w:widowControl/>
        <w:shd w:val="clear" w:color="auto" w:fill="FFFFFF"/>
        <w:tabs>
          <w:tab w:val="left" w:pos="0"/>
        </w:tabs>
        <w:snapToGrid w:val="0"/>
        <w:spacing w:before="100" w:beforeAutospacing="1" w:after="100" w:afterAutospacing="1" w:line="360" w:lineRule="auto"/>
        <w:ind w:firstLineChars="200" w:firstLine="480"/>
        <w:rPr>
          <w:rFonts w:hAnsi="宋体" w:cs="宋体" w:hint="eastAsia"/>
          <w:kern w:val="0"/>
          <w:sz w:val="24"/>
        </w:rPr>
      </w:pPr>
      <w:r>
        <w:rPr>
          <w:kern w:val="0"/>
          <w:sz w:val="24"/>
        </w:rPr>
        <w:t>3.1</w:t>
      </w:r>
      <w:r>
        <w:rPr>
          <w:rFonts w:hint="eastAsia"/>
          <w:kern w:val="0"/>
          <w:sz w:val="24"/>
        </w:rPr>
        <w:t>、</w:t>
      </w:r>
      <w:r>
        <w:rPr>
          <w:rFonts w:hAnsi="宋体" w:cs="宋体" w:hint="eastAsia"/>
          <w:kern w:val="0"/>
          <w:sz w:val="24"/>
        </w:rPr>
        <w:t>乙方不得以任何借口再次转、分包，一旦发现乙方私自转包，甲方有权立即终止合同并由第三方班组介入接替乙方，继续进行施工，乙方承诺无条件退场，已施工部分按已完成量的</w:t>
      </w:r>
      <w:r>
        <w:rPr>
          <w:rFonts w:hAnsi="宋体" w:cs="宋体" w:hint="eastAsia"/>
          <w:kern w:val="0"/>
          <w:sz w:val="24"/>
        </w:rPr>
        <w:t>70%</w:t>
      </w:r>
      <w:r>
        <w:rPr>
          <w:rFonts w:hAnsi="宋体" w:cs="宋体" w:hint="eastAsia"/>
          <w:kern w:val="0"/>
          <w:sz w:val="24"/>
        </w:rPr>
        <w:t>结算无异议。</w:t>
      </w:r>
    </w:p>
    <w:p w14:paraId="2E9E5507" w14:textId="77777777" w:rsidR="004D00C6" w:rsidRDefault="004D00C6">
      <w:pPr>
        <w:widowControl/>
        <w:shd w:val="clear" w:color="auto" w:fill="FFFFFF"/>
        <w:snapToGrid w:val="0"/>
        <w:spacing w:before="100" w:beforeAutospacing="1" w:after="100" w:afterAutospacing="1" w:line="360" w:lineRule="auto"/>
        <w:ind w:firstLineChars="200" w:firstLine="480"/>
        <w:rPr>
          <w:kern w:val="0"/>
          <w:sz w:val="24"/>
        </w:rPr>
      </w:pPr>
      <w:r>
        <w:rPr>
          <w:kern w:val="0"/>
          <w:sz w:val="24"/>
        </w:rPr>
        <w:t>3.</w:t>
      </w:r>
      <w:r>
        <w:rPr>
          <w:rFonts w:hint="eastAsia"/>
          <w:kern w:val="0"/>
          <w:sz w:val="24"/>
        </w:rPr>
        <w:t>2</w:t>
      </w:r>
      <w:r>
        <w:rPr>
          <w:rFonts w:hint="eastAsia"/>
          <w:kern w:val="0"/>
          <w:sz w:val="24"/>
        </w:rPr>
        <w:t>、包括但不限于：安装施工</w:t>
      </w:r>
      <w:r>
        <w:rPr>
          <w:rFonts w:ascii="宋体" w:hAnsi="宋体" w:cs="宋体" w:hint="eastAsia"/>
          <w:bCs/>
          <w:color w:val="000000"/>
          <w:kern w:val="0"/>
          <w:sz w:val="24"/>
        </w:rPr>
        <w:t>机械、施工工具、电焊机、砂轮机、施工照明灯具，</w:t>
      </w:r>
      <w:r>
        <w:rPr>
          <w:rFonts w:hAnsi="宋体" w:cs="宋体" w:hint="eastAsia"/>
          <w:bCs/>
          <w:color w:val="000000"/>
          <w:kern w:val="0"/>
          <w:sz w:val="24"/>
        </w:rPr>
        <w:t>本班组使用的自用照明灯具</w:t>
      </w:r>
      <w:r w:rsidR="00411278">
        <w:rPr>
          <w:rFonts w:hAnsi="宋体" w:cs="宋体" w:hint="eastAsia"/>
          <w:bCs/>
          <w:color w:val="000000"/>
          <w:kern w:val="0"/>
          <w:sz w:val="24"/>
        </w:rPr>
        <w:t>，本班组的宿舍照明水电。</w:t>
      </w:r>
    </w:p>
    <w:p w14:paraId="0B30B82D" w14:textId="77777777" w:rsidR="004D00C6" w:rsidRDefault="004D00C6">
      <w:pPr>
        <w:widowControl/>
        <w:shd w:val="clear" w:color="auto" w:fill="FFFFFF"/>
        <w:snapToGrid w:val="0"/>
        <w:spacing w:before="100" w:beforeAutospacing="1" w:after="100" w:afterAutospacing="1" w:line="360" w:lineRule="auto"/>
        <w:ind w:firstLineChars="200" w:firstLine="480"/>
        <w:rPr>
          <w:rFonts w:hAnsi="宋体" w:cs="宋体" w:hint="eastAsia"/>
          <w:kern w:val="0"/>
          <w:sz w:val="24"/>
        </w:rPr>
      </w:pPr>
      <w:r>
        <w:rPr>
          <w:kern w:val="0"/>
          <w:sz w:val="24"/>
        </w:rPr>
        <w:t>3.</w:t>
      </w:r>
      <w:r>
        <w:rPr>
          <w:rFonts w:hint="eastAsia"/>
          <w:kern w:val="0"/>
          <w:sz w:val="24"/>
        </w:rPr>
        <w:t>3</w:t>
      </w:r>
      <w:r>
        <w:rPr>
          <w:rFonts w:hint="eastAsia"/>
          <w:kern w:val="0"/>
          <w:sz w:val="24"/>
        </w:rPr>
        <w:t>、包施工用电：甲方只提供至二级配电箱后由</w:t>
      </w:r>
      <w:r>
        <w:rPr>
          <w:rFonts w:hAnsi="宋体" w:cs="宋体" w:hint="eastAsia"/>
          <w:kern w:val="0"/>
          <w:sz w:val="24"/>
        </w:rPr>
        <w:t>本班组自用的电器的电线、电焊线、电缆及小型三级配电移动箱，所有线、开关、插座、配电箱需满足临时用电安全规范；</w:t>
      </w:r>
    </w:p>
    <w:p w14:paraId="67164686" w14:textId="77777777" w:rsidR="004D00C6" w:rsidRDefault="004D00C6">
      <w:pPr>
        <w:widowControl/>
        <w:shd w:val="clear" w:color="auto" w:fill="FFFFFF"/>
        <w:snapToGrid w:val="0"/>
        <w:spacing w:before="100" w:beforeAutospacing="1" w:after="100" w:afterAutospacing="1" w:line="360" w:lineRule="auto"/>
        <w:ind w:firstLineChars="200" w:firstLine="480"/>
        <w:rPr>
          <w:rFonts w:hAnsi="宋体" w:cs="宋体" w:hint="eastAsia"/>
          <w:b/>
          <w:bCs/>
          <w:kern w:val="0"/>
          <w:sz w:val="28"/>
          <w:szCs w:val="28"/>
        </w:rPr>
      </w:pPr>
      <w:r>
        <w:rPr>
          <w:rFonts w:hAnsi="宋体" w:cs="宋体" w:hint="eastAsia"/>
          <w:kern w:val="0"/>
          <w:sz w:val="24"/>
        </w:rPr>
        <w:t>3.4</w:t>
      </w:r>
      <w:r>
        <w:rPr>
          <w:rFonts w:hAnsi="宋体" w:cs="宋体" w:hint="eastAsia"/>
          <w:kern w:val="0"/>
          <w:sz w:val="24"/>
        </w:rPr>
        <w:t>、合同内乙方承包的各项安装工程必须按设计图纸设计变更和施工规范等相关资料施工完成。</w:t>
      </w:r>
    </w:p>
    <w:p w14:paraId="5C9C7B03" w14:textId="77777777" w:rsidR="004D00C6" w:rsidRDefault="004D00C6">
      <w:pPr>
        <w:widowControl/>
        <w:numPr>
          <w:ilvl w:val="0"/>
          <w:numId w:val="1"/>
        </w:numPr>
        <w:shd w:val="clear" w:color="auto" w:fill="FFFFFF"/>
        <w:tabs>
          <w:tab w:val="left" w:pos="0"/>
        </w:tabs>
        <w:snapToGrid w:val="0"/>
        <w:spacing w:before="100" w:beforeAutospacing="1" w:after="100" w:afterAutospacing="1" w:line="360" w:lineRule="auto"/>
        <w:outlineLvl w:val="0"/>
        <w:rPr>
          <w:rFonts w:hAnsi="宋体" w:cs="宋体" w:hint="eastAsia"/>
          <w:b/>
          <w:bCs/>
          <w:kern w:val="0"/>
          <w:sz w:val="28"/>
          <w:szCs w:val="28"/>
        </w:rPr>
      </w:pPr>
      <w:r>
        <w:rPr>
          <w:rFonts w:hAnsi="宋体" w:cs="宋体" w:hint="eastAsia"/>
          <w:b/>
          <w:bCs/>
          <w:kern w:val="0"/>
          <w:sz w:val="28"/>
          <w:szCs w:val="28"/>
        </w:rPr>
        <w:t>承包</w:t>
      </w:r>
      <w:r w:rsidR="00411278">
        <w:rPr>
          <w:rFonts w:hAnsi="宋体" w:cs="宋体" w:hint="eastAsia"/>
          <w:b/>
          <w:bCs/>
          <w:kern w:val="0"/>
          <w:sz w:val="28"/>
          <w:szCs w:val="28"/>
        </w:rPr>
        <w:t>价格</w:t>
      </w:r>
      <w:r>
        <w:rPr>
          <w:rFonts w:hAnsi="宋体" w:cs="宋体" w:hint="eastAsia"/>
          <w:b/>
          <w:bCs/>
          <w:kern w:val="0"/>
          <w:sz w:val="28"/>
          <w:szCs w:val="28"/>
        </w:rPr>
        <w:t>：</w:t>
      </w:r>
    </w:p>
    <w:p w14:paraId="7A281759" w14:textId="77777777" w:rsidR="004D00C6" w:rsidRDefault="004D00C6">
      <w:pPr>
        <w:widowControl/>
        <w:shd w:val="clear" w:color="auto" w:fill="FFFFFF"/>
        <w:tabs>
          <w:tab w:val="left" w:pos="0"/>
        </w:tabs>
        <w:snapToGrid w:val="0"/>
        <w:spacing w:before="100" w:beforeAutospacing="1" w:after="100" w:afterAutospacing="1" w:line="360" w:lineRule="auto"/>
        <w:outlineLvl w:val="0"/>
        <w:rPr>
          <w:rFonts w:hint="eastAsia"/>
          <w:kern w:val="0"/>
          <w:sz w:val="24"/>
        </w:rPr>
      </w:pPr>
      <w:r>
        <w:rPr>
          <w:kern w:val="0"/>
          <w:sz w:val="24"/>
        </w:rPr>
        <w:t xml:space="preserve">4.1 </w:t>
      </w:r>
      <w:r>
        <w:rPr>
          <w:rFonts w:hint="eastAsia"/>
          <w:kern w:val="0"/>
          <w:sz w:val="24"/>
        </w:rPr>
        <w:t>、本工程室内安装的工程量计算依据按照</w:t>
      </w:r>
      <w:r w:rsidR="006C426D">
        <w:rPr>
          <w:rFonts w:hint="eastAsia"/>
          <w:kern w:val="0"/>
          <w:sz w:val="24"/>
        </w:rPr>
        <w:t>__________</w:t>
      </w:r>
      <w:r w:rsidR="006D1B3F" w:rsidRPr="006D1B3F">
        <w:rPr>
          <w:rFonts w:hint="eastAsia"/>
          <w:kern w:val="0"/>
          <w:sz w:val="24"/>
        </w:rPr>
        <w:t>房地产开发有限公司</w:t>
      </w:r>
      <w:r w:rsidR="00411278">
        <w:rPr>
          <w:rFonts w:hint="eastAsia"/>
          <w:kern w:val="0"/>
          <w:sz w:val="24"/>
        </w:rPr>
        <w:t>给出的水电总价格</w:t>
      </w:r>
      <w:r w:rsidR="00411278">
        <w:rPr>
          <w:rFonts w:hint="eastAsia"/>
          <w:kern w:val="0"/>
          <w:sz w:val="24"/>
        </w:rPr>
        <w:t>,</w:t>
      </w:r>
      <w:r w:rsidR="00411278">
        <w:rPr>
          <w:rFonts w:hint="eastAsia"/>
          <w:kern w:val="0"/>
          <w:sz w:val="24"/>
        </w:rPr>
        <w:t>甲方收取</w:t>
      </w:r>
      <w:r w:rsidR="006C426D">
        <w:rPr>
          <w:kern w:val="0"/>
          <w:sz w:val="24"/>
        </w:rPr>
        <w:t>2</w:t>
      </w:r>
      <w:r w:rsidR="00411278">
        <w:rPr>
          <w:rFonts w:hint="eastAsia"/>
          <w:kern w:val="0"/>
          <w:sz w:val="24"/>
        </w:rPr>
        <w:t>5%</w:t>
      </w:r>
      <w:r w:rsidR="00411278">
        <w:rPr>
          <w:rFonts w:hint="eastAsia"/>
          <w:kern w:val="0"/>
          <w:sz w:val="24"/>
        </w:rPr>
        <w:t>的手续费用</w:t>
      </w:r>
      <w:r w:rsidR="00411278">
        <w:rPr>
          <w:rFonts w:hint="eastAsia"/>
          <w:kern w:val="0"/>
          <w:sz w:val="24"/>
        </w:rPr>
        <w:t>,</w:t>
      </w:r>
      <w:r w:rsidR="00411278">
        <w:rPr>
          <w:rFonts w:hint="eastAsia"/>
          <w:kern w:val="0"/>
          <w:sz w:val="24"/>
        </w:rPr>
        <w:t>发票由甲方负责</w:t>
      </w:r>
      <w:r w:rsidR="00411278">
        <w:rPr>
          <w:rFonts w:hint="eastAsia"/>
          <w:kern w:val="0"/>
          <w:sz w:val="24"/>
        </w:rPr>
        <w:t>.</w:t>
      </w:r>
    </w:p>
    <w:p w14:paraId="6F14BBCC" w14:textId="77777777" w:rsidR="004D00C6" w:rsidRDefault="004D00C6">
      <w:pPr>
        <w:widowControl/>
        <w:shd w:val="clear" w:color="auto" w:fill="FFFFFF"/>
        <w:tabs>
          <w:tab w:val="left" w:pos="0"/>
        </w:tabs>
        <w:snapToGrid w:val="0"/>
        <w:spacing w:before="100" w:beforeAutospacing="1" w:after="100" w:afterAutospacing="1" w:line="360" w:lineRule="auto"/>
        <w:rPr>
          <w:rFonts w:hint="eastAsia"/>
          <w:kern w:val="0"/>
          <w:sz w:val="24"/>
        </w:rPr>
      </w:pPr>
      <w:r>
        <w:rPr>
          <w:rFonts w:hint="eastAsia"/>
          <w:kern w:val="0"/>
          <w:sz w:val="24"/>
        </w:rPr>
        <w:t xml:space="preserve">  </w:t>
      </w:r>
    </w:p>
    <w:p w14:paraId="097574BA"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w:t>
      </w:r>
      <w:r w:rsidR="006A525C">
        <w:rPr>
          <w:rFonts w:hint="eastAsia"/>
          <w:kern w:val="0"/>
          <w:sz w:val="24"/>
        </w:rPr>
        <w:t>4.2</w:t>
      </w:r>
      <w:r>
        <w:rPr>
          <w:rFonts w:hint="eastAsia"/>
          <w:kern w:val="0"/>
          <w:sz w:val="24"/>
        </w:rPr>
        <w:t>、乙方必须于在约定时间完成水电安装施工任务。乙方达不到甲方的工期要求，延误甲方的施工节点，甲方有权随时与乙方办理结算，乙方无条件服从和退场。</w:t>
      </w:r>
    </w:p>
    <w:p w14:paraId="7A0BC188"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4.</w:t>
      </w:r>
      <w:r w:rsidR="006A525C">
        <w:rPr>
          <w:rFonts w:hint="eastAsia"/>
          <w:kern w:val="0"/>
          <w:sz w:val="24"/>
        </w:rPr>
        <w:t>3</w:t>
      </w:r>
      <w:r>
        <w:rPr>
          <w:rFonts w:hint="eastAsia"/>
          <w:kern w:val="0"/>
          <w:sz w:val="24"/>
        </w:rPr>
        <w:t>、乙方合同签订人必须跟班作业，常驻施工现场，每月不少于</w:t>
      </w:r>
      <w:r>
        <w:rPr>
          <w:rFonts w:hint="eastAsia"/>
          <w:kern w:val="0"/>
          <w:sz w:val="24"/>
        </w:rPr>
        <w:t>25</w:t>
      </w:r>
      <w:r>
        <w:rPr>
          <w:rFonts w:hint="eastAsia"/>
          <w:kern w:val="0"/>
          <w:sz w:val="24"/>
        </w:rPr>
        <w:t>天，如每少一天按</w:t>
      </w:r>
      <w:r>
        <w:rPr>
          <w:rFonts w:hint="eastAsia"/>
          <w:kern w:val="0"/>
          <w:sz w:val="24"/>
        </w:rPr>
        <w:t>200</w:t>
      </w:r>
      <w:r>
        <w:rPr>
          <w:rFonts w:hint="eastAsia"/>
          <w:kern w:val="0"/>
          <w:sz w:val="24"/>
        </w:rPr>
        <w:t>元</w:t>
      </w:r>
      <w:r>
        <w:rPr>
          <w:rFonts w:hint="eastAsia"/>
          <w:kern w:val="0"/>
          <w:sz w:val="24"/>
        </w:rPr>
        <w:t>/</w:t>
      </w:r>
      <w:r>
        <w:rPr>
          <w:rFonts w:hint="eastAsia"/>
          <w:kern w:val="0"/>
          <w:sz w:val="24"/>
        </w:rPr>
        <w:t>天罚款，若有离开工地，委托</w:t>
      </w:r>
      <w:r>
        <w:rPr>
          <w:rFonts w:hint="eastAsia"/>
          <w:kern w:val="0"/>
          <w:sz w:val="24"/>
        </w:rPr>
        <w:t xml:space="preserve">  </w:t>
      </w:r>
      <w:r>
        <w:rPr>
          <w:rFonts w:hint="eastAsia"/>
          <w:kern w:val="0"/>
          <w:sz w:val="24"/>
          <w:u w:val="single"/>
        </w:rPr>
        <w:t xml:space="preserve">            </w:t>
      </w:r>
      <w:r>
        <w:rPr>
          <w:rFonts w:hint="eastAsia"/>
          <w:kern w:val="0"/>
          <w:sz w:val="24"/>
        </w:rPr>
        <w:t>为现场代表，代表其行使工地管理权利，负责工地进度，安全质量事务。</w:t>
      </w:r>
    </w:p>
    <w:p w14:paraId="300C86ED"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lastRenderedPageBreak/>
        <w:t xml:space="preserve">    4.</w:t>
      </w:r>
      <w:r w:rsidR="006A525C">
        <w:rPr>
          <w:rFonts w:hint="eastAsia"/>
          <w:kern w:val="0"/>
          <w:sz w:val="24"/>
        </w:rPr>
        <w:t>4</w:t>
      </w:r>
      <w:r>
        <w:rPr>
          <w:rFonts w:hint="eastAsia"/>
          <w:kern w:val="0"/>
          <w:sz w:val="24"/>
        </w:rPr>
        <w:t>、乙方所需要的施工用料须提前七天以书面的形式一式三份报项目经理审批后，一份留底，一份交项目经理，一份直接交给材料员（以便及时采购。如因乙方未按时提交材料计划而造成材料供应不及时造成延误工期由乙方承担责任。</w:t>
      </w:r>
    </w:p>
    <w:p w14:paraId="6BA10A23" w14:textId="77777777" w:rsidR="004D00C6" w:rsidRDefault="004D00C6">
      <w:pPr>
        <w:widowControl/>
        <w:shd w:val="clear" w:color="auto" w:fill="FFFFFF"/>
        <w:snapToGrid w:val="0"/>
        <w:spacing w:before="100" w:beforeAutospacing="1" w:after="100" w:afterAutospacing="1" w:line="360" w:lineRule="auto"/>
        <w:ind w:firstLine="480"/>
        <w:rPr>
          <w:rFonts w:hint="eastAsia"/>
          <w:kern w:val="0"/>
          <w:sz w:val="24"/>
        </w:rPr>
      </w:pPr>
      <w:r>
        <w:rPr>
          <w:rFonts w:hint="eastAsia"/>
          <w:kern w:val="0"/>
          <w:sz w:val="24"/>
        </w:rPr>
        <w:t>4.</w:t>
      </w:r>
      <w:r w:rsidR="006A525C">
        <w:rPr>
          <w:rFonts w:hint="eastAsia"/>
          <w:kern w:val="0"/>
          <w:sz w:val="24"/>
        </w:rPr>
        <w:t>5</w:t>
      </w:r>
      <w:r>
        <w:rPr>
          <w:rFonts w:hint="eastAsia"/>
          <w:kern w:val="0"/>
          <w:sz w:val="24"/>
        </w:rPr>
        <w:t>、乙方施工的所有场地由乙方自行清理，若乙方不清理，即由甲方派人清理，费用由乙方负责，并扣除乙方清理费</w:t>
      </w:r>
      <w:r>
        <w:rPr>
          <w:rFonts w:hint="eastAsia"/>
          <w:kern w:val="0"/>
          <w:sz w:val="24"/>
        </w:rPr>
        <w:t>0.5</w:t>
      </w:r>
      <w:r>
        <w:rPr>
          <w:rFonts w:hint="eastAsia"/>
          <w:kern w:val="0"/>
          <w:sz w:val="24"/>
        </w:rPr>
        <w:t>元</w:t>
      </w:r>
      <w:r>
        <w:rPr>
          <w:rFonts w:hint="eastAsia"/>
          <w:kern w:val="0"/>
          <w:sz w:val="24"/>
        </w:rPr>
        <w:t>/</w:t>
      </w:r>
      <w:r>
        <w:rPr>
          <w:rFonts w:hint="eastAsia"/>
          <w:kern w:val="0"/>
          <w:sz w:val="24"/>
        </w:rPr>
        <w:t>㎡；</w:t>
      </w:r>
    </w:p>
    <w:p w14:paraId="1C0ECAF7"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4.</w:t>
      </w:r>
      <w:r w:rsidR="006A525C">
        <w:rPr>
          <w:rFonts w:hint="eastAsia"/>
          <w:kern w:val="0"/>
          <w:sz w:val="24"/>
        </w:rPr>
        <w:t>6</w:t>
      </w:r>
      <w:r>
        <w:rPr>
          <w:rFonts w:hint="eastAsia"/>
          <w:kern w:val="0"/>
          <w:sz w:val="24"/>
        </w:rPr>
        <w:t>、如有设计修改，乙方承诺累计少于</w:t>
      </w:r>
      <w:r>
        <w:rPr>
          <w:rFonts w:hint="eastAsia"/>
          <w:kern w:val="0"/>
          <w:sz w:val="24"/>
        </w:rPr>
        <w:t>2</w:t>
      </w:r>
      <w:r>
        <w:rPr>
          <w:rFonts w:hint="eastAsia"/>
          <w:kern w:val="0"/>
          <w:sz w:val="24"/>
        </w:rPr>
        <w:t>（包含</w:t>
      </w:r>
      <w:r>
        <w:rPr>
          <w:rFonts w:hint="eastAsia"/>
          <w:kern w:val="0"/>
          <w:sz w:val="24"/>
        </w:rPr>
        <w:t>2</w:t>
      </w:r>
      <w:r>
        <w:rPr>
          <w:rFonts w:hint="eastAsia"/>
          <w:kern w:val="0"/>
          <w:sz w:val="24"/>
        </w:rPr>
        <w:t>个工作日）个工作日之内不再增加任何费用。大于</w:t>
      </w:r>
      <w:r>
        <w:rPr>
          <w:rFonts w:hint="eastAsia"/>
          <w:kern w:val="0"/>
          <w:sz w:val="24"/>
        </w:rPr>
        <w:t>2</w:t>
      </w:r>
      <w:r>
        <w:rPr>
          <w:rFonts w:hint="eastAsia"/>
          <w:kern w:val="0"/>
          <w:sz w:val="24"/>
        </w:rPr>
        <w:t>个工作日的由双方协商增加费用事宜。如产生时工费用按</w:t>
      </w:r>
      <w:r>
        <w:rPr>
          <w:rFonts w:hint="eastAsia"/>
          <w:kern w:val="0"/>
          <w:sz w:val="24"/>
          <w:u w:val="single"/>
        </w:rPr>
        <w:t xml:space="preserve">             </w:t>
      </w:r>
      <w:r>
        <w:rPr>
          <w:rFonts w:hint="eastAsia"/>
          <w:kern w:val="0"/>
          <w:sz w:val="24"/>
        </w:rPr>
        <w:t>元每人工计算。</w:t>
      </w:r>
    </w:p>
    <w:p w14:paraId="7E8D2F15"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4.</w:t>
      </w:r>
      <w:r w:rsidR="006A525C">
        <w:rPr>
          <w:rFonts w:hint="eastAsia"/>
          <w:kern w:val="0"/>
          <w:sz w:val="24"/>
        </w:rPr>
        <w:t>7</w:t>
      </w:r>
      <w:r>
        <w:rPr>
          <w:rFonts w:hint="eastAsia"/>
          <w:kern w:val="0"/>
          <w:sz w:val="24"/>
        </w:rPr>
        <w:t>、按实际完成上述各项工程量结算，如建设单位发文取消该项目，该项工程量同样扣除。</w:t>
      </w:r>
    </w:p>
    <w:p w14:paraId="0954322B" w14:textId="77777777" w:rsidR="004D00C6" w:rsidRDefault="004D00C6">
      <w:pPr>
        <w:widowControl/>
        <w:shd w:val="clear" w:color="auto" w:fill="FFFFFF"/>
        <w:snapToGrid w:val="0"/>
        <w:spacing w:before="100" w:beforeAutospacing="1" w:after="100" w:afterAutospacing="1" w:line="360" w:lineRule="auto"/>
        <w:outlineLvl w:val="0"/>
        <w:rPr>
          <w:rFonts w:hAnsi="宋体" w:cs="宋体" w:hint="eastAsia"/>
          <w:b/>
          <w:bCs/>
          <w:kern w:val="0"/>
          <w:sz w:val="28"/>
          <w:szCs w:val="28"/>
        </w:rPr>
      </w:pPr>
    </w:p>
    <w:p w14:paraId="7E1540B5" w14:textId="77777777" w:rsidR="004D00C6" w:rsidRDefault="004D00C6">
      <w:pPr>
        <w:widowControl/>
        <w:shd w:val="clear" w:color="auto" w:fill="FFFFFF"/>
        <w:snapToGrid w:val="0"/>
        <w:spacing w:before="100" w:beforeAutospacing="1" w:after="100" w:afterAutospacing="1" w:line="360" w:lineRule="auto"/>
        <w:outlineLvl w:val="0"/>
        <w:rPr>
          <w:rFonts w:hAnsi="宋体" w:cs="宋体"/>
          <w:b/>
          <w:bCs/>
          <w:kern w:val="0"/>
          <w:sz w:val="24"/>
        </w:rPr>
      </w:pPr>
      <w:r>
        <w:rPr>
          <w:rFonts w:hAnsi="宋体" w:cs="宋体" w:hint="eastAsia"/>
          <w:b/>
          <w:bCs/>
          <w:kern w:val="0"/>
          <w:sz w:val="28"/>
          <w:szCs w:val="28"/>
        </w:rPr>
        <w:t>五、结算方式、进度款支</w:t>
      </w:r>
      <w:r>
        <w:rPr>
          <w:rFonts w:hAnsi="宋体" w:cs="宋体" w:hint="eastAsia"/>
          <w:b/>
          <w:bCs/>
          <w:kern w:val="0"/>
          <w:sz w:val="24"/>
        </w:rPr>
        <w:t>付：</w:t>
      </w:r>
    </w:p>
    <w:p w14:paraId="10605C96" w14:textId="77777777" w:rsidR="00B927AC" w:rsidRPr="00B927AC" w:rsidRDefault="00B927AC" w:rsidP="00B927AC">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5.1</w:t>
      </w:r>
      <w:r w:rsidRPr="00B927AC">
        <w:rPr>
          <w:rFonts w:hint="eastAsia"/>
          <w:b/>
          <w:bCs/>
          <w:kern w:val="0"/>
          <w:sz w:val="24"/>
        </w:rPr>
        <w:t>、乙方按甲方要求进驻专业技术人员，把所用材料拉到现场，乙方管理人员及工人自带伙食一个月。</w:t>
      </w:r>
    </w:p>
    <w:p w14:paraId="5BCCB1A5" w14:textId="77777777" w:rsidR="00B927AC" w:rsidRPr="00B927AC" w:rsidRDefault="00B927AC" w:rsidP="00B927AC">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5.2</w:t>
      </w:r>
      <w:r w:rsidRPr="00B927AC">
        <w:rPr>
          <w:rFonts w:hint="eastAsia"/>
          <w:b/>
          <w:bCs/>
          <w:kern w:val="0"/>
          <w:sz w:val="24"/>
        </w:rPr>
        <w:t>、按项目部每次在建设单位领取进度款时，由乙方按已完成工程量向甲方项目部申报，经预算部核定该班组的工程进度款</w:t>
      </w:r>
      <w:r w:rsidRPr="00B927AC">
        <w:rPr>
          <w:rFonts w:hint="eastAsia"/>
          <w:b/>
          <w:bCs/>
          <w:kern w:val="0"/>
          <w:sz w:val="24"/>
        </w:rPr>
        <w:t>(</w:t>
      </w:r>
      <w:r w:rsidRPr="00B927AC">
        <w:rPr>
          <w:rFonts w:hint="eastAsia"/>
          <w:b/>
          <w:bCs/>
          <w:kern w:val="0"/>
          <w:sz w:val="24"/>
        </w:rPr>
        <w:t>包括伙食费及借支款</w:t>
      </w:r>
      <w:r w:rsidRPr="00B927AC">
        <w:rPr>
          <w:rFonts w:hint="eastAsia"/>
          <w:b/>
          <w:bCs/>
          <w:kern w:val="0"/>
          <w:sz w:val="24"/>
        </w:rPr>
        <w:t>)</w:t>
      </w:r>
      <w:r w:rsidRPr="00B927AC">
        <w:rPr>
          <w:rFonts w:hint="eastAsia"/>
          <w:b/>
          <w:bCs/>
          <w:kern w:val="0"/>
          <w:sz w:val="24"/>
        </w:rPr>
        <w:t>支付</w:t>
      </w:r>
      <w:r w:rsidRPr="00B927AC">
        <w:rPr>
          <w:rFonts w:hint="eastAsia"/>
          <w:b/>
          <w:bCs/>
          <w:kern w:val="0"/>
          <w:sz w:val="24"/>
        </w:rPr>
        <w:t>70%</w:t>
      </w:r>
      <w:r w:rsidRPr="00B927AC">
        <w:rPr>
          <w:rFonts w:hint="eastAsia"/>
          <w:b/>
          <w:bCs/>
          <w:kern w:val="0"/>
          <w:sz w:val="24"/>
        </w:rPr>
        <w:t>给乙方。</w:t>
      </w:r>
    </w:p>
    <w:p w14:paraId="56C7E7E6" w14:textId="77777777" w:rsidR="00B927AC" w:rsidRPr="00B927AC" w:rsidRDefault="00B927AC" w:rsidP="00B927AC">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5.3</w:t>
      </w:r>
      <w:r w:rsidRPr="00B927AC">
        <w:rPr>
          <w:rFonts w:hint="eastAsia"/>
          <w:b/>
          <w:bCs/>
          <w:kern w:val="0"/>
          <w:sz w:val="24"/>
        </w:rPr>
        <w:t>、工程完成经质检站、监理公司、建设单位（碧桂园）及有关单位竣工验收，在一个月内再支付工程进度款</w:t>
      </w:r>
      <w:r w:rsidRPr="00B927AC">
        <w:rPr>
          <w:rFonts w:hint="eastAsia"/>
          <w:b/>
          <w:bCs/>
          <w:kern w:val="0"/>
          <w:sz w:val="24"/>
        </w:rPr>
        <w:t>20%</w:t>
      </w:r>
      <w:r w:rsidRPr="00B927AC">
        <w:rPr>
          <w:rFonts w:hint="eastAsia"/>
          <w:b/>
          <w:bCs/>
          <w:kern w:val="0"/>
          <w:sz w:val="24"/>
        </w:rPr>
        <w:t>给乙方，小业主验收（收楼）后，付至工程进度款</w:t>
      </w:r>
      <w:r w:rsidRPr="00B927AC">
        <w:rPr>
          <w:rFonts w:hint="eastAsia"/>
          <w:b/>
          <w:bCs/>
          <w:kern w:val="0"/>
          <w:sz w:val="24"/>
        </w:rPr>
        <w:t>9</w:t>
      </w:r>
      <w:r>
        <w:rPr>
          <w:b/>
          <w:bCs/>
          <w:kern w:val="0"/>
          <w:sz w:val="24"/>
        </w:rPr>
        <w:t>7</w:t>
      </w:r>
      <w:r w:rsidRPr="00B927AC">
        <w:rPr>
          <w:rFonts w:hint="eastAsia"/>
          <w:b/>
          <w:bCs/>
          <w:kern w:val="0"/>
          <w:sz w:val="24"/>
        </w:rPr>
        <w:t>%</w:t>
      </w:r>
      <w:r w:rsidRPr="00B927AC">
        <w:rPr>
          <w:rFonts w:hint="eastAsia"/>
          <w:b/>
          <w:bCs/>
          <w:kern w:val="0"/>
          <w:sz w:val="24"/>
        </w:rPr>
        <w:t>，余款</w:t>
      </w:r>
      <w:r>
        <w:rPr>
          <w:b/>
          <w:bCs/>
          <w:kern w:val="0"/>
          <w:sz w:val="24"/>
        </w:rPr>
        <w:t>3</w:t>
      </w:r>
      <w:r w:rsidRPr="00B927AC">
        <w:rPr>
          <w:rFonts w:hint="eastAsia"/>
          <w:b/>
          <w:bCs/>
          <w:kern w:val="0"/>
          <w:sz w:val="24"/>
        </w:rPr>
        <w:t>%</w:t>
      </w:r>
      <w:r w:rsidRPr="00B927AC">
        <w:rPr>
          <w:rFonts w:hint="eastAsia"/>
          <w:b/>
          <w:bCs/>
          <w:kern w:val="0"/>
          <w:sz w:val="24"/>
        </w:rPr>
        <w:t>作质量保修金，在一年的保修期内不发生质量问题，保修期满后无息退还全部保质金（保修期内如发生质量问题</w:t>
      </w:r>
      <w:r w:rsidRPr="00B927AC">
        <w:rPr>
          <w:rFonts w:hint="eastAsia"/>
          <w:b/>
          <w:bCs/>
          <w:kern w:val="0"/>
          <w:sz w:val="24"/>
        </w:rPr>
        <w:t>24</w:t>
      </w:r>
      <w:r w:rsidRPr="00B927AC">
        <w:rPr>
          <w:rFonts w:hint="eastAsia"/>
          <w:b/>
          <w:bCs/>
          <w:kern w:val="0"/>
          <w:sz w:val="24"/>
        </w:rPr>
        <w:t>小时内要及时安排施工人员到位进行维修，如不及时建设单位派维修队工人进行维修所产生的费用在乙方保修金内扣除）。</w:t>
      </w:r>
    </w:p>
    <w:p w14:paraId="4E183E0B" w14:textId="77777777" w:rsidR="00B927AC" w:rsidRPr="00B927AC" w:rsidRDefault="00B927AC" w:rsidP="00B927AC">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5.4</w:t>
      </w:r>
      <w:r w:rsidRPr="00B927AC">
        <w:rPr>
          <w:rFonts w:hint="eastAsia"/>
          <w:b/>
          <w:bCs/>
          <w:kern w:val="0"/>
          <w:sz w:val="24"/>
        </w:rPr>
        <w:t>、每次发放工资时，由签订合同人把进度款分配给工人，保证按进度款</w:t>
      </w:r>
      <w:r w:rsidRPr="00B927AC">
        <w:rPr>
          <w:rFonts w:hint="eastAsia"/>
          <w:b/>
          <w:bCs/>
          <w:kern w:val="0"/>
          <w:sz w:val="24"/>
        </w:rPr>
        <w:t>100%</w:t>
      </w:r>
      <w:r w:rsidRPr="00B927AC">
        <w:rPr>
          <w:rFonts w:hint="eastAsia"/>
          <w:b/>
          <w:bCs/>
          <w:kern w:val="0"/>
          <w:sz w:val="24"/>
        </w:rPr>
        <w:t>发放工人工资，不得在进度款中收取工人任何费用，每个工人在工资表签名并打手印，送到甲方财务处存档，由甲方财务和挂靠劳务公司把工资款存到工人帐户中。</w:t>
      </w:r>
    </w:p>
    <w:p w14:paraId="1310FD85" w14:textId="77777777" w:rsidR="00B927AC" w:rsidRPr="00B927AC" w:rsidRDefault="00B927AC" w:rsidP="00B927AC">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5.5</w:t>
      </w:r>
      <w:r w:rsidRPr="00B927AC">
        <w:rPr>
          <w:rFonts w:hint="eastAsia"/>
          <w:b/>
          <w:bCs/>
          <w:kern w:val="0"/>
          <w:sz w:val="24"/>
        </w:rPr>
        <w:t>、乙方要提供甲方支付全部工资款的收据给甲方财务，作为支付工资款的依据。</w:t>
      </w:r>
    </w:p>
    <w:p w14:paraId="0DDAA2C6" w14:textId="77777777" w:rsidR="00B927AC" w:rsidRPr="00B927AC" w:rsidRDefault="00B927AC" w:rsidP="00562923">
      <w:pPr>
        <w:widowControl/>
        <w:shd w:val="clear" w:color="auto" w:fill="FFFFFF"/>
        <w:snapToGrid w:val="0"/>
        <w:spacing w:before="100" w:beforeAutospacing="1" w:after="100" w:afterAutospacing="1" w:line="360" w:lineRule="auto"/>
        <w:outlineLvl w:val="0"/>
        <w:rPr>
          <w:rFonts w:hint="eastAsia"/>
          <w:b/>
          <w:bCs/>
          <w:kern w:val="0"/>
          <w:sz w:val="24"/>
        </w:rPr>
      </w:pPr>
      <w:r>
        <w:rPr>
          <w:b/>
          <w:bCs/>
          <w:kern w:val="0"/>
          <w:sz w:val="24"/>
        </w:rPr>
        <w:t>5.6</w:t>
      </w:r>
      <w:r w:rsidRPr="00B927AC">
        <w:rPr>
          <w:rFonts w:hint="eastAsia"/>
          <w:b/>
          <w:bCs/>
          <w:kern w:val="0"/>
          <w:sz w:val="24"/>
        </w:rPr>
        <w:t>、乙方领取生活费，应先由现场施工员签字认可后，送工地主管审批，再到财务处借生活费。</w:t>
      </w:r>
    </w:p>
    <w:p w14:paraId="17A33609" w14:textId="77777777" w:rsidR="004D00C6" w:rsidRDefault="004D00C6" w:rsidP="00B927AC">
      <w:pPr>
        <w:widowControl/>
        <w:shd w:val="clear" w:color="auto" w:fill="FFFFFF"/>
        <w:tabs>
          <w:tab w:val="left" w:pos="0"/>
        </w:tabs>
        <w:snapToGrid w:val="0"/>
        <w:spacing w:before="100" w:beforeAutospacing="1" w:after="100" w:afterAutospacing="1" w:line="360" w:lineRule="auto"/>
        <w:ind w:firstLineChars="100" w:firstLine="240"/>
        <w:rPr>
          <w:rFonts w:ascii="黑体" w:eastAsia="黑体" w:hAnsi="宋体" w:cs="宋体"/>
          <w:b/>
          <w:bCs/>
          <w:kern w:val="0"/>
          <w:sz w:val="28"/>
          <w:szCs w:val="28"/>
        </w:rPr>
      </w:pPr>
      <w:r>
        <w:rPr>
          <w:rFonts w:hint="eastAsia"/>
          <w:kern w:val="0"/>
          <w:sz w:val="24"/>
        </w:rPr>
        <w:t xml:space="preserve"> </w:t>
      </w:r>
      <w:r>
        <w:rPr>
          <w:rFonts w:ascii="黑体" w:eastAsia="黑体" w:hAnsi="宋体" w:cs="宋体" w:hint="eastAsia"/>
          <w:b/>
          <w:bCs/>
          <w:kern w:val="0"/>
          <w:sz w:val="28"/>
          <w:szCs w:val="28"/>
        </w:rPr>
        <w:t>六、 工程工期</w:t>
      </w:r>
    </w:p>
    <w:p w14:paraId="6B5CC245" w14:textId="77777777" w:rsidR="004D00C6" w:rsidRDefault="004D00C6">
      <w:pPr>
        <w:widowControl/>
        <w:shd w:val="clear" w:color="auto" w:fill="FFFFFF"/>
        <w:snapToGrid w:val="0"/>
        <w:spacing w:before="100" w:beforeAutospacing="1" w:after="100" w:afterAutospacing="1" w:line="360" w:lineRule="auto"/>
        <w:ind w:firstLineChars="100" w:firstLine="240"/>
        <w:rPr>
          <w:rFonts w:ascii="宋体" w:hAnsi="宋体" w:cs="宋体" w:hint="eastAsia"/>
          <w:kern w:val="0"/>
          <w:sz w:val="24"/>
        </w:rPr>
      </w:pPr>
      <w:r>
        <w:rPr>
          <w:rFonts w:ascii="宋体" w:hAnsi="宋体" w:cs="宋体" w:hint="eastAsia"/>
          <w:kern w:val="0"/>
          <w:sz w:val="24"/>
        </w:rPr>
        <w:t xml:space="preserve">  6.1、安装工程进度和工期无条件满足建设方及甲方之各节点工期要求。</w:t>
      </w:r>
    </w:p>
    <w:p w14:paraId="6095CA73" w14:textId="77777777" w:rsidR="004D00C6" w:rsidRDefault="004D00C6">
      <w:pPr>
        <w:widowControl/>
        <w:shd w:val="clear" w:color="auto" w:fill="FFFFFF"/>
        <w:snapToGrid w:val="0"/>
        <w:spacing w:before="100" w:beforeAutospacing="1" w:after="100" w:afterAutospacing="1" w:line="360" w:lineRule="auto"/>
        <w:ind w:firstLineChars="100" w:firstLine="240"/>
        <w:rPr>
          <w:rFonts w:ascii="宋体" w:hAnsi="宋体" w:cs="宋体" w:hint="eastAsia"/>
          <w:kern w:val="0"/>
          <w:sz w:val="24"/>
        </w:rPr>
      </w:pPr>
      <w:r>
        <w:rPr>
          <w:rFonts w:ascii="宋体" w:hAnsi="宋体" w:cs="宋体" w:hint="eastAsia"/>
          <w:kern w:val="0"/>
          <w:sz w:val="24"/>
        </w:rPr>
        <w:t xml:space="preserve">  6.2、甲方根据本工程建设单位的工期要求，提供乙方总进度计划和重大工程节点日期，乙方必须严格按照甲方制定的进度计划及甲方的指令组织施工并接受甲方对进度的检查、监督、考核。若过程中进度有调整，以调整后的进度计划为准。乙方必须全力满足甲方的节点工期要求，并须完成每周计划及月计划，若由于乙方原因造成工期或节点延误，甲方按每逾期一天罚5000元对乙方进行处罚。</w:t>
      </w:r>
    </w:p>
    <w:p w14:paraId="6D848181" w14:textId="77777777" w:rsidR="004D00C6" w:rsidRDefault="004D00C6">
      <w:pPr>
        <w:widowControl/>
        <w:shd w:val="clear" w:color="auto" w:fill="FFFFFF"/>
        <w:snapToGrid w:val="0"/>
        <w:spacing w:before="100" w:beforeAutospacing="1" w:after="100" w:afterAutospacing="1" w:line="360" w:lineRule="auto"/>
        <w:ind w:firstLineChars="100" w:firstLine="240"/>
        <w:rPr>
          <w:rFonts w:ascii="宋体" w:hAnsi="宋体" w:cs="宋体" w:hint="eastAsia"/>
          <w:kern w:val="0"/>
          <w:sz w:val="24"/>
        </w:rPr>
      </w:pPr>
      <w:r>
        <w:rPr>
          <w:rFonts w:ascii="宋体" w:hAnsi="宋体" w:cs="宋体" w:hint="eastAsia"/>
          <w:kern w:val="0"/>
          <w:sz w:val="24"/>
        </w:rPr>
        <w:t xml:space="preserve">  6.3 、节点进度工期完成的确认：在各种材料清理完毕、各楼层清理干净并按甲方指定位置和标化规定堆码整齐后方可提请甲方验收。节点验收通过，验收日期为节点进度实际完成日期。如施工场地未能做到工完场清，按合同面积每平方米1元的清洁费进行扣减。</w:t>
      </w:r>
    </w:p>
    <w:p w14:paraId="0F692901" w14:textId="77777777" w:rsidR="004D00C6" w:rsidRDefault="004D00C6">
      <w:pPr>
        <w:widowControl/>
        <w:shd w:val="clear" w:color="auto" w:fill="FFFFFF"/>
        <w:snapToGrid w:val="0"/>
        <w:spacing w:before="100" w:beforeAutospacing="1" w:after="100" w:afterAutospacing="1" w:line="360" w:lineRule="auto"/>
        <w:ind w:firstLineChars="100" w:firstLine="240"/>
        <w:rPr>
          <w:kern w:val="0"/>
          <w:sz w:val="24"/>
        </w:rPr>
      </w:pPr>
      <w:r>
        <w:rPr>
          <w:rFonts w:hint="eastAsia"/>
          <w:kern w:val="0"/>
          <w:sz w:val="24"/>
        </w:rPr>
        <w:t xml:space="preserve">  </w:t>
      </w:r>
      <w:r>
        <w:rPr>
          <w:kern w:val="0"/>
          <w:sz w:val="24"/>
        </w:rPr>
        <w:t>6.4</w:t>
      </w:r>
      <w:r>
        <w:rPr>
          <w:rFonts w:hint="eastAsia"/>
          <w:kern w:val="0"/>
          <w:sz w:val="24"/>
        </w:rPr>
        <w:t>、</w:t>
      </w:r>
      <w:r>
        <w:rPr>
          <w:kern w:val="0"/>
          <w:sz w:val="24"/>
        </w:rPr>
        <w:t>乙方必须按甲方的</w:t>
      </w:r>
      <w:r>
        <w:rPr>
          <w:kern w:val="0"/>
          <w:sz w:val="24"/>
        </w:rPr>
        <w:t>“</w:t>
      </w:r>
      <w:r>
        <w:rPr>
          <w:kern w:val="0"/>
          <w:sz w:val="24"/>
        </w:rPr>
        <w:t>施工组织设计</w:t>
      </w:r>
      <w:r>
        <w:rPr>
          <w:kern w:val="0"/>
          <w:sz w:val="24"/>
        </w:rPr>
        <w:t>”</w:t>
      </w:r>
      <w:r>
        <w:rPr>
          <w:kern w:val="0"/>
          <w:sz w:val="24"/>
        </w:rPr>
        <w:t>组织生产，参加甲方组织的生产例会，并按甲方计划的进度节点要求按时或提前完成施工任务，接受甲方对进度的检查、监督。</w:t>
      </w:r>
    </w:p>
    <w:p w14:paraId="5056B7A5" w14:textId="77777777" w:rsidR="004D00C6" w:rsidRDefault="004D00C6">
      <w:pPr>
        <w:widowControl/>
        <w:shd w:val="clear" w:color="auto" w:fill="FFFFFF"/>
        <w:snapToGrid w:val="0"/>
        <w:spacing w:before="100" w:beforeAutospacing="1" w:after="100" w:afterAutospacing="1" w:line="360" w:lineRule="auto"/>
        <w:ind w:firstLineChars="100" w:firstLine="240"/>
        <w:rPr>
          <w:rFonts w:hint="eastAsia"/>
          <w:kern w:val="0"/>
          <w:sz w:val="24"/>
        </w:rPr>
      </w:pPr>
      <w:r>
        <w:rPr>
          <w:rFonts w:hint="eastAsia"/>
          <w:kern w:val="0"/>
          <w:sz w:val="24"/>
        </w:rPr>
        <w:t xml:space="preserve">  6.5</w:t>
      </w:r>
      <w:r>
        <w:rPr>
          <w:rFonts w:hint="eastAsia"/>
          <w:kern w:val="0"/>
          <w:sz w:val="24"/>
        </w:rPr>
        <w:t>、</w:t>
      </w:r>
      <w:r>
        <w:rPr>
          <w:rFonts w:hint="eastAsia"/>
          <w:kern w:val="0"/>
          <w:sz w:val="24"/>
        </w:rPr>
        <w:t xml:space="preserve"> </w:t>
      </w:r>
      <w:r>
        <w:rPr>
          <w:rFonts w:hint="eastAsia"/>
          <w:kern w:val="0"/>
          <w:sz w:val="24"/>
        </w:rPr>
        <w:t>本工程保修期限以甲方与建设单位签订的总承包合同约定的期限为准。</w:t>
      </w:r>
    </w:p>
    <w:p w14:paraId="29D01C32"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b/>
          <w:bCs/>
          <w:kern w:val="0"/>
          <w:sz w:val="28"/>
          <w:szCs w:val="28"/>
        </w:rPr>
      </w:pPr>
      <w:r>
        <w:rPr>
          <w:rFonts w:hAnsi="宋体" w:cs="宋体" w:hint="eastAsia"/>
          <w:b/>
          <w:bCs/>
          <w:kern w:val="0"/>
          <w:sz w:val="28"/>
          <w:szCs w:val="28"/>
        </w:rPr>
        <w:t>七、图纸</w:t>
      </w:r>
    </w:p>
    <w:p w14:paraId="2FD6692E" w14:textId="77777777" w:rsidR="004D00C6" w:rsidRDefault="004D00C6">
      <w:pPr>
        <w:widowControl/>
        <w:shd w:val="clear" w:color="auto" w:fill="FFFFFF"/>
        <w:snapToGrid w:val="0"/>
        <w:spacing w:before="100" w:beforeAutospacing="1" w:after="100" w:afterAutospacing="1" w:line="360" w:lineRule="auto"/>
        <w:ind w:firstLineChars="200" w:firstLine="480"/>
        <w:rPr>
          <w:rFonts w:hAnsi="宋体" w:cs="宋体" w:hint="eastAsia"/>
          <w:kern w:val="0"/>
          <w:sz w:val="24"/>
        </w:rPr>
      </w:pPr>
      <w:r>
        <w:rPr>
          <w:kern w:val="0"/>
          <w:sz w:val="24"/>
        </w:rPr>
        <w:t>施工班组必须严格按甲方下发的蓝图施工，不能使用电子版作为施工图，如使用未经认可的电子</w:t>
      </w:r>
      <w:r>
        <w:rPr>
          <w:rFonts w:hAnsi="宋体" w:cs="宋体" w:hint="eastAsia"/>
          <w:kern w:val="0"/>
          <w:sz w:val="24"/>
        </w:rPr>
        <w:t>版施工，所造成的一切后果由班组负责。</w:t>
      </w:r>
    </w:p>
    <w:p w14:paraId="4F8DDA55" w14:textId="77777777" w:rsidR="004D00C6" w:rsidRDefault="004D00C6">
      <w:pPr>
        <w:widowControl/>
        <w:shd w:val="clear" w:color="auto" w:fill="FFFFFF"/>
        <w:snapToGrid w:val="0"/>
        <w:spacing w:before="100" w:beforeAutospacing="1" w:after="100" w:afterAutospacing="1" w:line="360" w:lineRule="auto"/>
        <w:outlineLvl w:val="0"/>
        <w:rPr>
          <w:rFonts w:hAnsi="宋体" w:cs="宋体" w:hint="eastAsia"/>
          <w:b/>
          <w:bCs/>
          <w:kern w:val="0"/>
          <w:sz w:val="28"/>
          <w:szCs w:val="28"/>
        </w:rPr>
      </w:pPr>
      <w:r>
        <w:rPr>
          <w:rFonts w:hAnsi="宋体" w:cs="宋体" w:hint="eastAsia"/>
          <w:b/>
          <w:bCs/>
          <w:kern w:val="0"/>
          <w:sz w:val="28"/>
          <w:szCs w:val="28"/>
        </w:rPr>
        <w:t>八、管理人员要求</w:t>
      </w:r>
    </w:p>
    <w:p w14:paraId="0FFDD9CE" w14:textId="77777777" w:rsidR="004D00C6" w:rsidRDefault="004D00C6">
      <w:pPr>
        <w:widowControl/>
        <w:shd w:val="clear" w:color="auto" w:fill="FFFFFF"/>
        <w:snapToGrid w:val="0"/>
        <w:spacing w:before="100" w:beforeAutospacing="1" w:after="100" w:afterAutospacing="1" w:line="360" w:lineRule="auto"/>
        <w:rPr>
          <w:rFonts w:hAnsi="宋体" w:cs="宋体" w:hint="eastAsia"/>
          <w:kern w:val="0"/>
          <w:sz w:val="24"/>
        </w:rPr>
      </w:pPr>
      <w:r>
        <w:rPr>
          <w:rFonts w:hAnsi="宋体" w:cs="宋体" w:hint="eastAsia"/>
          <w:kern w:val="0"/>
          <w:sz w:val="24"/>
        </w:rPr>
        <w:t xml:space="preserve">    </w:t>
      </w:r>
      <w:r>
        <w:rPr>
          <w:rFonts w:hAnsi="宋体" w:cs="宋体" w:hint="eastAsia"/>
          <w:kern w:val="0"/>
          <w:sz w:val="24"/>
        </w:rPr>
        <w:t>水电班组必须配备每个标段不少于一名专职专业负责人。</w:t>
      </w:r>
    </w:p>
    <w:p w14:paraId="18996F08" w14:textId="77777777" w:rsidR="004D00C6" w:rsidRDefault="004D00C6">
      <w:pPr>
        <w:widowControl/>
        <w:shd w:val="clear" w:color="auto" w:fill="FFFFFF"/>
        <w:snapToGrid w:val="0"/>
        <w:spacing w:before="100" w:beforeAutospacing="1" w:after="100" w:afterAutospacing="1" w:line="360" w:lineRule="auto"/>
        <w:outlineLvl w:val="0"/>
        <w:rPr>
          <w:rFonts w:hint="eastAsia"/>
          <w:kern w:val="0"/>
          <w:sz w:val="24"/>
          <w:szCs w:val="21"/>
        </w:rPr>
      </w:pPr>
      <w:r>
        <w:rPr>
          <w:rFonts w:hAnsi="宋体" w:cs="宋体" w:hint="eastAsia"/>
          <w:b/>
          <w:bCs/>
          <w:kern w:val="0"/>
          <w:sz w:val="24"/>
        </w:rPr>
        <w:t>九</w:t>
      </w:r>
      <w:r>
        <w:rPr>
          <w:rFonts w:hAnsi="宋体" w:cs="宋体" w:hint="eastAsia"/>
          <w:kern w:val="0"/>
          <w:sz w:val="24"/>
        </w:rPr>
        <w:t>、</w:t>
      </w:r>
      <w:r>
        <w:rPr>
          <w:rFonts w:ascii="黑体" w:eastAsia="黑体" w:hAnsi="宋体" w:cs="宋体" w:hint="eastAsia"/>
          <w:b/>
          <w:bCs/>
          <w:kern w:val="0"/>
          <w:sz w:val="28"/>
          <w:szCs w:val="28"/>
        </w:rPr>
        <w:t>材料</w:t>
      </w:r>
      <w:r w:rsidR="009D417D">
        <w:rPr>
          <w:rFonts w:ascii="黑体" w:eastAsia="黑体" w:hAnsi="宋体" w:cs="宋体" w:hint="eastAsia"/>
          <w:b/>
          <w:bCs/>
          <w:kern w:val="0"/>
          <w:sz w:val="28"/>
          <w:szCs w:val="28"/>
        </w:rPr>
        <w:t>管理</w:t>
      </w:r>
    </w:p>
    <w:p w14:paraId="51454C6A" w14:textId="77777777" w:rsidR="004D00C6" w:rsidRDefault="004D00C6">
      <w:pPr>
        <w:widowControl/>
        <w:shd w:val="clear" w:color="auto" w:fill="FFFFFF"/>
        <w:tabs>
          <w:tab w:val="left" w:pos="0"/>
          <w:tab w:val="left" w:pos="810"/>
        </w:tabs>
        <w:snapToGrid w:val="0"/>
        <w:spacing w:before="100" w:beforeAutospacing="1" w:after="100" w:afterAutospacing="1" w:line="360" w:lineRule="auto"/>
        <w:ind w:firstLineChars="250" w:firstLine="600"/>
        <w:rPr>
          <w:rFonts w:hAnsi="宋体" w:cs="宋体"/>
          <w:color w:val="000000"/>
          <w:kern w:val="0"/>
          <w:sz w:val="24"/>
        </w:rPr>
      </w:pPr>
      <w:r>
        <w:rPr>
          <w:kern w:val="0"/>
          <w:sz w:val="24"/>
        </w:rPr>
        <w:t>9.1</w:t>
      </w:r>
      <w:r>
        <w:rPr>
          <w:rFonts w:hint="eastAsia"/>
          <w:kern w:val="0"/>
          <w:sz w:val="24"/>
        </w:rPr>
        <w:t>、</w:t>
      </w:r>
      <w:r>
        <w:rPr>
          <w:rFonts w:hAnsi="宋体" w:cs="宋体" w:hint="eastAsia"/>
          <w:kern w:val="0"/>
          <w:sz w:val="24"/>
        </w:rPr>
        <w:t>甲方按材料定额规定的数量提供给乙方，乙方必须加强管理，励行节约。</w:t>
      </w:r>
      <w:r>
        <w:rPr>
          <w:rFonts w:hAnsi="宋体" w:cs="宋体" w:hint="eastAsia"/>
          <w:color w:val="000000"/>
          <w:kern w:val="0"/>
          <w:sz w:val="24"/>
        </w:rPr>
        <w:t>因乙方管理不善施工不当造成材料超支，超支部分材料费用由乙方全部承担，并处超支部分价款的</w:t>
      </w:r>
      <w:r w:rsidR="009D417D">
        <w:rPr>
          <w:rFonts w:hAnsi="宋体" w:cs="宋体" w:hint="eastAsia"/>
          <w:color w:val="000000"/>
          <w:kern w:val="0"/>
          <w:sz w:val="24"/>
        </w:rPr>
        <w:t>五</w:t>
      </w:r>
      <w:r>
        <w:rPr>
          <w:rFonts w:hAnsi="宋体" w:cs="宋体" w:hint="eastAsia"/>
          <w:color w:val="000000"/>
          <w:kern w:val="0"/>
          <w:sz w:val="24"/>
        </w:rPr>
        <w:t>倍罚款。</w:t>
      </w:r>
    </w:p>
    <w:p w14:paraId="6A91556C" w14:textId="77777777" w:rsidR="004D00C6" w:rsidRDefault="004D00C6">
      <w:pPr>
        <w:widowControl/>
        <w:shd w:val="clear" w:color="auto" w:fill="FFFFFF"/>
        <w:snapToGrid w:val="0"/>
        <w:spacing w:before="100" w:beforeAutospacing="1" w:after="100" w:afterAutospacing="1" w:line="360" w:lineRule="auto"/>
        <w:ind w:firstLineChars="250" w:firstLine="600"/>
        <w:rPr>
          <w:rFonts w:ascii="宋体" w:hAnsi="宋体" w:cs="宋体"/>
          <w:kern w:val="0"/>
          <w:sz w:val="24"/>
        </w:rPr>
      </w:pPr>
      <w:r>
        <w:rPr>
          <w:kern w:val="0"/>
          <w:sz w:val="24"/>
        </w:rPr>
        <w:t>9.2</w:t>
      </w:r>
      <w:r>
        <w:rPr>
          <w:rFonts w:hint="eastAsia"/>
          <w:kern w:val="0"/>
          <w:sz w:val="24"/>
        </w:rPr>
        <w:t>、</w:t>
      </w:r>
      <w:r>
        <w:rPr>
          <w:rFonts w:ascii="宋体" w:hAnsi="宋体" w:cs="宋体" w:hint="eastAsia"/>
          <w:kern w:val="0"/>
          <w:sz w:val="24"/>
        </w:rPr>
        <w:t>乙方在施工中必须实行限额领料制度，根据甲方编制的施工预算及材料计划进行限额领料控制。乙方必须提前一周向甲方报送下周物资需用计划。</w:t>
      </w:r>
    </w:p>
    <w:p w14:paraId="6487050C" w14:textId="77777777" w:rsidR="009D417D" w:rsidRDefault="009D417D">
      <w:pPr>
        <w:widowControl/>
        <w:shd w:val="clear" w:color="auto" w:fill="FFFFFF"/>
        <w:snapToGrid w:val="0"/>
        <w:spacing w:before="100" w:beforeAutospacing="1" w:after="100" w:afterAutospacing="1" w:line="360" w:lineRule="auto"/>
        <w:ind w:firstLineChars="250" w:firstLine="600"/>
        <w:rPr>
          <w:rFonts w:ascii="宋体" w:hAnsi="宋体" w:cs="宋体" w:hint="eastAsia"/>
          <w:kern w:val="0"/>
          <w:sz w:val="24"/>
        </w:rPr>
      </w:pPr>
      <w:r>
        <w:rPr>
          <w:rFonts w:ascii="宋体" w:hAnsi="宋体" w:cs="宋体" w:hint="eastAsia"/>
          <w:kern w:val="0"/>
          <w:sz w:val="24"/>
        </w:rPr>
        <w:t>9.3、如发现乙方偷盗甲方材料，甲方有权对乙方马上清场，并对余下工程款全部扣除。</w:t>
      </w:r>
    </w:p>
    <w:p w14:paraId="2AD97E05"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kern w:val="0"/>
          <w:sz w:val="28"/>
          <w:szCs w:val="28"/>
        </w:rPr>
      </w:pPr>
      <w:r>
        <w:rPr>
          <w:rFonts w:ascii="黑体" w:eastAsia="黑体" w:hAnsi="宋体" w:cs="宋体" w:hint="eastAsia"/>
          <w:b/>
          <w:bCs/>
          <w:kern w:val="0"/>
          <w:sz w:val="28"/>
          <w:szCs w:val="28"/>
        </w:rPr>
        <w:t>十、双方承担的责任和义务</w:t>
      </w:r>
    </w:p>
    <w:p w14:paraId="74C4456D" w14:textId="77777777" w:rsidR="004D00C6" w:rsidRDefault="004D00C6">
      <w:pPr>
        <w:widowControl/>
        <w:shd w:val="clear" w:color="auto" w:fill="FFFFFF"/>
        <w:tabs>
          <w:tab w:val="left" w:pos="900"/>
          <w:tab w:val="left" w:pos="1395"/>
        </w:tabs>
        <w:snapToGrid w:val="0"/>
        <w:spacing w:before="100" w:beforeAutospacing="1" w:after="100" w:afterAutospacing="1" w:line="360" w:lineRule="auto"/>
        <w:rPr>
          <w:rFonts w:hAnsi="宋体" w:cs="宋体" w:hint="eastAsia"/>
          <w:kern w:val="0"/>
          <w:sz w:val="24"/>
        </w:rPr>
      </w:pPr>
      <w:r>
        <w:rPr>
          <w:rFonts w:hint="eastAsia"/>
          <w:kern w:val="0"/>
          <w:sz w:val="24"/>
        </w:rPr>
        <w:t xml:space="preserve">    </w:t>
      </w:r>
      <w:r>
        <w:rPr>
          <w:kern w:val="0"/>
          <w:sz w:val="24"/>
        </w:rPr>
        <w:t>10.1</w:t>
      </w:r>
      <w:r>
        <w:rPr>
          <w:rFonts w:hint="eastAsia"/>
          <w:kern w:val="0"/>
          <w:sz w:val="24"/>
        </w:rPr>
        <w:t>、</w:t>
      </w:r>
      <w:r>
        <w:rPr>
          <w:rFonts w:hAnsi="宋体" w:cs="宋体" w:hint="eastAsia"/>
          <w:kern w:val="0"/>
          <w:sz w:val="24"/>
        </w:rPr>
        <w:t>甲方责任：</w:t>
      </w:r>
    </w:p>
    <w:p w14:paraId="28A86EF8" w14:textId="77777777" w:rsidR="004D00C6" w:rsidRDefault="004D00C6">
      <w:pPr>
        <w:widowControl/>
        <w:shd w:val="clear" w:color="auto" w:fill="FFFFFF"/>
        <w:tabs>
          <w:tab w:val="left" w:pos="900"/>
          <w:tab w:val="left" w:pos="1395"/>
        </w:tabs>
        <w:snapToGrid w:val="0"/>
        <w:spacing w:before="100" w:beforeAutospacing="1" w:after="100" w:afterAutospacing="1" w:line="360" w:lineRule="auto"/>
        <w:rPr>
          <w:rFonts w:hAnsi="宋体" w:cs="宋体" w:hint="eastAsia"/>
          <w:kern w:val="0"/>
          <w:sz w:val="24"/>
        </w:rPr>
      </w:pPr>
      <w:r>
        <w:rPr>
          <w:rFonts w:hint="eastAsia"/>
          <w:kern w:val="0"/>
          <w:sz w:val="24"/>
        </w:rPr>
        <w:t xml:space="preserve">    </w:t>
      </w:r>
      <w:r>
        <w:rPr>
          <w:kern w:val="0"/>
          <w:sz w:val="24"/>
        </w:rPr>
        <w:t>10.1.1</w:t>
      </w:r>
      <w:r>
        <w:rPr>
          <w:rFonts w:hint="eastAsia"/>
          <w:kern w:val="0"/>
          <w:sz w:val="24"/>
        </w:rPr>
        <w:t>、</w:t>
      </w:r>
      <w:r>
        <w:rPr>
          <w:rFonts w:hAnsi="宋体" w:cs="宋体" w:hint="eastAsia"/>
          <w:kern w:val="0"/>
          <w:sz w:val="24"/>
        </w:rPr>
        <w:t>甲方提供乙方承包范围内的施工图纸。</w:t>
      </w:r>
    </w:p>
    <w:p w14:paraId="60B5EA0C"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w:t>
      </w:r>
      <w:r>
        <w:rPr>
          <w:kern w:val="0"/>
          <w:sz w:val="24"/>
        </w:rPr>
        <w:t>10.1.2</w:t>
      </w:r>
      <w:r>
        <w:rPr>
          <w:rFonts w:hint="eastAsia"/>
          <w:kern w:val="0"/>
          <w:sz w:val="24"/>
        </w:rPr>
        <w:t>、</w:t>
      </w:r>
      <w:r>
        <w:rPr>
          <w:kern w:val="0"/>
          <w:sz w:val="24"/>
        </w:rPr>
        <w:t>甲方为乙方提供施工用水、用电</w:t>
      </w:r>
      <w:r>
        <w:rPr>
          <w:rFonts w:hint="eastAsia"/>
          <w:kern w:val="0"/>
          <w:sz w:val="24"/>
        </w:rPr>
        <w:t>，提供宿舍。</w:t>
      </w:r>
    </w:p>
    <w:p w14:paraId="3DE0B2EA" w14:textId="77777777" w:rsidR="004D00C6" w:rsidRDefault="004D00C6">
      <w:pPr>
        <w:widowControl/>
        <w:shd w:val="clear" w:color="auto" w:fill="FFFFFF"/>
        <w:snapToGrid w:val="0"/>
        <w:spacing w:before="100" w:beforeAutospacing="1" w:after="100" w:afterAutospacing="1" w:line="360" w:lineRule="auto"/>
        <w:rPr>
          <w:kern w:val="0"/>
          <w:sz w:val="24"/>
        </w:rPr>
      </w:pPr>
      <w:r>
        <w:rPr>
          <w:rFonts w:hint="eastAsia"/>
          <w:kern w:val="0"/>
          <w:sz w:val="24"/>
        </w:rPr>
        <w:t xml:space="preserve">    </w:t>
      </w:r>
      <w:r>
        <w:rPr>
          <w:kern w:val="0"/>
          <w:sz w:val="24"/>
        </w:rPr>
        <w:t>10.1.3</w:t>
      </w:r>
      <w:r>
        <w:rPr>
          <w:rFonts w:hint="eastAsia"/>
          <w:kern w:val="0"/>
          <w:sz w:val="24"/>
        </w:rPr>
        <w:t>、</w:t>
      </w:r>
      <w:r>
        <w:rPr>
          <w:kern w:val="0"/>
          <w:sz w:val="24"/>
        </w:rPr>
        <w:t>负责工程统一指挥和协调，安排工程施工进度计划，负责对工程技术及有关内容进行交底。</w:t>
      </w:r>
    </w:p>
    <w:p w14:paraId="703C8BB4" w14:textId="77777777" w:rsidR="004D00C6" w:rsidRDefault="004D00C6">
      <w:pPr>
        <w:widowControl/>
        <w:shd w:val="clear" w:color="auto" w:fill="FFFFFF"/>
        <w:snapToGrid w:val="0"/>
        <w:spacing w:before="100" w:beforeAutospacing="1" w:after="100" w:afterAutospacing="1" w:line="360" w:lineRule="auto"/>
        <w:rPr>
          <w:kern w:val="0"/>
          <w:sz w:val="24"/>
        </w:rPr>
      </w:pPr>
      <w:r>
        <w:rPr>
          <w:rFonts w:hint="eastAsia"/>
          <w:kern w:val="0"/>
          <w:sz w:val="24"/>
        </w:rPr>
        <w:t xml:space="preserve">    </w:t>
      </w:r>
      <w:r>
        <w:rPr>
          <w:kern w:val="0"/>
          <w:sz w:val="24"/>
        </w:rPr>
        <w:t>10.1.4</w:t>
      </w:r>
      <w:r>
        <w:rPr>
          <w:rFonts w:hint="eastAsia"/>
          <w:kern w:val="0"/>
          <w:sz w:val="24"/>
        </w:rPr>
        <w:t>、</w:t>
      </w:r>
      <w:r>
        <w:rPr>
          <w:kern w:val="0"/>
          <w:sz w:val="24"/>
        </w:rPr>
        <w:t>甲方在乙方人员进场后，安排相关职能部门专职人员对乙方进场人员进行安全生产三级教育，明确公司、项目部各项安全生产规章制度。乙方人员必须逐个在安全三级教育表上签上个人姓名。项目实行实名制管理，所有施工人员进、出场必须进行登记并统一发放工作牌，同时在工人使用的安全帽上进行工种、人员编号标记，一人一号。</w:t>
      </w:r>
    </w:p>
    <w:p w14:paraId="5DC86A48" w14:textId="77777777" w:rsidR="004D00C6" w:rsidRDefault="004D00C6">
      <w:pPr>
        <w:widowControl/>
        <w:shd w:val="clear" w:color="auto" w:fill="FFFFFF"/>
        <w:snapToGrid w:val="0"/>
        <w:spacing w:before="100" w:beforeAutospacing="1" w:after="100" w:afterAutospacing="1" w:line="360" w:lineRule="auto"/>
        <w:rPr>
          <w:kern w:val="0"/>
          <w:sz w:val="24"/>
        </w:rPr>
      </w:pPr>
      <w:r>
        <w:rPr>
          <w:rFonts w:hint="eastAsia"/>
          <w:kern w:val="0"/>
          <w:sz w:val="24"/>
        </w:rPr>
        <w:t xml:space="preserve">    </w:t>
      </w:r>
      <w:r>
        <w:rPr>
          <w:kern w:val="0"/>
          <w:sz w:val="24"/>
        </w:rPr>
        <w:t>10.1.5</w:t>
      </w:r>
      <w:r>
        <w:rPr>
          <w:rFonts w:hint="eastAsia"/>
          <w:kern w:val="0"/>
          <w:sz w:val="24"/>
        </w:rPr>
        <w:t>、</w:t>
      </w:r>
      <w:r>
        <w:rPr>
          <w:kern w:val="0"/>
          <w:sz w:val="24"/>
        </w:rPr>
        <w:t>甲方按照工程进度要求及乙方的材料计划向乙方提供施工用材料，并运至现场</w:t>
      </w:r>
      <w:r>
        <w:rPr>
          <w:rFonts w:hint="eastAsia"/>
          <w:kern w:val="0"/>
          <w:sz w:val="24"/>
        </w:rPr>
        <w:t>甲方材料仓库</w:t>
      </w:r>
      <w:r>
        <w:rPr>
          <w:kern w:val="0"/>
          <w:sz w:val="24"/>
        </w:rPr>
        <w:t>。</w:t>
      </w:r>
    </w:p>
    <w:p w14:paraId="6CA22997" w14:textId="77777777" w:rsidR="004D00C6" w:rsidRDefault="004D00C6">
      <w:pPr>
        <w:widowControl/>
        <w:shd w:val="clear" w:color="auto" w:fill="FFFFFF"/>
        <w:snapToGrid w:val="0"/>
        <w:spacing w:before="100" w:beforeAutospacing="1" w:after="100" w:afterAutospacing="1" w:line="360" w:lineRule="auto"/>
        <w:rPr>
          <w:kern w:val="0"/>
          <w:sz w:val="24"/>
        </w:rPr>
      </w:pPr>
      <w:r>
        <w:rPr>
          <w:rFonts w:hint="eastAsia"/>
          <w:kern w:val="0"/>
          <w:sz w:val="24"/>
        </w:rPr>
        <w:t xml:space="preserve">    </w:t>
      </w:r>
      <w:r>
        <w:rPr>
          <w:kern w:val="0"/>
          <w:sz w:val="24"/>
        </w:rPr>
        <w:t>10.1.6</w:t>
      </w:r>
      <w:r>
        <w:rPr>
          <w:rFonts w:hint="eastAsia"/>
          <w:kern w:val="0"/>
          <w:sz w:val="24"/>
        </w:rPr>
        <w:t>、</w:t>
      </w:r>
      <w:r>
        <w:rPr>
          <w:kern w:val="0"/>
          <w:sz w:val="24"/>
        </w:rPr>
        <w:t>甲方按照政府要求选择适当时间对乙方人员进行安全培训，并采取适当的方式进行法规、法纪及社会公德、企业规章制度宣传教育活动。</w:t>
      </w:r>
    </w:p>
    <w:p w14:paraId="2422731A" w14:textId="77777777" w:rsidR="004D00C6" w:rsidRDefault="004D00C6">
      <w:pPr>
        <w:widowControl/>
        <w:shd w:val="clear" w:color="auto" w:fill="FFFFFF"/>
        <w:snapToGrid w:val="0"/>
        <w:spacing w:before="100" w:beforeAutospacing="1" w:after="100" w:afterAutospacing="1" w:line="360" w:lineRule="auto"/>
        <w:ind w:firstLineChars="200" w:firstLine="480"/>
        <w:rPr>
          <w:kern w:val="0"/>
          <w:sz w:val="24"/>
        </w:rPr>
      </w:pPr>
      <w:r>
        <w:rPr>
          <w:kern w:val="0"/>
          <w:sz w:val="24"/>
        </w:rPr>
        <w:t>10.1.7</w:t>
      </w:r>
      <w:r>
        <w:rPr>
          <w:rFonts w:hint="eastAsia"/>
          <w:kern w:val="0"/>
          <w:sz w:val="24"/>
        </w:rPr>
        <w:t>、</w:t>
      </w:r>
      <w:r>
        <w:rPr>
          <w:kern w:val="0"/>
          <w:sz w:val="24"/>
        </w:rPr>
        <w:t>甲方可为乙方代购工作服、安全帽等防护用品，乙方承担其费用。</w:t>
      </w:r>
    </w:p>
    <w:p w14:paraId="58A67FFD" w14:textId="77777777" w:rsidR="004D00C6" w:rsidRDefault="004D00C6">
      <w:pPr>
        <w:widowControl/>
        <w:shd w:val="clear" w:color="auto" w:fill="FFFFFF"/>
        <w:snapToGrid w:val="0"/>
        <w:spacing w:before="100" w:beforeAutospacing="1" w:after="100" w:afterAutospacing="1" w:line="360" w:lineRule="auto"/>
        <w:ind w:firstLineChars="200" w:firstLine="480"/>
        <w:rPr>
          <w:rFonts w:hAnsi="宋体" w:cs="宋体"/>
          <w:color w:val="000000"/>
          <w:kern w:val="0"/>
          <w:sz w:val="24"/>
        </w:rPr>
      </w:pPr>
      <w:r>
        <w:rPr>
          <w:kern w:val="0"/>
          <w:sz w:val="24"/>
        </w:rPr>
        <w:t>10.1.8</w:t>
      </w:r>
      <w:r>
        <w:rPr>
          <w:rFonts w:hint="eastAsia"/>
          <w:kern w:val="0"/>
          <w:sz w:val="24"/>
        </w:rPr>
        <w:t>、</w:t>
      </w:r>
      <w:r>
        <w:rPr>
          <w:rFonts w:hAnsi="宋体" w:cs="宋体" w:hint="eastAsia"/>
          <w:color w:val="000000"/>
          <w:kern w:val="0"/>
          <w:sz w:val="24"/>
        </w:rPr>
        <w:t>提供施工中所须的非乙方承包范围内的施工机械设备、安全防护设施、垂直运输机械、场内运输小车辆、电缆线等。</w:t>
      </w:r>
    </w:p>
    <w:p w14:paraId="0688FB0F" w14:textId="77777777" w:rsidR="004D00C6" w:rsidRDefault="004D00C6">
      <w:pPr>
        <w:widowControl/>
        <w:shd w:val="clear" w:color="auto" w:fill="FFFFFF"/>
        <w:snapToGrid w:val="0"/>
        <w:spacing w:before="100" w:beforeAutospacing="1" w:after="100" w:afterAutospacing="1" w:line="360" w:lineRule="auto"/>
        <w:ind w:firstLineChars="200" w:firstLine="480"/>
        <w:rPr>
          <w:rFonts w:hint="eastAsia"/>
          <w:kern w:val="0"/>
          <w:sz w:val="24"/>
        </w:rPr>
      </w:pPr>
      <w:r>
        <w:rPr>
          <w:kern w:val="0"/>
          <w:sz w:val="24"/>
        </w:rPr>
        <w:t>10.1.9</w:t>
      </w:r>
      <w:r>
        <w:rPr>
          <w:rFonts w:hint="eastAsia"/>
          <w:kern w:val="0"/>
          <w:sz w:val="24"/>
        </w:rPr>
        <w:t>、</w:t>
      </w:r>
      <w:r>
        <w:rPr>
          <w:kern w:val="0"/>
          <w:sz w:val="24"/>
        </w:rPr>
        <w:t>甲方负责统一购买乙方施工人员人身意外伤害商业保险及工伤保险</w:t>
      </w:r>
      <w:r>
        <w:rPr>
          <w:rFonts w:hint="eastAsia"/>
          <w:kern w:val="0"/>
          <w:sz w:val="24"/>
        </w:rPr>
        <w:t>（费用按有关规定负责）</w:t>
      </w:r>
      <w:r>
        <w:rPr>
          <w:kern w:val="0"/>
          <w:sz w:val="24"/>
        </w:rPr>
        <w:t>。</w:t>
      </w:r>
      <w:r>
        <w:rPr>
          <w:rFonts w:hint="eastAsia"/>
          <w:kern w:val="0"/>
          <w:sz w:val="24"/>
        </w:rPr>
        <w:t>单位及个人应缴的社保费用已包含在乙方承包的综合单价内。</w:t>
      </w:r>
    </w:p>
    <w:p w14:paraId="50142260" w14:textId="77777777" w:rsidR="004D00C6" w:rsidRDefault="004D00C6">
      <w:pPr>
        <w:widowControl/>
        <w:shd w:val="clear" w:color="auto" w:fill="FFFFFF"/>
        <w:snapToGrid w:val="0"/>
        <w:spacing w:before="100" w:beforeAutospacing="1" w:after="100" w:afterAutospacing="1" w:line="360" w:lineRule="auto"/>
        <w:rPr>
          <w:kern w:val="0"/>
          <w:sz w:val="24"/>
        </w:rPr>
      </w:pPr>
      <w:r>
        <w:rPr>
          <w:rFonts w:hint="eastAsia"/>
          <w:kern w:val="0"/>
          <w:sz w:val="24"/>
        </w:rPr>
        <w:t xml:space="preserve">    </w:t>
      </w:r>
      <w:r>
        <w:rPr>
          <w:kern w:val="0"/>
          <w:sz w:val="24"/>
        </w:rPr>
        <w:t>10.2</w:t>
      </w:r>
      <w:r>
        <w:rPr>
          <w:rFonts w:hint="eastAsia"/>
          <w:kern w:val="0"/>
          <w:sz w:val="24"/>
        </w:rPr>
        <w:t>、</w:t>
      </w:r>
      <w:r>
        <w:rPr>
          <w:kern w:val="0"/>
          <w:sz w:val="24"/>
        </w:rPr>
        <w:t xml:space="preserve"> </w:t>
      </w:r>
      <w:r>
        <w:rPr>
          <w:kern w:val="0"/>
          <w:sz w:val="24"/>
        </w:rPr>
        <w:t>乙方责任：</w:t>
      </w:r>
    </w:p>
    <w:p w14:paraId="2F7791FF" w14:textId="77777777" w:rsidR="004D00C6" w:rsidRDefault="004D00C6">
      <w:pPr>
        <w:widowControl/>
        <w:shd w:val="clear" w:color="auto" w:fill="FFFFFF"/>
        <w:tabs>
          <w:tab w:val="left" w:pos="0"/>
        </w:tabs>
        <w:snapToGrid w:val="0"/>
        <w:spacing w:before="100" w:beforeAutospacing="1" w:after="100" w:afterAutospacing="1" w:line="360" w:lineRule="auto"/>
        <w:rPr>
          <w:rFonts w:hAnsi="宋体" w:cs="宋体"/>
          <w:kern w:val="0"/>
          <w:sz w:val="24"/>
        </w:rPr>
      </w:pPr>
      <w:r>
        <w:rPr>
          <w:rFonts w:hint="eastAsia"/>
          <w:kern w:val="0"/>
          <w:sz w:val="24"/>
        </w:rPr>
        <w:t xml:space="preserve">    </w:t>
      </w:r>
      <w:r>
        <w:rPr>
          <w:kern w:val="0"/>
          <w:sz w:val="24"/>
        </w:rPr>
        <w:t>10.2.1</w:t>
      </w:r>
      <w:r>
        <w:rPr>
          <w:rFonts w:hint="eastAsia"/>
          <w:kern w:val="0"/>
          <w:sz w:val="24"/>
        </w:rPr>
        <w:t>、合同签订负责人</w:t>
      </w:r>
      <w:r>
        <w:rPr>
          <w:kern w:val="0"/>
          <w:sz w:val="24"/>
        </w:rPr>
        <w:t>必须长驻工地，</w:t>
      </w:r>
      <w:r>
        <w:rPr>
          <w:rFonts w:hint="eastAsia"/>
          <w:kern w:val="0"/>
          <w:sz w:val="24"/>
        </w:rPr>
        <w:t>跟班作业，每月不少于</w:t>
      </w:r>
      <w:r>
        <w:rPr>
          <w:rFonts w:hint="eastAsia"/>
          <w:kern w:val="0"/>
          <w:sz w:val="24"/>
        </w:rPr>
        <w:t>22</w:t>
      </w:r>
      <w:r>
        <w:rPr>
          <w:rFonts w:hint="eastAsia"/>
          <w:kern w:val="0"/>
          <w:sz w:val="24"/>
        </w:rPr>
        <w:t>天。</w:t>
      </w:r>
      <w:r>
        <w:rPr>
          <w:kern w:val="0"/>
          <w:sz w:val="24"/>
        </w:rPr>
        <w:t>如有特殊原因不能参加周例会或离开工地</w:t>
      </w:r>
      <w:r>
        <w:rPr>
          <w:kern w:val="0"/>
          <w:sz w:val="24"/>
        </w:rPr>
        <w:t>2</w:t>
      </w:r>
      <w:r>
        <w:rPr>
          <w:rFonts w:hAnsi="宋体" w:cs="宋体" w:hint="eastAsia"/>
          <w:kern w:val="0"/>
          <w:sz w:val="24"/>
        </w:rPr>
        <w:t>天以上，必须向项目经理请假。</w:t>
      </w:r>
    </w:p>
    <w:p w14:paraId="1928A44D" w14:textId="77777777" w:rsidR="004D00C6" w:rsidRDefault="004D00C6">
      <w:pPr>
        <w:widowControl/>
        <w:shd w:val="clear" w:color="auto" w:fill="FFFFFF"/>
        <w:tabs>
          <w:tab w:val="left" w:pos="0"/>
        </w:tabs>
        <w:snapToGrid w:val="0"/>
        <w:spacing w:before="100" w:beforeAutospacing="1" w:after="100" w:afterAutospacing="1" w:line="360" w:lineRule="auto"/>
        <w:rPr>
          <w:rFonts w:hAnsi="宋体" w:cs="宋体" w:hint="eastAsia"/>
          <w:kern w:val="0"/>
          <w:sz w:val="24"/>
        </w:rPr>
      </w:pPr>
      <w:r>
        <w:rPr>
          <w:rFonts w:hint="eastAsia"/>
          <w:kern w:val="0"/>
          <w:sz w:val="24"/>
        </w:rPr>
        <w:t xml:space="preserve">    </w:t>
      </w:r>
      <w:r>
        <w:rPr>
          <w:kern w:val="0"/>
          <w:sz w:val="24"/>
        </w:rPr>
        <w:t>10.2.2</w:t>
      </w:r>
      <w:r>
        <w:rPr>
          <w:rFonts w:hint="eastAsia"/>
          <w:kern w:val="0"/>
          <w:sz w:val="24"/>
        </w:rPr>
        <w:t>、</w:t>
      </w:r>
      <w:r>
        <w:rPr>
          <w:rFonts w:hAnsi="宋体" w:cs="宋体" w:hint="eastAsia"/>
          <w:kern w:val="0"/>
          <w:sz w:val="24"/>
        </w:rPr>
        <w:t>组建素质良好的施工队伍，并配备相应的管理班子驻现场配合甲方对所属劳务工进行管理。</w:t>
      </w:r>
    </w:p>
    <w:p w14:paraId="4733EE72" w14:textId="77777777" w:rsidR="004D00C6" w:rsidRDefault="004D00C6">
      <w:pPr>
        <w:widowControl/>
        <w:shd w:val="clear" w:color="auto" w:fill="FFFFFF"/>
        <w:tabs>
          <w:tab w:val="left" w:pos="0"/>
        </w:tabs>
        <w:snapToGrid w:val="0"/>
        <w:spacing w:before="100" w:beforeAutospacing="1" w:after="100" w:afterAutospacing="1" w:line="360" w:lineRule="auto"/>
        <w:rPr>
          <w:rFonts w:hAnsi="宋体" w:cs="宋体" w:hint="eastAsia"/>
          <w:kern w:val="0"/>
          <w:sz w:val="24"/>
        </w:rPr>
      </w:pPr>
      <w:r>
        <w:rPr>
          <w:rFonts w:hint="eastAsia"/>
          <w:kern w:val="0"/>
          <w:sz w:val="24"/>
        </w:rPr>
        <w:t xml:space="preserve">    </w:t>
      </w:r>
      <w:r>
        <w:rPr>
          <w:kern w:val="0"/>
          <w:sz w:val="24"/>
        </w:rPr>
        <w:t>10.2.</w:t>
      </w:r>
      <w:r>
        <w:rPr>
          <w:rFonts w:hint="eastAsia"/>
          <w:kern w:val="0"/>
          <w:sz w:val="24"/>
        </w:rPr>
        <w:t>3</w:t>
      </w:r>
      <w:r>
        <w:rPr>
          <w:rFonts w:hint="eastAsia"/>
          <w:kern w:val="0"/>
          <w:sz w:val="24"/>
        </w:rPr>
        <w:t>、</w:t>
      </w:r>
      <w:r>
        <w:rPr>
          <w:rFonts w:hAnsi="宋体" w:cs="宋体" w:hint="eastAsia"/>
          <w:kern w:val="0"/>
          <w:sz w:val="24"/>
        </w:rPr>
        <w:t>乙方人员上班时间必须佩带好工作卡，穿好工作服，戴好安全帽，否则一律不得进入施工现场，所引起的责任由乙方承担。</w:t>
      </w:r>
    </w:p>
    <w:p w14:paraId="2E4F6867" w14:textId="77777777" w:rsidR="004D00C6" w:rsidRDefault="004D00C6">
      <w:pPr>
        <w:widowControl/>
        <w:shd w:val="clear" w:color="auto" w:fill="FFFFFF"/>
        <w:tabs>
          <w:tab w:val="left" w:pos="0"/>
        </w:tabs>
        <w:snapToGrid w:val="0"/>
        <w:spacing w:before="100" w:beforeAutospacing="1" w:after="100" w:afterAutospacing="1" w:line="360" w:lineRule="auto"/>
        <w:rPr>
          <w:rFonts w:hAnsi="宋体" w:cs="宋体" w:hint="eastAsia"/>
          <w:kern w:val="0"/>
          <w:sz w:val="24"/>
        </w:rPr>
      </w:pPr>
      <w:r>
        <w:rPr>
          <w:rFonts w:hint="eastAsia"/>
          <w:kern w:val="0"/>
          <w:sz w:val="24"/>
        </w:rPr>
        <w:t xml:space="preserve">    </w:t>
      </w:r>
      <w:r>
        <w:rPr>
          <w:kern w:val="0"/>
          <w:sz w:val="24"/>
        </w:rPr>
        <w:t>10.2.</w:t>
      </w:r>
      <w:r>
        <w:rPr>
          <w:rFonts w:hint="eastAsia"/>
          <w:kern w:val="0"/>
          <w:sz w:val="24"/>
        </w:rPr>
        <w:t>4</w:t>
      </w:r>
      <w:r>
        <w:rPr>
          <w:rFonts w:hint="eastAsia"/>
          <w:kern w:val="0"/>
          <w:sz w:val="24"/>
        </w:rPr>
        <w:t>、</w:t>
      </w:r>
      <w:r>
        <w:rPr>
          <w:rFonts w:hAnsi="宋体" w:cs="宋体" w:hint="eastAsia"/>
          <w:kern w:val="0"/>
          <w:sz w:val="24"/>
        </w:rPr>
        <w:t>自觉接受甲方及有关部门的管理、监督和检查，听从指挥；接受甲方随时检查设备、材料保管、使用情况，及其操作人员的有效证件、持证上岗情况；与现场其他单位协调配合，照顾全局；</w:t>
      </w:r>
    </w:p>
    <w:p w14:paraId="3764FADB" w14:textId="77777777" w:rsidR="004D00C6" w:rsidRDefault="004D00C6">
      <w:pPr>
        <w:widowControl/>
        <w:shd w:val="clear" w:color="auto" w:fill="FFFFFF"/>
        <w:tabs>
          <w:tab w:val="left" w:pos="0"/>
        </w:tabs>
        <w:snapToGrid w:val="0"/>
        <w:spacing w:before="100" w:beforeAutospacing="1" w:after="100" w:afterAutospacing="1" w:line="360" w:lineRule="auto"/>
        <w:rPr>
          <w:rFonts w:hint="eastAsia"/>
          <w:kern w:val="0"/>
          <w:sz w:val="24"/>
        </w:rPr>
      </w:pPr>
      <w:r>
        <w:rPr>
          <w:rFonts w:hint="eastAsia"/>
          <w:kern w:val="0"/>
          <w:sz w:val="24"/>
        </w:rPr>
        <w:t xml:space="preserve">    </w:t>
      </w:r>
      <w:r>
        <w:rPr>
          <w:kern w:val="0"/>
          <w:sz w:val="24"/>
        </w:rPr>
        <w:t>10.2.</w:t>
      </w:r>
      <w:r>
        <w:rPr>
          <w:rFonts w:hint="eastAsia"/>
          <w:kern w:val="0"/>
          <w:sz w:val="24"/>
        </w:rPr>
        <w:t>5</w:t>
      </w:r>
      <w:r>
        <w:rPr>
          <w:rFonts w:hint="eastAsia"/>
          <w:kern w:val="0"/>
          <w:sz w:val="24"/>
        </w:rPr>
        <w:t>、</w:t>
      </w:r>
      <w:r>
        <w:rPr>
          <w:kern w:val="0"/>
          <w:sz w:val="24"/>
        </w:rPr>
        <w:t>乙方负责签收、保管、归还所有借用物品，如因保管不善造成丢失需按价赔偿。</w:t>
      </w:r>
    </w:p>
    <w:p w14:paraId="37F86951" w14:textId="77777777" w:rsidR="004D00C6" w:rsidRDefault="004D00C6">
      <w:pPr>
        <w:widowControl/>
        <w:shd w:val="clear" w:color="auto" w:fill="FFFFFF"/>
        <w:tabs>
          <w:tab w:val="left" w:pos="0"/>
        </w:tabs>
        <w:snapToGrid w:val="0"/>
        <w:spacing w:before="100" w:beforeAutospacing="1" w:after="100" w:afterAutospacing="1" w:line="360" w:lineRule="auto"/>
        <w:rPr>
          <w:rFonts w:hAnsi="宋体" w:cs="宋体"/>
          <w:kern w:val="0"/>
          <w:sz w:val="24"/>
        </w:rPr>
      </w:pPr>
      <w:r>
        <w:rPr>
          <w:rFonts w:hint="eastAsia"/>
          <w:kern w:val="0"/>
          <w:sz w:val="24"/>
        </w:rPr>
        <w:t xml:space="preserve">    </w:t>
      </w:r>
      <w:r>
        <w:rPr>
          <w:kern w:val="0"/>
          <w:sz w:val="24"/>
        </w:rPr>
        <w:t>10.2.</w:t>
      </w:r>
      <w:r>
        <w:rPr>
          <w:rFonts w:hint="eastAsia"/>
          <w:kern w:val="0"/>
          <w:sz w:val="24"/>
        </w:rPr>
        <w:t>6</w:t>
      </w:r>
      <w:r>
        <w:rPr>
          <w:rFonts w:hint="eastAsia"/>
          <w:kern w:val="0"/>
          <w:sz w:val="24"/>
        </w:rPr>
        <w:t>、</w:t>
      </w:r>
      <w:r>
        <w:rPr>
          <w:kern w:val="0"/>
          <w:sz w:val="24"/>
        </w:rPr>
        <w:t>进度：乙方的施工进度必须满足甲方编制</w:t>
      </w:r>
      <w:r>
        <w:rPr>
          <w:rFonts w:hAnsi="宋体" w:cs="宋体" w:hint="eastAsia"/>
          <w:kern w:val="0"/>
          <w:sz w:val="24"/>
        </w:rPr>
        <w:t>的施工进度计划要求，根据甲方的施工进度计划合理安排足够的劳动力。如因乙方原因延误工期，按合同第六条关于工期的处罚标准进行处罚。</w:t>
      </w:r>
    </w:p>
    <w:p w14:paraId="4FED2663" w14:textId="77777777" w:rsidR="004D00C6" w:rsidRDefault="004D00C6">
      <w:pPr>
        <w:widowControl/>
        <w:shd w:val="clear" w:color="auto" w:fill="FFFFFF"/>
        <w:tabs>
          <w:tab w:val="left" w:pos="0"/>
        </w:tabs>
        <w:snapToGrid w:val="0"/>
        <w:spacing w:before="100" w:beforeAutospacing="1" w:after="100" w:afterAutospacing="1" w:line="360" w:lineRule="auto"/>
        <w:rPr>
          <w:rFonts w:hint="eastAsia"/>
          <w:kern w:val="0"/>
          <w:sz w:val="24"/>
        </w:rPr>
      </w:pPr>
      <w:r>
        <w:rPr>
          <w:rFonts w:hint="eastAsia"/>
          <w:kern w:val="0"/>
          <w:sz w:val="24"/>
        </w:rPr>
        <w:t xml:space="preserve">    </w:t>
      </w:r>
      <w:r>
        <w:rPr>
          <w:kern w:val="0"/>
          <w:sz w:val="24"/>
        </w:rPr>
        <w:t>10.2.</w:t>
      </w:r>
      <w:r>
        <w:rPr>
          <w:rFonts w:hint="eastAsia"/>
          <w:kern w:val="0"/>
          <w:sz w:val="24"/>
        </w:rPr>
        <w:t>7</w:t>
      </w:r>
      <w:r>
        <w:rPr>
          <w:rFonts w:hint="eastAsia"/>
          <w:kern w:val="0"/>
          <w:sz w:val="24"/>
        </w:rPr>
        <w:t>、</w:t>
      </w:r>
      <w:r>
        <w:rPr>
          <w:kern w:val="0"/>
          <w:sz w:val="24"/>
        </w:rPr>
        <w:t>质量：乙方必须严格按国家、地方和业主现行有关施工及验收规范规定和设计要求组织施工，乙方必须健全技术与质量检查验收制度，应设专职质检员，切实做好自检工作，具体质量要求。</w:t>
      </w:r>
    </w:p>
    <w:p w14:paraId="57E67543" w14:textId="77777777" w:rsidR="004D00C6" w:rsidRDefault="004D00C6">
      <w:pPr>
        <w:widowControl/>
        <w:shd w:val="clear" w:color="auto" w:fill="FFFFFF"/>
        <w:tabs>
          <w:tab w:val="left" w:pos="0"/>
        </w:tabs>
        <w:snapToGrid w:val="0"/>
        <w:spacing w:before="100" w:beforeAutospacing="1" w:after="100" w:afterAutospacing="1" w:line="360" w:lineRule="auto"/>
        <w:rPr>
          <w:kern w:val="0"/>
          <w:sz w:val="24"/>
        </w:rPr>
      </w:pPr>
      <w:r>
        <w:rPr>
          <w:rFonts w:hint="eastAsia"/>
          <w:kern w:val="0"/>
          <w:sz w:val="24"/>
        </w:rPr>
        <w:t xml:space="preserve">    </w:t>
      </w:r>
      <w:r>
        <w:rPr>
          <w:kern w:val="0"/>
          <w:sz w:val="24"/>
        </w:rPr>
        <w:t>10.2.</w:t>
      </w:r>
      <w:r>
        <w:rPr>
          <w:rFonts w:hint="eastAsia"/>
          <w:kern w:val="0"/>
          <w:sz w:val="24"/>
        </w:rPr>
        <w:t>8</w:t>
      </w:r>
      <w:r>
        <w:rPr>
          <w:rFonts w:hint="eastAsia"/>
          <w:kern w:val="0"/>
          <w:sz w:val="24"/>
        </w:rPr>
        <w:t>、</w:t>
      </w:r>
      <w:r>
        <w:rPr>
          <w:kern w:val="0"/>
          <w:sz w:val="24"/>
        </w:rPr>
        <w:t>安全及文明施工：乙方必须严格遵守现行国家、地方的相关安全规范、规程以及业主和本项目部的所有安全生产和文明施工的各项规定，坚决杜绝重大安全事故发生。做到工完场清，堆放整齐，道路畅通，场地整洁。必须服从公司及项目部的安全和文明施工检查，对检查中提出的问题按照整改时间要求整改到位。若乙方不能按照要求进行安全和文明施工时，甲方派人进行乙方责任范围内的清理工作所花费用由乙方负责</w:t>
      </w:r>
      <w:r>
        <w:rPr>
          <w:rFonts w:hint="eastAsia"/>
          <w:kern w:val="0"/>
          <w:sz w:val="24"/>
        </w:rPr>
        <w:t>，即按合同总平方的</w:t>
      </w:r>
      <w:r>
        <w:rPr>
          <w:rFonts w:hint="eastAsia"/>
          <w:kern w:val="0"/>
          <w:sz w:val="24"/>
        </w:rPr>
        <w:t>0.5</w:t>
      </w:r>
      <w:r>
        <w:rPr>
          <w:rFonts w:hint="eastAsia"/>
          <w:kern w:val="0"/>
          <w:sz w:val="24"/>
        </w:rPr>
        <w:t>元</w:t>
      </w:r>
      <w:r>
        <w:rPr>
          <w:rFonts w:hint="eastAsia"/>
          <w:kern w:val="0"/>
          <w:sz w:val="24"/>
        </w:rPr>
        <w:t>/</w:t>
      </w:r>
      <w:r>
        <w:rPr>
          <w:rFonts w:hint="eastAsia"/>
          <w:kern w:val="0"/>
          <w:sz w:val="24"/>
        </w:rPr>
        <w:t>㎡进行扣减。</w:t>
      </w:r>
      <w:r>
        <w:rPr>
          <w:rFonts w:hint="eastAsia"/>
          <w:kern w:val="0"/>
          <w:sz w:val="24"/>
        </w:rPr>
        <w:t xml:space="preserve">    </w:t>
      </w:r>
      <w:r>
        <w:rPr>
          <w:kern w:val="0"/>
          <w:sz w:val="24"/>
        </w:rPr>
        <w:t>10.2.</w:t>
      </w:r>
      <w:r>
        <w:rPr>
          <w:rFonts w:hint="eastAsia"/>
          <w:kern w:val="0"/>
          <w:sz w:val="24"/>
        </w:rPr>
        <w:t>9</w:t>
      </w:r>
      <w:r>
        <w:rPr>
          <w:rFonts w:hint="eastAsia"/>
          <w:kern w:val="0"/>
          <w:sz w:val="24"/>
        </w:rPr>
        <w:t>、</w:t>
      </w:r>
      <w:r>
        <w:rPr>
          <w:kern w:val="0"/>
          <w:sz w:val="24"/>
        </w:rPr>
        <w:t>遵纪守法，杜绝违法犯罪行为的发生。如因乙方员工违法犯罪受到公安机关的查处，乙方承担由此引起的一切经济损失的法律责任。乙方必须团结友爱，文明相处，互助互让，严禁在工地内聚众赌博和打架斗殴，凡参与打架斗殴事件的，不问理由，每人每次罚款三百元，班长罚</w:t>
      </w:r>
      <w:r>
        <w:rPr>
          <w:kern w:val="0"/>
          <w:sz w:val="24"/>
        </w:rPr>
        <w:t>500</w:t>
      </w:r>
      <w:r>
        <w:rPr>
          <w:rFonts w:hAnsi="宋体" w:cs="宋体" w:hint="eastAsia"/>
          <w:kern w:val="0"/>
          <w:sz w:val="24"/>
        </w:rPr>
        <w:t>元，班组罚</w:t>
      </w:r>
      <w:r>
        <w:rPr>
          <w:kern w:val="0"/>
          <w:sz w:val="24"/>
        </w:rPr>
        <w:t>1000</w:t>
      </w:r>
      <w:r>
        <w:rPr>
          <w:kern w:val="0"/>
          <w:sz w:val="24"/>
        </w:rPr>
        <w:t>元，严重者移交当地公安机关处理，医药费和善后处理由乙方负责。</w:t>
      </w:r>
    </w:p>
    <w:p w14:paraId="3F2D6840" w14:textId="77777777" w:rsidR="004D00C6" w:rsidRDefault="004D00C6">
      <w:pPr>
        <w:widowControl/>
        <w:shd w:val="clear" w:color="auto" w:fill="FFFFFF"/>
        <w:tabs>
          <w:tab w:val="left" w:pos="0"/>
        </w:tabs>
        <w:snapToGrid w:val="0"/>
        <w:spacing w:before="100" w:beforeAutospacing="1" w:after="100" w:afterAutospacing="1" w:line="360" w:lineRule="auto"/>
        <w:outlineLvl w:val="0"/>
        <w:rPr>
          <w:b/>
          <w:bCs/>
          <w:kern w:val="0"/>
          <w:sz w:val="28"/>
          <w:szCs w:val="28"/>
        </w:rPr>
      </w:pPr>
      <w:r>
        <w:rPr>
          <w:rFonts w:ascii="黑体" w:eastAsia="黑体" w:hAnsi="宋体" w:cs="宋体" w:hint="eastAsia"/>
          <w:b/>
          <w:bCs/>
          <w:kern w:val="0"/>
          <w:sz w:val="28"/>
          <w:szCs w:val="28"/>
        </w:rPr>
        <w:t>十一、</w:t>
      </w:r>
      <w:r>
        <w:rPr>
          <w:rFonts w:hAnsi="宋体" w:cs="宋体" w:hint="eastAsia"/>
          <w:b/>
          <w:bCs/>
          <w:kern w:val="0"/>
          <w:sz w:val="28"/>
          <w:szCs w:val="28"/>
        </w:rPr>
        <w:t>安全生产</w:t>
      </w:r>
    </w:p>
    <w:p w14:paraId="4C054214" w14:textId="77777777" w:rsidR="004D00C6" w:rsidRDefault="004D00C6">
      <w:pPr>
        <w:widowControl/>
        <w:shd w:val="clear" w:color="auto" w:fill="FFFFFF"/>
        <w:tabs>
          <w:tab w:val="left" w:pos="0"/>
        </w:tabs>
        <w:snapToGrid w:val="0"/>
        <w:spacing w:before="100" w:beforeAutospacing="1" w:after="100" w:afterAutospacing="1" w:line="360" w:lineRule="auto"/>
        <w:ind w:firstLineChars="196" w:firstLine="470"/>
        <w:rPr>
          <w:rFonts w:hint="eastAsia"/>
          <w:b/>
          <w:bCs/>
          <w:kern w:val="0"/>
          <w:sz w:val="24"/>
        </w:rPr>
      </w:pPr>
      <w:r>
        <w:rPr>
          <w:rFonts w:hAnsi="宋体" w:cs="宋体" w:hint="eastAsia"/>
          <w:kern w:val="0"/>
          <w:sz w:val="24"/>
        </w:rPr>
        <w:t>乙方在进场施工前由甲方组织进行安全、治安、消防等知识的岗前教育及施工现场安全规章制度的学习。</w:t>
      </w:r>
    </w:p>
    <w:p w14:paraId="00C4E983"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hint="eastAsia"/>
          <w:b/>
          <w:bCs/>
          <w:kern w:val="0"/>
          <w:sz w:val="28"/>
          <w:szCs w:val="28"/>
        </w:rPr>
      </w:pPr>
      <w:r>
        <w:rPr>
          <w:rFonts w:hAnsi="宋体" w:cs="宋体" w:hint="eastAsia"/>
          <w:b/>
          <w:bCs/>
          <w:kern w:val="0"/>
          <w:sz w:val="28"/>
          <w:szCs w:val="28"/>
        </w:rPr>
        <w:t>十二、施工验收</w:t>
      </w:r>
    </w:p>
    <w:p w14:paraId="1D3EFDD0"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rPr>
      </w:pPr>
      <w:r>
        <w:rPr>
          <w:rFonts w:ascii="宋体" w:hAnsi="宋体" w:cs="宋体" w:hint="eastAsia"/>
          <w:kern w:val="0"/>
          <w:sz w:val="24"/>
        </w:rPr>
        <w:t>12.1、 乙方应确保所完成施工的质量，必须符合本合同约定的质量标准。乙方施工完毕，应向甲方提交完工报告，通知甲方验收；甲方应当在收到乙方的上述报告后7天内对乙方施工成果进行验收，验收合格或者甲方在上述期限内未组织验收的，视为乙方已经完成了本合同约定工作。但甲方与建设方间的隐蔽工程验收结果或工程竣工验收结果表明乙方施工质量不合格时，乙方应负责无偿修复，不延长工期，并承担由此导致的甲方的相关损失。</w:t>
      </w:r>
    </w:p>
    <w:p w14:paraId="149BE963"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lang w:val="zh-CN"/>
        </w:rPr>
      </w:pPr>
      <w:r>
        <w:rPr>
          <w:rFonts w:ascii="宋体" w:hAnsi="宋体" w:cs="宋体" w:hint="eastAsia"/>
          <w:kern w:val="0"/>
          <w:sz w:val="24"/>
        </w:rPr>
        <w:t>12.2、</w:t>
      </w:r>
      <w:r>
        <w:rPr>
          <w:rFonts w:ascii="宋体" w:hAnsi="宋体" w:cs="宋体" w:hint="eastAsia"/>
          <w:kern w:val="0"/>
          <w:sz w:val="24"/>
          <w:lang w:val="zh-CN"/>
        </w:rPr>
        <w:t>隐蔽工程验收或中间验收部位，乙方应以书面形式自检（包括隐蔽和中间验收的内容、验收时间和地点），自检合格报甲方验收签字后，方可进行隐蔽和继续施工。验收不合格，乙方应在甲方限定的时间内修改后重新验收。</w:t>
      </w:r>
    </w:p>
    <w:p w14:paraId="3C552B42"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rPr>
      </w:pPr>
      <w:r>
        <w:rPr>
          <w:rFonts w:ascii="宋体" w:hAnsi="宋体" w:cs="宋体" w:hint="eastAsia"/>
          <w:kern w:val="0"/>
          <w:sz w:val="24"/>
        </w:rPr>
        <w:t>12.3、保修期按甲方与建设单位签订的施工合同内定的期限为准，乙方必须无条件履行此义务。</w:t>
      </w:r>
    </w:p>
    <w:p w14:paraId="2A694C38" w14:textId="77777777" w:rsidR="004D00C6" w:rsidRDefault="004D00C6">
      <w:pPr>
        <w:widowControl/>
        <w:shd w:val="clear" w:color="auto" w:fill="FFFFFF"/>
        <w:snapToGrid w:val="0"/>
        <w:spacing w:before="100" w:beforeAutospacing="1" w:after="100" w:afterAutospacing="1" w:line="360" w:lineRule="auto"/>
        <w:outlineLvl w:val="0"/>
        <w:rPr>
          <w:b/>
          <w:bCs/>
          <w:kern w:val="0"/>
          <w:sz w:val="30"/>
          <w:szCs w:val="30"/>
        </w:rPr>
      </w:pPr>
      <w:r>
        <w:rPr>
          <w:rFonts w:ascii="宋体" w:hAnsi="宋体" w:cs="宋体" w:hint="eastAsia"/>
          <w:b/>
          <w:bCs/>
          <w:kern w:val="0"/>
          <w:sz w:val="30"/>
          <w:szCs w:val="30"/>
        </w:rPr>
        <w:t>十三、违约责任</w:t>
      </w:r>
    </w:p>
    <w:p w14:paraId="249DDC35"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kern w:val="0"/>
          <w:sz w:val="24"/>
        </w:rPr>
      </w:pPr>
      <w:r>
        <w:rPr>
          <w:rFonts w:ascii="宋体" w:hAnsi="宋体" w:cs="宋体" w:hint="eastAsia"/>
          <w:kern w:val="0"/>
          <w:sz w:val="24"/>
        </w:rPr>
        <w:t>13.1、经甲方检查认定，乙方在工程质量、工期、安全、文明施工等任何方面要达到合同要求，否则责任自负。</w:t>
      </w:r>
    </w:p>
    <w:p w14:paraId="5715AB41" w14:textId="77777777" w:rsidR="004D00C6" w:rsidRDefault="004D00C6">
      <w:pPr>
        <w:widowControl/>
        <w:shd w:val="clear" w:color="auto" w:fill="FFFFFF"/>
        <w:snapToGrid w:val="0"/>
        <w:spacing w:before="100" w:beforeAutospacing="1" w:after="100" w:afterAutospacing="1" w:line="360" w:lineRule="auto"/>
        <w:ind w:firstLineChars="200" w:firstLine="480"/>
        <w:rPr>
          <w:rFonts w:hint="eastAsia"/>
          <w:kern w:val="0"/>
          <w:sz w:val="24"/>
        </w:rPr>
      </w:pPr>
      <w:r>
        <w:rPr>
          <w:kern w:val="0"/>
          <w:sz w:val="24"/>
        </w:rPr>
        <w:t>1</w:t>
      </w:r>
      <w:r>
        <w:rPr>
          <w:rFonts w:hint="eastAsia"/>
          <w:kern w:val="0"/>
          <w:sz w:val="24"/>
        </w:rPr>
        <w:t>3.2</w:t>
      </w:r>
      <w:r>
        <w:rPr>
          <w:rFonts w:hint="eastAsia"/>
          <w:kern w:val="0"/>
          <w:sz w:val="24"/>
        </w:rPr>
        <w:t>、</w:t>
      </w:r>
      <w:r>
        <w:rPr>
          <w:kern w:val="0"/>
          <w:sz w:val="24"/>
        </w:rPr>
        <w:t>乙方须按照甲方的管理细则执行，若乙方违约，按照甲方相关条款处罚。</w:t>
      </w:r>
    </w:p>
    <w:p w14:paraId="7557B9D2"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kern w:val="0"/>
          <w:sz w:val="24"/>
        </w:rPr>
      </w:pPr>
      <w:r>
        <w:rPr>
          <w:rFonts w:hAnsi="宋体" w:cs="宋体" w:hint="eastAsia"/>
          <w:b/>
          <w:bCs/>
          <w:kern w:val="0"/>
          <w:sz w:val="28"/>
          <w:szCs w:val="28"/>
        </w:rPr>
        <w:t>十四</w:t>
      </w:r>
      <w:r>
        <w:rPr>
          <w:b/>
          <w:bCs/>
          <w:kern w:val="0"/>
          <w:sz w:val="28"/>
          <w:szCs w:val="28"/>
        </w:rPr>
        <w:t>、争议</w:t>
      </w:r>
    </w:p>
    <w:p w14:paraId="4180ABFE"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rPr>
      </w:pPr>
      <w:r>
        <w:rPr>
          <w:rFonts w:ascii="宋体" w:hAnsi="宋体" w:cs="宋体" w:hint="eastAsia"/>
          <w:kern w:val="0"/>
          <w:sz w:val="24"/>
        </w:rPr>
        <w:t>14.1、甲方和乙方在履行合同时发生争议，可以自行和解或要求有关主管部门调解，任何一方不愿和解、调解或和解、调解不成的，双方约定采用下列第</w:t>
      </w:r>
      <w:r>
        <w:rPr>
          <w:rFonts w:ascii="宋体" w:hAnsi="宋体" w:cs="宋体" w:hint="eastAsia"/>
          <w:kern w:val="0"/>
          <w:sz w:val="24"/>
          <w:u w:val="single"/>
        </w:rPr>
        <w:t xml:space="preserve"> （2） </w:t>
      </w:r>
      <w:r>
        <w:rPr>
          <w:rFonts w:ascii="宋体" w:hAnsi="宋体" w:cs="宋体" w:hint="eastAsia"/>
          <w:kern w:val="0"/>
          <w:sz w:val="24"/>
        </w:rPr>
        <w:t>种方式解决争议：</w:t>
      </w:r>
    </w:p>
    <w:p w14:paraId="00530F1C" w14:textId="77777777" w:rsidR="004D00C6" w:rsidRDefault="004D00C6">
      <w:pPr>
        <w:widowControl/>
        <w:shd w:val="clear" w:color="auto" w:fill="FFFFFF"/>
        <w:snapToGrid w:val="0"/>
        <w:spacing w:before="100" w:beforeAutospacing="1" w:after="100" w:afterAutospacing="1" w:line="360" w:lineRule="auto"/>
        <w:rPr>
          <w:rFonts w:ascii="宋体" w:hAnsi="宋体" w:cs="宋体" w:hint="eastAsia"/>
          <w:kern w:val="0"/>
          <w:sz w:val="24"/>
        </w:rPr>
      </w:pPr>
      <w:r>
        <w:rPr>
          <w:rFonts w:ascii="宋体" w:hAnsi="宋体" w:cs="宋体" w:hint="eastAsia"/>
          <w:kern w:val="0"/>
          <w:sz w:val="24"/>
        </w:rPr>
        <w:t xml:space="preserve">   （1）双方达成仲裁协议，向</w:t>
      </w:r>
      <w:r>
        <w:rPr>
          <w:rFonts w:ascii="宋体" w:hAnsi="宋体" w:cs="宋体" w:hint="eastAsia"/>
          <w:kern w:val="0"/>
          <w:sz w:val="24"/>
          <w:u w:val="single"/>
        </w:rPr>
        <w:t xml:space="preserve"> </w:t>
      </w:r>
      <w:r>
        <w:rPr>
          <w:rFonts w:ascii="宋体" w:hAnsi="宋体" w:cs="宋体" w:hint="eastAsia"/>
          <w:kern w:val="0"/>
          <w:sz w:val="24"/>
        </w:rPr>
        <w:t>仲裁委员会申请仲裁；</w:t>
      </w:r>
    </w:p>
    <w:p w14:paraId="0D7764DD" w14:textId="77777777" w:rsidR="004D00C6" w:rsidRDefault="004D00C6">
      <w:pPr>
        <w:widowControl/>
        <w:shd w:val="clear" w:color="auto" w:fill="FFFFFF"/>
        <w:snapToGrid w:val="0"/>
        <w:spacing w:before="100" w:beforeAutospacing="1" w:after="100" w:afterAutospacing="1" w:line="360" w:lineRule="auto"/>
        <w:rPr>
          <w:rFonts w:ascii="宋体" w:hAnsi="宋体" w:cs="宋体" w:hint="eastAsia"/>
          <w:kern w:val="0"/>
          <w:sz w:val="24"/>
        </w:rPr>
      </w:pPr>
      <w:r>
        <w:rPr>
          <w:rFonts w:ascii="宋体" w:hAnsi="宋体" w:cs="宋体" w:hint="eastAsia"/>
          <w:kern w:val="0"/>
          <w:sz w:val="24"/>
        </w:rPr>
        <w:t xml:space="preserve">   （2）向被告人所在地人民法院起诉。</w:t>
      </w:r>
    </w:p>
    <w:p w14:paraId="386534E6"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rPr>
      </w:pPr>
      <w:r>
        <w:rPr>
          <w:rFonts w:ascii="宋体" w:hAnsi="宋体" w:cs="宋体" w:hint="eastAsia"/>
          <w:kern w:val="0"/>
          <w:sz w:val="24"/>
        </w:rPr>
        <w:t>14.2、发生争议后，除非出现下列情况，双方都应继续履行合同，保持工作连续，保护好已完工作成果：</w:t>
      </w:r>
    </w:p>
    <w:p w14:paraId="1DAB2FC2" w14:textId="77777777" w:rsidR="004D00C6" w:rsidRDefault="004D00C6">
      <w:pPr>
        <w:widowControl/>
        <w:shd w:val="clear" w:color="auto" w:fill="FFFFFF"/>
        <w:snapToGrid w:val="0"/>
        <w:spacing w:before="100" w:beforeAutospacing="1" w:after="100" w:afterAutospacing="1" w:line="360" w:lineRule="auto"/>
        <w:rPr>
          <w:rFonts w:ascii="宋体" w:hAnsi="宋体" w:cs="宋体" w:hint="eastAsia"/>
          <w:kern w:val="0"/>
          <w:sz w:val="24"/>
        </w:rPr>
      </w:pPr>
      <w:r>
        <w:rPr>
          <w:rFonts w:ascii="宋体" w:hAnsi="宋体" w:cs="宋体" w:hint="eastAsia"/>
          <w:kern w:val="0"/>
          <w:sz w:val="24"/>
        </w:rPr>
        <w:t xml:space="preserve">   （1）单方违约导致合同确已无法履行，双方协议终止合同；</w:t>
      </w:r>
    </w:p>
    <w:p w14:paraId="4B53E71D" w14:textId="77777777" w:rsidR="004D00C6" w:rsidRDefault="004D00C6">
      <w:pPr>
        <w:widowControl/>
        <w:shd w:val="clear" w:color="auto" w:fill="FFFFFF"/>
        <w:snapToGrid w:val="0"/>
        <w:spacing w:before="100" w:beforeAutospacing="1" w:after="100" w:afterAutospacing="1" w:line="360" w:lineRule="auto"/>
        <w:rPr>
          <w:rFonts w:ascii="宋体" w:hAnsi="宋体" w:cs="宋体" w:hint="eastAsia"/>
          <w:kern w:val="0"/>
          <w:sz w:val="24"/>
        </w:rPr>
      </w:pPr>
      <w:r>
        <w:rPr>
          <w:rFonts w:ascii="宋体" w:hAnsi="宋体" w:cs="宋体" w:hint="eastAsia"/>
          <w:kern w:val="0"/>
          <w:sz w:val="24"/>
        </w:rPr>
        <w:t xml:space="preserve">   （2）调解要求停止合同工作，且为双方接受；</w:t>
      </w:r>
    </w:p>
    <w:p w14:paraId="6CD621DE" w14:textId="77777777" w:rsidR="004D00C6" w:rsidRDefault="004D00C6">
      <w:pPr>
        <w:widowControl/>
        <w:shd w:val="clear" w:color="auto" w:fill="FFFFFF"/>
        <w:snapToGrid w:val="0"/>
        <w:spacing w:before="100" w:beforeAutospacing="1" w:after="100" w:afterAutospacing="1" w:line="360" w:lineRule="auto"/>
        <w:rPr>
          <w:rFonts w:ascii="宋体" w:hAnsi="宋体" w:cs="宋体" w:hint="eastAsia"/>
          <w:kern w:val="0"/>
          <w:sz w:val="24"/>
        </w:rPr>
      </w:pPr>
      <w:r>
        <w:rPr>
          <w:rFonts w:ascii="宋体" w:hAnsi="宋体" w:cs="宋体" w:hint="eastAsia"/>
          <w:kern w:val="0"/>
          <w:sz w:val="24"/>
        </w:rPr>
        <w:t xml:space="preserve">   （3）仲裁机构要求停止合同工作；</w:t>
      </w:r>
    </w:p>
    <w:p w14:paraId="6DDE35C9" w14:textId="77777777" w:rsidR="004D00C6" w:rsidRDefault="004D00C6">
      <w:pPr>
        <w:widowControl/>
        <w:shd w:val="clear" w:color="auto" w:fill="FFFFFF"/>
        <w:snapToGrid w:val="0"/>
        <w:spacing w:before="100" w:beforeAutospacing="1" w:after="100" w:afterAutospacing="1" w:line="360" w:lineRule="auto"/>
        <w:rPr>
          <w:rFonts w:hint="eastAsia"/>
          <w:kern w:val="0"/>
          <w:sz w:val="24"/>
        </w:rPr>
      </w:pPr>
      <w:r>
        <w:rPr>
          <w:rFonts w:hint="eastAsia"/>
          <w:kern w:val="0"/>
          <w:sz w:val="24"/>
        </w:rPr>
        <w:t xml:space="preserve">   </w:t>
      </w:r>
      <w:r>
        <w:rPr>
          <w:kern w:val="0"/>
          <w:sz w:val="24"/>
        </w:rPr>
        <w:t>（</w:t>
      </w:r>
      <w:r>
        <w:rPr>
          <w:kern w:val="0"/>
          <w:sz w:val="24"/>
        </w:rPr>
        <w:t>4</w:t>
      </w:r>
      <w:r>
        <w:rPr>
          <w:kern w:val="0"/>
          <w:sz w:val="24"/>
        </w:rPr>
        <w:t>）法院要求停止合同工作。</w:t>
      </w:r>
    </w:p>
    <w:p w14:paraId="00C24ED8"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b/>
          <w:bCs/>
          <w:kern w:val="0"/>
          <w:sz w:val="28"/>
          <w:szCs w:val="28"/>
        </w:rPr>
      </w:pPr>
      <w:r>
        <w:rPr>
          <w:rFonts w:hAnsi="宋体" w:cs="宋体" w:hint="eastAsia"/>
          <w:b/>
          <w:bCs/>
          <w:kern w:val="0"/>
          <w:sz w:val="28"/>
          <w:szCs w:val="28"/>
        </w:rPr>
        <w:t>十五</w:t>
      </w:r>
      <w:r>
        <w:rPr>
          <w:b/>
          <w:bCs/>
          <w:kern w:val="0"/>
          <w:sz w:val="28"/>
          <w:szCs w:val="28"/>
        </w:rPr>
        <w:t>、禁止转包或再分包</w:t>
      </w:r>
    </w:p>
    <w:p w14:paraId="39575A75" w14:textId="77777777" w:rsidR="004D00C6" w:rsidRDefault="004D00C6">
      <w:pPr>
        <w:widowControl/>
        <w:shd w:val="clear" w:color="auto" w:fill="FFFFFF"/>
        <w:snapToGrid w:val="0"/>
        <w:spacing w:before="100" w:beforeAutospacing="1" w:after="100" w:afterAutospacing="1" w:line="360" w:lineRule="auto"/>
        <w:ind w:firstLineChars="200" w:firstLine="480"/>
        <w:rPr>
          <w:rFonts w:hint="eastAsia"/>
          <w:kern w:val="0"/>
          <w:sz w:val="24"/>
        </w:rPr>
      </w:pPr>
      <w:r>
        <w:rPr>
          <w:kern w:val="0"/>
          <w:sz w:val="24"/>
        </w:rPr>
        <w:t>乙方不得将本合同项下的劳务作业转包或再分包给他人。否则，乙方将依法承担责任。</w:t>
      </w:r>
    </w:p>
    <w:p w14:paraId="673617DD"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b/>
          <w:bCs/>
          <w:kern w:val="0"/>
          <w:sz w:val="28"/>
          <w:szCs w:val="28"/>
        </w:rPr>
      </w:pPr>
      <w:r>
        <w:rPr>
          <w:rFonts w:hAnsi="宋体" w:cs="宋体" w:hint="eastAsia"/>
          <w:b/>
          <w:bCs/>
          <w:kern w:val="0"/>
          <w:sz w:val="28"/>
          <w:szCs w:val="28"/>
        </w:rPr>
        <w:t>十六</w:t>
      </w:r>
      <w:r>
        <w:rPr>
          <w:b/>
          <w:bCs/>
          <w:kern w:val="0"/>
          <w:sz w:val="28"/>
          <w:szCs w:val="28"/>
        </w:rPr>
        <w:t>、合同终止</w:t>
      </w:r>
    </w:p>
    <w:p w14:paraId="213E6B07" w14:textId="77777777" w:rsidR="004D00C6" w:rsidRDefault="004D00C6">
      <w:pPr>
        <w:widowControl/>
        <w:shd w:val="clear" w:color="auto" w:fill="FFFFFF"/>
        <w:snapToGrid w:val="0"/>
        <w:spacing w:before="100" w:beforeAutospacing="1" w:after="100" w:afterAutospacing="1" w:line="360" w:lineRule="auto"/>
        <w:ind w:firstLineChars="200" w:firstLine="480"/>
        <w:rPr>
          <w:rFonts w:hint="eastAsia"/>
          <w:kern w:val="0"/>
          <w:sz w:val="24"/>
        </w:rPr>
      </w:pPr>
      <w:r>
        <w:rPr>
          <w:kern w:val="0"/>
          <w:sz w:val="24"/>
        </w:rPr>
        <w:t>双方履行完合同全部义务，劳务报酬价款支付完毕，乙方向甲方交付劳务作业成果，并经甲方验收合格后，本合同即告终止。</w:t>
      </w:r>
    </w:p>
    <w:p w14:paraId="729CBB0A" w14:textId="77777777" w:rsidR="004D00C6" w:rsidRDefault="004D00C6">
      <w:pPr>
        <w:widowControl/>
        <w:numPr>
          <w:ilvl w:val="0"/>
          <w:numId w:val="2"/>
        </w:numPr>
        <w:shd w:val="clear" w:color="auto" w:fill="FFFFFF"/>
        <w:snapToGrid w:val="0"/>
        <w:spacing w:before="100" w:beforeAutospacing="1" w:after="100" w:afterAutospacing="1" w:line="360" w:lineRule="auto"/>
        <w:outlineLvl w:val="0"/>
        <w:rPr>
          <w:b/>
          <w:bCs/>
          <w:kern w:val="0"/>
          <w:sz w:val="28"/>
          <w:szCs w:val="28"/>
        </w:rPr>
      </w:pPr>
      <w:r>
        <w:rPr>
          <w:b/>
          <w:bCs/>
          <w:kern w:val="0"/>
          <w:sz w:val="28"/>
          <w:szCs w:val="28"/>
        </w:rPr>
        <w:t>合同份数</w:t>
      </w:r>
    </w:p>
    <w:p w14:paraId="01C06420" w14:textId="77777777" w:rsidR="004D00C6" w:rsidRDefault="004D00C6">
      <w:pPr>
        <w:widowControl/>
        <w:shd w:val="clear" w:color="auto" w:fill="FFFFFF"/>
        <w:snapToGrid w:val="0"/>
        <w:spacing w:before="100" w:beforeAutospacing="1" w:after="100" w:afterAutospacing="1" w:line="360" w:lineRule="auto"/>
        <w:outlineLvl w:val="0"/>
        <w:rPr>
          <w:rFonts w:hint="eastAsia"/>
          <w:kern w:val="0"/>
          <w:sz w:val="24"/>
        </w:rPr>
      </w:pPr>
      <w:r>
        <w:rPr>
          <w:rFonts w:hint="eastAsia"/>
          <w:kern w:val="0"/>
          <w:sz w:val="24"/>
        </w:rPr>
        <w:t xml:space="preserve">     </w:t>
      </w:r>
      <w:r>
        <w:rPr>
          <w:kern w:val="0"/>
          <w:sz w:val="24"/>
        </w:rPr>
        <w:t>合同</w:t>
      </w:r>
      <w:r>
        <w:rPr>
          <w:rFonts w:hAnsi="宋体" w:cs="宋体" w:hint="eastAsia"/>
          <w:kern w:val="0"/>
          <w:sz w:val="24"/>
        </w:rPr>
        <w:t>一式叁</w:t>
      </w:r>
      <w:r>
        <w:rPr>
          <w:kern w:val="0"/>
          <w:sz w:val="24"/>
        </w:rPr>
        <w:t>份，甲方执</w:t>
      </w:r>
      <w:r>
        <w:rPr>
          <w:rFonts w:hAnsi="宋体" w:cs="宋体" w:hint="eastAsia"/>
          <w:kern w:val="0"/>
          <w:sz w:val="24"/>
        </w:rPr>
        <w:t>贰</w:t>
      </w:r>
      <w:r>
        <w:rPr>
          <w:kern w:val="0"/>
          <w:sz w:val="24"/>
        </w:rPr>
        <w:t>份，乙方执</w:t>
      </w:r>
      <w:r>
        <w:rPr>
          <w:rFonts w:hint="eastAsia"/>
          <w:kern w:val="0"/>
          <w:sz w:val="24"/>
        </w:rPr>
        <w:t>壹</w:t>
      </w:r>
      <w:r>
        <w:rPr>
          <w:kern w:val="0"/>
          <w:sz w:val="24"/>
        </w:rPr>
        <w:t>份。</w:t>
      </w:r>
    </w:p>
    <w:p w14:paraId="4CCDCBE8"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b/>
          <w:bCs/>
          <w:kern w:val="0"/>
          <w:sz w:val="28"/>
          <w:szCs w:val="28"/>
        </w:rPr>
      </w:pPr>
      <w:r>
        <w:rPr>
          <w:rFonts w:hAnsi="宋体" w:cs="宋体" w:hint="eastAsia"/>
          <w:b/>
          <w:bCs/>
          <w:kern w:val="0"/>
          <w:sz w:val="28"/>
          <w:szCs w:val="28"/>
        </w:rPr>
        <w:t>十八</w:t>
      </w:r>
      <w:r>
        <w:rPr>
          <w:b/>
          <w:bCs/>
          <w:kern w:val="0"/>
          <w:sz w:val="28"/>
          <w:szCs w:val="28"/>
        </w:rPr>
        <w:t>、</w:t>
      </w:r>
      <w:r>
        <w:rPr>
          <w:rFonts w:ascii="宋体" w:hAnsi="宋体" w:cs="宋体" w:hint="eastAsia"/>
          <w:b/>
          <w:bCs/>
          <w:kern w:val="0"/>
          <w:sz w:val="28"/>
          <w:szCs w:val="28"/>
        </w:rPr>
        <w:t>保修</w:t>
      </w:r>
    </w:p>
    <w:p w14:paraId="0E146A8A" w14:textId="77777777" w:rsidR="004D00C6" w:rsidRDefault="004D00C6">
      <w:pPr>
        <w:widowControl/>
        <w:shd w:val="clear" w:color="auto" w:fill="FFFFFF"/>
        <w:snapToGrid w:val="0"/>
        <w:spacing w:before="100" w:beforeAutospacing="1" w:after="100" w:afterAutospacing="1" w:line="360" w:lineRule="auto"/>
        <w:ind w:firstLineChars="200" w:firstLine="480"/>
        <w:rPr>
          <w:rFonts w:ascii="宋体" w:hAnsi="宋体" w:cs="宋体" w:hint="eastAsia"/>
          <w:kern w:val="0"/>
          <w:sz w:val="24"/>
        </w:rPr>
      </w:pPr>
      <w:r>
        <w:rPr>
          <w:rFonts w:ascii="宋体" w:hAnsi="宋体" w:cs="宋体" w:hint="eastAsia"/>
          <w:kern w:val="0"/>
          <w:sz w:val="24"/>
        </w:rPr>
        <w:t>18.1、保修期以甲方与建设单位签订的施工总承包合同相关约定的条款执行，乙方应在接到保修通知后2天内派人维修。</w:t>
      </w:r>
    </w:p>
    <w:p w14:paraId="4047DFCA" w14:textId="77777777" w:rsidR="004D00C6" w:rsidRDefault="004D00C6">
      <w:pPr>
        <w:widowControl/>
        <w:shd w:val="clear" w:color="auto" w:fill="FFFFFF"/>
        <w:snapToGrid w:val="0"/>
        <w:spacing w:before="100" w:beforeAutospacing="1" w:after="100" w:afterAutospacing="1" w:line="360" w:lineRule="auto"/>
        <w:ind w:firstLineChars="200" w:firstLine="480"/>
        <w:rPr>
          <w:rFonts w:hAnsi="宋体" w:cs="宋体" w:hint="eastAsia"/>
          <w:b/>
          <w:bCs/>
          <w:kern w:val="0"/>
          <w:sz w:val="28"/>
          <w:szCs w:val="28"/>
        </w:rPr>
      </w:pPr>
      <w:r>
        <w:rPr>
          <w:rFonts w:hint="eastAsia"/>
          <w:kern w:val="0"/>
          <w:sz w:val="24"/>
        </w:rPr>
        <w:t>18</w:t>
      </w:r>
      <w:r>
        <w:rPr>
          <w:kern w:val="0"/>
          <w:sz w:val="24"/>
        </w:rPr>
        <w:t>.2</w:t>
      </w:r>
      <w:r>
        <w:rPr>
          <w:rFonts w:hint="eastAsia"/>
          <w:kern w:val="0"/>
          <w:sz w:val="24"/>
        </w:rPr>
        <w:t>、</w:t>
      </w:r>
      <w:r>
        <w:rPr>
          <w:kern w:val="0"/>
          <w:sz w:val="24"/>
        </w:rPr>
        <w:t>乙方应按法律、行政法规和国家关于工程质量保修的有关规定，对交付甲方的工程在质量保修期内承担保修责任，无论工程是否通过验收，质量达到何种等级，乙方应对其承包范围内结构中存在的问题负责，并按甲方要求及时处理存在的问题，否则甲方将另行安排人员进行处理，所发生的费用</w:t>
      </w:r>
      <w:r>
        <w:rPr>
          <w:rFonts w:hAnsi="宋体" w:cs="宋体" w:hint="eastAsia"/>
          <w:kern w:val="0"/>
          <w:sz w:val="24"/>
        </w:rPr>
        <w:t>由</w:t>
      </w:r>
      <w:r>
        <w:rPr>
          <w:kern w:val="0"/>
          <w:sz w:val="24"/>
        </w:rPr>
        <w:t>乙方承担。</w:t>
      </w:r>
    </w:p>
    <w:p w14:paraId="20610FF1" w14:textId="77777777" w:rsidR="004D00C6" w:rsidRDefault="004D00C6">
      <w:pPr>
        <w:widowControl/>
        <w:shd w:val="clear" w:color="auto" w:fill="FFFFFF"/>
        <w:snapToGrid w:val="0"/>
        <w:spacing w:before="100" w:beforeAutospacing="1" w:after="100" w:afterAutospacing="1" w:line="360" w:lineRule="auto"/>
        <w:outlineLvl w:val="0"/>
        <w:rPr>
          <w:rFonts w:ascii="宋体" w:hAnsi="宋体" w:cs="宋体" w:hint="eastAsia"/>
          <w:b/>
          <w:bCs/>
          <w:kern w:val="0"/>
          <w:sz w:val="28"/>
          <w:szCs w:val="28"/>
        </w:rPr>
      </w:pPr>
      <w:r>
        <w:rPr>
          <w:rFonts w:hAnsi="宋体" w:cs="宋体" w:hint="eastAsia"/>
          <w:b/>
          <w:bCs/>
          <w:kern w:val="0"/>
          <w:sz w:val="28"/>
          <w:szCs w:val="28"/>
        </w:rPr>
        <w:t>十九</w:t>
      </w:r>
      <w:r>
        <w:rPr>
          <w:b/>
          <w:bCs/>
          <w:kern w:val="0"/>
          <w:sz w:val="28"/>
          <w:szCs w:val="28"/>
        </w:rPr>
        <w:t>、合同生效</w:t>
      </w:r>
      <w:r>
        <w:rPr>
          <w:rFonts w:hint="eastAsia"/>
          <w:b/>
          <w:bCs/>
          <w:kern w:val="0"/>
          <w:sz w:val="28"/>
          <w:szCs w:val="28"/>
        </w:rPr>
        <w:t>与失效</w:t>
      </w:r>
    </w:p>
    <w:p w14:paraId="46AD55EF" w14:textId="77777777" w:rsidR="004D00C6" w:rsidRDefault="004D00C6">
      <w:pPr>
        <w:widowControl/>
        <w:shd w:val="clear" w:color="auto" w:fill="FFFFFF"/>
        <w:snapToGrid w:val="0"/>
        <w:spacing w:before="100" w:beforeAutospacing="1" w:after="100" w:afterAutospacing="1" w:line="360" w:lineRule="auto"/>
        <w:ind w:firstLineChars="225" w:firstLine="540"/>
        <w:rPr>
          <w:rFonts w:ascii="宋体" w:hAnsi="宋体" w:cs="宋体" w:hint="eastAsia"/>
          <w:kern w:val="0"/>
          <w:sz w:val="24"/>
        </w:rPr>
      </w:pPr>
      <w:r>
        <w:rPr>
          <w:rFonts w:ascii="宋体" w:hAnsi="宋体" w:cs="宋体" w:hint="eastAsia"/>
          <w:kern w:val="0"/>
          <w:sz w:val="24"/>
        </w:rPr>
        <w:t>本合同在甲、乙双方签字日起生效，所有安装工程竣工验收乙方履行保修义务后，工程款结清后本合同自然失效。</w:t>
      </w:r>
    </w:p>
    <w:p w14:paraId="02C6934F" w14:textId="77777777" w:rsidR="004D00C6" w:rsidRDefault="004D00C6">
      <w:pPr>
        <w:widowControl/>
        <w:shd w:val="clear" w:color="auto" w:fill="FFFFFF"/>
        <w:snapToGrid w:val="0"/>
        <w:spacing w:before="100" w:beforeAutospacing="1" w:after="100" w:afterAutospacing="1" w:line="360" w:lineRule="auto"/>
        <w:ind w:firstLineChars="225" w:firstLine="540"/>
        <w:rPr>
          <w:rFonts w:ascii="宋体" w:hAnsi="宋体" w:cs="宋体" w:hint="eastAsia"/>
          <w:kern w:val="0"/>
          <w:sz w:val="24"/>
        </w:rPr>
      </w:pPr>
    </w:p>
    <w:p w14:paraId="170DFD3E" w14:textId="77777777" w:rsidR="004D00C6" w:rsidRDefault="004D00C6">
      <w:pPr>
        <w:widowControl/>
        <w:shd w:val="clear" w:color="auto" w:fill="FFFFFF"/>
        <w:snapToGrid w:val="0"/>
        <w:spacing w:before="100" w:beforeAutospacing="1" w:after="100" w:afterAutospacing="1" w:line="360" w:lineRule="auto"/>
        <w:ind w:firstLineChars="225" w:firstLine="540"/>
        <w:rPr>
          <w:rFonts w:hAnsi="宋体" w:cs="宋体" w:hint="eastAsia"/>
          <w:kern w:val="0"/>
          <w:sz w:val="24"/>
        </w:rPr>
      </w:pPr>
      <w:r>
        <w:rPr>
          <w:rFonts w:hAnsi="宋体" w:cs="宋体" w:hint="eastAsia"/>
          <w:kern w:val="0"/>
          <w:sz w:val="24"/>
        </w:rPr>
        <w:t xml:space="preserve"> </w:t>
      </w:r>
    </w:p>
    <w:p w14:paraId="0EB8E834" w14:textId="77777777" w:rsidR="004D00C6" w:rsidRDefault="004D00C6">
      <w:pPr>
        <w:widowControl/>
        <w:shd w:val="clear" w:color="auto" w:fill="FFFFFF"/>
        <w:snapToGrid w:val="0"/>
        <w:spacing w:before="100" w:beforeAutospacing="1" w:after="100" w:afterAutospacing="1" w:line="360" w:lineRule="auto"/>
        <w:rPr>
          <w:rFonts w:hAnsi="宋体" w:cs="宋体" w:hint="eastAsia"/>
          <w:kern w:val="0"/>
          <w:sz w:val="24"/>
        </w:rPr>
      </w:pPr>
      <w:r>
        <w:rPr>
          <w:rFonts w:hAnsi="宋体" w:cs="宋体" w:hint="eastAsia"/>
          <w:kern w:val="0"/>
          <w:sz w:val="24"/>
        </w:rPr>
        <w:t xml:space="preserve"> </w:t>
      </w:r>
      <w:r>
        <w:rPr>
          <w:rFonts w:hAnsi="宋体" w:cs="宋体" w:hint="eastAsia"/>
          <w:kern w:val="0"/>
          <w:sz w:val="24"/>
        </w:rPr>
        <w:t>甲</w:t>
      </w:r>
      <w:r>
        <w:rPr>
          <w:rFonts w:hAnsi="宋体" w:cs="宋体" w:hint="eastAsia"/>
          <w:kern w:val="0"/>
          <w:sz w:val="24"/>
        </w:rPr>
        <w:t xml:space="preserve">   </w:t>
      </w:r>
      <w:r>
        <w:rPr>
          <w:rFonts w:hAnsi="宋体" w:cs="宋体" w:hint="eastAsia"/>
          <w:kern w:val="0"/>
          <w:sz w:val="24"/>
        </w:rPr>
        <w:t>方：</w:t>
      </w:r>
      <w:r w:rsidR="006C426D">
        <w:rPr>
          <w:rFonts w:ascii="黑体" w:eastAsia="黑体" w:hint="eastAsia"/>
          <w:b/>
          <w:sz w:val="24"/>
          <w:u w:val="single"/>
        </w:rPr>
        <w:t xml:space="preserve">                         </w:t>
      </w:r>
      <w:r>
        <w:rPr>
          <w:rFonts w:hAnsi="宋体" w:cs="宋体" w:hint="eastAsia"/>
          <w:kern w:val="0"/>
          <w:sz w:val="24"/>
        </w:rPr>
        <w:t xml:space="preserve">  </w:t>
      </w:r>
      <w:r>
        <w:rPr>
          <w:rFonts w:hAnsi="宋体" w:cs="宋体"/>
          <w:kern w:val="0"/>
          <w:sz w:val="24"/>
        </w:rPr>
        <w:t xml:space="preserve"> </w:t>
      </w:r>
      <w:r>
        <w:rPr>
          <w:rFonts w:hAnsi="宋体" w:cs="宋体" w:hint="eastAsia"/>
          <w:kern w:val="0"/>
          <w:sz w:val="24"/>
        </w:rPr>
        <w:t xml:space="preserve"> </w:t>
      </w:r>
      <w:r>
        <w:rPr>
          <w:rFonts w:hAnsi="宋体" w:cs="宋体" w:hint="eastAsia"/>
          <w:kern w:val="0"/>
          <w:sz w:val="24"/>
        </w:rPr>
        <w:t>乙</w:t>
      </w:r>
      <w:r>
        <w:rPr>
          <w:rFonts w:hAnsi="宋体" w:cs="宋体" w:hint="eastAsia"/>
          <w:kern w:val="0"/>
          <w:sz w:val="24"/>
        </w:rPr>
        <w:t xml:space="preserve">   </w:t>
      </w:r>
      <w:r>
        <w:rPr>
          <w:rFonts w:hAnsi="宋体" w:cs="宋体" w:hint="eastAsia"/>
          <w:kern w:val="0"/>
          <w:sz w:val="24"/>
        </w:rPr>
        <w:t>方：</w:t>
      </w:r>
    </w:p>
    <w:p w14:paraId="66B0D19B" w14:textId="77777777" w:rsidR="004D00C6" w:rsidRDefault="004D00C6">
      <w:pPr>
        <w:widowControl/>
        <w:shd w:val="clear" w:color="auto" w:fill="FFFFFF"/>
        <w:snapToGrid w:val="0"/>
        <w:spacing w:before="100" w:beforeAutospacing="1" w:after="100" w:afterAutospacing="1" w:line="360" w:lineRule="auto"/>
        <w:rPr>
          <w:rFonts w:hAnsi="宋体" w:cs="宋体"/>
          <w:kern w:val="0"/>
          <w:sz w:val="24"/>
        </w:rPr>
      </w:pPr>
      <w:r>
        <w:rPr>
          <w:rFonts w:hAnsi="宋体" w:cs="宋体" w:hint="eastAsia"/>
          <w:kern w:val="0"/>
          <w:sz w:val="24"/>
        </w:rPr>
        <w:t xml:space="preserve"> </w:t>
      </w:r>
      <w:r>
        <w:rPr>
          <w:rFonts w:hAnsi="宋体" w:cs="宋体" w:hint="eastAsia"/>
          <w:kern w:val="0"/>
          <w:sz w:val="24"/>
        </w:rPr>
        <w:t>代</w:t>
      </w:r>
      <w:r>
        <w:rPr>
          <w:rFonts w:hAnsi="宋体" w:cs="宋体" w:hint="eastAsia"/>
          <w:kern w:val="0"/>
          <w:sz w:val="24"/>
        </w:rPr>
        <w:t xml:space="preserve">   </w:t>
      </w:r>
      <w:r>
        <w:rPr>
          <w:rFonts w:hAnsi="宋体" w:cs="宋体" w:hint="eastAsia"/>
          <w:kern w:val="0"/>
          <w:sz w:val="24"/>
        </w:rPr>
        <w:t>表：</w:t>
      </w:r>
      <w:r>
        <w:rPr>
          <w:rFonts w:hAnsi="宋体" w:cs="宋体" w:hint="eastAsia"/>
          <w:kern w:val="0"/>
          <w:sz w:val="24"/>
        </w:rPr>
        <w:t xml:space="preserve">                            </w:t>
      </w:r>
      <w:r>
        <w:rPr>
          <w:rFonts w:hAnsi="宋体" w:cs="宋体"/>
          <w:kern w:val="0"/>
          <w:sz w:val="24"/>
        </w:rPr>
        <w:t xml:space="preserve">   </w:t>
      </w:r>
      <w:r>
        <w:rPr>
          <w:rFonts w:hAnsi="宋体" w:cs="宋体" w:hint="eastAsia"/>
          <w:kern w:val="0"/>
          <w:sz w:val="24"/>
        </w:rPr>
        <w:t xml:space="preserve"> </w:t>
      </w:r>
      <w:r>
        <w:rPr>
          <w:rFonts w:hAnsi="宋体" w:cs="宋体" w:hint="eastAsia"/>
          <w:kern w:val="0"/>
          <w:sz w:val="24"/>
        </w:rPr>
        <w:t>代</w:t>
      </w:r>
      <w:r>
        <w:rPr>
          <w:rFonts w:hAnsi="宋体" w:cs="宋体" w:hint="eastAsia"/>
          <w:kern w:val="0"/>
          <w:sz w:val="24"/>
        </w:rPr>
        <w:t xml:space="preserve">   </w:t>
      </w:r>
      <w:r>
        <w:rPr>
          <w:rFonts w:hAnsi="宋体" w:cs="宋体" w:hint="eastAsia"/>
          <w:kern w:val="0"/>
          <w:sz w:val="24"/>
        </w:rPr>
        <w:t>表：</w:t>
      </w:r>
    </w:p>
    <w:p w14:paraId="2866026C" w14:textId="77777777" w:rsidR="004D00C6" w:rsidRDefault="004D00C6">
      <w:pPr>
        <w:widowControl/>
        <w:shd w:val="clear" w:color="auto" w:fill="FFFFFF"/>
        <w:snapToGrid w:val="0"/>
        <w:spacing w:before="100" w:beforeAutospacing="1" w:after="100" w:afterAutospacing="1" w:line="360" w:lineRule="auto"/>
        <w:rPr>
          <w:rFonts w:hAnsi="宋体" w:cs="宋体" w:hint="eastAsia"/>
          <w:kern w:val="0"/>
          <w:sz w:val="24"/>
        </w:rPr>
      </w:pPr>
      <w:r>
        <w:rPr>
          <w:rFonts w:hAnsi="宋体" w:cs="宋体" w:hint="eastAsia"/>
          <w:kern w:val="0"/>
          <w:sz w:val="24"/>
        </w:rPr>
        <w:t xml:space="preserve"> </w:t>
      </w:r>
      <w:r>
        <w:rPr>
          <w:rFonts w:hAnsi="宋体" w:cs="宋体" w:hint="eastAsia"/>
          <w:kern w:val="0"/>
          <w:sz w:val="24"/>
        </w:rPr>
        <w:t>身份证号：</w:t>
      </w:r>
      <w:r>
        <w:rPr>
          <w:rFonts w:hAnsi="宋体" w:cs="宋体" w:hint="eastAsia"/>
          <w:kern w:val="0"/>
          <w:sz w:val="24"/>
        </w:rPr>
        <w:t xml:space="preserve">                            </w:t>
      </w:r>
      <w:r>
        <w:rPr>
          <w:rFonts w:hAnsi="宋体" w:cs="宋体"/>
          <w:kern w:val="0"/>
          <w:sz w:val="24"/>
        </w:rPr>
        <w:t xml:space="preserve">   </w:t>
      </w:r>
      <w:r>
        <w:rPr>
          <w:rFonts w:hAnsi="宋体" w:cs="宋体" w:hint="eastAsia"/>
          <w:kern w:val="0"/>
          <w:sz w:val="24"/>
        </w:rPr>
        <w:t>身份证号：</w:t>
      </w:r>
      <w:r>
        <w:rPr>
          <w:rFonts w:hAnsi="宋体" w:cs="宋体" w:hint="eastAsia"/>
          <w:kern w:val="0"/>
          <w:sz w:val="24"/>
        </w:rPr>
        <w:t xml:space="preserve"> </w:t>
      </w:r>
    </w:p>
    <w:p w14:paraId="6C77BE47" w14:textId="77777777" w:rsidR="004D00C6" w:rsidRDefault="004D00C6">
      <w:pPr>
        <w:widowControl/>
        <w:shd w:val="clear" w:color="auto" w:fill="FFFFFF"/>
        <w:snapToGrid w:val="0"/>
        <w:spacing w:before="100" w:beforeAutospacing="1" w:after="100" w:afterAutospacing="1" w:line="360" w:lineRule="auto"/>
        <w:rPr>
          <w:rFonts w:hAnsi="宋体" w:cs="宋体" w:hint="eastAsia"/>
          <w:kern w:val="0"/>
          <w:sz w:val="24"/>
        </w:rPr>
      </w:pPr>
      <w:r>
        <w:rPr>
          <w:rFonts w:hAnsi="宋体" w:cs="宋体" w:hint="eastAsia"/>
          <w:kern w:val="0"/>
          <w:sz w:val="24"/>
        </w:rPr>
        <w:t xml:space="preserve"> </w:t>
      </w:r>
      <w:r>
        <w:rPr>
          <w:rFonts w:hAnsi="宋体" w:cs="宋体" w:hint="eastAsia"/>
          <w:kern w:val="0"/>
          <w:sz w:val="24"/>
        </w:rPr>
        <w:t>签订时间：</w:t>
      </w:r>
      <w:r>
        <w:rPr>
          <w:rFonts w:hAnsi="宋体" w:cs="宋体" w:hint="eastAsia"/>
          <w:kern w:val="0"/>
          <w:sz w:val="24"/>
        </w:rPr>
        <w:t>20</w:t>
      </w:r>
      <w:r>
        <w:rPr>
          <w:kern w:val="0"/>
          <w:sz w:val="24"/>
        </w:rPr>
        <w:t>1</w:t>
      </w:r>
      <w:r w:rsidR="006C426D">
        <w:rPr>
          <w:kern w:val="0"/>
          <w:sz w:val="24"/>
        </w:rPr>
        <w:t>8</w:t>
      </w:r>
      <w:r>
        <w:rPr>
          <w:kern w:val="0"/>
          <w:sz w:val="24"/>
        </w:rPr>
        <w:t>年</w:t>
      </w:r>
      <w:r>
        <w:rPr>
          <w:rFonts w:hint="eastAsia"/>
          <w:kern w:val="0"/>
          <w:sz w:val="24"/>
        </w:rPr>
        <w:t xml:space="preserve">  </w:t>
      </w:r>
      <w:r>
        <w:rPr>
          <w:kern w:val="0"/>
          <w:sz w:val="24"/>
        </w:rPr>
        <w:t>月</w:t>
      </w:r>
      <w:r>
        <w:rPr>
          <w:rFonts w:hint="eastAsia"/>
          <w:kern w:val="0"/>
          <w:sz w:val="24"/>
        </w:rPr>
        <w:t xml:space="preserve">   </w:t>
      </w:r>
      <w:r>
        <w:rPr>
          <w:rFonts w:hAnsi="宋体" w:cs="宋体" w:hint="eastAsia"/>
          <w:kern w:val="0"/>
          <w:sz w:val="24"/>
        </w:rPr>
        <w:t>日</w:t>
      </w:r>
      <w:r>
        <w:rPr>
          <w:rFonts w:hAnsi="宋体" w:cs="宋体" w:hint="eastAsia"/>
          <w:kern w:val="0"/>
          <w:sz w:val="24"/>
        </w:rPr>
        <w:t xml:space="preserve">         </w:t>
      </w:r>
      <w:r>
        <w:rPr>
          <w:rFonts w:hAnsi="宋体" w:cs="宋体"/>
          <w:kern w:val="0"/>
          <w:sz w:val="24"/>
        </w:rPr>
        <w:t xml:space="preserve">   </w:t>
      </w:r>
      <w:r>
        <w:rPr>
          <w:rFonts w:hAnsi="宋体" w:cs="宋体" w:hint="eastAsia"/>
          <w:kern w:val="0"/>
          <w:sz w:val="24"/>
        </w:rPr>
        <w:t xml:space="preserve">    </w:t>
      </w:r>
      <w:r>
        <w:rPr>
          <w:rFonts w:hAnsi="宋体" w:cs="宋体" w:hint="eastAsia"/>
          <w:kern w:val="0"/>
          <w:sz w:val="24"/>
        </w:rPr>
        <w:t>签订时间：</w:t>
      </w:r>
      <w:r>
        <w:rPr>
          <w:rFonts w:hAnsi="宋体" w:cs="宋体" w:hint="eastAsia"/>
          <w:kern w:val="0"/>
          <w:sz w:val="24"/>
        </w:rPr>
        <w:t>20</w:t>
      </w:r>
      <w:r>
        <w:rPr>
          <w:kern w:val="0"/>
          <w:sz w:val="24"/>
        </w:rPr>
        <w:t>1</w:t>
      </w:r>
      <w:r w:rsidR="006C426D">
        <w:rPr>
          <w:kern w:val="0"/>
          <w:sz w:val="24"/>
        </w:rPr>
        <w:t>8</w:t>
      </w:r>
      <w:r>
        <w:rPr>
          <w:rFonts w:hAnsi="宋体" w:cs="宋体" w:hint="eastAsia"/>
          <w:kern w:val="0"/>
          <w:sz w:val="24"/>
        </w:rPr>
        <w:t>年</w:t>
      </w:r>
      <w:r>
        <w:rPr>
          <w:rFonts w:hAnsi="宋体" w:cs="宋体" w:hint="eastAsia"/>
          <w:kern w:val="0"/>
          <w:sz w:val="24"/>
        </w:rPr>
        <w:t xml:space="preserve">  </w:t>
      </w:r>
      <w:r>
        <w:rPr>
          <w:rFonts w:hAnsi="宋体" w:cs="宋体" w:hint="eastAsia"/>
          <w:kern w:val="0"/>
          <w:sz w:val="24"/>
        </w:rPr>
        <w:t>月</w:t>
      </w:r>
      <w:r>
        <w:rPr>
          <w:rFonts w:hAnsi="宋体" w:cs="宋体" w:hint="eastAsia"/>
          <w:kern w:val="0"/>
          <w:sz w:val="24"/>
        </w:rPr>
        <w:t xml:space="preserve">   </w:t>
      </w:r>
      <w:r>
        <w:rPr>
          <w:rFonts w:hAnsi="宋体" w:cs="宋体" w:hint="eastAsia"/>
          <w:kern w:val="0"/>
          <w:sz w:val="24"/>
        </w:rPr>
        <w:t>日</w:t>
      </w:r>
      <w:r>
        <w:rPr>
          <w:rFonts w:hAnsi="宋体" w:cs="宋体" w:hint="eastAsia"/>
          <w:kern w:val="0"/>
          <w:sz w:val="24"/>
        </w:rPr>
        <w:t xml:space="preserve"> </w:t>
      </w:r>
    </w:p>
    <w:p w14:paraId="48CB89DA" w14:textId="77777777" w:rsidR="004D00C6" w:rsidRDefault="004D00C6">
      <w:pPr>
        <w:widowControl/>
        <w:shd w:val="clear" w:color="auto" w:fill="FFFFFF"/>
        <w:snapToGrid w:val="0"/>
        <w:spacing w:before="100" w:beforeAutospacing="1" w:after="100" w:afterAutospacing="1" w:line="360" w:lineRule="auto"/>
        <w:ind w:right="960"/>
        <w:rPr>
          <w:rFonts w:hAnsi="宋体" w:cs="宋体" w:hint="eastAsia"/>
          <w:kern w:val="0"/>
          <w:sz w:val="24"/>
        </w:rPr>
      </w:pPr>
      <w:r>
        <w:rPr>
          <w:rFonts w:hAnsi="宋体" w:cs="宋体" w:hint="eastAsia"/>
          <w:kern w:val="0"/>
          <w:sz w:val="24"/>
        </w:rPr>
        <w:t>附件：相关要求文件</w:t>
      </w:r>
    </w:p>
    <w:sectPr w:rsidR="004D00C6">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17B54" w14:textId="77777777" w:rsidR="00E50621" w:rsidRDefault="00E50621">
      <w:r>
        <w:separator/>
      </w:r>
    </w:p>
  </w:endnote>
  <w:endnote w:type="continuationSeparator" w:id="0">
    <w:p w14:paraId="5695383F" w14:textId="77777777" w:rsidR="00E50621" w:rsidRDefault="00E50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F0815" w14:textId="77777777" w:rsidR="004D00C6" w:rsidRDefault="004D00C6">
    <w:pPr>
      <w:pStyle w:val="a8"/>
      <w:jc w:val="center"/>
      <w:rPr>
        <w:rFonts w:hint="eastAsia"/>
      </w:rPr>
    </w:pPr>
    <w:r>
      <w:rPr>
        <w:rStyle w:val="a3"/>
        <w:rFonts w:hint="eastAsia"/>
      </w:rPr>
      <w:t>第</w:t>
    </w:r>
    <w:r>
      <w:fldChar w:fldCharType="begin"/>
    </w:r>
    <w:r>
      <w:rPr>
        <w:rStyle w:val="a3"/>
      </w:rPr>
      <w:instrText xml:space="preserve"> PAGE </w:instrText>
    </w:r>
    <w:r>
      <w:fldChar w:fldCharType="separate"/>
    </w:r>
    <w:r w:rsidR="006C426D">
      <w:rPr>
        <w:rStyle w:val="a3"/>
        <w:noProof/>
      </w:rPr>
      <w:t>9</w:t>
    </w:r>
    <w:r>
      <w:fldChar w:fldCharType="end"/>
    </w:r>
    <w:r>
      <w:rPr>
        <w:rStyle w:val="a3"/>
        <w:rFonts w:hint="eastAsia"/>
      </w:rPr>
      <w:t>页码；共</w:t>
    </w:r>
    <w:r>
      <w:fldChar w:fldCharType="begin"/>
    </w:r>
    <w:r>
      <w:rPr>
        <w:rStyle w:val="a3"/>
      </w:rPr>
      <w:instrText xml:space="preserve"> NUMPAGES </w:instrText>
    </w:r>
    <w:r>
      <w:fldChar w:fldCharType="separate"/>
    </w:r>
    <w:r w:rsidR="006C426D">
      <w:rPr>
        <w:rStyle w:val="a3"/>
        <w:noProof/>
      </w:rPr>
      <w:t>10</w:t>
    </w:r>
    <w:r>
      <w:fldChar w:fldCharType="end"/>
    </w:r>
    <w:r>
      <w:rPr>
        <w:rStyle w:val="a3"/>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A65C" w14:textId="77777777" w:rsidR="00E50621" w:rsidRDefault="00E50621">
      <w:r>
        <w:separator/>
      </w:r>
    </w:p>
  </w:footnote>
  <w:footnote w:type="continuationSeparator" w:id="0">
    <w:p w14:paraId="38DC881B" w14:textId="77777777" w:rsidR="00E50621" w:rsidRDefault="00E50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82BE" w14:textId="77777777" w:rsidR="004D00C6" w:rsidRDefault="004D00C6" w:rsidP="0063514F">
    <w:pPr>
      <w:pStyle w:val="a7"/>
      <w:pBdr>
        <w:bottom w:val="none" w:sz="0" w:space="0" w:color="auto"/>
      </w:pBdr>
      <w:ind w:right="36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CD4AF"/>
    <w:multiLevelType w:val="singleLevel"/>
    <w:tmpl w:val="56FCD4AF"/>
    <w:lvl w:ilvl="0">
      <w:start w:val="17"/>
      <w:numFmt w:val="chineseCounting"/>
      <w:suff w:val="nothing"/>
      <w:lvlText w:val="%1、"/>
      <w:lvlJc w:val="left"/>
    </w:lvl>
  </w:abstractNum>
  <w:abstractNum w:abstractNumId="1" w15:restartNumberingAfterBreak="0">
    <w:nsid w:val="58C02110"/>
    <w:multiLevelType w:val="singleLevel"/>
    <w:tmpl w:val="58C02110"/>
    <w:lvl w:ilvl="0">
      <w:start w:val="4"/>
      <w:numFmt w:val="chineseCounting"/>
      <w:suff w:val="nothing"/>
      <w:lvlText w:val="%1、"/>
      <w:lvlJc w:val="left"/>
    </w:lvl>
  </w:abstractNum>
  <w:num w:numId="1" w16cid:durableId="1827550602">
    <w:abstractNumId w:val="1"/>
  </w:num>
  <w:num w:numId="2" w16cid:durableId="94778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55962"/>
    <w:rsid w:val="00090B13"/>
    <w:rsid w:val="0013656D"/>
    <w:rsid w:val="001756C0"/>
    <w:rsid w:val="002077D5"/>
    <w:rsid w:val="00270B58"/>
    <w:rsid w:val="00383579"/>
    <w:rsid w:val="00387058"/>
    <w:rsid w:val="003B2AAE"/>
    <w:rsid w:val="00411278"/>
    <w:rsid w:val="00443FA2"/>
    <w:rsid w:val="004715C8"/>
    <w:rsid w:val="004D00C6"/>
    <w:rsid w:val="00541771"/>
    <w:rsid w:val="00562923"/>
    <w:rsid w:val="0056439B"/>
    <w:rsid w:val="005B5BD3"/>
    <w:rsid w:val="00604E60"/>
    <w:rsid w:val="0063514F"/>
    <w:rsid w:val="006A525C"/>
    <w:rsid w:val="006C426D"/>
    <w:rsid w:val="006D1B3F"/>
    <w:rsid w:val="00784FA7"/>
    <w:rsid w:val="007F02D7"/>
    <w:rsid w:val="008461A2"/>
    <w:rsid w:val="0086387B"/>
    <w:rsid w:val="009D417D"/>
    <w:rsid w:val="00A03D8E"/>
    <w:rsid w:val="00AA11BB"/>
    <w:rsid w:val="00B927AC"/>
    <w:rsid w:val="00BF0757"/>
    <w:rsid w:val="00C00294"/>
    <w:rsid w:val="00C3193B"/>
    <w:rsid w:val="00C66E95"/>
    <w:rsid w:val="00D0358C"/>
    <w:rsid w:val="00D634D4"/>
    <w:rsid w:val="00DB62A9"/>
    <w:rsid w:val="00E0698B"/>
    <w:rsid w:val="00E41903"/>
    <w:rsid w:val="00E50621"/>
    <w:rsid w:val="00E61FD3"/>
    <w:rsid w:val="00F8510E"/>
    <w:rsid w:val="00F85179"/>
    <w:rsid w:val="05AF375C"/>
    <w:rsid w:val="06C870E0"/>
    <w:rsid w:val="070A11B6"/>
    <w:rsid w:val="077446C6"/>
    <w:rsid w:val="08F16826"/>
    <w:rsid w:val="0A8756A6"/>
    <w:rsid w:val="0C1E2936"/>
    <w:rsid w:val="0C6B208C"/>
    <w:rsid w:val="0D80470E"/>
    <w:rsid w:val="0DAD222A"/>
    <w:rsid w:val="100F4E7F"/>
    <w:rsid w:val="11704982"/>
    <w:rsid w:val="11A04310"/>
    <w:rsid w:val="11D0643E"/>
    <w:rsid w:val="133B701D"/>
    <w:rsid w:val="145241EB"/>
    <w:rsid w:val="14BC18AF"/>
    <w:rsid w:val="14CA6A77"/>
    <w:rsid w:val="159C63D8"/>
    <w:rsid w:val="17FD2E66"/>
    <w:rsid w:val="181365CF"/>
    <w:rsid w:val="18B32734"/>
    <w:rsid w:val="197C4FAA"/>
    <w:rsid w:val="1A245220"/>
    <w:rsid w:val="1BC62E10"/>
    <w:rsid w:val="1D943906"/>
    <w:rsid w:val="1F946975"/>
    <w:rsid w:val="1FB96682"/>
    <w:rsid w:val="200C200C"/>
    <w:rsid w:val="20E92D0F"/>
    <w:rsid w:val="2235774D"/>
    <w:rsid w:val="231218D6"/>
    <w:rsid w:val="23277588"/>
    <w:rsid w:val="244669E8"/>
    <w:rsid w:val="2595041C"/>
    <w:rsid w:val="26AD4C18"/>
    <w:rsid w:val="26F553E9"/>
    <w:rsid w:val="27376606"/>
    <w:rsid w:val="27F603DB"/>
    <w:rsid w:val="291F29EF"/>
    <w:rsid w:val="2B7F57EB"/>
    <w:rsid w:val="2E343DEC"/>
    <w:rsid w:val="2E357C02"/>
    <w:rsid w:val="31BA1FC1"/>
    <w:rsid w:val="33095F4E"/>
    <w:rsid w:val="33793F90"/>
    <w:rsid w:val="33EA3BB0"/>
    <w:rsid w:val="33FE5F30"/>
    <w:rsid w:val="34C836B0"/>
    <w:rsid w:val="34F14CDB"/>
    <w:rsid w:val="35265C7B"/>
    <w:rsid w:val="35DF2ECF"/>
    <w:rsid w:val="35EC715B"/>
    <w:rsid w:val="363520D4"/>
    <w:rsid w:val="36A05E7D"/>
    <w:rsid w:val="36DC3492"/>
    <w:rsid w:val="392B3F3C"/>
    <w:rsid w:val="3A124243"/>
    <w:rsid w:val="3A1E2688"/>
    <w:rsid w:val="3ABD0C72"/>
    <w:rsid w:val="3ABE12C7"/>
    <w:rsid w:val="3ADB4362"/>
    <w:rsid w:val="3B1A3602"/>
    <w:rsid w:val="3E4A4F9D"/>
    <w:rsid w:val="3E4B446D"/>
    <w:rsid w:val="40BB21A2"/>
    <w:rsid w:val="42C26727"/>
    <w:rsid w:val="42C810DF"/>
    <w:rsid w:val="43B90E53"/>
    <w:rsid w:val="455064DD"/>
    <w:rsid w:val="46181C63"/>
    <w:rsid w:val="492F2584"/>
    <w:rsid w:val="49A379AE"/>
    <w:rsid w:val="4A627E8D"/>
    <w:rsid w:val="4AEA3D8B"/>
    <w:rsid w:val="4C0E5274"/>
    <w:rsid w:val="4C907901"/>
    <w:rsid w:val="4DAA1F5D"/>
    <w:rsid w:val="4F5A7E61"/>
    <w:rsid w:val="52836267"/>
    <w:rsid w:val="534652E2"/>
    <w:rsid w:val="54332985"/>
    <w:rsid w:val="5466633B"/>
    <w:rsid w:val="55ED0B99"/>
    <w:rsid w:val="56BC3AD9"/>
    <w:rsid w:val="57280375"/>
    <w:rsid w:val="5730270F"/>
    <w:rsid w:val="57931FDF"/>
    <w:rsid w:val="57E22312"/>
    <w:rsid w:val="588A22C5"/>
    <w:rsid w:val="59E80025"/>
    <w:rsid w:val="5B5045A0"/>
    <w:rsid w:val="5C9C1435"/>
    <w:rsid w:val="5D7D4044"/>
    <w:rsid w:val="602F1F75"/>
    <w:rsid w:val="61BC6863"/>
    <w:rsid w:val="626F5B34"/>
    <w:rsid w:val="628F106A"/>
    <w:rsid w:val="6293113A"/>
    <w:rsid w:val="63710626"/>
    <w:rsid w:val="63A543F5"/>
    <w:rsid w:val="648B6D63"/>
    <w:rsid w:val="65B17247"/>
    <w:rsid w:val="67781897"/>
    <w:rsid w:val="6824550A"/>
    <w:rsid w:val="693C065B"/>
    <w:rsid w:val="69CD784D"/>
    <w:rsid w:val="6AC26C90"/>
    <w:rsid w:val="6AC72110"/>
    <w:rsid w:val="6AD40D03"/>
    <w:rsid w:val="6C824142"/>
    <w:rsid w:val="6C98036A"/>
    <w:rsid w:val="6CBC1A8D"/>
    <w:rsid w:val="6D6443D6"/>
    <w:rsid w:val="6D705009"/>
    <w:rsid w:val="6E5C0955"/>
    <w:rsid w:val="709D1AE1"/>
    <w:rsid w:val="70BA59C2"/>
    <w:rsid w:val="713C2556"/>
    <w:rsid w:val="71C01D29"/>
    <w:rsid w:val="734A1573"/>
    <w:rsid w:val="73D42F59"/>
    <w:rsid w:val="742E497A"/>
    <w:rsid w:val="75CB7701"/>
    <w:rsid w:val="76A47A1B"/>
    <w:rsid w:val="76F964AF"/>
    <w:rsid w:val="77092ECE"/>
    <w:rsid w:val="795B79BB"/>
    <w:rsid w:val="7A0E21F4"/>
    <w:rsid w:val="7A440F60"/>
    <w:rsid w:val="7F7E4ABB"/>
    <w:rsid w:val="7FEC3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3C4A4D02"/>
  <w15:chartTrackingRefBased/>
  <w15:docId w15:val="{D86C9F95-9F97-4F02-8C5C-0B23A968F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paragraph" w:styleId="a5">
    <w:name w:val="Document Map"/>
    <w:basedOn w:val="a"/>
    <w:semiHidden/>
    <w:pPr>
      <w:shd w:val="clear" w:color="auto" w:fill="000080"/>
    </w:pPr>
  </w:style>
  <w:style w:type="paragraph" w:styleId="a6">
    <w:name w:val="Balloon Text"/>
    <w:basedOn w:val="a"/>
    <w:semiHidden/>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footer"/>
    <w:basedOn w:val="a"/>
    <w:pPr>
      <w:tabs>
        <w:tab w:val="center" w:pos="4153"/>
        <w:tab w:val="right" w:pos="8306"/>
      </w:tabs>
      <w:snapToGrid w:val="0"/>
      <w:jc w:val="left"/>
    </w:pPr>
    <w:rPr>
      <w:sz w:val="18"/>
      <w:szCs w:val="18"/>
    </w:rPr>
  </w:style>
  <w:style w:type="paragraph" w:customStyle="1" w:styleId="style1">
    <w:name w:val="style1"/>
    <w:basedOn w:val="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836</Words>
  <Characters>4771</Characters>
  <Application>Microsoft Office Word</Application>
  <DocSecurity>4</DocSecurity>
  <PresentationFormat/>
  <Lines>39</Lines>
  <Paragraphs>11</Paragraphs>
  <Slides>0</Slides>
  <Notes>0</Notes>
  <HiddenSlides>0</HiddenSlides>
  <MMClips>0</MMClips>
  <ScaleCrop>false</ScaleCrop>
  <Manager/>
  <Company>微软中国</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  务  合  同  书</dc:title>
  <dc:subject/>
  <dc:creator>微软用户</dc:creator>
  <cp:keywords/>
  <dc:description/>
  <cp:lastModifiedBy>Administrator</cp:lastModifiedBy>
  <cp:revision>2</cp:revision>
  <cp:lastPrinted>2017-03-17T14:39:00Z</cp:lastPrinted>
  <dcterms:created xsi:type="dcterms:W3CDTF">2026-04-05T07:28:00Z</dcterms:created>
  <dcterms:modified xsi:type="dcterms:W3CDTF">2026-04-05T07:28:00Z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