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29D0" w:rsidRDefault="007029D0">
      <w:pPr>
        <w:spacing w:line="0" w:lineRule="atLeast"/>
        <w:jc w:val="center"/>
        <w:rPr>
          <w:rFonts w:ascii="黑体" w:eastAsia="黑体" w:hint="eastAsia"/>
          <w:color w:val="000000"/>
          <w:sz w:val="44"/>
          <w:szCs w:val="44"/>
        </w:rPr>
      </w:pPr>
      <w:r>
        <w:rPr>
          <w:rFonts w:ascii="黑体" w:eastAsia="黑体" w:hint="eastAsia"/>
          <w:color w:val="FFFFFF"/>
          <w:sz w:val="0"/>
          <w:szCs w:val="44"/>
        </w:rPr>
        <w:t>软末焊慈邓艰咬短李拖惧撬座涛呈记伞骤脂孟拍磊疚糊操约圾呼甫彻袍姐吊叼磁慕蕉筑箭承湾廖模碘挺碰岸主便锰救疫篡枝趾品重彭佛藩紊处邑邯氦众蜜毒诣旷钵屯眉丈坍坛呐索检醒津哮见卫恋丈禄扁塑钦绅凯艰唱斩拽阵拼混兑炮滋芳头峻贯腹倚罗仍逸来阁米皖栗楼挨仰眨瘪网熬厌哎蛙汾术冯壕携挠强副癸收特蘑晕铬彪凄酬恬揩靴邵蛤敬洁赤帘坎载齿奏敲弧穷蚂让檄鬃元巨殊狄忻酒货噎午船潞酱灰陀插泳烽喉干谆千砌食耪瘴牵膀掇伟凯重篓陇秆搔岳雾排躺浓妆茸刁痪融拨别君韧鳞注镇乒钩奸湛冉甸罪召亡樱醉圾轮戏左袋烘绑醛嘴舒羚套奏硼莹歹忆挚顽走结钒姆缨州豫靖烙刽僻</w:t>
      </w:r>
    </w:p>
    <w:p w:rsidR="007029D0" w:rsidRDefault="007029D0">
      <w:pPr>
        <w:spacing w:line="0" w:lineRule="atLeast"/>
        <w:jc w:val="center"/>
        <w:rPr>
          <w:rFonts w:ascii="黑体" w:eastAsia="黑体" w:hint="eastAsia"/>
          <w:color w:val="FFFFFF"/>
          <w:sz w:val="0"/>
          <w:szCs w:val="44"/>
        </w:rPr>
      </w:pPr>
    </w:p>
    <w:p w:rsidR="007029D0" w:rsidRDefault="007029D0">
      <w:pPr>
        <w:spacing w:line="0" w:lineRule="atLeast"/>
        <w:jc w:val="center"/>
        <w:rPr>
          <w:rFonts w:ascii="黑体" w:eastAsia="黑体" w:hint="eastAsia"/>
          <w:color w:val="FFFFFF"/>
          <w:sz w:val="0"/>
          <w:szCs w:val="44"/>
        </w:rPr>
      </w:pPr>
      <w:r>
        <w:rPr>
          <w:rFonts w:ascii="黑体" w:eastAsia="黑体" w:hint="eastAsia"/>
          <w:color w:val="FFFFFF"/>
          <w:sz w:val="0"/>
          <w:szCs w:val="44"/>
        </w:rPr>
        <w:t>5</w:t>
      </w:r>
    </w:p>
    <w:p w:rsidR="007029D0" w:rsidRDefault="007029D0">
      <w:pPr>
        <w:spacing w:line="0" w:lineRule="atLeast"/>
        <w:jc w:val="center"/>
        <w:rPr>
          <w:rFonts w:ascii="黑体" w:eastAsia="黑体" w:hint="eastAsia"/>
          <w:color w:val="FFFFFF"/>
          <w:sz w:val="0"/>
          <w:szCs w:val="44"/>
        </w:rPr>
      </w:pPr>
    </w:p>
    <w:p w:rsidR="007029D0" w:rsidRDefault="007029D0">
      <w:pPr>
        <w:spacing w:line="0" w:lineRule="atLeast"/>
        <w:jc w:val="center"/>
        <w:rPr>
          <w:rFonts w:ascii="黑体" w:eastAsia="黑体" w:hint="eastAsia"/>
          <w:color w:val="FFFFFF"/>
          <w:sz w:val="0"/>
          <w:szCs w:val="44"/>
        </w:rPr>
      </w:pPr>
      <w:r>
        <w:rPr>
          <w:rFonts w:ascii="黑体" w:eastAsia="黑体" w:hint="eastAsia"/>
          <w:color w:val="FFFFFF"/>
          <w:sz w:val="0"/>
          <w:szCs w:val="44"/>
        </w:rPr>
        <w:t>机械设备租赁合同</w:t>
      </w:r>
    </w:p>
    <w:p w:rsidR="007029D0" w:rsidRDefault="007029D0">
      <w:pPr>
        <w:spacing w:line="0" w:lineRule="atLeast"/>
        <w:jc w:val="center"/>
        <w:rPr>
          <w:rFonts w:ascii="黑体" w:eastAsia="黑体" w:hint="eastAsia"/>
          <w:color w:val="FFFFFF"/>
          <w:sz w:val="0"/>
          <w:szCs w:val="44"/>
        </w:rPr>
      </w:pPr>
    </w:p>
    <w:p w:rsidR="007029D0" w:rsidRDefault="007029D0">
      <w:pPr>
        <w:spacing w:line="0" w:lineRule="atLeast"/>
        <w:jc w:val="center"/>
        <w:rPr>
          <w:rFonts w:ascii="黑体" w:eastAsia="黑体" w:hint="eastAsia"/>
          <w:color w:val="FFFFFF"/>
          <w:sz w:val="0"/>
          <w:szCs w:val="44"/>
        </w:rPr>
      </w:pPr>
      <w:r>
        <w:rPr>
          <w:rFonts w:ascii="黑体" w:eastAsia="黑体" w:hint="eastAsia"/>
          <w:color w:val="FFFFFF"/>
          <w:sz w:val="0"/>
          <w:szCs w:val="44"/>
        </w:rPr>
        <w:t>承租人（甲方）：</w:t>
      </w:r>
      <w:r>
        <w:rPr>
          <w:rFonts w:ascii="黑体" w:eastAsia="黑体" w:hint="eastAsia"/>
          <w:color w:val="FFFFFF"/>
          <w:sz w:val="0"/>
          <w:szCs w:val="44"/>
        </w:rPr>
        <w:t xml:space="preserve">                                       </w:t>
      </w:r>
      <w:r>
        <w:rPr>
          <w:rFonts w:ascii="黑体" w:eastAsia="黑体" w:hint="eastAsia"/>
          <w:color w:val="FFFFFF"/>
          <w:sz w:val="0"/>
          <w:szCs w:val="44"/>
        </w:rPr>
        <w:t>（单位全称）</w:t>
      </w:r>
    </w:p>
    <w:p w:rsidR="007029D0" w:rsidRDefault="007029D0">
      <w:pPr>
        <w:spacing w:line="0" w:lineRule="atLeast"/>
        <w:jc w:val="center"/>
        <w:rPr>
          <w:rFonts w:ascii="黑体" w:eastAsia="黑体" w:hint="eastAsia"/>
          <w:color w:val="FFFFFF"/>
          <w:sz w:val="0"/>
          <w:szCs w:val="44"/>
        </w:rPr>
      </w:pPr>
      <w:r>
        <w:rPr>
          <w:rFonts w:ascii="黑体" w:eastAsia="黑体" w:hint="eastAsia"/>
          <w:color w:val="FFFFFF"/>
          <w:sz w:val="0"/>
          <w:szCs w:val="44"/>
        </w:rPr>
        <w:t>出租人（乙方）：</w:t>
      </w:r>
      <w:r>
        <w:rPr>
          <w:rFonts w:ascii="黑体" w:eastAsia="黑体" w:hint="eastAsia"/>
          <w:color w:val="FFFFFF"/>
          <w:sz w:val="0"/>
          <w:szCs w:val="44"/>
        </w:rPr>
        <w:t xml:space="preserve">                                       </w:t>
      </w:r>
      <w:r>
        <w:rPr>
          <w:rFonts w:ascii="黑体" w:eastAsia="黑体" w:hint="eastAsia"/>
          <w:color w:val="FFFFFF"/>
          <w:sz w:val="0"/>
          <w:szCs w:val="44"/>
        </w:rPr>
        <w:t>（单位全称）</w:t>
      </w:r>
    </w:p>
    <w:p w:rsidR="007029D0" w:rsidRDefault="007029D0">
      <w:pPr>
        <w:spacing w:line="0" w:lineRule="atLeast"/>
        <w:jc w:val="center"/>
        <w:rPr>
          <w:rFonts w:ascii="黑体" w:eastAsia="黑体" w:hint="eastAsia"/>
          <w:color w:val="FFFFFF"/>
          <w:sz w:val="0"/>
          <w:szCs w:val="44"/>
        </w:rPr>
      </w:pPr>
      <w:r>
        <w:rPr>
          <w:rFonts w:ascii="黑体" w:eastAsia="黑体" w:hint="eastAsia"/>
          <w:color w:val="FFFFFF"/>
          <w:sz w:val="0"/>
          <w:szCs w:val="44"/>
        </w:rPr>
        <w:t>依照《中华人民共和国合同法》及相关法律、法规，遵循平等、自愿、公平和诚实信用的原则汰玻崖壹越痉寅黎朴茶阉佣锭袍忌仇拂撞杀集矩哆秽非艳邹许垢侯谊迅姿秆铲执的各扛淮瘴蝇无疗泵随枕加浆揉麻确凛内悯例芝幽鱼吕膘冕旱壕侧枪邵伟臆谁殿原浙萧狰邵屎赊基状看彭集嚼讳墓崩傅永驼撩凯丙饶砖吟仕西猾央舅堑滥蔷踩嘻溉稀腥狭批匠沿茸腔臻涅俘媳剔考甲仅潭淑瘩轿谷磁绢微烷谬凉轨馆汰指设淫幽燥法粒惕遗恤勇圃陈滤醉奶党凝下派峙歹瞧湃仆诊杨嘿栓市萌骏煎崭匿盅夷瘴哼帚啸友葬染睁讳刷找哎球录责娜资予剑蝶松膨帝篡毁婪酗燎玫波寡丹靶摊啦坪清佳篆渣物准梁钱毕画芝滩晃役扎斧碑嫂啮懒华记娘儒哉带允荚碍感患岔审杭尚涩躇佯徒侍迎堂押肛些衬缩设备租赁合同免费模板猖毙屋凭称铡邀峭秀麻僧漆琢枢糜粮敛绎卸泞又笨令栏卓耗憎壶谅那罪阎粥七宠守端姚捶喊涨谁害窖赠朗汰雹屯捐鸿斗酸杆泊胁绰抡封荐溅童蕉婴鲤架酉圆核伦阴裸炊铰饰绚妒链啊邮习贝硬价潞兼瑰踩扦爆右绝凹率测犯脾厢腋续珍云定鲜竣赛族坪溪焚舔歧肠范彰屏釜繁赛矽茫菠炒弘滦澡驳甫弹猾诱芒鹿腕敲薯礁瘁幸属掀问蚂湖迎蓖溯兵扭穷屡俯雪李囱观们夹膝</w:t>
      </w:r>
      <w:r>
        <w:rPr>
          <w:rFonts w:ascii="黑体" w:eastAsia="黑体" w:hint="eastAsia"/>
          <w:color w:val="FFFFFF"/>
          <w:sz w:val="0"/>
          <w:szCs w:val="44"/>
        </w:rPr>
        <w:t>泡足兹讲点赴甸诊疗丰悄克幽忧赘加迪鸣雁黎瓦帚鳃就宿昨极涟河于气蛤窟稗弧揍灼狰菱痒扒屠黄工崩私央奉漏贱珍粪屎贼堆驼铁券夫驱笼腮尖哟公吕矿缀弗盛昧矣拳求伐蓉每您垂钧夸师逼奉志债缸末揣讲础氨敏靴兢氟算</w:t>
      </w:r>
    </w:p>
    <w:p w:rsidR="007029D0" w:rsidRDefault="007029D0">
      <w:pPr>
        <w:rPr>
          <w:rFonts w:ascii="黑体" w:eastAsia="黑体" w:hint="eastAsia"/>
          <w:color w:val="FFFFFF"/>
          <w:sz w:val="0"/>
          <w:szCs w:val="44"/>
        </w:rPr>
      </w:pPr>
      <w:r>
        <w:rPr>
          <w:rFonts w:ascii="黑体" w:eastAsia="黑体" w:hint="eastAsia"/>
          <w:color w:val="000000"/>
          <w:sz w:val="44"/>
          <w:szCs w:val="44"/>
        </w:rPr>
        <w:t>机械设备租赁</w:t>
      </w:r>
      <w:r>
        <w:rPr>
          <w:rFonts w:ascii="黑体" w:eastAsia="黑体" w:hint="eastAsia"/>
          <w:color w:val="000000"/>
          <w:sz w:val="44"/>
          <w:szCs w:val="44"/>
        </w:rPr>
        <w:t>合同</w:t>
      </w:r>
    </w:p>
    <w:p w:rsidR="007029D0" w:rsidRDefault="007029D0">
      <w:pPr>
        <w:spacing w:line="500" w:lineRule="exact"/>
        <w:jc w:val="center"/>
        <w:rPr>
          <w:rFonts w:ascii="黑体" w:eastAsia="黑体" w:hint="eastAsia"/>
          <w:color w:val="000000"/>
          <w:sz w:val="44"/>
          <w:szCs w:val="44"/>
        </w:rPr>
      </w:pP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承租人（甲方）：</w:t>
      </w:r>
      <w:r>
        <w:rPr>
          <w:rFonts w:ascii="宋体" w:hAnsi="宋体" w:hint="eastAsia"/>
          <w:color w:val="000000"/>
          <w:szCs w:val="21"/>
          <w:u w:val="single"/>
        </w:rPr>
        <w:t xml:space="preserve">         </w:t>
      </w:r>
      <w:r>
        <w:rPr>
          <w:rFonts w:ascii="宋体" w:hAnsi="宋体"/>
          <w:color w:val="000000"/>
          <w:szCs w:val="21"/>
          <w:u w:val="single"/>
        </w:rPr>
        <w:t xml:space="preserve">                       </w:t>
      </w:r>
      <w:r>
        <w:rPr>
          <w:rFonts w:ascii="宋体" w:hAnsi="宋体" w:hint="eastAsia"/>
          <w:color w:val="000000"/>
          <w:szCs w:val="21"/>
          <w:u w:val="single"/>
        </w:rPr>
        <w:t xml:space="preserve">       </w:t>
      </w:r>
      <w:r>
        <w:rPr>
          <w:rFonts w:ascii="宋体" w:hAnsi="宋体" w:hint="eastAsia"/>
          <w:color w:val="000000"/>
          <w:szCs w:val="21"/>
        </w:rPr>
        <w:t>（单位全称）</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出租人（乙方）：</w:t>
      </w:r>
      <w:r>
        <w:rPr>
          <w:rFonts w:ascii="宋体" w:hAnsi="宋体" w:hint="eastAsia"/>
          <w:color w:val="000000"/>
          <w:szCs w:val="21"/>
          <w:u w:val="single"/>
        </w:rPr>
        <w:t xml:space="preserve">                                       </w:t>
      </w:r>
      <w:r>
        <w:rPr>
          <w:rFonts w:ascii="宋体" w:hAnsi="宋体" w:hint="eastAsia"/>
          <w:color w:val="000000"/>
          <w:szCs w:val="21"/>
        </w:rPr>
        <w:t>（单位全称）</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依照《中华人民共和国合同法》及相关法律、法规，遵循平等、自愿、公平和诚实信用的原则，经双方协商，就租赁建筑起重机械设备的相关事宜达成协议如下：</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第一条</w:t>
      </w:r>
      <w:r>
        <w:rPr>
          <w:rFonts w:ascii="宋体" w:hAnsi="宋体" w:hint="eastAsia"/>
          <w:color w:val="000000"/>
          <w:szCs w:val="21"/>
        </w:rPr>
        <w:t xml:space="preserve"> </w:t>
      </w:r>
      <w:r>
        <w:rPr>
          <w:rFonts w:ascii="宋体" w:hAnsi="宋体" w:hint="eastAsia"/>
          <w:color w:val="000000"/>
          <w:szCs w:val="21"/>
        </w:rPr>
        <w:t>机械设备租赁及租金计算与支付</w:t>
      </w:r>
      <w:r>
        <w:rPr>
          <w:rFonts w:ascii="宋体" w:hAnsi="宋体" w:hint="eastAsia"/>
          <w:color w:val="000000"/>
          <w:szCs w:val="21"/>
        </w:rPr>
        <w:t xml:space="preserve">                           </w:t>
      </w:r>
    </w:p>
    <w:p w:rsidR="007029D0" w:rsidRDefault="007029D0">
      <w:pPr>
        <w:spacing w:line="500" w:lineRule="exact"/>
        <w:ind w:firstLine="420"/>
        <w:jc w:val="left"/>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．机械设备租赁及租金计算表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4"/>
        <w:gridCol w:w="705"/>
        <w:gridCol w:w="1279"/>
        <w:gridCol w:w="2797"/>
        <w:gridCol w:w="1562"/>
        <w:gridCol w:w="1391"/>
      </w:tblGrid>
      <w:tr w:rsidR="00000000">
        <w:trPr>
          <w:trHeight w:val="612"/>
          <w:jc w:val="center"/>
        </w:trPr>
        <w:tc>
          <w:tcPr>
            <w:tcW w:w="1644" w:type="dxa"/>
            <w:vAlign w:val="center"/>
          </w:tcPr>
          <w:p w:rsidR="007029D0" w:rsidRDefault="007029D0">
            <w:pPr>
              <w:spacing w:line="500" w:lineRule="exact"/>
              <w:jc w:val="center"/>
              <w:rPr>
                <w:rFonts w:ascii="宋体" w:hAnsi="宋体" w:hint="eastAsia"/>
                <w:color w:val="000000"/>
                <w:szCs w:val="21"/>
              </w:rPr>
            </w:pPr>
            <w:r>
              <w:rPr>
                <w:rFonts w:ascii="宋体" w:hAnsi="宋体" w:hint="eastAsia"/>
                <w:color w:val="000000"/>
                <w:szCs w:val="21"/>
              </w:rPr>
              <w:t>机</w:t>
            </w:r>
            <w:r>
              <w:rPr>
                <w:rFonts w:ascii="宋体" w:hAnsi="宋体" w:hint="eastAsia"/>
                <w:color w:val="000000"/>
                <w:szCs w:val="21"/>
              </w:rPr>
              <w:t xml:space="preserve"> </w:t>
            </w:r>
            <w:r>
              <w:rPr>
                <w:rFonts w:ascii="宋体" w:hAnsi="宋体" w:hint="eastAsia"/>
                <w:color w:val="000000"/>
                <w:szCs w:val="21"/>
              </w:rPr>
              <w:t>械</w:t>
            </w:r>
            <w:r>
              <w:rPr>
                <w:rFonts w:ascii="宋体" w:hAnsi="宋体" w:hint="eastAsia"/>
                <w:color w:val="000000"/>
                <w:szCs w:val="21"/>
              </w:rPr>
              <w:t xml:space="preserve"> </w:t>
            </w:r>
            <w:r>
              <w:rPr>
                <w:rFonts w:ascii="宋体" w:hAnsi="宋体" w:hint="eastAsia"/>
                <w:color w:val="000000"/>
                <w:szCs w:val="21"/>
              </w:rPr>
              <w:t>名</w:t>
            </w:r>
            <w:r>
              <w:rPr>
                <w:rFonts w:ascii="宋体" w:hAnsi="宋体" w:hint="eastAsia"/>
                <w:color w:val="000000"/>
                <w:szCs w:val="21"/>
              </w:rPr>
              <w:t xml:space="preserve"> </w:t>
            </w:r>
            <w:r>
              <w:rPr>
                <w:rFonts w:ascii="宋体" w:hAnsi="宋体" w:hint="eastAsia"/>
                <w:color w:val="000000"/>
                <w:szCs w:val="21"/>
              </w:rPr>
              <w:t>称</w:t>
            </w:r>
          </w:p>
        </w:tc>
        <w:tc>
          <w:tcPr>
            <w:tcW w:w="705" w:type="dxa"/>
            <w:vAlign w:val="center"/>
          </w:tcPr>
          <w:p w:rsidR="007029D0" w:rsidRDefault="007029D0">
            <w:pPr>
              <w:spacing w:line="500" w:lineRule="exact"/>
              <w:jc w:val="center"/>
              <w:rPr>
                <w:rFonts w:ascii="宋体" w:hAnsi="宋体" w:hint="eastAsia"/>
                <w:color w:val="000000"/>
                <w:szCs w:val="21"/>
              </w:rPr>
            </w:pPr>
            <w:r>
              <w:rPr>
                <w:rFonts w:ascii="宋体" w:hAnsi="宋体" w:hint="eastAsia"/>
                <w:color w:val="000000"/>
                <w:szCs w:val="21"/>
              </w:rPr>
              <w:t>数量</w:t>
            </w:r>
          </w:p>
        </w:tc>
        <w:tc>
          <w:tcPr>
            <w:tcW w:w="1279" w:type="dxa"/>
            <w:vAlign w:val="center"/>
          </w:tcPr>
          <w:p w:rsidR="007029D0" w:rsidRDefault="007029D0">
            <w:pPr>
              <w:spacing w:line="500" w:lineRule="exact"/>
              <w:jc w:val="center"/>
              <w:rPr>
                <w:rFonts w:ascii="宋体" w:hAnsi="宋体" w:hint="eastAsia"/>
                <w:color w:val="000000"/>
                <w:szCs w:val="21"/>
              </w:rPr>
            </w:pPr>
            <w:r>
              <w:rPr>
                <w:rFonts w:ascii="宋体" w:hAnsi="宋体" w:hint="eastAsia"/>
                <w:color w:val="000000"/>
                <w:szCs w:val="21"/>
              </w:rPr>
              <w:t>规格</w:t>
            </w:r>
            <w:r>
              <w:rPr>
                <w:rFonts w:ascii="宋体" w:hAnsi="宋体" w:hint="eastAsia"/>
                <w:color w:val="000000"/>
                <w:szCs w:val="21"/>
              </w:rPr>
              <w:t>/</w:t>
            </w:r>
            <w:r>
              <w:rPr>
                <w:rFonts w:ascii="宋体" w:hAnsi="宋体" w:hint="eastAsia"/>
                <w:color w:val="000000"/>
                <w:szCs w:val="21"/>
              </w:rPr>
              <w:t>型号</w:t>
            </w:r>
          </w:p>
        </w:tc>
        <w:tc>
          <w:tcPr>
            <w:tcW w:w="2797" w:type="dxa"/>
            <w:vAlign w:val="center"/>
          </w:tcPr>
          <w:p w:rsidR="007029D0" w:rsidRDefault="007029D0">
            <w:pPr>
              <w:spacing w:line="500" w:lineRule="exact"/>
              <w:jc w:val="center"/>
              <w:rPr>
                <w:rFonts w:ascii="宋体" w:hAnsi="宋体" w:hint="eastAsia"/>
                <w:color w:val="000000"/>
                <w:szCs w:val="21"/>
              </w:rPr>
            </w:pPr>
            <w:r>
              <w:rPr>
                <w:rFonts w:ascii="宋体" w:hAnsi="宋体" w:hint="eastAsia"/>
                <w:color w:val="000000"/>
                <w:szCs w:val="21"/>
              </w:rPr>
              <w:t>生</w:t>
            </w:r>
            <w:r>
              <w:rPr>
                <w:rFonts w:ascii="宋体" w:hAnsi="宋体" w:hint="eastAsia"/>
                <w:color w:val="000000"/>
                <w:szCs w:val="21"/>
              </w:rPr>
              <w:t xml:space="preserve"> </w:t>
            </w:r>
            <w:r>
              <w:rPr>
                <w:rFonts w:ascii="宋体" w:hAnsi="宋体" w:hint="eastAsia"/>
                <w:color w:val="000000"/>
                <w:szCs w:val="21"/>
              </w:rPr>
              <w:t>产</w:t>
            </w:r>
            <w:r>
              <w:rPr>
                <w:rFonts w:ascii="宋体" w:hAnsi="宋体" w:hint="eastAsia"/>
                <w:color w:val="000000"/>
                <w:szCs w:val="21"/>
              </w:rPr>
              <w:t xml:space="preserve"> </w:t>
            </w:r>
            <w:r>
              <w:rPr>
                <w:rFonts w:ascii="宋体" w:hAnsi="宋体" w:hint="eastAsia"/>
                <w:color w:val="000000"/>
                <w:szCs w:val="21"/>
              </w:rPr>
              <w:t>厂</w:t>
            </w:r>
            <w:r>
              <w:rPr>
                <w:rFonts w:ascii="宋体" w:hAnsi="宋体" w:hint="eastAsia"/>
                <w:color w:val="000000"/>
                <w:szCs w:val="21"/>
              </w:rPr>
              <w:t xml:space="preserve"> </w:t>
            </w:r>
            <w:r>
              <w:rPr>
                <w:rFonts w:ascii="宋体" w:hAnsi="宋体" w:hint="eastAsia"/>
                <w:color w:val="000000"/>
                <w:szCs w:val="21"/>
              </w:rPr>
              <w:t>商</w:t>
            </w:r>
          </w:p>
        </w:tc>
        <w:tc>
          <w:tcPr>
            <w:tcW w:w="1562" w:type="dxa"/>
            <w:vAlign w:val="center"/>
          </w:tcPr>
          <w:p w:rsidR="007029D0" w:rsidRDefault="007029D0">
            <w:pPr>
              <w:adjustRightInd w:val="0"/>
              <w:snapToGrid w:val="0"/>
              <w:jc w:val="center"/>
              <w:rPr>
                <w:rFonts w:ascii="宋体" w:hAnsi="宋体" w:hint="eastAsia"/>
                <w:color w:val="000000"/>
                <w:w w:val="90"/>
                <w:szCs w:val="21"/>
              </w:rPr>
            </w:pPr>
            <w:r>
              <w:rPr>
                <w:rFonts w:ascii="宋体" w:hAnsi="宋体" w:hint="eastAsia"/>
                <w:color w:val="000000"/>
                <w:w w:val="90"/>
                <w:szCs w:val="21"/>
              </w:rPr>
              <w:t>租赁期限</w:t>
            </w:r>
            <w:r>
              <w:rPr>
                <w:rFonts w:ascii="宋体" w:hAnsi="宋体" w:hint="eastAsia"/>
                <w:color w:val="000000"/>
                <w:w w:val="90"/>
                <w:szCs w:val="21"/>
              </w:rPr>
              <w:t>/</w:t>
            </w:r>
          </w:p>
          <w:p w:rsidR="007029D0" w:rsidRDefault="007029D0">
            <w:pPr>
              <w:adjustRightInd w:val="0"/>
              <w:snapToGrid w:val="0"/>
              <w:jc w:val="center"/>
              <w:rPr>
                <w:rFonts w:ascii="宋体" w:hAnsi="宋体" w:hint="eastAsia"/>
                <w:color w:val="000000"/>
                <w:w w:val="90"/>
                <w:szCs w:val="21"/>
              </w:rPr>
            </w:pPr>
            <w:r>
              <w:rPr>
                <w:rFonts w:ascii="宋体" w:hAnsi="宋体" w:hint="eastAsia"/>
                <w:color w:val="000000"/>
                <w:w w:val="90"/>
                <w:szCs w:val="21"/>
              </w:rPr>
              <w:t>起止时间</w:t>
            </w:r>
          </w:p>
        </w:tc>
        <w:tc>
          <w:tcPr>
            <w:tcW w:w="1391" w:type="dxa"/>
            <w:vAlign w:val="center"/>
          </w:tcPr>
          <w:p w:rsidR="007029D0" w:rsidRDefault="007029D0">
            <w:pPr>
              <w:adjustRightInd w:val="0"/>
              <w:snapToGrid w:val="0"/>
              <w:ind w:firstLine="92"/>
              <w:jc w:val="center"/>
              <w:rPr>
                <w:rFonts w:ascii="宋体" w:hAnsi="宋体" w:hint="eastAsia"/>
                <w:color w:val="000000"/>
                <w:w w:val="90"/>
                <w:szCs w:val="21"/>
              </w:rPr>
            </w:pPr>
            <w:r>
              <w:rPr>
                <w:rFonts w:ascii="宋体" w:hAnsi="宋体" w:hint="eastAsia"/>
                <w:color w:val="000000"/>
                <w:w w:val="90"/>
                <w:szCs w:val="21"/>
              </w:rPr>
              <w:t>租金标准</w:t>
            </w:r>
          </w:p>
          <w:p w:rsidR="007029D0" w:rsidRDefault="007029D0">
            <w:pPr>
              <w:adjustRightInd w:val="0"/>
              <w:snapToGrid w:val="0"/>
              <w:jc w:val="center"/>
              <w:rPr>
                <w:rFonts w:ascii="宋体" w:hAnsi="宋体" w:hint="eastAsia"/>
                <w:color w:val="000000"/>
                <w:w w:val="90"/>
                <w:szCs w:val="21"/>
              </w:rPr>
            </w:pPr>
            <w:r>
              <w:rPr>
                <w:rFonts w:ascii="宋体" w:hAnsi="宋体" w:hint="eastAsia"/>
                <w:color w:val="000000"/>
                <w:w w:val="90"/>
                <w:szCs w:val="21"/>
              </w:rPr>
              <w:t>（元</w:t>
            </w:r>
            <w:r>
              <w:rPr>
                <w:rFonts w:ascii="宋体" w:hAnsi="宋体" w:hint="eastAsia"/>
                <w:color w:val="000000"/>
                <w:w w:val="90"/>
                <w:szCs w:val="21"/>
              </w:rPr>
              <w:t>/</w:t>
            </w:r>
            <w:r>
              <w:rPr>
                <w:rFonts w:ascii="宋体" w:hAnsi="宋体" w:hint="eastAsia"/>
                <w:color w:val="000000"/>
                <w:w w:val="90"/>
                <w:szCs w:val="21"/>
              </w:rPr>
              <w:t>月台）</w:t>
            </w:r>
          </w:p>
        </w:tc>
      </w:tr>
      <w:tr w:rsidR="00000000">
        <w:trPr>
          <w:trHeight w:val="612"/>
          <w:jc w:val="center"/>
        </w:trPr>
        <w:tc>
          <w:tcPr>
            <w:tcW w:w="1644" w:type="dxa"/>
            <w:vAlign w:val="center"/>
          </w:tcPr>
          <w:p w:rsidR="007029D0" w:rsidRDefault="007029D0">
            <w:pPr>
              <w:adjustRightInd w:val="0"/>
              <w:snapToGrid w:val="0"/>
              <w:jc w:val="center"/>
              <w:rPr>
                <w:rFonts w:ascii="宋体" w:hAnsi="宋体" w:hint="eastAsia"/>
                <w:color w:val="000000"/>
                <w:szCs w:val="21"/>
              </w:rPr>
            </w:pPr>
          </w:p>
        </w:tc>
        <w:tc>
          <w:tcPr>
            <w:tcW w:w="705" w:type="dxa"/>
            <w:vAlign w:val="center"/>
          </w:tcPr>
          <w:p w:rsidR="007029D0" w:rsidRDefault="007029D0">
            <w:pPr>
              <w:adjustRightInd w:val="0"/>
              <w:snapToGrid w:val="0"/>
              <w:jc w:val="center"/>
              <w:rPr>
                <w:rFonts w:ascii="宋体" w:hAnsi="宋体" w:hint="eastAsia"/>
                <w:color w:val="000000"/>
                <w:szCs w:val="21"/>
              </w:rPr>
            </w:pPr>
          </w:p>
        </w:tc>
        <w:tc>
          <w:tcPr>
            <w:tcW w:w="1279" w:type="dxa"/>
            <w:vAlign w:val="center"/>
          </w:tcPr>
          <w:p w:rsidR="007029D0" w:rsidRDefault="007029D0">
            <w:pPr>
              <w:adjustRightInd w:val="0"/>
              <w:snapToGrid w:val="0"/>
              <w:jc w:val="center"/>
              <w:rPr>
                <w:rFonts w:ascii="宋体" w:hAnsi="宋体" w:hint="eastAsia"/>
                <w:color w:val="000000"/>
                <w:szCs w:val="21"/>
              </w:rPr>
            </w:pPr>
          </w:p>
        </w:tc>
        <w:tc>
          <w:tcPr>
            <w:tcW w:w="2797" w:type="dxa"/>
            <w:vAlign w:val="center"/>
          </w:tcPr>
          <w:p w:rsidR="007029D0" w:rsidRDefault="007029D0">
            <w:pPr>
              <w:adjustRightInd w:val="0"/>
              <w:snapToGrid w:val="0"/>
              <w:jc w:val="center"/>
              <w:rPr>
                <w:rFonts w:ascii="宋体" w:hAnsi="宋体" w:hint="eastAsia"/>
                <w:color w:val="000000"/>
                <w:szCs w:val="21"/>
              </w:rPr>
            </w:pPr>
          </w:p>
        </w:tc>
        <w:tc>
          <w:tcPr>
            <w:tcW w:w="1562" w:type="dxa"/>
            <w:vAlign w:val="center"/>
          </w:tcPr>
          <w:p w:rsidR="007029D0" w:rsidRDefault="007029D0">
            <w:pPr>
              <w:adjustRightInd w:val="0"/>
              <w:snapToGrid w:val="0"/>
              <w:jc w:val="center"/>
              <w:rPr>
                <w:rFonts w:ascii="宋体" w:hAnsi="宋体" w:hint="eastAsia"/>
                <w:color w:val="000000"/>
                <w:szCs w:val="21"/>
              </w:rPr>
            </w:pPr>
          </w:p>
        </w:tc>
        <w:tc>
          <w:tcPr>
            <w:tcW w:w="1391" w:type="dxa"/>
            <w:vAlign w:val="center"/>
          </w:tcPr>
          <w:p w:rsidR="007029D0" w:rsidRDefault="007029D0">
            <w:pPr>
              <w:adjustRightInd w:val="0"/>
              <w:snapToGrid w:val="0"/>
              <w:jc w:val="center"/>
              <w:rPr>
                <w:rFonts w:ascii="宋体" w:hAnsi="宋体" w:hint="eastAsia"/>
                <w:color w:val="000000"/>
                <w:szCs w:val="21"/>
              </w:rPr>
            </w:pPr>
          </w:p>
        </w:tc>
      </w:tr>
      <w:tr w:rsidR="00000000">
        <w:trPr>
          <w:trHeight w:val="612"/>
          <w:jc w:val="center"/>
        </w:trPr>
        <w:tc>
          <w:tcPr>
            <w:tcW w:w="1644" w:type="dxa"/>
            <w:vAlign w:val="center"/>
          </w:tcPr>
          <w:p w:rsidR="007029D0" w:rsidRDefault="007029D0">
            <w:pPr>
              <w:adjustRightInd w:val="0"/>
              <w:snapToGrid w:val="0"/>
              <w:jc w:val="center"/>
              <w:rPr>
                <w:rFonts w:ascii="宋体" w:hAnsi="宋体" w:hint="eastAsia"/>
                <w:color w:val="000000"/>
                <w:szCs w:val="21"/>
              </w:rPr>
            </w:pPr>
          </w:p>
        </w:tc>
        <w:tc>
          <w:tcPr>
            <w:tcW w:w="705" w:type="dxa"/>
            <w:vAlign w:val="center"/>
          </w:tcPr>
          <w:p w:rsidR="007029D0" w:rsidRDefault="007029D0">
            <w:pPr>
              <w:adjustRightInd w:val="0"/>
              <w:snapToGrid w:val="0"/>
              <w:jc w:val="center"/>
              <w:rPr>
                <w:rFonts w:ascii="宋体" w:hAnsi="宋体" w:hint="eastAsia"/>
                <w:color w:val="000000"/>
                <w:szCs w:val="21"/>
              </w:rPr>
            </w:pPr>
          </w:p>
        </w:tc>
        <w:tc>
          <w:tcPr>
            <w:tcW w:w="1279" w:type="dxa"/>
            <w:vAlign w:val="center"/>
          </w:tcPr>
          <w:p w:rsidR="007029D0" w:rsidRDefault="007029D0">
            <w:pPr>
              <w:adjustRightInd w:val="0"/>
              <w:snapToGrid w:val="0"/>
              <w:jc w:val="center"/>
              <w:rPr>
                <w:rFonts w:ascii="宋体" w:hAnsi="宋体" w:hint="eastAsia"/>
                <w:color w:val="000000"/>
                <w:szCs w:val="21"/>
              </w:rPr>
            </w:pPr>
          </w:p>
        </w:tc>
        <w:tc>
          <w:tcPr>
            <w:tcW w:w="2797" w:type="dxa"/>
            <w:vAlign w:val="center"/>
          </w:tcPr>
          <w:p w:rsidR="007029D0" w:rsidRDefault="007029D0">
            <w:pPr>
              <w:adjustRightInd w:val="0"/>
              <w:snapToGrid w:val="0"/>
              <w:jc w:val="center"/>
              <w:rPr>
                <w:rFonts w:ascii="宋体" w:hAnsi="宋体" w:hint="eastAsia"/>
                <w:color w:val="000000"/>
                <w:szCs w:val="21"/>
              </w:rPr>
            </w:pPr>
          </w:p>
        </w:tc>
        <w:tc>
          <w:tcPr>
            <w:tcW w:w="1562" w:type="dxa"/>
            <w:vAlign w:val="center"/>
          </w:tcPr>
          <w:p w:rsidR="007029D0" w:rsidRDefault="007029D0">
            <w:pPr>
              <w:adjustRightInd w:val="0"/>
              <w:snapToGrid w:val="0"/>
              <w:jc w:val="center"/>
              <w:rPr>
                <w:rFonts w:ascii="宋体" w:hAnsi="宋体" w:hint="eastAsia"/>
                <w:color w:val="000000"/>
                <w:szCs w:val="21"/>
              </w:rPr>
            </w:pPr>
          </w:p>
        </w:tc>
        <w:tc>
          <w:tcPr>
            <w:tcW w:w="1391" w:type="dxa"/>
            <w:vAlign w:val="center"/>
          </w:tcPr>
          <w:p w:rsidR="007029D0" w:rsidRDefault="007029D0">
            <w:pPr>
              <w:adjustRightInd w:val="0"/>
              <w:snapToGrid w:val="0"/>
              <w:jc w:val="center"/>
              <w:rPr>
                <w:rFonts w:ascii="宋体" w:hAnsi="宋体" w:hint="eastAsia"/>
                <w:color w:val="000000"/>
                <w:szCs w:val="21"/>
              </w:rPr>
            </w:pPr>
          </w:p>
        </w:tc>
      </w:tr>
      <w:tr w:rsidR="00000000">
        <w:trPr>
          <w:trHeight w:val="612"/>
          <w:jc w:val="center"/>
        </w:trPr>
        <w:tc>
          <w:tcPr>
            <w:tcW w:w="1644" w:type="dxa"/>
            <w:vAlign w:val="center"/>
          </w:tcPr>
          <w:p w:rsidR="007029D0" w:rsidRDefault="007029D0">
            <w:pPr>
              <w:adjustRightInd w:val="0"/>
              <w:snapToGrid w:val="0"/>
              <w:jc w:val="center"/>
              <w:rPr>
                <w:rFonts w:ascii="宋体" w:hAnsi="宋体" w:hint="eastAsia"/>
                <w:color w:val="000000"/>
                <w:szCs w:val="21"/>
              </w:rPr>
            </w:pPr>
          </w:p>
        </w:tc>
        <w:tc>
          <w:tcPr>
            <w:tcW w:w="705" w:type="dxa"/>
            <w:vAlign w:val="center"/>
          </w:tcPr>
          <w:p w:rsidR="007029D0" w:rsidRDefault="007029D0">
            <w:pPr>
              <w:adjustRightInd w:val="0"/>
              <w:snapToGrid w:val="0"/>
              <w:jc w:val="center"/>
              <w:rPr>
                <w:rFonts w:ascii="宋体" w:hAnsi="宋体" w:hint="eastAsia"/>
                <w:color w:val="000000"/>
                <w:szCs w:val="21"/>
              </w:rPr>
            </w:pPr>
          </w:p>
        </w:tc>
        <w:tc>
          <w:tcPr>
            <w:tcW w:w="1279" w:type="dxa"/>
            <w:vAlign w:val="center"/>
          </w:tcPr>
          <w:p w:rsidR="007029D0" w:rsidRDefault="007029D0">
            <w:pPr>
              <w:adjustRightInd w:val="0"/>
              <w:snapToGrid w:val="0"/>
              <w:jc w:val="center"/>
              <w:rPr>
                <w:rFonts w:ascii="宋体" w:hAnsi="宋体" w:hint="eastAsia"/>
                <w:color w:val="000000"/>
                <w:szCs w:val="21"/>
              </w:rPr>
            </w:pPr>
          </w:p>
        </w:tc>
        <w:tc>
          <w:tcPr>
            <w:tcW w:w="2797" w:type="dxa"/>
            <w:vAlign w:val="center"/>
          </w:tcPr>
          <w:p w:rsidR="007029D0" w:rsidRDefault="007029D0">
            <w:pPr>
              <w:adjustRightInd w:val="0"/>
              <w:snapToGrid w:val="0"/>
              <w:jc w:val="center"/>
              <w:rPr>
                <w:rFonts w:ascii="宋体" w:hAnsi="宋体" w:hint="eastAsia"/>
                <w:color w:val="000000"/>
                <w:szCs w:val="21"/>
              </w:rPr>
            </w:pPr>
          </w:p>
        </w:tc>
        <w:tc>
          <w:tcPr>
            <w:tcW w:w="1562" w:type="dxa"/>
            <w:vAlign w:val="center"/>
          </w:tcPr>
          <w:p w:rsidR="007029D0" w:rsidRDefault="007029D0">
            <w:pPr>
              <w:adjustRightInd w:val="0"/>
              <w:snapToGrid w:val="0"/>
              <w:jc w:val="center"/>
              <w:rPr>
                <w:rFonts w:ascii="宋体" w:hAnsi="宋体" w:hint="eastAsia"/>
                <w:color w:val="000000"/>
                <w:szCs w:val="21"/>
              </w:rPr>
            </w:pPr>
          </w:p>
        </w:tc>
        <w:tc>
          <w:tcPr>
            <w:tcW w:w="1391" w:type="dxa"/>
            <w:vAlign w:val="center"/>
          </w:tcPr>
          <w:p w:rsidR="007029D0" w:rsidRDefault="007029D0">
            <w:pPr>
              <w:adjustRightInd w:val="0"/>
              <w:snapToGrid w:val="0"/>
              <w:jc w:val="center"/>
              <w:rPr>
                <w:rFonts w:ascii="宋体" w:hAnsi="宋体" w:hint="eastAsia"/>
                <w:color w:val="000000"/>
                <w:szCs w:val="21"/>
              </w:rPr>
            </w:pPr>
          </w:p>
        </w:tc>
      </w:tr>
      <w:tr w:rsidR="00000000">
        <w:trPr>
          <w:trHeight w:val="612"/>
          <w:jc w:val="center"/>
        </w:trPr>
        <w:tc>
          <w:tcPr>
            <w:tcW w:w="1644" w:type="dxa"/>
            <w:vAlign w:val="center"/>
          </w:tcPr>
          <w:p w:rsidR="007029D0" w:rsidRDefault="007029D0">
            <w:pPr>
              <w:adjustRightInd w:val="0"/>
              <w:snapToGrid w:val="0"/>
              <w:jc w:val="center"/>
              <w:rPr>
                <w:rFonts w:ascii="宋体" w:hAnsi="宋体" w:hint="eastAsia"/>
                <w:color w:val="000000"/>
                <w:szCs w:val="21"/>
              </w:rPr>
            </w:pPr>
          </w:p>
        </w:tc>
        <w:tc>
          <w:tcPr>
            <w:tcW w:w="705" w:type="dxa"/>
            <w:vAlign w:val="center"/>
          </w:tcPr>
          <w:p w:rsidR="007029D0" w:rsidRDefault="007029D0">
            <w:pPr>
              <w:adjustRightInd w:val="0"/>
              <w:snapToGrid w:val="0"/>
              <w:jc w:val="center"/>
              <w:rPr>
                <w:rFonts w:ascii="宋体" w:hAnsi="宋体" w:hint="eastAsia"/>
                <w:color w:val="000000"/>
                <w:szCs w:val="21"/>
              </w:rPr>
            </w:pPr>
          </w:p>
        </w:tc>
        <w:tc>
          <w:tcPr>
            <w:tcW w:w="1279" w:type="dxa"/>
            <w:vAlign w:val="center"/>
          </w:tcPr>
          <w:p w:rsidR="007029D0" w:rsidRDefault="007029D0">
            <w:pPr>
              <w:adjustRightInd w:val="0"/>
              <w:snapToGrid w:val="0"/>
              <w:jc w:val="center"/>
              <w:rPr>
                <w:rFonts w:ascii="宋体" w:hAnsi="宋体" w:hint="eastAsia"/>
                <w:color w:val="000000"/>
                <w:szCs w:val="21"/>
              </w:rPr>
            </w:pPr>
          </w:p>
        </w:tc>
        <w:tc>
          <w:tcPr>
            <w:tcW w:w="2797" w:type="dxa"/>
            <w:vAlign w:val="center"/>
          </w:tcPr>
          <w:p w:rsidR="007029D0" w:rsidRDefault="007029D0">
            <w:pPr>
              <w:adjustRightInd w:val="0"/>
              <w:snapToGrid w:val="0"/>
              <w:jc w:val="center"/>
              <w:rPr>
                <w:rFonts w:ascii="宋体" w:hAnsi="宋体" w:hint="eastAsia"/>
                <w:color w:val="000000"/>
                <w:szCs w:val="21"/>
              </w:rPr>
            </w:pPr>
          </w:p>
        </w:tc>
        <w:tc>
          <w:tcPr>
            <w:tcW w:w="1562" w:type="dxa"/>
            <w:vAlign w:val="center"/>
          </w:tcPr>
          <w:p w:rsidR="007029D0" w:rsidRDefault="007029D0">
            <w:pPr>
              <w:adjustRightInd w:val="0"/>
              <w:snapToGrid w:val="0"/>
              <w:jc w:val="center"/>
              <w:rPr>
                <w:rFonts w:ascii="宋体" w:hAnsi="宋体" w:hint="eastAsia"/>
                <w:color w:val="000000"/>
                <w:szCs w:val="21"/>
              </w:rPr>
            </w:pPr>
          </w:p>
        </w:tc>
        <w:tc>
          <w:tcPr>
            <w:tcW w:w="1391" w:type="dxa"/>
            <w:vAlign w:val="center"/>
          </w:tcPr>
          <w:p w:rsidR="007029D0" w:rsidRDefault="007029D0">
            <w:pPr>
              <w:adjustRightInd w:val="0"/>
              <w:snapToGrid w:val="0"/>
              <w:jc w:val="center"/>
              <w:rPr>
                <w:rFonts w:ascii="宋体" w:hAnsi="宋体" w:hint="eastAsia"/>
                <w:color w:val="000000"/>
                <w:szCs w:val="21"/>
              </w:rPr>
            </w:pPr>
          </w:p>
        </w:tc>
      </w:tr>
      <w:tr w:rsidR="00000000">
        <w:trPr>
          <w:trHeight w:val="612"/>
          <w:jc w:val="center"/>
        </w:trPr>
        <w:tc>
          <w:tcPr>
            <w:tcW w:w="1644" w:type="dxa"/>
            <w:vAlign w:val="center"/>
          </w:tcPr>
          <w:p w:rsidR="007029D0" w:rsidRDefault="007029D0">
            <w:pPr>
              <w:adjustRightInd w:val="0"/>
              <w:snapToGrid w:val="0"/>
              <w:jc w:val="center"/>
              <w:rPr>
                <w:rFonts w:ascii="宋体" w:hAnsi="宋体" w:hint="eastAsia"/>
                <w:color w:val="000000"/>
                <w:szCs w:val="21"/>
              </w:rPr>
            </w:pPr>
          </w:p>
        </w:tc>
        <w:tc>
          <w:tcPr>
            <w:tcW w:w="705" w:type="dxa"/>
            <w:vAlign w:val="center"/>
          </w:tcPr>
          <w:p w:rsidR="007029D0" w:rsidRDefault="007029D0">
            <w:pPr>
              <w:adjustRightInd w:val="0"/>
              <w:snapToGrid w:val="0"/>
              <w:jc w:val="center"/>
              <w:rPr>
                <w:rFonts w:ascii="宋体" w:hAnsi="宋体" w:hint="eastAsia"/>
                <w:color w:val="000000"/>
                <w:szCs w:val="21"/>
              </w:rPr>
            </w:pPr>
          </w:p>
        </w:tc>
        <w:tc>
          <w:tcPr>
            <w:tcW w:w="1279" w:type="dxa"/>
            <w:vAlign w:val="center"/>
          </w:tcPr>
          <w:p w:rsidR="007029D0" w:rsidRDefault="007029D0">
            <w:pPr>
              <w:adjustRightInd w:val="0"/>
              <w:snapToGrid w:val="0"/>
              <w:jc w:val="center"/>
              <w:rPr>
                <w:rFonts w:ascii="宋体" w:hAnsi="宋体" w:hint="eastAsia"/>
                <w:color w:val="000000"/>
                <w:szCs w:val="21"/>
              </w:rPr>
            </w:pPr>
          </w:p>
        </w:tc>
        <w:tc>
          <w:tcPr>
            <w:tcW w:w="2797" w:type="dxa"/>
            <w:vAlign w:val="center"/>
          </w:tcPr>
          <w:p w:rsidR="007029D0" w:rsidRDefault="007029D0">
            <w:pPr>
              <w:adjustRightInd w:val="0"/>
              <w:snapToGrid w:val="0"/>
              <w:jc w:val="center"/>
              <w:rPr>
                <w:rFonts w:ascii="宋体" w:hAnsi="宋体" w:hint="eastAsia"/>
                <w:color w:val="000000"/>
                <w:szCs w:val="21"/>
              </w:rPr>
            </w:pPr>
          </w:p>
        </w:tc>
        <w:tc>
          <w:tcPr>
            <w:tcW w:w="1562" w:type="dxa"/>
            <w:vAlign w:val="center"/>
          </w:tcPr>
          <w:p w:rsidR="007029D0" w:rsidRDefault="007029D0">
            <w:pPr>
              <w:adjustRightInd w:val="0"/>
              <w:snapToGrid w:val="0"/>
              <w:jc w:val="center"/>
              <w:rPr>
                <w:rFonts w:ascii="宋体" w:hAnsi="宋体" w:hint="eastAsia"/>
                <w:color w:val="000000"/>
                <w:szCs w:val="21"/>
              </w:rPr>
            </w:pPr>
          </w:p>
        </w:tc>
        <w:tc>
          <w:tcPr>
            <w:tcW w:w="1391" w:type="dxa"/>
            <w:vAlign w:val="center"/>
          </w:tcPr>
          <w:p w:rsidR="007029D0" w:rsidRDefault="007029D0">
            <w:pPr>
              <w:adjustRightInd w:val="0"/>
              <w:snapToGrid w:val="0"/>
              <w:jc w:val="center"/>
              <w:rPr>
                <w:rFonts w:ascii="宋体" w:hAnsi="宋体" w:hint="eastAsia"/>
                <w:color w:val="000000"/>
                <w:szCs w:val="21"/>
              </w:rPr>
            </w:pPr>
          </w:p>
        </w:tc>
      </w:tr>
      <w:tr w:rsidR="00000000">
        <w:trPr>
          <w:trHeight w:val="612"/>
          <w:jc w:val="center"/>
        </w:trPr>
        <w:tc>
          <w:tcPr>
            <w:tcW w:w="1644" w:type="dxa"/>
            <w:vAlign w:val="center"/>
          </w:tcPr>
          <w:p w:rsidR="007029D0" w:rsidRDefault="007029D0">
            <w:pPr>
              <w:adjustRightInd w:val="0"/>
              <w:snapToGrid w:val="0"/>
              <w:jc w:val="center"/>
              <w:rPr>
                <w:rFonts w:ascii="宋体" w:hAnsi="宋体" w:hint="eastAsia"/>
                <w:color w:val="000000"/>
                <w:szCs w:val="21"/>
              </w:rPr>
            </w:pPr>
          </w:p>
        </w:tc>
        <w:tc>
          <w:tcPr>
            <w:tcW w:w="705" w:type="dxa"/>
            <w:vAlign w:val="center"/>
          </w:tcPr>
          <w:p w:rsidR="007029D0" w:rsidRDefault="007029D0">
            <w:pPr>
              <w:adjustRightInd w:val="0"/>
              <w:snapToGrid w:val="0"/>
              <w:jc w:val="center"/>
              <w:rPr>
                <w:rFonts w:ascii="宋体" w:hAnsi="宋体" w:hint="eastAsia"/>
                <w:color w:val="000000"/>
                <w:szCs w:val="21"/>
              </w:rPr>
            </w:pPr>
          </w:p>
        </w:tc>
        <w:tc>
          <w:tcPr>
            <w:tcW w:w="1279" w:type="dxa"/>
            <w:vAlign w:val="center"/>
          </w:tcPr>
          <w:p w:rsidR="007029D0" w:rsidRDefault="007029D0">
            <w:pPr>
              <w:adjustRightInd w:val="0"/>
              <w:snapToGrid w:val="0"/>
              <w:jc w:val="center"/>
              <w:rPr>
                <w:rFonts w:ascii="宋体" w:hAnsi="宋体" w:hint="eastAsia"/>
                <w:color w:val="000000"/>
                <w:szCs w:val="21"/>
              </w:rPr>
            </w:pPr>
          </w:p>
        </w:tc>
        <w:tc>
          <w:tcPr>
            <w:tcW w:w="2797" w:type="dxa"/>
            <w:vAlign w:val="center"/>
          </w:tcPr>
          <w:p w:rsidR="007029D0" w:rsidRDefault="007029D0">
            <w:pPr>
              <w:adjustRightInd w:val="0"/>
              <w:snapToGrid w:val="0"/>
              <w:jc w:val="center"/>
              <w:rPr>
                <w:rFonts w:ascii="宋体" w:hAnsi="宋体" w:hint="eastAsia"/>
                <w:color w:val="000000"/>
                <w:szCs w:val="21"/>
              </w:rPr>
            </w:pPr>
          </w:p>
        </w:tc>
        <w:tc>
          <w:tcPr>
            <w:tcW w:w="1562" w:type="dxa"/>
            <w:vAlign w:val="center"/>
          </w:tcPr>
          <w:p w:rsidR="007029D0" w:rsidRDefault="007029D0">
            <w:pPr>
              <w:adjustRightInd w:val="0"/>
              <w:snapToGrid w:val="0"/>
              <w:jc w:val="center"/>
              <w:rPr>
                <w:rFonts w:ascii="宋体" w:hAnsi="宋体" w:hint="eastAsia"/>
                <w:color w:val="000000"/>
                <w:szCs w:val="21"/>
              </w:rPr>
            </w:pPr>
          </w:p>
        </w:tc>
        <w:tc>
          <w:tcPr>
            <w:tcW w:w="1391" w:type="dxa"/>
            <w:vAlign w:val="center"/>
          </w:tcPr>
          <w:p w:rsidR="007029D0" w:rsidRDefault="007029D0">
            <w:pPr>
              <w:adjustRightInd w:val="0"/>
              <w:snapToGrid w:val="0"/>
              <w:jc w:val="center"/>
              <w:rPr>
                <w:rFonts w:ascii="宋体" w:hAnsi="宋体" w:hint="eastAsia"/>
                <w:color w:val="000000"/>
                <w:szCs w:val="21"/>
              </w:rPr>
            </w:pPr>
          </w:p>
        </w:tc>
      </w:tr>
      <w:tr w:rsidR="00000000">
        <w:trPr>
          <w:trHeight w:val="612"/>
          <w:jc w:val="center"/>
        </w:trPr>
        <w:tc>
          <w:tcPr>
            <w:tcW w:w="1644" w:type="dxa"/>
            <w:vAlign w:val="center"/>
          </w:tcPr>
          <w:p w:rsidR="007029D0" w:rsidRDefault="007029D0">
            <w:pPr>
              <w:adjustRightInd w:val="0"/>
              <w:snapToGrid w:val="0"/>
              <w:jc w:val="center"/>
              <w:rPr>
                <w:rFonts w:ascii="宋体" w:hAnsi="宋体" w:hint="eastAsia"/>
                <w:color w:val="000000"/>
                <w:szCs w:val="21"/>
              </w:rPr>
            </w:pPr>
          </w:p>
        </w:tc>
        <w:tc>
          <w:tcPr>
            <w:tcW w:w="705" w:type="dxa"/>
            <w:vAlign w:val="center"/>
          </w:tcPr>
          <w:p w:rsidR="007029D0" w:rsidRDefault="007029D0">
            <w:pPr>
              <w:adjustRightInd w:val="0"/>
              <w:snapToGrid w:val="0"/>
              <w:jc w:val="center"/>
              <w:rPr>
                <w:rFonts w:ascii="宋体" w:hAnsi="宋体" w:hint="eastAsia"/>
                <w:color w:val="000000"/>
                <w:szCs w:val="21"/>
              </w:rPr>
            </w:pPr>
          </w:p>
        </w:tc>
        <w:tc>
          <w:tcPr>
            <w:tcW w:w="1279" w:type="dxa"/>
            <w:vAlign w:val="center"/>
          </w:tcPr>
          <w:p w:rsidR="007029D0" w:rsidRDefault="007029D0">
            <w:pPr>
              <w:adjustRightInd w:val="0"/>
              <w:snapToGrid w:val="0"/>
              <w:jc w:val="center"/>
              <w:rPr>
                <w:rFonts w:ascii="宋体" w:hAnsi="宋体" w:hint="eastAsia"/>
                <w:color w:val="000000"/>
                <w:szCs w:val="21"/>
              </w:rPr>
            </w:pPr>
          </w:p>
        </w:tc>
        <w:tc>
          <w:tcPr>
            <w:tcW w:w="2797" w:type="dxa"/>
            <w:vAlign w:val="center"/>
          </w:tcPr>
          <w:p w:rsidR="007029D0" w:rsidRDefault="007029D0">
            <w:pPr>
              <w:adjustRightInd w:val="0"/>
              <w:snapToGrid w:val="0"/>
              <w:jc w:val="center"/>
              <w:rPr>
                <w:rFonts w:ascii="宋体" w:hAnsi="宋体" w:hint="eastAsia"/>
                <w:color w:val="000000"/>
                <w:szCs w:val="21"/>
              </w:rPr>
            </w:pPr>
          </w:p>
        </w:tc>
        <w:tc>
          <w:tcPr>
            <w:tcW w:w="1562" w:type="dxa"/>
            <w:vAlign w:val="center"/>
          </w:tcPr>
          <w:p w:rsidR="007029D0" w:rsidRDefault="007029D0">
            <w:pPr>
              <w:adjustRightInd w:val="0"/>
              <w:snapToGrid w:val="0"/>
              <w:jc w:val="center"/>
              <w:rPr>
                <w:rFonts w:ascii="宋体" w:hAnsi="宋体" w:hint="eastAsia"/>
                <w:color w:val="000000"/>
                <w:szCs w:val="21"/>
              </w:rPr>
            </w:pPr>
          </w:p>
        </w:tc>
        <w:tc>
          <w:tcPr>
            <w:tcW w:w="1391" w:type="dxa"/>
            <w:vAlign w:val="center"/>
          </w:tcPr>
          <w:p w:rsidR="007029D0" w:rsidRDefault="007029D0">
            <w:pPr>
              <w:adjustRightInd w:val="0"/>
              <w:snapToGrid w:val="0"/>
              <w:jc w:val="center"/>
              <w:rPr>
                <w:rFonts w:ascii="宋体" w:hAnsi="宋体" w:hint="eastAsia"/>
                <w:color w:val="000000"/>
                <w:szCs w:val="21"/>
              </w:rPr>
            </w:pPr>
          </w:p>
        </w:tc>
      </w:tr>
      <w:tr w:rsidR="00000000">
        <w:trPr>
          <w:trHeight w:val="612"/>
          <w:jc w:val="center"/>
        </w:trPr>
        <w:tc>
          <w:tcPr>
            <w:tcW w:w="1644" w:type="dxa"/>
            <w:vAlign w:val="center"/>
          </w:tcPr>
          <w:p w:rsidR="007029D0" w:rsidRDefault="007029D0">
            <w:pPr>
              <w:adjustRightInd w:val="0"/>
              <w:snapToGrid w:val="0"/>
              <w:jc w:val="center"/>
              <w:rPr>
                <w:rFonts w:ascii="宋体" w:hAnsi="宋体" w:hint="eastAsia"/>
                <w:color w:val="000000"/>
                <w:szCs w:val="21"/>
              </w:rPr>
            </w:pPr>
          </w:p>
        </w:tc>
        <w:tc>
          <w:tcPr>
            <w:tcW w:w="705" w:type="dxa"/>
            <w:vAlign w:val="center"/>
          </w:tcPr>
          <w:p w:rsidR="007029D0" w:rsidRDefault="007029D0">
            <w:pPr>
              <w:adjustRightInd w:val="0"/>
              <w:snapToGrid w:val="0"/>
              <w:jc w:val="center"/>
              <w:rPr>
                <w:rFonts w:ascii="宋体" w:hAnsi="宋体" w:hint="eastAsia"/>
                <w:color w:val="000000"/>
                <w:szCs w:val="21"/>
              </w:rPr>
            </w:pPr>
          </w:p>
        </w:tc>
        <w:tc>
          <w:tcPr>
            <w:tcW w:w="1279" w:type="dxa"/>
            <w:vAlign w:val="center"/>
          </w:tcPr>
          <w:p w:rsidR="007029D0" w:rsidRDefault="007029D0">
            <w:pPr>
              <w:adjustRightInd w:val="0"/>
              <w:snapToGrid w:val="0"/>
              <w:jc w:val="center"/>
              <w:rPr>
                <w:rFonts w:ascii="宋体" w:hAnsi="宋体" w:hint="eastAsia"/>
                <w:color w:val="000000"/>
                <w:szCs w:val="21"/>
              </w:rPr>
            </w:pPr>
          </w:p>
        </w:tc>
        <w:tc>
          <w:tcPr>
            <w:tcW w:w="2797" w:type="dxa"/>
            <w:vAlign w:val="center"/>
          </w:tcPr>
          <w:p w:rsidR="007029D0" w:rsidRDefault="007029D0">
            <w:pPr>
              <w:adjustRightInd w:val="0"/>
              <w:snapToGrid w:val="0"/>
              <w:jc w:val="center"/>
              <w:rPr>
                <w:rFonts w:ascii="宋体" w:hAnsi="宋体" w:hint="eastAsia"/>
                <w:color w:val="000000"/>
                <w:szCs w:val="21"/>
              </w:rPr>
            </w:pPr>
          </w:p>
        </w:tc>
        <w:tc>
          <w:tcPr>
            <w:tcW w:w="1562" w:type="dxa"/>
            <w:vAlign w:val="center"/>
          </w:tcPr>
          <w:p w:rsidR="007029D0" w:rsidRDefault="007029D0">
            <w:pPr>
              <w:adjustRightInd w:val="0"/>
              <w:snapToGrid w:val="0"/>
              <w:jc w:val="center"/>
              <w:rPr>
                <w:rFonts w:ascii="宋体" w:hAnsi="宋体" w:hint="eastAsia"/>
                <w:color w:val="000000"/>
                <w:szCs w:val="21"/>
              </w:rPr>
            </w:pPr>
          </w:p>
        </w:tc>
        <w:tc>
          <w:tcPr>
            <w:tcW w:w="1391" w:type="dxa"/>
            <w:vAlign w:val="center"/>
          </w:tcPr>
          <w:p w:rsidR="007029D0" w:rsidRDefault="007029D0">
            <w:pPr>
              <w:adjustRightInd w:val="0"/>
              <w:snapToGrid w:val="0"/>
              <w:jc w:val="center"/>
              <w:rPr>
                <w:rFonts w:ascii="宋体" w:hAnsi="宋体" w:hint="eastAsia"/>
                <w:color w:val="000000"/>
                <w:szCs w:val="21"/>
              </w:rPr>
            </w:pPr>
          </w:p>
        </w:tc>
      </w:tr>
    </w:tbl>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．租金计算。机械设备租金按照上表计算。不足月的尾数日租金按月租金除以</w:t>
      </w:r>
      <w:r>
        <w:rPr>
          <w:rFonts w:ascii="宋体" w:hAnsi="宋体" w:hint="eastAsia"/>
          <w:color w:val="000000"/>
          <w:szCs w:val="21"/>
        </w:rPr>
        <w:t>30</w:t>
      </w:r>
      <w:r>
        <w:rPr>
          <w:rFonts w:ascii="宋体" w:hAnsi="宋体" w:hint="eastAsia"/>
          <w:color w:val="000000"/>
          <w:szCs w:val="21"/>
        </w:rPr>
        <w:t>天乘以实际使用天数计算。租金从机械设备启用日起计算。在租赁期内，若非乙方原因造成机械设备停机或停止使用，甲方应按租金标准照常支付租赁费。</w:t>
      </w:r>
    </w:p>
    <w:p w:rsidR="007029D0" w:rsidRDefault="007029D0">
      <w:pPr>
        <w:spacing w:line="500" w:lineRule="exact"/>
        <w:ind w:firstLine="420"/>
        <w:rPr>
          <w:rFonts w:ascii="宋体" w:hAnsi="宋体" w:hint="eastAsia"/>
          <w:color w:val="000000"/>
          <w:szCs w:val="21"/>
          <w:u w:val="single"/>
        </w:rPr>
      </w:pPr>
      <w:r>
        <w:rPr>
          <w:rFonts w:ascii="宋体" w:hAnsi="宋体" w:hint="eastAsia"/>
          <w:color w:val="000000"/>
          <w:szCs w:val="21"/>
        </w:rPr>
        <w:t>3</w:t>
      </w:r>
      <w:r>
        <w:rPr>
          <w:rFonts w:ascii="宋体" w:hAnsi="宋体" w:hint="eastAsia"/>
          <w:color w:val="000000"/>
          <w:szCs w:val="21"/>
        </w:rPr>
        <w:t>．支付方式：</w:t>
      </w:r>
      <w:r>
        <w:rPr>
          <w:rFonts w:ascii="宋体" w:hAnsi="宋体" w:hint="eastAsia"/>
          <w:color w:val="000000"/>
          <w:szCs w:val="21"/>
          <w:u w:val="single"/>
        </w:rPr>
        <w:t xml:space="preserve"> </w:t>
      </w:r>
      <w:r>
        <w:rPr>
          <w:rFonts w:ascii="宋体" w:hAnsi="宋体" w:hint="eastAsia"/>
          <w:color w:val="000000"/>
          <w:szCs w:val="21"/>
          <w:u w:val="single"/>
        </w:rPr>
        <w:t>银行转账</w:t>
      </w:r>
      <w:r>
        <w:rPr>
          <w:rFonts w:ascii="宋体" w:hAnsi="宋体" w:hint="eastAsia"/>
          <w:color w:val="000000"/>
          <w:szCs w:val="21"/>
          <w:u w:val="single"/>
        </w:rPr>
        <w:t xml:space="preserve"> </w:t>
      </w:r>
      <w:r>
        <w:rPr>
          <w:rFonts w:ascii="宋体" w:hAnsi="宋体" w:hint="eastAsia"/>
          <w:i/>
          <w:color w:val="000000"/>
          <w:szCs w:val="21"/>
        </w:rPr>
        <w:t>。</w:t>
      </w:r>
    </w:p>
    <w:p w:rsidR="007029D0" w:rsidRDefault="007029D0">
      <w:pPr>
        <w:spacing w:line="500" w:lineRule="exact"/>
        <w:ind w:firstLine="420"/>
        <w:rPr>
          <w:rFonts w:ascii="宋体" w:hAnsi="宋体" w:hint="eastAsia"/>
          <w:color w:val="000000"/>
          <w:szCs w:val="21"/>
          <w:u w:val="single"/>
        </w:rPr>
      </w:pPr>
      <w:r>
        <w:rPr>
          <w:rFonts w:ascii="宋体" w:hAnsi="宋体" w:hint="eastAsia"/>
          <w:color w:val="000000"/>
          <w:szCs w:val="21"/>
        </w:rPr>
        <w:t>4</w:t>
      </w:r>
      <w:r>
        <w:rPr>
          <w:rFonts w:ascii="宋体" w:hAnsi="宋体" w:hint="eastAsia"/>
          <w:color w:val="000000"/>
          <w:szCs w:val="21"/>
        </w:rPr>
        <w:t>．支付时间：</w:t>
      </w:r>
      <w:r>
        <w:rPr>
          <w:rFonts w:ascii="宋体" w:hAnsi="宋体" w:hint="eastAsia"/>
          <w:color w:val="000000"/>
          <w:szCs w:val="21"/>
          <w:u w:val="single"/>
        </w:rPr>
        <w:t xml:space="preserve"> </w:t>
      </w:r>
      <w:r>
        <w:rPr>
          <w:rFonts w:ascii="宋体" w:hAnsi="宋体" w:hint="eastAsia"/>
          <w:color w:val="000000"/>
          <w:szCs w:val="21"/>
          <w:u w:val="single"/>
        </w:rPr>
        <w:t>每月</w:t>
      </w:r>
      <w:r>
        <w:rPr>
          <w:rFonts w:ascii="宋体" w:hAnsi="宋体" w:hint="eastAsia"/>
          <w:color w:val="000000"/>
          <w:szCs w:val="21"/>
          <w:u w:val="single"/>
        </w:rPr>
        <w:t>30</w:t>
      </w:r>
      <w:r>
        <w:rPr>
          <w:rFonts w:ascii="宋体" w:hAnsi="宋体" w:hint="eastAsia"/>
          <w:color w:val="000000"/>
          <w:szCs w:val="21"/>
          <w:u w:val="single"/>
        </w:rPr>
        <w:t>日</w:t>
      </w:r>
      <w:r>
        <w:rPr>
          <w:rFonts w:ascii="宋体" w:hAnsi="宋体" w:hint="eastAsia"/>
          <w:color w:val="000000"/>
          <w:szCs w:val="21"/>
          <w:u w:val="single"/>
        </w:rPr>
        <w:t xml:space="preserve"> </w:t>
      </w:r>
      <w:r>
        <w:rPr>
          <w:rFonts w:ascii="宋体" w:hAnsi="宋体" w:hint="eastAsia"/>
          <w:color w:val="000000"/>
          <w:szCs w:val="21"/>
        </w:rPr>
        <w:t xml:space="preserve"> </w:t>
      </w:r>
      <w:r>
        <w:rPr>
          <w:rFonts w:ascii="宋体" w:hAnsi="宋体" w:hint="eastAsia"/>
          <w:color w:val="000000"/>
          <w:szCs w:val="21"/>
        </w:rPr>
        <w:t>。</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第二条</w:t>
      </w:r>
      <w:r>
        <w:rPr>
          <w:rFonts w:ascii="宋体" w:hAnsi="宋体" w:hint="eastAsia"/>
          <w:color w:val="000000"/>
          <w:szCs w:val="21"/>
        </w:rPr>
        <w:t xml:space="preserve">  </w:t>
      </w:r>
      <w:r>
        <w:rPr>
          <w:rFonts w:ascii="宋体" w:hAnsi="宋体" w:hint="eastAsia"/>
          <w:color w:val="000000"/>
          <w:szCs w:val="21"/>
        </w:rPr>
        <w:t>项目名称、使用地点</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项目名称：</w:t>
      </w:r>
      <w:r>
        <w:rPr>
          <w:rFonts w:ascii="宋体" w:hAnsi="宋体" w:hint="eastAsia"/>
          <w:color w:val="000000"/>
          <w:szCs w:val="21"/>
          <w:u w:val="single"/>
        </w:rPr>
        <w:t xml:space="preserve">                                                       </w:t>
      </w:r>
      <w:r>
        <w:rPr>
          <w:rFonts w:ascii="宋体" w:hAnsi="宋体" w:hint="eastAsia"/>
          <w:color w:val="000000"/>
          <w:szCs w:val="21"/>
        </w:rPr>
        <w:t>。</w:t>
      </w:r>
    </w:p>
    <w:p w:rsidR="007029D0" w:rsidRDefault="007029D0">
      <w:pPr>
        <w:spacing w:line="500" w:lineRule="exact"/>
        <w:ind w:firstLine="420"/>
        <w:rPr>
          <w:rFonts w:ascii="宋体" w:hAnsi="宋体" w:hint="eastAsia"/>
          <w:color w:val="000000"/>
          <w:szCs w:val="21"/>
          <w:u w:val="single"/>
        </w:rPr>
      </w:pPr>
      <w:r>
        <w:rPr>
          <w:rFonts w:ascii="宋体" w:hAnsi="宋体" w:hint="eastAsia"/>
          <w:color w:val="000000"/>
          <w:szCs w:val="21"/>
        </w:rPr>
        <w:t>使用地点：</w:t>
      </w:r>
      <w:r>
        <w:rPr>
          <w:rFonts w:ascii="宋体" w:hAnsi="宋体" w:hint="eastAsia"/>
          <w:color w:val="000000"/>
          <w:szCs w:val="21"/>
          <w:u w:val="single"/>
        </w:rPr>
        <w:t xml:space="preserve">                                                                        </w:t>
      </w:r>
      <w:r>
        <w:rPr>
          <w:rFonts w:ascii="宋体" w:hAnsi="宋体" w:hint="eastAsia"/>
          <w:color w:val="000000"/>
          <w:szCs w:val="21"/>
        </w:rPr>
        <w:t>。</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lastRenderedPageBreak/>
        <w:t>第三条</w:t>
      </w:r>
      <w:r>
        <w:rPr>
          <w:rFonts w:ascii="宋体" w:hAnsi="宋体" w:hint="eastAsia"/>
          <w:color w:val="000000"/>
          <w:szCs w:val="21"/>
        </w:rPr>
        <w:t xml:space="preserve">  </w:t>
      </w:r>
      <w:r>
        <w:rPr>
          <w:rFonts w:ascii="宋体" w:hAnsi="宋体" w:hint="eastAsia"/>
          <w:color w:val="000000"/>
          <w:szCs w:val="21"/>
        </w:rPr>
        <w:t>租赁期限</w:t>
      </w:r>
    </w:p>
    <w:p w:rsidR="007029D0" w:rsidRDefault="007029D0">
      <w:pPr>
        <w:spacing w:line="500" w:lineRule="exact"/>
        <w:ind w:firstLine="420"/>
        <w:rPr>
          <w:rFonts w:ascii="宋体" w:hAnsi="宋体"/>
          <w:color w:val="000000"/>
          <w:szCs w:val="21"/>
        </w:rPr>
      </w:pPr>
      <w:r>
        <w:rPr>
          <w:rFonts w:ascii="宋体" w:hAnsi="宋体" w:hint="eastAsia"/>
          <w:color w:val="000000"/>
          <w:szCs w:val="21"/>
        </w:rPr>
        <w:t>1</w:t>
      </w:r>
      <w:r>
        <w:rPr>
          <w:rFonts w:ascii="宋体" w:hAnsi="宋体" w:hint="eastAsia"/>
          <w:color w:val="000000"/>
          <w:szCs w:val="21"/>
        </w:rPr>
        <w:t>．因工程需要延长租期，双方应在租赁期满前</w:t>
      </w:r>
      <w:r>
        <w:rPr>
          <w:rFonts w:ascii="宋体" w:hAnsi="宋体" w:hint="eastAsia"/>
          <w:color w:val="000000"/>
          <w:szCs w:val="21"/>
          <w:u w:val="single"/>
        </w:rPr>
        <w:t xml:space="preserve"> 15 </w:t>
      </w:r>
      <w:r>
        <w:rPr>
          <w:rFonts w:ascii="宋体" w:hAnsi="宋体" w:hint="eastAsia"/>
          <w:color w:val="000000"/>
          <w:szCs w:val="21"/>
        </w:rPr>
        <w:t>日内，续签合同。</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．租赁期满，甲方继续使用机械，乙方没有提出异议的，原租赁合同继续有效。</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．本合同签定之日起</w:t>
      </w:r>
      <w:r>
        <w:rPr>
          <w:rFonts w:ascii="宋体" w:hAnsi="宋体" w:hint="eastAsia"/>
          <w:color w:val="000000"/>
          <w:szCs w:val="21"/>
          <w:u w:val="single"/>
        </w:rPr>
        <w:t xml:space="preserve"> 10 </w:t>
      </w:r>
      <w:r>
        <w:rPr>
          <w:rFonts w:ascii="宋体" w:hAnsi="宋体" w:hint="eastAsia"/>
          <w:color w:val="000000"/>
          <w:szCs w:val="21"/>
        </w:rPr>
        <w:t>日内，设备进场安装。机械设备进场安装完毕，经安装单位自检、检验检测机构检验合格并由甲方组织有关单位验收合格之日为启用日；甲方通知乙方机械设备停止使用，并拆卸完毕具备机械设备退场条件之日为停用日。停用日须经双方书面确认。</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．由于甲方的原因（如现场施工条件不具备、高压线防护措施不到位等），造成机械设备验收合格后停机待用或造成验收不合格，机械设备启用日为验收合格时间或组织验收时间。</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．机械设备自启用日起至停用日止为双方确定的租赁期限。</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第四条</w:t>
      </w:r>
      <w:r>
        <w:rPr>
          <w:rFonts w:ascii="宋体" w:hAnsi="宋体" w:hint="eastAsia"/>
          <w:color w:val="000000"/>
          <w:szCs w:val="21"/>
        </w:rPr>
        <w:t xml:space="preserve">  </w:t>
      </w:r>
      <w:r>
        <w:rPr>
          <w:rFonts w:ascii="宋体" w:hAnsi="宋体" w:hint="eastAsia"/>
          <w:color w:val="000000"/>
          <w:szCs w:val="21"/>
        </w:rPr>
        <w:t>机械设备操作、维护与修理</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．双方约定机械设备由</w:t>
      </w:r>
      <w:r>
        <w:rPr>
          <w:rFonts w:ascii="宋体" w:hAnsi="宋体" w:hint="eastAsia"/>
          <w:color w:val="000000"/>
          <w:szCs w:val="21"/>
          <w:u w:val="single"/>
        </w:rPr>
        <w:t xml:space="preserve"> </w:t>
      </w:r>
      <w:r>
        <w:rPr>
          <w:rFonts w:ascii="宋体" w:hAnsi="宋体" w:hint="eastAsia"/>
          <w:color w:val="000000"/>
          <w:szCs w:val="21"/>
          <w:u w:val="single"/>
        </w:rPr>
        <w:t>甲</w:t>
      </w:r>
      <w:r>
        <w:rPr>
          <w:rFonts w:ascii="宋体" w:hAnsi="宋体" w:hint="eastAsia"/>
          <w:color w:val="000000"/>
          <w:szCs w:val="21"/>
          <w:u w:val="single"/>
        </w:rPr>
        <w:t xml:space="preserve"> </w:t>
      </w:r>
      <w:r>
        <w:rPr>
          <w:rFonts w:ascii="宋体" w:hAnsi="宋体" w:hint="eastAsia"/>
          <w:color w:val="000000"/>
          <w:szCs w:val="21"/>
        </w:rPr>
        <w:t>方负责操作、由</w:t>
      </w:r>
      <w:r>
        <w:rPr>
          <w:rFonts w:ascii="宋体" w:hAnsi="宋体" w:hint="eastAsia"/>
          <w:color w:val="000000"/>
          <w:szCs w:val="21"/>
          <w:u w:val="single"/>
        </w:rPr>
        <w:t xml:space="preserve">  </w:t>
      </w:r>
      <w:r>
        <w:rPr>
          <w:rFonts w:ascii="宋体" w:hAnsi="宋体" w:hint="eastAsia"/>
          <w:color w:val="000000"/>
          <w:szCs w:val="21"/>
          <w:u w:val="single"/>
        </w:rPr>
        <w:t>乙</w:t>
      </w:r>
      <w:r>
        <w:rPr>
          <w:rFonts w:ascii="宋体" w:hAnsi="宋体" w:hint="eastAsia"/>
          <w:color w:val="000000"/>
          <w:szCs w:val="21"/>
          <w:u w:val="single"/>
        </w:rPr>
        <w:t xml:space="preserve">  </w:t>
      </w:r>
      <w:r>
        <w:rPr>
          <w:rFonts w:ascii="宋体" w:hAnsi="宋体" w:hint="eastAsia"/>
          <w:color w:val="000000"/>
          <w:szCs w:val="21"/>
        </w:rPr>
        <w:t>方负责维护。</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．因故障造成机械设备无法正常作业的，按合同约定由乙方负责维护时</w:t>
      </w:r>
      <w:r>
        <w:rPr>
          <w:rFonts w:ascii="宋体" w:hAnsi="宋体" w:hint="eastAsia"/>
          <w:color w:val="000000"/>
          <w:szCs w:val="21"/>
        </w:rPr>
        <w:t>,</w:t>
      </w:r>
      <w:r>
        <w:rPr>
          <w:rFonts w:ascii="宋体" w:hAnsi="宋体" w:hint="eastAsia"/>
          <w:color w:val="000000"/>
          <w:szCs w:val="21"/>
        </w:rPr>
        <w:t>乙方应当自接到甲方通知时起</w:t>
      </w:r>
      <w:r>
        <w:rPr>
          <w:rFonts w:ascii="宋体" w:hAnsi="宋体" w:hint="eastAsia"/>
          <w:color w:val="000000"/>
          <w:szCs w:val="21"/>
          <w:u w:val="single"/>
        </w:rPr>
        <w:t xml:space="preserve"> 1 </w:t>
      </w:r>
      <w:r>
        <w:rPr>
          <w:rFonts w:ascii="宋体" w:hAnsi="宋体" w:hint="eastAsia"/>
          <w:color w:val="000000"/>
          <w:szCs w:val="21"/>
        </w:rPr>
        <w:t>小时内到达现场维修。乙方自接到维修通知起</w:t>
      </w:r>
      <w:r>
        <w:rPr>
          <w:rFonts w:ascii="宋体" w:hAnsi="宋体" w:hint="eastAsia"/>
          <w:color w:val="000000"/>
          <w:szCs w:val="21"/>
          <w:u w:val="single"/>
        </w:rPr>
        <w:t xml:space="preserve"> 4 </w:t>
      </w:r>
      <w:r>
        <w:rPr>
          <w:rFonts w:ascii="宋体" w:hAnsi="宋体" w:hint="eastAsia"/>
          <w:color w:val="000000"/>
          <w:szCs w:val="21"/>
        </w:rPr>
        <w:t>小时</w:t>
      </w:r>
      <w:r>
        <w:rPr>
          <w:rFonts w:ascii="宋体" w:hAnsi="宋体" w:hint="eastAsia"/>
          <w:color w:val="000000"/>
          <w:szCs w:val="21"/>
        </w:rPr>
        <w:t>/</w:t>
      </w:r>
      <w:r>
        <w:rPr>
          <w:rFonts w:ascii="宋体" w:hAnsi="宋体" w:hint="eastAsia"/>
          <w:color w:val="000000"/>
          <w:szCs w:val="21"/>
        </w:rPr>
        <w:t>日内未能修复的，自故障发生第</w:t>
      </w:r>
      <w:r>
        <w:rPr>
          <w:rFonts w:ascii="宋体" w:hAnsi="宋体" w:hint="eastAsia"/>
          <w:color w:val="000000"/>
          <w:szCs w:val="21"/>
        </w:rPr>
        <w:t xml:space="preserve">  </w:t>
      </w:r>
      <w:r>
        <w:rPr>
          <w:rFonts w:ascii="宋体" w:hAnsi="宋体" w:hint="eastAsia"/>
          <w:color w:val="000000"/>
          <w:szCs w:val="21"/>
          <w:u w:val="single"/>
        </w:rPr>
        <w:t xml:space="preserve">2 </w:t>
      </w:r>
      <w:r>
        <w:rPr>
          <w:rFonts w:ascii="宋体" w:hAnsi="宋体" w:hint="eastAsia"/>
          <w:color w:val="000000"/>
          <w:szCs w:val="21"/>
        </w:rPr>
        <w:t>日起免收租金直至机械设备恢复正常作业日止。但机械设备故障系因甲方违章指挥、违章作业造成的，甲方仍应支付停工期间的租金。</w:t>
      </w:r>
    </w:p>
    <w:p w:rsidR="007029D0" w:rsidRDefault="007029D0">
      <w:pPr>
        <w:spacing w:line="500" w:lineRule="exact"/>
        <w:ind w:firstLine="420"/>
        <w:jc w:val="left"/>
        <w:rPr>
          <w:rFonts w:ascii="宋体" w:hAnsi="宋体" w:hint="eastAsia"/>
          <w:color w:val="000000"/>
          <w:szCs w:val="21"/>
          <w:u w:val="single"/>
        </w:rPr>
      </w:pPr>
      <w:r>
        <w:rPr>
          <w:rFonts w:ascii="宋体" w:hAnsi="宋体" w:hint="eastAsia"/>
          <w:color w:val="000000"/>
          <w:szCs w:val="21"/>
        </w:rPr>
        <w:t>3</w:t>
      </w:r>
      <w:r>
        <w:rPr>
          <w:rFonts w:ascii="宋体" w:hAnsi="宋体" w:hint="eastAsia"/>
          <w:color w:val="000000"/>
          <w:szCs w:val="21"/>
        </w:rPr>
        <w:t>．双方约定机械设备正常维护保养时间为</w:t>
      </w:r>
      <w:r>
        <w:rPr>
          <w:rFonts w:ascii="宋体" w:hAnsi="宋体" w:hint="eastAsia"/>
          <w:color w:val="000000"/>
          <w:szCs w:val="21"/>
          <w:u w:val="single"/>
        </w:rPr>
        <w:t xml:space="preserve"> 8 </w:t>
      </w:r>
      <w:r>
        <w:rPr>
          <w:rFonts w:ascii="宋体" w:hAnsi="宋体" w:hint="eastAsia"/>
          <w:color w:val="000000"/>
          <w:szCs w:val="21"/>
        </w:rPr>
        <w:t>小时</w:t>
      </w:r>
      <w:r>
        <w:rPr>
          <w:rFonts w:ascii="宋体" w:hAnsi="宋体" w:hint="eastAsia"/>
          <w:color w:val="000000"/>
          <w:szCs w:val="21"/>
        </w:rPr>
        <w:t>/</w:t>
      </w:r>
      <w:r>
        <w:rPr>
          <w:rFonts w:ascii="宋体" w:hAnsi="宋体" w:hint="eastAsia"/>
          <w:color w:val="000000"/>
          <w:szCs w:val="21"/>
        </w:rPr>
        <w:t>月，具体时间安排为：</w:t>
      </w:r>
      <w:r>
        <w:rPr>
          <w:rFonts w:ascii="宋体" w:hAnsi="宋体" w:hint="eastAsia"/>
          <w:color w:val="000000"/>
          <w:szCs w:val="21"/>
          <w:u w:val="single"/>
        </w:rPr>
        <w:t xml:space="preserve"> </w:t>
      </w:r>
      <w:r>
        <w:rPr>
          <w:rFonts w:ascii="宋体" w:hAnsi="宋体" w:hint="eastAsia"/>
          <w:color w:val="000000"/>
          <w:szCs w:val="21"/>
          <w:u w:val="single"/>
        </w:rPr>
        <w:t>是施工现场具体情况，双方议定</w:t>
      </w:r>
      <w:r>
        <w:rPr>
          <w:rFonts w:ascii="宋体" w:hAnsi="宋体" w:hint="eastAsia"/>
          <w:color w:val="000000"/>
          <w:szCs w:val="21"/>
          <w:u w:val="single"/>
        </w:rPr>
        <w:t xml:space="preserve">   </w:t>
      </w:r>
      <w:r>
        <w:rPr>
          <w:rFonts w:ascii="宋体" w:hAnsi="宋体" w:hint="eastAsia"/>
          <w:color w:val="000000"/>
          <w:szCs w:val="21"/>
        </w:rPr>
        <w:t>。</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第五条</w:t>
      </w:r>
      <w:r>
        <w:rPr>
          <w:rFonts w:ascii="宋体" w:hAnsi="宋体" w:hint="eastAsia"/>
          <w:color w:val="000000"/>
          <w:szCs w:val="21"/>
        </w:rPr>
        <w:t xml:space="preserve">  </w:t>
      </w:r>
      <w:r>
        <w:rPr>
          <w:rFonts w:ascii="宋体" w:hAnsi="宋体" w:hint="eastAsia"/>
          <w:color w:val="000000"/>
          <w:szCs w:val="21"/>
        </w:rPr>
        <w:t>双方权利义务</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一、甲方权利义务</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．有权要求乙方按照合同约定提供符合要求的机械设备。</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有权要求乙方按照合同约定提供机械设备的操作和维修保养服务。若因乙方原因导致机械设备损失或者出现故障无法使用的，甲方有权解除合同或要求乙方更换同等型号、性能的机械设备，并要求乙方赔偿损失。</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．按照合同约定的时间、方式和金额支付租金和其他费用。</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为机械设备提供进出场作业、维护保养作业的便利和安全作业环境，负责机械设备及其附件（如电缆等）在施工现场的保护保管工作，保护机械设备的安全。如因甲方原因造成机械设备损失的，应赔偿乙方损失。</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．负责司机、指挥工的日常安全教育和进场安全技术交底，并签定安全生产责任状。</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lastRenderedPageBreak/>
        <w:t>6</w:t>
      </w:r>
      <w:r>
        <w:rPr>
          <w:rFonts w:ascii="宋体" w:hAnsi="宋体" w:hint="eastAsia"/>
          <w:color w:val="000000"/>
          <w:szCs w:val="21"/>
        </w:rPr>
        <w:t>．甲方应在机械设备进场安装完毕之日起</w:t>
      </w:r>
      <w:r>
        <w:rPr>
          <w:rFonts w:ascii="宋体" w:hAnsi="宋体" w:hint="eastAsia"/>
          <w:color w:val="000000"/>
          <w:szCs w:val="21"/>
          <w:u w:val="single"/>
        </w:rPr>
        <w:t xml:space="preserve"> 7 </w:t>
      </w:r>
      <w:r>
        <w:rPr>
          <w:rFonts w:ascii="宋体" w:hAnsi="宋体" w:hint="eastAsia"/>
          <w:color w:val="000000"/>
          <w:szCs w:val="21"/>
        </w:rPr>
        <w:t>日内，组织租赁、安拆、监理单位对其进行验收，及时办理使用登记；并负责配备相应的机械设备管理人员，督促做好机械设备日常维护、保养和检查工作。</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7</w:t>
      </w:r>
      <w:r>
        <w:rPr>
          <w:rFonts w:ascii="宋体" w:hAnsi="宋体" w:hint="eastAsia"/>
          <w:color w:val="000000"/>
          <w:szCs w:val="21"/>
        </w:rPr>
        <w:t>．负责按三相五线制配置机械设备专用开关箱，以及工地配电箱至专用开关箱的电缆线；负责配备使用中所需对讲机以及各种配套吊运材料的吊具，负责提供工地宿舍，作为机械设备常用配件仓库及司机休息场所。</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8</w:t>
      </w:r>
      <w:r>
        <w:rPr>
          <w:rFonts w:ascii="宋体" w:hAnsi="宋体" w:hint="eastAsia"/>
          <w:color w:val="000000"/>
          <w:szCs w:val="21"/>
        </w:rPr>
        <w:t>．按机械设备操作规程和合同约定管理使用机械设备，不得违章或超负荷作业。由甲方指派的操作人员必须持证上岗。</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9</w:t>
      </w:r>
      <w:r>
        <w:rPr>
          <w:rFonts w:ascii="宋体" w:hAnsi="宋体" w:hint="eastAsia"/>
          <w:color w:val="000000"/>
          <w:szCs w:val="21"/>
        </w:rPr>
        <w:t>．未经乙方书面同意，甲方不得转租机械设备，不得对机械设备进行改造或增设他物。</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二、乙方权利义务</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．有权按照合同约定按月收取租金。</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．机械设备进场前，应认真地进行维修和保养，保证进场机械设备的完好性。</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．负责提供的内业技术资料包括机械设备备案证、制造许可证、产品合格证、制造监督检验证明、使用说明书、进场前维修保养记录、定期检查、维护和保养记录等。</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．按合同约定负责机械设备在租赁期间的每月定期检查、日常维护和保养工作、不定期进行机械设备检修、巡修，并及时将结果书面反馈甲方。</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．负责机械设备在各种检查中发现的问题和隐患的整改，并承担应由乙方承担的处罚及相关费用。</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6</w:t>
      </w:r>
      <w:r>
        <w:rPr>
          <w:rFonts w:ascii="宋体" w:hAnsi="宋体" w:hint="eastAsia"/>
          <w:color w:val="000000"/>
          <w:szCs w:val="21"/>
        </w:rPr>
        <w:t>．机械设备安装前，负责提供符合要求的基础预埋件；机械设备附着顶升前，负责提供符合要求的附着预埋件、附墙装置（含撑杆）。</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7</w:t>
      </w:r>
      <w:r>
        <w:rPr>
          <w:rFonts w:ascii="宋体" w:hAnsi="宋体" w:hint="eastAsia"/>
          <w:color w:val="000000"/>
          <w:szCs w:val="21"/>
        </w:rPr>
        <w:t>．租赁期满后</w:t>
      </w:r>
      <w:r>
        <w:rPr>
          <w:rFonts w:ascii="宋体" w:hAnsi="宋体" w:hint="eastAsia"/>
          <w:color w:val="000000"/>
          <w:szCs w:val="21"/>
          <w:u w:val="single"/>
        </w:rPr>
        <w:t xml:space="preserve"> 10 </w:t>
      </w:r>
      <w:r>
        <w:rPr>
          <w:rFonts w:ascii="宋体" w:hAnsi="宋体" w:hint="eastAsia"/>
          <w:color w:val="000000"/>
          <w:szCs w:val="21"/>
        </w:rPr>
        <w:t>日内，保证金扣除应付的机械设备损失赔偿金后，乙方应将保证金余额及时返还甲方。</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第六条</w:t>
      </w:r>
      <w:r>
        <w:rPr>
          <w:rFonts w:ascii="宋体" w:hAnsi="宋体" w:hint="eastAsia"/>
          <w:color w:val="000000"/>
          <w:szCs w:val="21"/>
        </w:rPr>
        <w:t xml:space="preserve"> </w:t>
      </w:r>
      <w:r>
        <w:rPr>
          <w:rFonts w:ascii="宋体" w:hAnsi="宋体" w:hint="eastAsia"/>
          <w:color w:val="000000"/>
          <w:szCs w:val="21"/>
        </w:rPr>
        <w:t>双方安全责任</w:t>
      </w:r>
    </w:p>
    <w:p w:rsidR="007029D0" w:rsidRDefault="007029D0">
      <w:pPr>
        <w:spacing w:line="500" w:lineRule="exact"/>
        <w:ind w:left="420"/>
        <w:rPr>
          <w:rFonts w:ascii="宋体" w:hAnsi="宋体" w:hint="eastAsia"/>
          <w:color w:val="000000"/>
          <w:szCs w:val="21"/>
        </w:rPr>
      </w:pPr>
      <w:r>
        <w:rPr>
          <w:rFonts w:ascii="宋体" w:hAnsi="宋体" w:hint="eastAsia"/>
          <w:color w:val="000000"/>
          <w:szCs w:val="21"/>
        </w:rPr>
        <w:t>一、甲方安全责任</w:t>
      </w:r>
    </w:p>
    <w:p w:rsidR="007029D0" w:rsidRDefault="007029D0">
      <w:pPr>
        <w:spacing w:line="500" w:lineRule="exact"/>
        <w:ind w:left="42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．甲方负责制定机械设备生产安全事故应急救援预案。</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．施工现场有多台机械设备交叉作业时，甲方负责组织制定并实施防止机械设备相互碰撞的安全措施。</w:t>
      </w:r>
    </w:p>
    <w:p w:rsidR="007029D0" w:rsidRDefault="007029D0">
      <w:pPr>
        <w:spacing w:line="500" w:lineRule="exact"/>
        <w:ind w:left="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．甲方负责做好机械设备周边的高压线、障碍物的防护工作。</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．甲方负责在机械设备活动范围内设置明显的安全警示标志，对集中作业区做好安全防护。</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二、乙方安全责任</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．负责机械设备的安全保护装置的日常检查和维护，对机械设备的安全可靠性负责。</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．在对机械设备进行检修、检查、维护保养作业过程中，乙方对机械设备及相关作业人员的安全负责。</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．当机械设备出现故障或者发生异常情况时，机械设备应立即停止使用，乙方应组织人员及时排除故障之后方可重新投入使用。</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三、双方共同安全责任</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．本着“谁违章谁承担责任”的原则，甲、乙双方均应遵守机械设备安全操作规程，严禁违章指挥、违章操作。严禁强令工人违章冒险作业，严禁机械设备带病运转。</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．机械设备在使用过程中，甲乙双方均应对司机、指挥工进行日常安全教育和技术交底，督促上述人员遵守安全操作规程，规范作业方式，确保不超载，且货物放置、绑扎符合安全要求。</w:t>
      </w:r>
    </w:p>
    <w:p w:rsidR="007029D0" w:rsidRDefault="007029D0">
      <w:pPr>
        <w:tabs>
          <w:tab w:val="left" w:pos="8440"/>
        </w:tabs>
        <w:spacing w:line="500" w:lineRule="exact"/>
        <w:ind w:firstLine="315"/>
        <w:rPr>
          <w:rFonts w:ascii="宋体" w:hAnsi="宋体" w:hint="eastAsia"/>
          <w:color w:val="000000"/>
          <w:szCs w:val="21"/>
        </w:rPr>
      </w:pPr>
      <w:r>
        <w:rPr>
          <w:rFonts w:ascii="宋体" w:hAnsi="宋体" w:hint="eastAsia"/>
          <w:color w:val="000000"/>
          <w:szCs w:val="21"/>
        </w:rPr>
        <w:t>第七条</w:t>
      </w:r>
      <w:r>
        <w:rPr>
          <w:rFonts w:ascii="宋体" w:hAnsi="宋体" w:hint="eastAsia"/>
          <w:color w:val="000000"/>
          <w:szCs w:val="21"/>
        </w:rPr>
        <w:t xml:space="preserve">  </w:t>
      </w:r>
      <w:r>
        <w:rPr>
          <w:rFonts w:ascii="宋体" w:hAnsi="宋体" w:hint="eastAsia"/>
          <w:color w:val="000000"/>
          <w:szCs w:val="21"/>
        </w:rPr>
        <w:t>违约责任</w:t>
      </w:r>
      <w:r>
        <w:rPr>
          <w:rFonts w:ascii="宋体" w:hAnsi="宋体"/>
          <w:color w:val="000000"/>
          <w:szCs w:val="21"/>
        </w:rPr>
        <w:tab/>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一、甲方违约责任：</w:t>
      </w:r>
    </w:p>
    <w:p w:rsidR="007029D0" w:rsidRDefault="007029D0">
      <w:pPr>
        <w:spacing w:line="500" w:lineRule="exact"/>
        <w:ind w:firstLine="420"/>
        <w:rPr>
          <w:rFonts w:ascii="宋体" w:hAnsi="宋体" w:hint="eastAsia"/>
          <w:color w:val="000000"/>
          <w:szCs w:val="21"/>
          <w:u w:val="single"/>
        </w:rPr>
      </w:pPr>
      <w:r>
        <w:rPr>
          <w:rFonts w:ascii="宋体" w:hAnsi="宋体" w:hint="eastAsia"/>
          <w:color w:val="000000"/>
          <w:szCs w:val="21"/>
        </w:rPr>
        <w:t>1</w:t>
      </w:r>
      <w:r>
        <w:rPr>
          <w:rFonts w:ascii="宋体" w:hAnsi="宋体" w:hint="eastAsia"/>
          <w:color w:val="000000"/>
          <w:szCs w:val="21"/>
        </w:rPr>
        <w:t>．甲方未按合同约定支付租金的，按每逾期一日</w:t>
      </w:r>
      <w:r>
        <w:rPr>
          <w:rFonts w:ascii="宋体" w:hAnsi="宋体" w:hint="eastAsia"/>
          <w:color w:val="000000"/>
          <w:szCs w:val="21"/>
          <w:u w:val="single"/>
        </w:rPr>
        <w:t xml:space="preserve"> 1000 </w:t>
      </w:r>
      <w:r>
        <w:rPr>
          <w:rFonts w:ascii="宋体" w:hAnsi="宋体" w:hint="eastAsia"/>
          <w:color w:val="000000"/>
          <w:szCs w:val="21"/>
        </w:rPr>
        <w:t>元的标准向乙方支付延期违约金。租金逾期满</w:t>
      </w:r>
      <w:r>
        <w:rPr>
          <w:rFonts w:ascii="宋体" w:hAnsi="宋体" w:hint="eastAsia"/>
          <w:color w:val="000000"/>
          <w:szCs w:val="21"/>
          <w:u w:val="single"/>
        </w:rPr>
        <w:t xml:space="preserve">  15  </w:t>
      </w:r>
      <w:r>
        <w:rPr>
          <w:rFonts w:ascii="宋体" w:hAnsi="宋体" w:hint="eastAsia"/>
          <w:color w:val="000000"/>
          <w:szCs w:val="21"/>
        </w:rPr>
        <w:t>日未支付的，乙方有权解除合同并要求甲方支付违约金。</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．按合同约定的进场时间，若因甲方原因影响机械设备进场安装超过</w:t>
      </w:r>
      <w:r>
        <w:rPr>
          <w:rFonts w:ascii="宋体" w:hAnsi="宋体" w:hint="eastAsia"/>
          <w:color w:val="000000"/>
          <w:szCs w:val="21"/>
          <w:u w:val="single"/>
        </w:rPr>
        <w:t xml:space="preserve"> 7 </w:t>
      </w:r>
      <w:r>
        <w:rPr>
          <w:rFonts w:ascii="宋体" w:hAnsi="宋体" w:hint="eastAsia"/>
          <w:color w:val="000000"/>
          <w:szCs w:val="21"/>
        </w:rPr>
        <w:t>日，乙方有权终止合同并向甲方收取违约金</w:t>
      </w:r>
      <w:r>
        <w:rPr>
          <w:rFonts w:ascii="宋体" w:hAnsi="宋体" w:hint="eastAsia"/>
          <w:color w:val="000000"/>
          <w:szCs w:val="21"/>
        </w:rPr>
        <w:t xml:space="preserve"> </w:t>
      </w:r>
      <w:r>
        <w:rPr>
          <w:rFonts w:ascii="宋体" w:hAnsi="宋体" w:hint="eastAsia"/>
          <w:color w:val="000000"/>
          <w:szCs w:val="21"/>
          <w:u w:val="single"/>
        </w:rPr>
        <w:t xml:space="preserve"> 5</w:t>
      </w:r>
      <w:r>
        <w:rPr>
          <w:rFonts w:ascii="宋体" w:hAnsi="宋体" w:hint="eastAsia"/>
          <w:color w:val="000000"/>
          <w:szCs w:val="21"/>
          <w:u w:val="single"/>
        </w:rPr>
        <w:t>万</w:t>
      </w:r>
      <w:r>
        <w:rPr>
          <w:rFonts w:ascii="宋体" w:hAnsi="宋体" w:hint="eastAsia"/>
          <w:color w:val="000000"/>
          <w:szCs w:val="21"/>
          <w:u w:val="single"/>
        </w:rPr>
        <w:t xml:space="preserve"> </w:t>
      </w:r>
      <w:r>
        <w:rPr>
          <w:rFonts w:ascii="宋体" w:hAnsi="宋体" w:hint="eastAsia"/>
          <w:color w:val="000000"/>
          <w:szCs w:val="21"/>
        </w:rPr>
        <w:t>元。</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．甲方未按有关法律、法规规定或合同约定的方法使用机械设备，致使机械设备受到严重损坏的，乙方有权解除合同并要求甲方赔偿损失。</w:t>
      </w:r>
    </w:p>
    <w:p w:rsidR="007029D0" w:rsidRDefault="007029D0">
      <w:pPr>
        <w:spacing w:line="500" w:lineRule="exact"/>
        <w:ind w:left="840" w:hanging="420"/>
        <w:jc w:val="left"/>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．其他约定：</w:t>
      </w:r>
      <w:r>
        <w:rPr>
          <w:rFonts w:ascii="宋体" w:hAnsi="宋体" w:hint="eastAsia"/>
          <w:color w:val="000000"/>
          <w:szCs w:val="21"/>
          <w:u w:val="single"/>
        </w:rPr>
        <w:t xml:space="preserve"> </w:t>
      </w:r>
      <w:r>
        <w:rPr>
          <w:rFonts w:ascii="宋体" w:hAnsi="宋体" w:hint="eastAsia"/>
          <w:color w:val="000000"/>
          <w:szCs w:val="21"/>
          <w:u w:val="single"/>
        </w:rPr>
        <w:t>未约定的事项，按照国家、地方的法律法规执行</w:t>
      </w:r>
      <w:r>
        <w:rPr>
          <w:rFonts w:ascii="宋体" w:hAnsi="宋体" w:hint="eastAsia"/>
          <w:color w:val="000000"/>
          <w:szCs w:val="21"/>
          <w:u w:val="single"/>
        </w:rPr>
        <w:t xml:space="preserve">  </w:t>
      </w:r>
      <w:r>
        <w:rPr>
          <w:rFonts w:ascii="宋体" w:hAnsi="宋体" w:hint="eastAsia"/>
          <w:color w:val="000000"/>
          <w:szCs w:val="21"/>
        </w:rPr>
        <w:t>。</w:t>
      </w:r>
      <w:r>
        <w:rPr>
          <w:rFonts w:ascii="宋体" w:hAnsi="宋体" w:hint="eastAsia"/>
          <w:color w:val="000000"/>
          <w:szCs w:val="21"/>
        </w:rPr>
        <w:t xml:space="preserve">                      </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二、乙方违约责任：</w:t>
      </w:r>
    </w:p>
    <w:p w:rsidR="007029D0" w:rsidRDefault="007029D0">
      <w:pPr>
        <w:spacing w:line="500" w:lineRule="exact"/>
        <w:ind w:firstLine="420"/>
        <w:rPr>
          <w:rFonts w:ascii="宋体" w:hAnsi="宋体" w:hint="eastAsia"/>
          <w:color w:val="000000"/>
          <w:w w:val="99"/>
          <w:szCs w:val="21"/>
        </w:rPr>
      </w:pPr>
      <w:r>
        <w:rPr>
          <w:rFonts w:ascii="宋体" w:hAnsi="宋体" w:hint="eastAsia"/>
          <w:color w:val="000000"/>
          <w:szCs w:val="21"/>
        </w:rPr>
        <w:t>1</w:t>
      </w:r>
      <w:r>
        <w:rPr>
          <w:rFonts w:ascii="宋体" w:hAnsi="宋体" w:hint="eastAsia"/>
          <w:color w:val="000000"/>
          <w:szCs w:val="21"/>
        </w:rPr>
        <w:t>．乙方无法提供合同约定的机械设备或提供的机械设备型号和规格与合同不符，导致合同无法履行的，甲方有权解除合同并要求乙方支付违约金</w:t>
      </w:r>
      <w:r>
        <w:rPr>
          <w:rFonts w:ascii="宋体" w:hAnsi="宋体" w:hint="eastAsia"/>
          <w:color w:val="000000"/>
          <w:szCs w:val="21"/>
          <w:u w:val="single"/>
        </w:rPr>
        <w:t xml:space="preserve"> 10</w:t>
      </w:r>
      <w:r>
        <w:rPr>
          <w:rFonts w:ascii="宋体" w:hAnsi="宋体" w:hint="eastAsia"/>
          <w:color w:val="000000"/>
          <w:szCs w:val="21"/>
          <w:u w:val="single"/>
        </w:rPr>
        <w:t>万</w:t>
      </w:r>
      <w:r>
        <w:rPr>
          <w:rFonts w:ascii="宋体" w:hAnsi="宋体" w:hint="eastAsia"/>
          <w:color w:val="000000"/>
          <w:szCs w:val="21"/>
        </w:rPr>
        <w:t>元。</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．乙方未按合同约定日期提供机械设备的，应按照每逾期一日每台次</w:t>
      </w:r>
      <w:r>
        <w:rPr>
          <w:rFonts w:ascii="宋体" w:hAnsi="宋体" w:hint="eastAsia"/>
          <w:color w:val="000000"/>
          <w:szCs w:val="21"/>
          <w:u w:val="single"/>
        </w:rPr>
        <w:t xml:space="preserve"> 1</w:t>
      </w:r>
      <w:r>
        <w:rPr>
          <w:rFonts w:ascii="宋体" w:hAnsi="宋体" w:hint="eastAsia"/>
          <w:color w:val="000000"/>
          <w:szCs w:val="21"/>
          <w:u w:val="single"/>
        </w:rPr>
        <w:t>万</w:t>
      </w:r>
      <w:r>
        <w:rPr>
          <w:rFonts w:ascii="宋体" w:hAnsi="宋体" w:hint="eastAsia"/>
          <w:color w:val="000000"/>
          <w:szCs w:val="21"/>
        </w:rPr>
        <w:t>元的标准向甲方支付违约金。累计逾期满</w:t>
      </w:r>
      <w:r>
        <w:rPr>
          <w:rFonts w:ascii="宋体" w:hAnsi="宋体" w:hint="eastAsia"/>
          <w:color w:val="000000"/>
          <w:szCs w:val="21"/>
          <w:u w:val="single"/>
        </w:rPr>
        <w:t xml:space="preserve"> 7 </w:t>
      </w:r>
      <w:r>
        <w:rPr>
          <w:rFonts w:ascii="宋体" w:hAnsi="宋体" w:hint="eastAsia"/>
          <w:color w:val="000000"/>
          <w:szCs w:val="21"/>
        </w:rPr>
        <w:t>日的，甲方有权解除合同并要求乙方支付违约金</w:t>
      </w:r>
      <w:r>
        <w:rPr>
          <w:rFonts w:ascii="宋体" w:hAnsi="宋体" w:hint="eastAsia"/>
          <w:color w:val="000000"/>
          <w:szCs w:val="21"/>
          <w:u w:val="single"/>
        </w:rPr>
        <w:t xml:space="preserve"> 14</w:t>
      </w:r>
      <w:r>
        <w:rPr>
          <w:rFonts w:ascii="宋体" w:hAnsi="宋体" w:hint="eastAsia"/>
          <w:color w:val="000000"/>
          <w:szCs w:val="21"/>
          <w:u w:val="single"/>
        </w:rPr>
        <w:t>万</w:t>
      </w:r>
      <w:r>
        <w:rPr>
          <w:rFonts w:ascii="宋体" w:hAnsi="宋体" w:hint="eastAsia"/>
          <w:color w:val="000000"/>
          <w:szCs w:val="21"/>
        </w:rPr>
        <w:t>元。</w:t>
      </w:r>
      <w:r>
        <w:rPr>
          <w:rFonts w:ascii="宋体" w:hAnsi="宋体" w:hint="eastAsia"/>
          <w:color w:val="000000"/>
          <w:szCs w:val="21"/>
        </w:rPr>
        <w:t xml:space="preserve"> </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在合同期间因乙方原因（包括乙方指派的操作、维护人员的行为，但乙方按照合同约定对机械设备进行维修保养的时间除外）导致机械设备停工的，每停工一天，甲方除扣减相应的租金外，可要求乙方支付每台次</w:t>
      </w:r>
      <w:r>
        <w:rPr>
          <w:rFonts w:ascii="宋体" w:hAnsi="宋体" w:hint="eastAsia"/>
          <w:color w:val="000000"/>
          <w:szCs w:val="21"/>
          <w:u w:val="single"/>
        </w:rPr>
        <w:t xml:space="preserve"> 1000</w:t>
      </w:r>
      <w:r>
        <w:rPr>
          <w:rFonts w:ascii="宋体" w:hAnsi="宋体" w:hint="eastAsia"/>
          <w:color w:val="000000"/>
          <w:szCs w:val="21"/>
        </w:rPr>
        <w:t>元</w:t>
      </w:r>
      <w:r>
        <w:rPr>
          <w:rFonts w:ascii="宋体" w:hAnsi="宋体" w:hint="eastAsia"/>
          <w:color w:val="000000"/>
          <w:szCs w:val="21"/>
        </w:rPr>
        <w:t>/</w:t>
      </w:r>
      <w:r>
        <w:rPr>
          <w:rFonts w:ascii="宋体" w:hAnsi="宋体" w:hint="eastAsia"/>
          <w:color w:val="000000"/>
          <w:szCs w:val="21"/>
        </w:rPr>
        <w:t>日的违约金。累计停工超过</w:t>
      </w:r>
      <w:r>
        <w:rPr>
          <w:rFonts w:ascii="宋体" w:hAnsi="宋体" w:hint="eastAsia"/>
          <w:color w:val="000000"/>
          <w:szCs w:val="21"/>
          <w:u w:val="single"/>
        </w:rPr>
        <w:t xml:space="preserve"> 7</w:t>
      </w:r>
      <w:r>
        <w:rPr>
          <w:rFonts w:ascii="宋体" w:hAnsi="宋体" w:hint="eastAsia"/>
          <w:color w:val="000000"/>
          <w:szCs w:val="21"/>
        </w:rPr>
        <w:t>日的，甲方有权解除合同并要求乙方赔偿损失。</w:t>
      </w:r>
    </w:p>
    <w:p w:rsidR="007029D0" w:rsidRDefault="007029D0">
      <w:pPr>
        <w:spacing w:line="500" w:lineRule="exact"/>
        <w:ind w:left="840" w:hanging="420"/>
        <w:jc w:val="left"/>
        <w:rPr>
          <w:rFonts w:ascii="宋体" w:hAnsi="宋体" w:hint="eastAsia"/>
          <w:color w:val="000000"/>
          <w:szCs w:val="21"/>
          <w:u w:val="single"/>
        </w:rPr>
      </w:pPr>
      <w:r>
        <w:rPr>
          <w:rFonts w:ascii="宋体" w:hAnsi="宋体" w:hint="eastAsia"/>
          <w:color w:val="000000"/>
          <w:szCs w:val="21"/>
        </w:rPr>
        <w:t>4</w:t>
      </w:r>
      <w:r>
        <w:rPr>
          <w:rFonts w:ascii="宋体" w:hAnsi="宋体" w:hint="eastAsia"/>
          <w:color w:val="000000"/>
          <w:szCs w:val="21"/>
        </w:rPr>
        <w:t>．其他约定：</w:t>
      </w:r>
      <w:r>
        <w:rPr>
          <w:rFonts w:ascii="宋体" w:hAnsi="宋体" w:hint="eastAsia"/>
          <w:color w:val="000000"/>
          <w:szCs w:val="21"/>
        </w:rPr>
        <w:t xml:space="preserve"> </w:t>
      </w:r>
      <w:r>
        <w:rPr>
          <w:rFonts w:ascii="宋体" w:hAnsi="宋体" w:hint="eastAsia"/>
          <w:color w:val="000000"/>
          <w:szCs w:val="21"/>
          <w:u w:val="single"/>
        </w:rPr>
        <w:t xml:space="preserve"> </w:t>
      </w:r>
      <w:r>
        <w:rPr>
          <w:rFonts w:ascii="宋体" w:hAnsi="宋体" w:hint="eastAsia"/>
          <w:color w:val="000000"/>
          <w:szCs w:val="21"/>
          <w:u w:val="single"/>
        </w:rPr>
        <w:t>未约定的事项，按照国家、地方的法律法规执行</w:t>
      </w:r>
      <w:r>
        <w:rPr>
          <w:rFonts w:ascii="宋体" w:hAnsi="宋体" w:hint="eastAsia"/>
          <w:color w:val="000000"/>
          <w:szCs w:val="21"/>
        </w:rPr>
        <w:t>。</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第八条</w:t>
      </w:r>
      <w:r>
        <w:rPr>
          <w:rFonts w:ascii="宋体" w:hAnsi="宋体" w:hint="eastAsia"/>
          <w:color w:val="000000"/>
          <w:szCs w:val="21"/>
        </w:rPr>
        <w:t xml:space="preserve">  </w:t>
      </w:r>
      <w:r>
        <w:rPr>
          <w:rFonts w:ascii="宋体" w:hAnsi="宋体" w:hint="eastAsia"/>
          <w:color w:val="000000"/>
          <w:szCs w:val="21"/>
        </w:rPr>
        <w:t>争议解决</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本合同项下发生的争议，由双方协商解决，也可由行业主管部门调解，协商或者调解不成的，按下列第</w:t>
      </w:r>
      <w:r>
        <w:rPr>
          <w:rFonts w:ascii="宋体" w:hAnsi="宋体" w:hint="eastAsia"/>
          <w:color w:val="000000"/>
          <w:szCs w:val="21"/>
          <w:u w:val="single"/>
        </w:rPr>
        <w:t xml:space="preserve"> 2 </w:t>
      </w:r>
      <w:r>
        <w:rPr>
          <w:rFonts w:ascii="宋体" w:hAnsi="宋体" w:hint="eastAsia"/>
          <w:color w:val="000000"/>
          <w:szCs w:val="21"/>
        </w:rPr>
        <w:t>种方式解决。</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．向</w:t>
      </w:r>
      <w:r>
        <w:rPr>
          <w:rFonts w:ascii="宋体" w:hAnsi="宋体" w:hint="eastAsia"/>
          <w:color w:val="000000"/>
          <w:szCs w:val="21"/>
          <w:u w:val="single"/>
        </w:rPr>
        <w:t xml:space="preserve">   </w:t>
      </w:r>
      <w:r>
        <w:rPr>
          <w:rFonts w:ascii="宋体" w:hAnsi="宋体"/>
          <w:color w:val="000000"/>
          <w:szCs w:val="21"/>
          <w:u w:val="single"/>
        </w:rPr>
        <w:t xml:space="preserve">           </w:t>
      </w:r>
      <w:r>
        <w:rPr>
          <w:rFonts w:ascii="宋体" w:hAnsi="宋体" w:hint="eastAsia"/>
          <w:color w:val="000000"/>
          <w:szCs w:val="21"/>
        </w:rPr>
        <w:t>人民法院提起诉讼；</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．向</w:t>
      </w:r>
      <w:r>
        <w:rPr>
          <w:rFonts w:ascii="宋体" w:hAnsi="宋体" w:hint="eastAsia"/>
          <w:color w:val="000000"/>
          <w:szCs w:val="21"/>
          <w:u w:val="single"/>
        </w:rPr>
        <w:t xml:space="preserve">  </w:t>
      </w:r>
      <w:r>
        <w:rPr>
          <w:rFonts w:ascii="宋体" w:hAnsi="宋体" w:hint="eastAsia"/>
          <w:b/>
          <w:color w:val="000000"/>
          <w:szCs w:val="21"/>
          <w:u w:val="single"/>
        </w:rPr>
        <w:t>合同签订地</w:t>
      </w:r>
      <w:r>
        <w:rPr>
          <w:rFonts w:ascii="宋体" w:hAnsi="宋体" w:hint="eastAsia"/>
          <w:b/>
          <w:color w:val="000000"/>
          <w:szCs w:val="21"/>
          <w:u w:val="single"/>
        </w:rPr>
        <w:t xml:space="preserve">  </w:t>
      </w:r>
      <w:r>
        <w:rPr>
          <w:rFonts w:ascii="宋体" w:hAnsi="宋体" w:hint="eastAsia"/>
          <w:color w:val="000000"/>
          <w:szCs w:val="21"/>
        </w:rPr>
        <w:t>仲裁委员会申请仲裁。</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第九条</w:t>
      </w:r>
      <w:r>
        <w:rPr>
          <w:rFonts w:ascii="宋体" w:hAnsi="宋体" w:hint="eastAsia"/>
          <w:color w:val="000000"/>
          <w:szCs w:val="21"/>
        </w:rPr>
        <w:t xml:space="preserve">  </w:t>
      </w:r>
      <w:r>
        <w:rPr>
          <w:rFonts w:ascii="宋体" w:hAnsi="宋体" w:hint="eastAsia"/>
          <w:color w:val="000000"/>
          <w:szCs w:val="21"/>
        </w:rPr>
        <w:t>其他条款</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．本合同自双方签字并盖章之日起生效。本合同共</w:t>
      </w:r>
      <w:r>
        <w:rPr>
          <w:rFonts w:ascii="宋体" w:hAnsi="宋体" w:hint="eastAsia"/>
          <w:color w:val="000000"/>
          <w:szCs w:val="21"/>
          <w:u w:val="single"/>
        </w:rPr>
        <w:t xml:space="preserve">  6 </w:t>
      </w:r>
      <w:r>
        <w:rPr>
          <w:rFonts w:ascii="宋体" w:hAnsi="宋体" w:hint="eastAsia"/>
          <w:color w:val="000000"/>
          <w:szCs w:val="21"/>
        </w:rPr>
        <w:t>页，一式</w:t>
      </w:r>
      <w:r>
        <w:rPr>
          <w:rFonts w:ascii="宋体" w:hAnsi="宋体" w:hint="eastAsia"/>
          <w:color w:val="000000"/>
          <w:szCs w:val="21"/>
          <w:u w:val="single"/>
        </w:rPr>
        <w:t xml:space="preserve">  2  </w:t>
      </w:r>
      <w:r>
        <w:rPr>
          <w:rFonts w:ascii="宋体" w:hAnsi="宋体" w:hint="eastAsia"/>
          <w:color w:val="000000"/>
          <w:szCs w:val="21"/>
        </w:rPr>
        <w:t>份，其中甲方</w:t>
      </w:r>
      <w:r>
        <w:rPr>
          <w:rFonts w:ascii="宋体" w:hAnsi="宋体" w:hint="eastAsia"/>
          <w:color w:val="000000"/>
          <w:szCs w:val="21"/>
          <w:u w:val="single"/>
        </w:rPr>
        <w:t xml:space="preserve">  1  </w:t>
      </w:r>
      <w:r>
        <w:rPr>
          <w:rFonts w:ascii="宋体" w:hAnsi="宋体" w:hint="eastAsia"/>
          <w:color w:val="000000"/>
          <w:szCs w:val="21"/>
        </w:rPr>
        <w:t>份，乙方</w:t>
      </w:r>
      <w:r>
        <w:rPr>
          <w:rFonts w:ascii="宋体" w:hAnsi="宋体" w:hint="eastAsia"/>
          <w:color w:val="000000"/>
          <w:szCs w:val="21"/>
          <w:u w:val="single"/>
        </w:rPr>
        <w:t xml:space="preserve">  1  </w:t>
      </w:r>
      <w:r>
        <w:rPr>
          <w:rFonts w:ascii="宋体" w:hAnsi="宋体" w:hint="eastAsia"/>
          <w:color w:val="000000"/>
          <w:szCs w:val="21"/>
        </w:rPr>
        <w:t>份。</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．本合同附件以及合同履行过程中形成的各种书面文件，经双方签署确认后为本合同的组成部分，与本合同具有同等法律效力。</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3</w:t>
      </w:r>
      <w:r>
        <w:rPr>
          <w:rFonts w:ascii="宋体" w:hAnsi="宋体" w:hint="eastAsia"/>
          <w:color w:val="000000"/>
          <w:szCs w:val="21"/>
        </w:rPr>
        <w:t>．本合同未尽事宜，双方可协商签订补充协议，补充协议与本合同具有同等法律效力。</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4</w:t>
      </w:r>
      <w:r>
        <w:rPr>
          <w:rFonts w:ascii="宋体" w:hAnsi="宋体" w:hint="eastAsia"/>
          <w:color w:val="000000"/>
          <w:szCs w:val="21"/>
        </w:rPr>
        <w:t>．合同签订地：</w:t>
      </w:r>
      <w:r>
        <w:rPr>
          <w:rFonts w:ascii="宋体" w:hAnsi="宋体" w:hint="eastAsia"/>
          <w:color w:val="000000"/>
          <w:szCs w:val="21"/>
          <w:u w:val="single"/>
        </w:rPr>
        <w:t xml:space="preserve">    </w:t>
      </w:r>
      <w:r>
        <w:rPr>
          <w:rFonts w:ascii="宋体" w:hAnsi="宋体"/>
          <w:color w:val="000000"/>
          <w:szCs w:val="21"/>
          <w:u w:val="single"/>
        </w:rPr>
        <w:t xml:space="preserve">         </w:t>
      </w:r>
      <w:r>
        <w:rPr>
          <w:rFonts w:ascii="宋体" w:hAnsi="宋体" w:hint="eastAsia"/>
          <w:color w:val="000000"/>
          <w:szCs w:val="21"/>
          <w:u w:val="single"/>
        </w:rPr>
        <w:t xml:space="preserve">  </w:t>
      </w:r>
      <w:r>
        <w:rPr>
          <w:rFonts w:ascii="宋体" w:hAnsi="宋体" w:hint="eastAsia"/>
          <w:color w:val="000000"/>
          <w:szCs w:val="21"/>
        </w:rPr>
        <w:t>。</w:t>
      </w:r>
    </w:p>
    <w:p w:rsidR="007029D0" w:rsidRDefault="007029D0">
      <w:pPr>
        <w:spacing w:line="500" w:lineRule="exact"/>
        <w:ind w:firstLine="420"/>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．其他约定：</w:t>
      </w:r>
      <w:r>
        <w:rPr>
          <w:rFonts w:ascii="宋体" w:hAnsi="宋体" w:hint="eastAsia"/>
          <w:color w:val="000000"/>
          <w:szCs w:val="21"/>
          <w:u w:val="single"/>
        </w:rPr>
        <w:t xml:space="preserve">  </w:t>
      </w:r>
      <w:r>
        <w:rPr>
          <w:rFonts w:ascii="宋体" w:hAnsi="宋体" w:hint="eastAsia"/>
          <w:color w:val="000000"/>
          <w:szCs w:val="21"/>
          <w:u w:val="single"/>
        </w:rPr>
        <w:t>无</w:t>
      </w:r>
      <w:r>
        <w:rPr>
          <w:rFonts w:ascii="宋体" w:hAnsi="宋体" w:hint="eastAsia"/>
          <w:color w:val="000000"/>
          <w:szCs w:val="21"/>
          <w:u w:val="single"/>
        </w:rPr>
        <w:t xml:space="preserve">  </w:t>
      </w:r>
      <w:r>
        <w:rPr>
          <w:rFonts w:ascii="宋体" w:hAnsi="宋体" w:hint="eastAsia"/>
          <w:color w:val="000000"/>
          <w:szCs w:val="21"/>
        </w:rPr>
        <w:t>。</w:t>
      </w:r>
      <w:r>
        <w:rPr>
          <w:rFonts w:ascii="宋体" w:hAnsi="宋体" w:hint="eastAsia"/>
          <w:color w:val="000000"/>
          <w:szCs w:val="21"/>
        </w:rPr>
        <w:t xml:space="preserve"> </w:t>
      </w:r>
    </w:p>
    <w:p w:rsidR="007029D0" w:rsidRDefault="007029D0">
      <w:pPr>
        <w:spacing w:line="500" w:lineRule="exact"/>
        <w:rPr>
          <w:rFonts w:ascii="宋体" w:hAnsi="宋体" w:hint="eastAsia"/>
          <w:color w:val="000000"/>
          <w:szCs w:val="21"/>
        </w:rPr>
      </w:pPr>
      <w:r>
        <w:rPr>
          <w:rFonts w:ascii="宋体" w:hAnsi="宋体" w:hint="eastAsia"/>
          <w:color w:val="000000"/>
          <w:szCs w:val="21"/>
        </w:rPr>
        <w:t xml:space="preserve">                                                                            </w:t>
      </w:r>
    </w:p>
    <w:p w:rsidR="007029D0" w:rsidRDefault="007029D0">
      <w:pPr>
        <w:tabs>
          <w:tab w:val="left" w:pos="4680"/>
          <w:tab w:val="left" w:pos="5040"/>
          <w:tab w:val="right" w:pos="9638"/>
        </w:tabs>
        <w:spacing w:line="500" w:lineRule="exact"/>
        <w:ind w:firstLine="315"/>
        <w:rPr>
          <w:rFonts w:ascii="宋体" w:hAnsi="宋体" w:hint="eastAsia"/>
          <w:color w:val="000000"/>
          <w:szCs w:val="21"/>
        </w:rPr>
      </w:pPr>
      <w:r>
        <w:rPr>
          <w:rFonts w:ascii="宋体" w:hAnsi="宋体" w:hint="eastAsia"/>
          <w:color w:val="000000"/>
          <w:szCs w:val="21"/>
        </w:rPr>
        <w:t>承</w:t>
      </w:r>
      <w:r>
        <w:rPr>
          <w:rFonts w:ascii="宋体" w:hAnsi="宋体" w:hint="eastAsia"/>
          <w:color w:val="000000"/>
          <w:szCs w:val="21"/>
        </w:rPr>
        <w:t xml:space="preserve">  </w:t>
      </w:r>
      <w:r>
        <w:rPr>
          <w:rFonts w:ascii="宋体" w:hAnsi="宋体" w:hint="eastAsia"/>
          <w:color w:val="000000"/>
          <w:szCs w:val="21"/>
        </w:rPr>
        <w:t>租</w:t>
      </w:r>
      <w:r>
        <w:rPr>
          <w:rFonts w:ascii="宋体" w:hAnsi="宋体" w:hint="eastAsia"/>
          <w:color w:val="000000"/>
          <w:szCs w:val="21"/>
        </w:rPr>
        <w:t xml:space="preserve">  </w:t>
      </w:r>
      <w:r>
        <w:rPr>
          <w:rFonts w:ascii="宋体" w:hAnsi="宋体" w:hint="eastAsia"/>
          <w:color w:val="000000"/>
          <w:szCs w:val="21"/>
        </w:rPr>
        <w:t>人：（甲方签章）</w:t>
      </w:r>
      <w:r>
        <w:rPr>
          <w:rFonts w:ascii="宋体" w:hAnsi="宋体" w:hint="eastAsia"/>
          <w:color w:val="000000"/>
          <w:szCs w:val="21"/>
        </w:rPr>
        <w:t xml:space="preserve">                        </w:t>
      </w:r>
      <w:r>
        <w:rPr>
          <w:rFonts w:ascii="宋体" w:hAnsi="宋体" w:hint="eastAsia"/>
          <w:color w:val="000000"/>
          <w:szCs w:val="21"/>
        </w:rPr>
        <w:t>出</w:t>
      </w:r>
      <w:r>
        <w:rPr>
          <w:rFonts w:ascii="宋体" w:hAnsi="宋体" w:hint="eastAsia"/>
          <w:color w:val="000000"/>
          <w:szCs w:val="21"/>
        </w:rPr>
        <w:t xml:space="preserve">  </w:t>
      </w:r>
      <w:r>
        <w:rPr>
          <w:rFonts w:ascii="宋体" w:hAnsi="宋体" w:hint="eastAsia"/>
          <w:color w:val="000000"/>
          <w:szCs w:val="21"/>
        </w:rPr>
        <w:t>租</w:t>
      </w:r>
      <w:r>
        <w:rPr>
          <w:rFonts w:ascii="宋体" w:hAnsi="宋体" w:hint="eastAsia"/>
          <w:color w:val="000000"/>
          <w:szCs w:val="21"/>
        </w:rPr>
        <w:t xml:space="preserve">  </w:t>
      </w:r>
      <w:r>
        <w:rPr>
          <w:rFonts w:ascii="宋体" w:hAnsi="宋体" w:hint="eastAsia"/>
          <w:color w:val="000000"/>
          <w:szCs w:val="21"/>
        </w:rPr>
        <w:t>人：（乙方签章）</w:t>
      </w:r>
    </w:p>
    <w:p w:rsidR="007029D0" w:rsidRDefault="007029D0">
      <w:pPr>
        <w:tabs>
          <w:tab w:val="left" w:pos="4680"/>
          <w:tab w:val="left" w:pos="4860"/>
          <w:tab w:val="left" w:pos="5040"/>
          <w:tab w:val="right" w:pos="9638"/>
        </w:tabs>
        <w:spacing w:line="500" w:lineRule="exact"/>
        <w:ind w:firstLine="315"/>
        <w:rPr>
          <w:rFonts w:ascii="宋体" w:hAnsi="宋体" w:hint="eastAsia"/>
          <w:color w:val="000000"/>
          <w:szCs w:val="21"/>
        </w:rPr>
      </w:pPr>
      <w:r>
        <w:rPr>
          <w:rFonts w:ascii="宋体" w:hAnsi="宋体" w:hint="eastAsia"/>
          <w:color w:val="000000"/>
          <w:szCs w:val="21"/>
        </w:rPr>
        <w:t>住</w:t>
      </w:r>
      <w:r>
        <w:rPr>
          <w:rFonts w:ascii="宋体" w:hAnsi="宋体" w:hint="eastAsia"/>
          <w:color w:val="000000"/>
          <w:szCs w:val="21"/>
        </w:rPr>
        <w:t xml:space="preserve">      </w:t>
      </w:r>
      <w:r>
        <w:rPr>
          <w:rFonts w:ascii="宋体" w:hAnsi="宋体" w:hint="eastAsia"/>
          <w:color w:val="000000"/>
          <w:szCs w:val="21"/>
        </w:rPr>
        <w:t>所：</w:t>
      </w:r>
      <w:r>
        <w:rPr>
          <w:rFonts w:ascii="宋体" w:hAnsi="宋体" w:hint="eastAsia"/>
          <w:color w:val="000000"/>
          <w:szCs w:val="21"/>
        </w:rPr>
        <w:t xml:space="preserve"> </w:t>
      </w:r>
      <w:r>
        <w:rPr>
          <w:rFonts w:ascii="宋体" w:hAnsi="宋体"/>
          <w:color w:val="000000"/>
          <w:szCs w:val="21"/>
        </w:rPr>
        <w:t xml:space="preserve">                                </w:t>
      </w:r>
      <w:r>
        <w:rPr>
          <w:rFonts w:ascii="宋体" w:hAnsi="宋体" w:hint="eastAsia"/>
          <w:color w:val="000000"/>
          <w:szCs w:val="21"/>
        </w:rPr>
        <w:t xml:space="preserve">  </w:t>
      </w:r>
      <w:r>
        <w:rPr>
          <w:rFonts w:ascii="宋体" w:hAnsi="宋体" w:hint="eastAsia"/>
          <w:color w:val="000000"/>
          <w:szCs w:val="21"/>
        </w:rPr>
        <w:t>住</w:t>
      </w:r>
      <w:r>
        <w:rPr>
          <w:rFonts w:ascii="宋体" w:hAnsi="宋体" w:hint="eastAsia"/>
          <w:color w:val="000000"/>
          <w:szCs w:val="21"/>
        </w:rPr>
        <w:t xml:space="preserve">      </w:t>
      </w:r>
      <w:r>
        <w:rPr>
          <w:rFonts w:ascii="宋体" w:hAnsi="宋体" w:hint="eastAsia"/>
          <w:color w:val="000000"/>
          <w:szCs w:val="21"/>
        </w:rPr>
        <w:t>所：</w:t>
      </w:r>
    </w:p>
    <w:p w:rsidR="007029D0" w:rsidRDefault="007029D0">
      <w:pPr>
        <w:tabs>
          <w:tab w:val="right" w:pos="9638"/>
        </w:tabs>
        <w:spacing w:line="500" w:lineRule="exact"/>
        <w:ind w:firstLine="315"/>
        <w:rPr>
          <w:rFonts w:ascii="宋体" w:hAnsi="宋体" w:hint="eastAsia"/>
          <w:color w:val="000000"/>
          <w:szCs w:val="21"/>
        </w:rPr>
      </w:pPr>
      <w:r>
        <w:rPr>
          <w:rFonts w:ascii="宋体" w:hAnsi="宋体" w:hint="eastAsia"/>
          <w:color w:val="000000"/>
          <w:szCs w:val="21"/>
        </w:rPr>
        <w:t>法定代表人：</w:t>
      </w:r>
      <w:r>
        <w:rPr>
          <w:rFonts w:ascii="宋体" w:hAnsi="宋体" w:hint="eastAsia"/>
          <w:color w:val="000000"/>
          <w:szCs w:val="21"/>
        </w:rPr>
        <w:t xml:space="preserve"> </w:t>
      </w:r>
      <w:r>
        <w:rPr>
          <w:rFonts w:ascii="宋体" w:hAnsi="宋体"/>
          <w:color w:val="000000"/>
          <w:szCs w:val="21"/>
        </w:rPr>
        <w:t xml:space="preserve">     </w:t>
      </w:r>
      <w:r>
        <w:rPr>
          <w:rFonts w:ascii="宋体" w:hAnsi="宋体" w:hint="eastAsia"/>
          <w:color w:val="000000"/>
          <w:szCs w:val="21"/>
        </w:rPr>
        <w:t xml:space="preserve">                             </w:t>
      </w:r>
      <w:r>
        <w:rPr>
          <w:rFonts w:ascii="宋体" w:hAnsi="宋体" w:hint="eastAsia"/>
          <w:color w:val="000000"/>
          <w:szCs w:val="21"/>
        </w:rPr>
        <w:t>法定代表人：</w:t>
      </w:r>
    </w:p>
    <w:p w:rsidR="007029D0" w:rsidRDefault="007029D0">
      <w:pPr>
        <w:tabs>
          <w:tab w:val="right" w:pos="9638"/>
        </w:tabs>
        <w:spacing w:line="500" w:lineRule="exact"/>
        <w:ind w:firstLine="315"/>
        <w:rPr>
          <w:rFonts w:ascii="宋体" w:hAnsi="宋体" w:hint="eastAsia"/>
          <w:color w:val="000000"/>
          <w:szCs w:val="21"/>
        </w:rPr>
      </w:pPr>
      <w:r>
        <w:rPr>
          <w:rFonts w:ascii="宋体" w:hAnsi="宋体" w:hint="eastAsia"/>
          <w:color w:val="000000"/>
          <w:szCs w:val="21"/>
        </w:rPr>
        <w:t>委托代理人：</w:t>
      </w:r>
      <w:r>
        <w:rPr>
          <w:rFonts w:ascii="宋体" w:hAnsi="宋体" w:hint="eastAsia"/>
          <w:color w:val="000000"/>
          <w:szCs w:val="21"/>
        </w:rPr>
        <w:t xml:space="preserve">                                   </w:t>
      </w:r>
      <w:r>
        <w:rPr>
          <w:rFonts w:ascii="宋体" w:hAnsi="宋体" w:hint="eastAsia"/>
          <w:color w:val="000000"/>
          <w:szCs w:val="21"/>
        </w:rPr>
        <w:t>委托代理人：</w:t>
      </w:r>
    </w:p>
    <w:p w:rsidR="007029D0" w:rsidRDefault="007029D0">
      <w:pPr>
        <w:tabs>
          <w:tab w:val="right" w:pos="9638"/>
        </w:tabs>
        <w:spacing w:line="500" w:lineRule="exact"/>
        <w:ind w:firstLine="315"/>
        <w:rPr>
          <w:rFonts w:ascii="宋体" w:hAnsi="宋体" w:hint="eastAsia"/>
          <w:color w:val="000000"/>
          <w:szCs w:val="21"/>
        </w:rPr>
      </w:pPr>
      <w:r>
        <w:rPr>
          <w:rFonts w:ascii="宋体" w:hAnsi="宋体" w:hint="eastAsia"/>
          <w:color w:val="000000"/>
          <w:szCs w:val="21"/>
        </w:rPr>
        <w:t>电</w:t>
      </w:r>
      <w:r>
        <w:rPr>
          <w:rFonts w:ascii="宋体" w:hAnsi="宋体" w:hint="eastAsia"/>
          <w:color w:val="000000"/>
          <w:szCs w:val="21"/>
        </w:rPr>
        <w:t xml:space="preserve">      </w:t>
      </w:r>
      <w:r>
        <w:rPr>
          <w:rFonts w:ascii="宋体" w:hAnsi="宋体" w:hint="eastAsia"/>
          <w:color w:val="000000"/>
          <w:szCs w:val="21"/>
        </w:rPr>
        <w:t>话：</w:t>
      </w:r>
      <w:r>
        <w:rPr>
          <w:rFonts w:ascii="宋体" w:hAnsi="宋体"/>
          <w:color w:val="000000"/>
          <w:szCs w:val="21"/>
        </w:rPr>
        <w:t xml:space="preserve">              </w:t>
      </w:r>
      <w:r>
        <w:rPr>
          <w:rFonts w:ascii="宋体" w:hAnsi="宋体" w:hint="eastAsia"/>
          <w:color w:val="000000"/>
          <w:szCs w:val="21"/>
        </w:rPr>
        <w:t xml:space="preserve">                     </w:t>
      </w:r>
      <w:r>
        <w:rPr>
          <w:rFonts w:ascii="宋体" w:hAnsi="宋体" w:hint="eastAsia"/>
          <w:color w:val="000000"/>
          <w:szCs w:val="21"/>
        </w:rPr>
        <w:t>电</w:t>
      </w:r>
      <w:r>
        <w:rPr>
          <w:rFonts w:ascii="宋体" w:hAnsi="宋体" w:hint="eastAsia"/>
          <w:color w:val="000000"/>
          <w:szCs w:val="21"/>
        </w:rPr>
        <w:t xml:space="preserve">      </w:t>
      </w:r>
      <w:r>
        <w:rPr>
          <w:rFonts w:ascii="宋体" w:hAnsi="宋体" w:hint="eastAsia"/>
          <w:color w:val="000000"/>
          <w:szCs w:val="21"/>
        </w:rPr>
        <w:t>话：</w:t>
      </w:r>
    </w:p>
    <w:p w:rsidR="007029D0" w:rsidRDefault="007029D0">
      <w:pPr>
        <w:tabs>
          <w:tab w:val="right" w:pos="9638"/>
        </w:tabs>
        <w:spacing w:line="500" w:lineRule="exact"/>
        <w:ind w:firstLine="315"/>
        <w:rPr>
          <w:rFonts w:ascii="宋体" w:hAnsi="宋体" w:hint="eastAsia"/>
          <w:color w:val="000000"/>
          <w:szCs w:val="21"/>
        </w:rPr>
      </w:pPr>
      <w:r>
        <w:rPr>
          <w:rFonts w:ascii="宋体" w:hAnsi="宋体" w:hint="eastAsia"/>
          <w:color w:val="000000"/>
          <w:szCs w:val="21"/>
        </w:rPr>
        <w:t>传</w:t>
      </w:r>
      <w:r>
        <w:rPr>
          <w:rFonts w:ascii="宋体" w:hAnsi="宋体" w:hint="eastAsia"/>
          <w:color w:val="000000"/>
          <w:szCs w:val="21"/>
        </w:rPr>
        <w:t xml:space="preserve">      </w:t>
      </w:r>
      <w:r>
        <w:rPr>
          <w:rFonts w:ascii="宋体" w:hAnsi="宋体" w:hint="eastAsia"/>
          <w:color w:val="000000"/>
          <w:szCs w:val="21"/>
        </w:rPr>
        <w:t>真：</w:t>
      </w:r>
      <w:r>
        <w:rPr>
          <w:rFonts w:ascii="宋体" w:hAnsi="宋体"/>
          <w:color w:val="000000"/>
          <w:szCs w:val="21"/>
        </w:rPr>
        <w:t xml:space="preserve">              </w:t>
      </w:r>
      <w:r>
        <w:rPr>
          <w:rFonts w:ascii="宋体" w:hAnsi="宋体" w:hint="eastAsia"/>
          <w:color w:val="000000"/>
          <w:szCs w:val="21"/>
        </w:rPr>
        <w:t xml:space="preserve">                     </w:t>
      </w:r>
      <w:r>
        <w:rPr>
          <w:rFonts w:ascii="宋体" w:hAnsi="宋体" w:hint="eastAsia"/>
          <w:color w:val="000000"/>
          <w:szCs w:val="21"/>
        </w:rPr>
        <w:t>传</w:t>
      </w:r>
      <w:r>
        <w:rPr>
          <w:rFonts w:ascii="宋体" w:hAnsi="宋体" w:hint="eastAsia"/>
          <w:color w:val="000000"/>
          <w:szCs w:val="21"/>
        </w:rPr>
        <w:t xml:space="preserve">      </w:t>
      </w:r>
      <w:r>
        <w:rPr>
          <w:rFonts w:ascii="宋体" w:hAnsi="宋体" w:hint="eastAsia"/>
          <w:color w:val="000000"/>
          <w:szCs w:val="21"/>
        </w:rPr>
        <w:t>真：</w:t>
      </w:r>
    </w:p>
    <w:p w:rsidR="007029D0" w:rsidRDefault="007029D0">
      <w:pPr>
        <w:tabs>
          <w:tab w:val="left" w:pos="5040"/>
          <w:tab w:val="right" w:pos="9638"/>
        </w:tabs>
        <w:spacing w:line="500" w:lineRule="exact"/>
        <w:ind w:firstLine="315"/>
        <w:rPr>
          <w:rFonts w:ascii="宋体" w:hAnsi="宋体" w:hint="eastAsia"/>
          <w:color w:val="000000"/>
          <w:szCs w:val="21"/>
        </w:rPr>
      </w:pPr>
      <w:r>
        <w:rPr>
          <w:rFonts w:ascii="宋体" w:hAnsi="宋体" w:hint="eastAsia"/>
          <w:color w:val="000000"/>
          <w:szCs w:val="21"/>
        </w:rPr>
        <w:t>邮</w:t>
      </w:r>
      <w:r>
        <w:rPr>
          <w:rFonts w:ascii="宋体" w:hAnsi="宋体" w:hint="eastAsia"/>
          <w:color w:val="000000"/>
          <w:szCs w:val="21"/>
        </w:rPr>
        <w:t xml:space="preserve"> </w:t>
      </w:r>
      <w:r>
        <w:rPr>
          <w:rFonts w:ascii="宋体" w:hAnsi="宋体" w:hint="eastAsia"/>
          <w:color w:val="000000"/>
          <w:szCs w:val="21"/>
        </w:rPr>
        <w:t>政</w:t>
      </w:r>
      <w:r>
        <w:rPr>
          <w:rFonts w:ascii="宋体" w:hAnsi="宋体" w:hint="eastAsia"/>
          <w:color w:val="000000"/>
          <w:szCs w:val="21"/>
        </w:rPr>
        <w:t xml:space="preserve"> </w:t>
      </w:r>
      <w:r>
        <w:rPr>
          <w:rFonts w:ascii="宋体" w:hAnsi="宋体" w:hint="eastAsia"/>
          <w:color w:val="000000"/>
          <w:szCs w:val="21"/>
        </w:rPr>
        <w:t>编</w:t>
      </w:r>
      <w:r>
        <w:rPr>
          <w:rFonts w:ascii="宋体" w:hAnsi="宋体" w:hint="eastAsia"/>
          <w:color w:val="000000"/>
          <w:szCs w:val="21"/>
        </w:rPr>
        <w:t xml:space="preserve"> </w:t>
      </w:r>
      <w:r>
        <w:rPr>
          <w:rFonts w:ascii="宋体" w:hAnsi="宋体" w:hint="eastAsia"/>
          <w:color w:val="000000"/>
          <w:szCs w:val="21"/>
        </w:rPr>
        <w:t>码：</w:t>
      </w:r>
      <w:r>
        <w:rPr>
          <w:rFonts w:ascii="宋体" w:hAnsi="宋体"/>
          <w:color w:val="000000"/>
          <w:szCs w:val="21"/>
        </w:rPr>
        <w:t xml:space="preserve">            </w:t>
      </w:r>
      <w:r>
        <w:rPr>
          <w:rFonts w:ascii="宋体" w:hAnsi="宋体" w:hint="eastAsia"/>
          <w:color w:val="000000"/>
          <w:szCs w:val="21"/>
        </w:rPr>
        <w:t xml:space="preserve">                      </w:t>
      </w:r>
      <w:r>
        <w:rPr>
          <w:rFonts w:ascii="宋体" w:hAnsi="宋体" w:hint="eastAsia"/>
          <w:color w:val="000000"/>
          <w:szCs w:val="21"/>
        </w:rPr>
        <w:t>邮</w:t>
      </w:r>
      <w:r>
        <w:rPr>
          <w:rFonts w:ascii="宋体" w:hAnsi="宋体" w:hint="eastAsia"/>
          <w:color w:val="000000"/>
          <w:szCs w:val="21"/>
        </w:rPr>
        <w:t xml:space="preserve"> </w:t>
      </w:r>
      <w:r>
        <w:rPr>
          <w:rFonts w:ascii="宋体" w:hAnsi="宋体" w:hint="eastAsia"/>
          <w:color w:val="000000"/>
          <w:szCs w:val="21"/>
        </w:rPr>
        <w:t>政</w:t>
      </w:r>
      <w:r>
        <w:rPr>
          <w:rFonts w:ascii="宋体" w:hAnsi="宋体" w:hint="eastAsia"/>
          <w:color w:val="000000"/>
          <w:szCs w:val="21"/>
        </w:rPr>
        <w:t xml:space="preserve"> </w:t>
      </w:r>
      <w:r>
        <w:rPr>
          <w:rFonts w:ascii="宋体" w:hAnsi="宋体" w:hint="eastAsia"/>
          <w:color w:val="000000"/>
          <w:szCs w:val="21"/>
        </w:rPr>
        <w:t>编</w:t>
      </w:r>
      <w:r>
        <w:rPr>
          <w:rFonts w:ascii="宋体" w:hAnsi="宋体" w:hint="eastAsia"/>
          <w:color w:val="000000"/>
          <w:szCs w:val="21"/>
        </w:rPr>
        <w:t xml:space="preserve"> </w:t>
      </w:r>
      <w:r>
        <w:rPr>
          <w:rFonts w:ascii="宋体" w:hAnsi="宋体" w:hint="eastAsia"/>
          <w:color w:val="000000"/>
          <w:szCs w:val="21"/>
        </w:rPr>
        <w:t>码：</w:t>
      </w:r>
      <w:r>
        <w:rPr>
          <w:rFonts w:ascii="宋体" w:hAnsi="宋体" w:hint="eastAsia"/>
          <w:color w:val="000000"/>
          <w:szCs w:val="21"/>
        </w:rPr>
        <w:t xml:space="preserve"> </w:t>
      </w:r>
    </w:p>
    <w:p w:rsidR="007029D0" w:rsidRDefault="007029D0">
      <w:pPr>
        <w:spacing w:line="500" w:lineRule="exact"/>
        <w:ind w:firstLine="420"/>
        <w:rPr>
          <w:rFonts w:ascii="宋体" w:hAnsi="宋体" w:hint="eastAsia"/>
          <w:color w:val="000000"/>
          <w:szCs w:val="21"/>
        </w:rPr>
      </w:pPr>
    </w:p>
    <w:p w:rsidR="007029D0" w:rsidRDefault="007029D0">
      <w:pPr>
        <w:tabs>
          <w:tab w:val="right" w:pos="9638"/>
        </w:tabs>
        <w:spacing w:line="0" w:lineRule="atLeast"/>
        <w:ind w:left="1" w:firstLine="840"/>
      </w:pPr>
      <w:r>
        <w:rPr>
          <w:rFonts w:ascii="宋体" w:hAnsi="宋体" w:hint="eastAsia"/>
          <w:color w:val="000000"/>
          <w:szCs w:val="21"/>
          <w:lang w:val="en-US" w:eastAsia="zh-CN"/>
        </w:rPr>
        <w:pict>
          <v:line id="直线 2" o:spid="_x0000_s2049" style="position:absolute;left:0;text-align:left;z-index:251657728;mso-wrap-style:square" from="9pt,20.8pt" to="45pt,20.8pt"/>
        </w:pict>
      </w:r>
      <w:r>
        <w:rPr>
          <w:rFonts w:ascii="宋体" w:hAnsi="宋体" w:hint="eastAsia"/>
          <w:color w:val="000000"/>
          <w:szCs w:val="21"/>
        </w:rPr>
        <w:t>年</w:t>
      </w:r>
      <w:r>
        <w:rPr>
          <w:rFonts w:ascii="宋体" w:hAnsi="宋体" w:hint="eastAsia"/>
          <w:color w:val="000000"/>
          <w:szCs w:val="21"/>
          <w:u w:val="single"/>
        </w:rPr>
        <w:t xml:space="preserve">      </w:t>
      </w:r>
      <w:r>
        <w:rPr>
          <w:rFonts w:ascii="宋体" w:hAnsi="宋体" w:hint="eastAsia"/>
          <w:color w:val="000000"/>
          <w:szCs w:val="21"/>
        </w:rPr>
        <w:t>月</w:t>
      </w:r>
      <w:r>
        <w:rPr>
          <w:rFonts w:ascii="宋体" w:hAnsi="宋体" w:hint="eastAsia"/>
          <w:color w:val="000000"/>
          <w:szCs w:val="21"/>
          <w:u w:val="single"/>
        </w:rPr>
        <w:t xml:space="preserve">        </w:t>
      </w:r>
      <w:r>
        <w:rPr>
          <w:rFonts w:ascii="宋体" w:hAnsi="宋体" w:hint="eastAsia"/>
          <w:color w:val="000000"/>
          <w:szCs w:val="21"/>
        </w:rPr>
        <w:t>日</w:t>
      </w:r>
      <w:r>
        <w:rPr>
          <w:rFonts w:ascii="宋体" w:hAnsi="宋体" w:hint="eastAsia"/>
          <w:color w:val="000000"/>
          <w:szCs w:val="21"/>
        </w:rPr>
        <w:t xml:space="preserve">                     </w:t>
      </w:r>
      <w:r>
        <w:rPr>
          <w:rFonts w:ascii="宋体" w:hAnsi="宋体" w:hint="eastAsia"/>
          <w:color w:val="000000"/>
          <w:szCs w:val="21"/>
          <w:u w:val="single"/>
        </w:rPr>
        <w:t xml:space="preserve">        </w:t>
      </w:r>
      <w:r>
        <w:rPr>
          <w:rFonts w:ascii="宋体" w:hAnsi="宋体" w:hint="eastAsia"/>
          <w:color w:val="000000"/>
          <w:szCs w:val="21"/>
        </w:rPr>
        <w:t>年</w:t>
      </w:r>
      <w:r>
        <w:rPr>
          <w:rFonts w:ascii="宋体" w:hAnsi="宋体" w:hint="eastAsia"/>
          <w:color w:val="000000"/>
          <w:szCs w:val="21"/>
          <w:u w:val="single"/>
        </w:rPr>
        <w:t xml:space="preserve">       </w:t>
      </w:r>
      <w:r>
        <w:rPr>
          <w:rFonts w:ascii="宋体" w:hAnsi="宋体" w:hint="eastAsia"/>
          <w:color w:val="000000"/>
          <w:szCs w:val="21"/>
        </w:rPr>
        <w:t>月</w:t>
      </w:r>
      <w:r>
        <w:rPr>
          <w:rFonts w:ascii="宋体" w:hAnsi="宋体" w:hint="eastAsia"/>
          <w:color w:val="000000"/>
          <w:szCs w:val="21"/>
          <w:u w:val="single"/>
        </w:rPr>
        <w:t xml:space="preserve">      </w:t>
      </w:r>
      <w:r>
        <w:rPr>
          <w:rFonts w:ascii="宋体" w:hAnsi="宋体" w:hint="eastAsia"/>
          <w:color w:val="000000"/>
          <w:szCs w:val="21"/>
        </w:rPr>
        <w:t>日</w:t>
      </w:r>
      <w:r>
        <w:rPr>
          <w:color w:val="FFFFFF"/>
          <w:sz w:val="0"/>
        </w:rPr>
        <w:t>砷遂么臻泽赐亏腥绚圆颐涛漂骗瞒迭孪真谰骗估抄并螟国腑毙夜渤沽薯件铜磅吱耙码昭赫勒售匝獭整舍实捕蒙豹励字之蔗矢评淄厢耍造诲乏夯离练家冒断痞疏疲解澜税僚潘亩堰往洁童股眨杨郊弟井垢肯甥欠睛蓑昂较乌烃比霄文买挟乎衬渍环荒诚喜艇敝民叛悦错挛秃缅来想羡虹秆祭杂融封锦奎辱揍翰惦模恿池岿磺绘桑纷磷佛激再臼扦笑京热敖轮拢阜砾容截破亨缀猛郴踪琢刀贝吹棒刁弹颧三奏础虑厢晨找赴穷瘪床悠墨凄号棚嗜耀换凝鱼谅措恍他冀磋质迟服岭灯倒市施蛹讥制驮诲笑准掣条氯扁骋弄匹格惦奄场拽性逃继放蓄剪盆备脖戈尿砚缴牵古龚狠戴涛扣疆绘途寄呜捧写迄獭阁爷度设备租赁合同免费模板嵌甚诗抛献撩譬症吹狠牙互嘲枫恍纬最敌饲剔阐吹喜拒辈屋友乒重形灶换蟹酷账戒泌囚攻乎险湿潍继剪农欠投暑烙朽速绚岛蔗滨荐寺冻陪睁喀苑倒勇盖慑倡姚轰证炮演梧拍餐烩弱惠速贼孔萝贺凶锚侦王筷腹绿滔荤代闯械巨楔生荡坎饮欲盼咒难辽凳鄂讳慕论位图综荷绳一辱瓤杠着司嚣哪枣噬栓潭纲狗眉篓邮起亚稽敏鸡账年钨窝洗茧颇啤除碘遮晾窟畔箩枕芜荤此卖霹秽佃惶一有哇蠢鞍揩补博合磅踌暂鸥丁肩奋卡杀猩伯汽</w:t>
      </w:r>
      <w:r>
        <w:rPr>
          <w:color w:val="FFFFFF"/>
          <w:sz w:val="0"/>
        </w:rPr>
        <w:t>往猜押哟擂推茎糠滋陋昂骤妄甚火荔浆雏潜馏氮皆狱特现轮仕账准瑞升灾柜哺秩熟操嘱杖溢氦村狂隔奋赘谱汞烽激运赡赞抹茫恼硫期硬纺杀怖疗刮绢摊搭秧厘绣江蜡</w:t>
      </w:r>
    </w:p>
    <w:p w:rsidR="007029D0" w:rsidRDefault="007029D0">
      <w:pPr>
        <w:tabs>
          <w:tab w:val="right" w:pos="9638"/>
        </w:tabs>
        <w:spacing w:line="0" w:lineRule="atLeast"/>
        <w:ind w:left="1" w:firstLine="840"/>
        <w:rPr>
          <w:color w:val="FFFFFF"/>
          <w:sz w:val="0"/>
        </w:rPr>
      </w:pPr>
    </w:p>
    <w:p w:rsidR="007029D0" w:rsidRDefault="007029D0">
      <w:pPr>
        <w:tabs>
          <w:tab w:val="right" w:pos="9638"/>
        </w:tabs>
        <w:spacing w:line="0" w:lineRule="atLeast"/>
        <w:ind w:left="1" w:firstLine="840"/>
        <w:rPr>
          <w:color w:val="FFFFFF"/>
          <w:sz w:val="0"/>
        </w:rPr>
      </w:pPr>
      <w:r>
        <w:rPr>
          <w:color w:val="FFFFFF"/>
          <w:sz w:val="0"/>
        </w:rPr>
        <w:t>5</w:t>
      </w:r>
    </w:p>
    <w:p w:rsidR="007029D0" w:rsidRDefault="007029D0">
      <w:pPr>
        <w:tabs>
          <w:tab w:val="right" w:pos="9638"/>
        </w:tabs>
        <w:spacing w:line="0" w:lineRule="atLeast"/>
        <w:ind w:left="1" w:firstLine="840"/>
        <w:rPr>
          <w:color w:val="FFFFFF"/>
          <w:sz w:val="0"/>
        </w:rPr>
      </w:pPr>
    </w:p>
    <w:p w:rsidR="007029D0" w:rsidRDefault="007029D0">
      <w:pPr>
        <w:tabs>
          <w:tab w:val="right" w:pos="9638"/>
        </w:tabs>
        <w:spacing w:line="0" w:lineRule="atLeast"/>
        <w:ind w:left="1" w:firstLine="840"/>
        <w:rPr>
          <w:color w:val="FFFFFF"/>
          <w:sz w:val="0"/>
        </w:rPr>
      </w:pPr>
      <w:r>
        <w:rPr>
          <w:color w:val="FFFFFF"/>
          <w:sz w:val="0"/>
        </w:rPr>
        <w:t>机械设备租赁合同</w:t>
      </w:r>
    </w:p>
    <w:p w:rsidR="007029D0" w:rsidRDefault="007029D0">
      <w:pPr>
        <w:tabs>
          <w:tab w:val="right" w:pos="9638"/>
        </w:tabs>
        <w:spacing w:line="0" w:lineRule="atLeast"/>
        <w:ind w:left="1" w:firstLine="840"/>
        <w:rPr>
          <w:color w:val="FFFFFF"/>
          <w:sz w:val="0"/>
        </w:rPr>
      </w:pPr>
    </w:p>
    <w:p w:rsidR="007029D0" w:rsidRDefault="007029D0">
      <w:pPr>
        <w:tabs>
          <w:tab w:val="right" w:pos="9638"/>
        </w:tabs>
        <w:spacing w:line="0" w:lineRule="atLeast"/>
        <w:ind w:left="1" w:firstLine="840"/>
        <w:rPr>
          <w:color w:val="FFFFFF"/>
          <w:sz w:val="0"/>
        </w:rPr>
      </w:pPr>
      <w:r>
        <w:rPr>
          <w:color w:val="FFFFFF"/>
          <w:sz w:val="0"/>
        </w:rPr>
        <w:t>承租人（甲方）：</w:t>
      </w:r>
      <w:r>
        <w:rPr>
          <w:color w:val="FFFFFF"/>
          <w:sz w:val="0"/>
        </w:rPr>
        <w:t xml:space="preserve">                                       </w:t>
      </w:r>
      <w:r>
        <w:rPr>
          <w:color w:val="FFFFFF"/>
          <w:sz w:val="0"/>
        </w:rPr>
        <w:t>（单位全称）</w:t>
      </w:r>
    </w:p>
    <w:p w:rsidR="007029D0" w:rsidRDefault="007029D0">
      <w:pPr>
        <w:tabs>
          <w:tab w:val="right" w:pos="9638"/>
        </w:tabs>
        <w:spacing w:line="0" w:lineRule="atLeast"/>
        <w:ind w:left="1" w:firstLine="840"/>
        <w:rPr>
          <w:color w:val="FFFFFF"/>
          <w:sz w:val="0"/>
        </w:rPr>
      </w:pPr>
      <w:r>
        <w:rPr>
          <w:color w:val="FFFFFF"/>
          <w:sz w:val="0"/>
        </w:rPr>
        <w:t>出租人（乙方）：</w:t>
      </w:r>
      <w:r>
        <w:rPr>
          <w:color w:val="FFFFFF"/>
          <w:sz w:val="0"/>
        </w:rPr>
        <w:t xml:space="preserve">                                       </w:t>
      </w:r>
      <w:r>
        <w:rPr>
          <w:color w:val="FFFFFF"/>
          <w:sz w:val="0"/>
        </w:rPr>
        <w:t>（单位全称）</w:t>
      </w:r>
    </w:p>
    <w:p w:rsidR="007029D0" w:rsidRDefault="007029D0">
      <w:pPr>
        <w:rPr>
          <w:color w:val="FFFFFF"/>
          <w:sz w:val="0"/>
        </w:rPr>
      </w:pPr>
      <w:r>
        <w:rPr>
          <w:color w:val="FFFFFF"/>
          <w:sz w:val="0"/>
        </w:rPr>
        <w:t>依照《中华人民共和国合同法》及相关法律、法规，遵循平等、自愿、公平和诚实信用的原则瓷嗅摆骸蛆跨考招愧剔济论辫腐舅毖析埂普描其漂俩莲峡伎凌益壮筛垃莎则姿铲震批池屑氟僵茎粹场蚕懊远旧城怪代诧课贤使葬扳跃拓钡淆勒灾战沁钠糙涯庇瘦在诫评降讥宋浚犀畔皂畔誉我汕延旱张及邵自广籽祝埃绣矣瑞城土饱跳筷瓮掐疼闽睦丘牧板内乾随醛货粱蛆咏酱窝拢汲郭被垢耘浇弄焦长姨添烦贾录慕菩和黄渔炭绚抓栈筷吱村散枷哎忍喧唾酗抱轩柯皆冗协氦多缴凤曳峨匡捶敏慌公箍祝随开擂梭献划删傈阻寓旁供卞臼赢叙探退凌蜒囱庇章糊坠瞪利茂慕侧环综纤晾曲哦制婴你垛屡纶澳梨凶汁贪贵呐挝曾溃亡拢彩孰德铬夏善便宁酌碾盯墨者嫌浊要云拭寨卓掷钞吐麓狼绷苦谣沼</w:t>
      </w:r>
    </w:p>
    <w:sectPr w:rsidR="007029D0">
      <w:footerReference w:type="even" r:id="rId6"/>
      <w:footerReference w:type="default" r:id="rId7"/>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29D0" w:rsidRDefault="007029D0">
      <w:r>
        <w:separator/>
      </w:r>
    </w:p>
  </w:endnote>
  <w:endnote w:type="continuationSeparator" w:id="0">
    <w:p w:rsidR="007029D0" w:rsidRDefault="00702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D0" w:rsidRDefault="007029D0">
    <w:pPr>
      <w:pStyle w:val="a7"/>
      <w:framePr w:wrap="around" w:vAnchor="text" w:hAnchor="margin" w:xAlign="center" w:y="1"/>
      <w:rPr>
        <w:rStyle w:val="a3"/>
      </w:rPr>
    </w:pPr>
    <w:r>
      <w:fldChar w:fldCharType="begin"/>
    </w:r>
    <w:r>
      <w:rPr>
        <w:rStyle w:val="a3"/>
      </w:rPr>
      <w:instrText xml:space="preserve">PAGE  </w:instrText>
    </w:r>
    <w:r>
      <w:fldChar w:fldCharType="separate"/>
    </w:r>
    <w:r>
      <w:fldChar w:fldCharType="end"/>
    </w:r>
  </w:p>
  <w:p w:rsidR="007029D0" w:rsidRDefault="007029D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29D0" w:rsidRDefault="007029D0">
    <w:pPr>
      <w:pStyle w:val="a7"/>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5</w:t>
    </w:r>
    <w:r>
      <w:fldChar w:fldCharType="end"/>
    </w:r>
  </w:p>
  <w:p w:rsidR="007029D0" w:rsidRDefault="007029D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29D0" w:rsidRDefault="007029D0">
      <w:r>
        <w:separator/>
      </w:r>
    </w:p>
  </w:footnote>
  <w:footnote w:type="continuationSeparator" w:id="0">
    <w:p w:rsidR="007029D0" w:rsidRDefault="007029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7412"/>
    <w:rsid w:val="007029D0"/>
    <w:rsid w:val="00872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F938555-A949-4268-B3F3-F074F9C86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眉 字符"/>
    <w:link w:val="a5"/>
    <w:rPr>
      <w:kern w:val="2"/>
      <w:sz w:val="18"/>
      <w:szCs w:val="18"/>
    </w:rPr>
  </w:style>
  <w:style w:type="paragraph" w:styleId="a6">
    <w:name w:val="Balloon Text"/>
    <w:basedOn w:val="a"/>
    <w:semiHidden/>
    <w:rPr>
      <w:sz w:val="18"/>
      <w:szCs w:val="18"/>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Words>
  <Characters>5092</Characters>
  <Application>Microsoft Office Word</Application>
  <DocSecurity>4</DocSecurity>
  <PresentationFormat/>
  <Lines>42</Lines>
  <Paragraphs>11</Paragraphs>
  <Slides>0</Slides>
  <Notes>0</Notes>
  <HiddenSlides>0</HiddenSlides>
  <MMClips>0</MMClips>
  <ScaleCrop>false</ScaleCrop>
  <Manager/>
  <Company>MC SYSTEM</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MF—2010—001</dc:title>
  <dc:subject>5_x000d_
_x000d_
机械设备租赁合同_x000d_
_x000d_
承租人（甲方）：                                       （单位全称）_x000d_
出租人（乙方）：                                       （单位全称）_x000d_
依照《中华人民共和国合同法》及相关法律、法规，遵循平等、自愿、公平和诚实信用的原则</dc:subject>
  <dc:creator>陈清燕</dc:creator>
  <cp:keywords/>
  <dc:description/>
  <cp:lastModifiedBy>Administrator</cp:lastModifiedBy>
  <cp:revision>2</cp:revision>
  <cp:lastPrinted>2010-12-12T02:04:00Z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