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50C7" w14:textId="77777777" w:rsidR="0033339B" w:rsidRDefault="0033339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个人贷款抵押房屋保险</w:t>
      </w:r>
    </w:p>
    <w:p w14:paraId="2A5EA08F" w14:textId="77777777" w:rsidR="0033339B" w:rsidRDefault="0033339B">
      <w:pPr>
        <w:autoSpaceDE w:val="0"/>
        <w:autoSpaceDN w:val="0"/>
        <w:adjustRightInd w:val="0"/>
        <w:spacing w:line="480" w:lineRule="auto"/>
        <w:jc w:val="left"/>
        <w:rPr>
          <w:rFonts w:ascii="宋体"/>
          <w:kern w:val="0"/>
          <w:sz w:val="24"/>
          <w:szCs w:val="20"/>
          <w:lang w:val="zh-CN"/>
        </w:rPr>
      </w:pPr>
    </w:p>
    <w:p w14:paraId="0B42659E" w14:textId="77777777" w:rsidR="0033339B" w:rsidRDefault="0033339B">
      <w:pPr>
        <w:autoSpaceDE w:val="0"/>
        <w:autoSpaceDN w:val="0"/>
        <w:adjustRightInd w:val="0"/>
        <w:spacing w:line="480" w:lineRule="auto"/>
        <w:jc w:val="left"/>
        <w:rPr>
          <w:rFonts w:ascii="宋体" w:hint="eastAsia"/>
          <w:kern w:val="0"/>
          <w:sz w:val="24"/>
          <w:szCs w:val="20"/>
          <w:lang w:val="zh-CN"/>
        </w:rPr>
      </w:pPr>
    </w:p>
    <w:p w14:paraId="0D4125CF" w14:textId="77777777" w:rsidR="0033339B" w:rsidRDefault="0033339B">
      <w:pPr>
        <w:autoSpaceDE w:val="0"/>
        <w:autoSpaceDN w:val="0"/>
        <w:adjustRightInd w:val="0"/>
        <w:spacing w:line="480" w:lineRule="auto"/>
        <w:jc w:val="left"/>
        <w:rPr>
          <w:rFonts w:ascii="宋体" w:hint="eastAsia"/>
          <w:kern w:val="0"/>
          <w:sz w:val="24"/>
          <w:szCs w:val="20"/>
          <w:lang w:val="zh-CN"/>
        </w:rPr>
      </w:pPr>
    </w:p>
    <w:p w14:paraId="17542DA6"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、个人贷款抵押房屋保险条款（一）</w:t>
      </w:r>
    </w:p>
    <w:p w14:paraId="1367FCAB" w14:textId="77777777" w:rsidR="0033339B" w:rsidRDefault="0033339B">
      <w:pPr>
        <w:autoSpaceDE w:val="0"/>
        <w:autoSpaceDN w:val="0"/>
        <w:adjustRightInd w:val="0"/>
        <w:spacing w:line="480" w:lineRule="auto"/>
        <w:jc w:val="left"/>
        <w:rPr>
          <w:rFonts w:ascii="宋体"/>
          <w:kern w:val="0"/>
          <w:sz w:val="24"/>
          <w:szCs w:val="20"/>
          <w:lang w:val="zh-CN"/>
        </w:rPr>
      </w:pPr>
    </w:p>
    <w:p w14:paraId="1754EAEA"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总则</w:t>
      </w:r>
    </w:p>
    <w:p w14:paraId="2FC4CEBA" w14:textId="77777777" w:rsidR="0033339B" w:rsidRDefault="0033339B">
      <w:pPr>
        <w:autoSpaceDE w:val="0"/>
        <w:autoSpaceDN w:val="0"/>
        <w:adjustRightInd w:val="0"/>
        <w:spacing w:line="480" w:lineRule="auto"/>
        <w:jc w:val="left"/>
        <w:rPr>
          <w:rFonts w:ascii="宋体"/>
          <w:kern w:val="0"/>
          <w:sz w:val="24"/>
          <w:szCs w:val="20"/>
          <w:lang w:val="zh-CN"/>
        </w:rPr>
      </w:pPr>
    </w:p>
    <w:p w14:paraId="2C3B867F"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第一条以房屋作抵押向商业银行申请贷款的具有完全民事行为能力的自然人可参加本保险。</w:t>
      </w:r>
    </w:p>
    <w:p w14:paraId="02A37036" w14:textId="77777777" w:rsidR="0033339B" w:rsidRDefault="0033339B">
      <w:pPr>
        <w:autoSpaceDE w:val="0"/>
        <w:autoSpaceDN w:val="0"/>
        <w:adjustRightInd w:val="0"/>
        <w:spacing w:line="480" w:lineRule="auto"/>
        <w:jc w:val="left"/>
        <w:rPr>
          <w:rFonts w:ascii="宋体"/>
          <w:kern w:val="0"/>
          <w:sz w:val="24"/>
          <w:szCs w:val="20"/>
          <w:lang w:val="zh-CN"/>
        </w:rPr>
      </w:pPr>
    </w:p>
    <w:p w14:paraId="53147253"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第二条本保险合同的被保险人为借款个人，保险财产指被保险人向商业银行申请贷款时用以抵押的房屋；抵押房屋价值中包含的附属设施和其他室内财产，也在保险财产范围以内。</w:t>
      </w:r>
    </w:p>
    <w:p w14:paraId="5272C886" w14:textId="77777777" w:rsidR="0033339B" w:rsidRDefault="0033339B">
      <w:pPr>
        <w:autoSpaceDE w:val="0"/>
        <w:autoSpaceDN w:val="0"/>
        <w:adjustRightInd w:val="0"/>
        <w:spacing w:line="480" w:lineRule="auto"/>
        <w:jc w:val="left"/>
        <w:rPr>
          <w:rFonts w:ascii="宋体"/>
          <w:kern w:val="0"/>
          <w:sz w:val="24"/>
          <w:szCs w:val="20"/>
          <w:lang w:val="zh-CN"/>
        </w:rPr>
      </w:pPr>
    </w:p>
    <w:p w14:paraId="18839C84"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被保险人购房后，装修、改造或其他原因购置的、附属于房屋的有关财产或其他室内财产，不在本保险财产范围内。</w:t>
      </w:r>
    </w:p>
    <w:p w14:paraId="0C1833A5" w14:textId="77777777" w:rsidR="0033339B" w:rsidRDefault="0033339B">
      <w:pPr>
        <w:autoSpaceDE w:val="0"/>
        <w:autoSpaceDN w:val="0"/>
        <w:adjustRightInd w:val="0"/>
        <w:spacing w:line="480" w:lineRule="auto"/>
        <w:jc w:val="left"/>
        <w:rPr>
          <w:rFonts w:ascii="宋体"/>
          <w:kern w:val="0"/>
          <w:sz w:val="24"/>
          <w:szCs w:val="20"/>
          <w:lang w:val="zh-CN"/>
        </w:rPr>
      </w:pPr>
    </w:p>
    <w:p w14:paraId="1782038E"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保险责任</w:t>
      </w:r>
    </w:p>
    <w:p w14:paraId="71CF246B" w14:textId="77777777" w:rsidR="0033339B" w:rsidRDefault="0033339B">
      <w:pPr>
        <w:autoSpaceDE w:val="0"/>
        <w:autoSpaceDN w:val="0"/>
        <w:adjustRightInd w:val="0"/>
        <w:spacing w:line="480" w:lineRule="auto"/>
        <w:jc w:val="left"/>
        <w:rPr>
          <w:rFonts w:ascii="宋体"/>
          <w:kern w:val="0"/>
          <w:sz w:val="24"/>
          <w:szCs w:val="20"/>
          <w:lang w:val="zh-CN"/>
        </w:rPr>
      </w:pPr>
    </w:p>
    <w:p w14:paraId="32B501CD"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第三条在保险期限内由于下列原因造成本保险单列明的保险财产的直接损失，保险人依照本条款约定负责赔偿：</w:t>
      </w:r>
    </w:p>
    <w:p w14:paraId="6512E2B9" w14:textId="77777777" w:rsidR="0033339B" w:rsidRDefault="0033339B">
      <w:pPr>
        <w:autoSpaceDE w:val="0"/>
        <w:autoSpaceDN w:val="0"/>
        <w:adjustRightInd w:val="0"/>
        <w:spacing w:line="480" w:lineRule="auto"/>
        <w:jc w:val="left"/>
        <w:rPr>
          <w:rFonts w:ascii="宋体"/>
          <w:kern w:val="0"/>
          <w:sz w:val="24"/>
          <w:szCs w:val="20"/>
          <w:lang w:val="zh-CN"/>
        </w:rPr>
      </w:pPr>
    </w:p>
    <w:p w14:paraId="2090B777"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、火灾、爆炸；</w:t>
      </w:r>
    </w:p>
    <w:p w14:paraId="6ADB050D" w14:textId="77777777" w:rsidR="0033339B" w:rsidRDefault="0033339B">
      <w:pPr>
        <w:autoSpaceDE w:val="0"/>
        <w:autoSpaceDN w:val="0"/>
        <w:adjustRightInd w:val="0"/>
        <w:spacing w:line="480" w:lineRule="auto"/>
        <w:jc w:val="left"/>
        <w:rPr>
          <w:rFonts w:ascii="宋体"/>
          <w:kern w:val="0"/>
          <w:sz w:val="24"/>
          <w:szCs w:val="20"/>
          <w:lang w:val="zh-CN"/>
        </w:rPr>
      </w:pPr>
    </w:p>
    <w:p w14:paraId="6F5DC618"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、暴风、暴雨、台风、洪水、雷击、泥石流、雪灾、雹灾、冰凌、龙卷风、崖崩、突发性滑坡、地面突然塌陷；</w:t>
      </w:r>
    </w:p>
    <w:p w14:paraId="7B858904" w14:textId="77777777" w:rsidR="0033339B" w:rsidRDefault="0033339B">
      <w:pPr>
        <w:autoSpaceDE w:val="0"/>
        <w:autoSpaceDN w:val="0"/>
        <w:adjustRightInd w:val="0"/>
        <w:spacing w:line="480" w:lineRule="auto"/>
        <w:jc w:val="left"/>
        <w:rPr>
          <w:rFonts w:ascii="宋体"/>
          <w:kern w:val="0"/>
          <w:sz w:val="24"/>
          <w:szCs w:val="20"/>
          <w:lang w:val="zh-CN"/>
        </w:rPr>
      </w:pPr>
    </w:p>
    <w:p w14:paraId="4CE659D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、空中运行物体坠落以及外来不属于被保险人所有或使用的建筑物和其他固定物体的倒塌。</w:t>
      </w:r>
    </w:p>
    <w:p w14:paraId="3C122D0E" w14:textId="77777777" w:rsidR="0033339B" w:rsidRDefault="0033339B">
      <w:pPr>
        <w:autoSpaceDE w:val="0"/>
        <w:autoSpaceDN w:val="0"/>
        <w:adjustRightInd w:val="0"/>
        <w:spacing w:line="480" w:lineRule="auto"/>
        <w:jc w:val="left"/>
        <w:rPr>
          <w:rFonts w:ascii="宋体"/>
          <w:kern w:val="0"/>
          <w:sz w:val="24"/>
          <w:szCs w:val="20"/>
          <w:lang w:val="zh-CN"/>
        </w:rPr>
      </w:pPr>
    </w:p>
    <w:p w14:paraId="20574DA7"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第四条在发生保险事故时，为抢救保险标的或防止灾害蔓延，采取合理的、必要的措施而造成保险财产的损失，保险人也负责赔偿。</w:t>
      </w:r>
    </w:p>
    <w:p w14:paraId="504AB1CB" w14:textId="77777777" w:rsidR="0033339B" w:rsidRDefault="0033339B">
      <w:pPr>
        <w:autoSpaceDE w:val="0"/>
        <w:autoSpaceDN w:val="0"/>
        <w:adjustRightInd w:val="0"/>
        <w:spacing w:line="480" w:lineRule="auto"/>
        <w:jc w:val="left"/>
        <w:rPr>
          <w:rFonts w:ascii="宋体"/>
          <w:kern w:val="0"/>
          <w:sz w:val="24"/>
          <w:szCs w:val="20"/>
          <w:lang w:val="zh-CN"/>
        </w:rPr>
      </w:pPr>
    </w:p>
    <w:p w14:paraId="5C93A671"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第五条在发生保险事故时，被保险人为防止或者减少保险财产损失所支付合理的、必要的施救费用，由保险人承担。该项费用以对应保险财产的保险金额为限。</w:t>
      </w:r>
    </w:p>
    <w:p w14:paraId="276513E5" w14:textId="77777777" w:rsidR="0033339B" w:rsidRDefault="0033339B">
      <w:pPr>
        <w:autoSpaceDE w:val="0"/>
        <w:autoSpaceDN w:val="0"/>
        <w:adjustRightInd w:val="0"/>
        <w:spacing w:line="480" w:lineRule="auto"/>
        <w:jc w:val="left"/>
        <w:rPr>
          <w:rFonts w:ascii="宋体"/>
          <w:kern w:val="0"/>
          <w:sz w:val="24"/>
          <w:szCs w:val="20"/>
          <w:lang w:val="zh-CN"/>
        </w:rPr>
      </w:pPr>
    </w:p>
    <w:p w14:paraId="6BB8FFA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责任免除</w:t>
      </w:r>
    </w:p>
    <w:p w14:paraId="33354E44" w14:textId="77777777" w:rsidR="0033339B" w:rsidRDefault="0033339B">
      <w:pPr>
        <w:autoSpaceDE w:val="0"/>
        <w:autoSpaceDN w:val="0"/>
        <w:adjustRightInd w:val="0"/>
        <w:spacing w:line="480" w:lineRule="auto"/>
        <w:jc w:val="left"/>
        <w:rPr>
          <w:rFonts w:ascii="宋体"/>
          <w:kern w:val="0"/>
          <w:sz w:val="24"/>
          <w:szCs w:val="20"/>
          <w:lang w:val="zh-CN"/>
        </w:rPr>
      </w:pPr>
    </w:p>
    <w:p w14:paraId="1F084605"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第六条由于下列原因造成保险财产的损失，保险人不承担赔偿责任：</w:t>
      </w:r>
    </w:p>
    <w:p w14:paraId="1B72F3F4" w14:textId="77777777" w:rsidR="0033339B" w:rsidRDefault="0033339B">
      <w:pPr>
        <w:autoSpaceDE w:val="0"/>
        <w:autoSpaceDN w:val="0"/>
        <w:adjustRightInd w:val="0"/>
        <w:spacing w:line="480" w:lineRule="auto"/>
        <w:jc w:val="left"/>
        <w:rPr>
          <w:rFonts w:ascii="宋体"/>
          <w:kern w:val="0"/>
          <w:sz w:val="24"/>
          <w:szCs w:val="20"/>
          <w:lang w:val="zh-CN"/>
        </w:rPr>
      </w:pPr>
    </w:p>
    <w:p w14:paraId="24058BB8"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w:t>
      </w:r>
      <w:r>
        <w:rPr>
          <w:rFonts w:ascii="宋体" w:hint="eastAsia"/>
          <w:kern w:val="0"/>
          <w:sz w:val="24"/>
          <w:szCs w:val="20"/>
          <w:lang w:val="zh-CN"/>
        </w:rPr>
        <w:t>、战争、类似战争行为、恐怖行为、军事行动、武装冲突、罢工、暴动、民众骚乱；</w:t>
      </w:r>
    </w:p>
    <w:p w14:paraId="03CDCE8A" w14:textId="77777777" w:rsidR="0033339B" w:rsidRDefault="0033339B">
      <w:pPr>
        <w:autoSpaceDE w:val="0"/>
        <w:autoSpaceDN w:val="0"/>
        <w:adjustRightInd w:val="0"/>
        <w:spacing w:line="480" w:lineRule="auto"/>
        <w:jc w:val="left"/>
        <w:rPr>
          <w:rFonts w:ascii="宋体"/>
          <w:kern w:val="0"/>
          <w:sz w:val="24"/>
          <w:szCs w:val="20"/>
          <w:lang w:val="zh-CN"/>
        </w:rPr>
      </w:pPr>
    </w:p>
    <w:p w14:paraId="09793C8F"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、核子辐射或各种放射性污染；</w:t>
      </w:r>
    </w:p>
    <w:p w14:paraId="0B14E4D0" w14:textId="77777777" w:rsidR="0033339B" w:rsidRDefault="0033339B">
      <w:pPr>
        <w:autoSpaceDE w:val="0"/>
        <w:autoSpaceDN w:val="0"/>
        <w:adjustRightInd w:val="0"/>
        <w:spacing w:line="480" w:lineRule="auto"/>
        <w:jc w:val="left"/>
        <w:rPr>
          <w:rFonts w:ascii="宋体"/>
          <w:kern w:val="0"/>
          <w:sz w:val="24"/>
          <w:szCs w:val="20"/>
          <w:lang w:val="zh-CN"/>
        </w:rPr>
      </w:pPr>
    </w:p>
    <w:p w14:paraId="3B9AAF24"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、行政或执法行为；</w:t>
      </w:r>
    </w:p>
    <w:p w14:paraId="383DDF08" w14:textId="77777777" w:rsidR="0033339B" w:rsidRDefault="0033339B">
      <w:pPr>
        <w:autoSpaceDE w:val="0"/>
        <w:autoSpaceDN w:val="0"/>
        <w:adjustRightInd w:val="0"/>
        <w:spacing w:line="480" w:lineRule="auto"/>
        <w:jc w:val="left"/>
        <w:rPr>
          <w:rFonts w:ascii="宋体"/>
          <w:kern w:val="0"/>
          <w:sz w:val="24"/>
          <w:szCs w:val="20"/>
          <w:lang w:val="zh-CN"/>
        </w:rPr>
      </w:pPr>
    </w:p>
    <w:p w14:paraId="38A1FF69"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、地震或地震次生原因；</w:t>
      </w:r>
    </w:p>
    <w:p w14:paraId="39D04041" w14:textId="77777777" w:rsidR="0033339B" w:rsidRDefault="0033339B">
      <w:pPr>
        <w:autoSpaceDE w:val="0"/>
        <w:autoSpaceDN w:val="0"/>
        <w:adjustRightInd w:val="0"/>
        <w:spacing w:line="480" w:lineRule="auto"/>
        <w:jc w:val="left"/>
        <w:rPr>
          <w:rFonts w:ascii="宋体"/>
          <w:kern w:val="0"/>
          <w:sz w:val="24"/>
          <w:szCs w:val="20"/>
          <w:lang w:val="zh-CN"/>
        </w:rPr>
      </w:pPr>
    </w:p>
    <w:p w14:paraId="053DC0AE"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、被保险人或其家庭成员或其代表的故意行为、重大过失。</w:t>
      </w:r>
    </w:p>
    <w:p w14:paraId="2D157621" w14:textId="77777777" w:rsidR="0033339B" w:rsidRDefault="0033339B">
      <w:pPr>
        <w:autoSpaceDE w:val="0"/>
        <w:autoSpaceDN w:val="0"/>
        <w:adjustRightInd w:val="0"/>
        <w:spacing w:line="480" w:lineRule="auto"/>
        <w:jc w:val="left"/>
        <w:rPr>
          <w:rFonts w:ascii="宋体"/>
          <w:kern w:val="0"/>
          <w:sz w:val="24"/>
          <w:szCs w:val="20"/>
          <w:lang w:val="zh-CN"/>
        </w:rPr>
      </w:pPr>
    </w:p>
    <w:p w14:paraId="2B619C31"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第七条对保险财产的下列损失和费用，保险人不承担赔偿责任：</w:t>
      </w:r>
    </w:p>
    <w:p w14:paraId="5AB1D339" w14:textId="77777777" w:rsidR="0033339B" w:rsidRDefault="0033339B">
      <w:pPr>
        <w:autoSpaceDE w:val="0"/>
        <w:autoSpaceDN w:val="0"/>
        <w:adjustRightInd w:val="0"/>
        <w:spacing w:line="480" w:lineRule="auto"/>
        <w:jc w:val="left"/>
        <w:rPr>
          <w:rFonts w:ascii="宋体"/>
          <w:kern w:val="0"/>
          <w:sz w:val="24"/>
          <w:szCs w:val="20"/>
          <w:lang w:val="zh-CN"/>
        </w:rPr>
      </w:pPr>
    </w:p>
    <w:p w14:paraId="73012039"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、保险财产因设计错误、原材料缺陷、工艺不善、建筑物沉降等原因以及自然磨损、正常维修造成的损失或费用；</w:t>
      </w:r>
    </w:p>
    <w:p w14:paraId="0D3E27D7" w14:textId="77777777" w:rsidR="0033339B" w:rsidRDefault="0033339B">
      <w:pPr>
        <w:autoSpaceDE w:val="0"/>
        <w:autoSpaceDN w:val="0"/>
        <w:adjustRightInd w:val="0"/>
        <w:spacing w:line="480" w:lineRule="auto"/>
        <w:jc w:val="left"/>
        <w:rPr>
          <w:rFonts w:ascii="宋体"/>
          <w:kern w:val="0"/>
          <w:sz w:val="24"/>
          <w:szCs w:val="20"/>
          <w:lang w:val="zh-CN"/>
        </w:rPr>
      </w:pPr>
    </w:p>
    <w:p w14:paraId="248B23C5"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、被保险人擅自改变房屋结构引起的任何损失和费用；</w:t>
      </w:r>
    </w:p>
    <w:p w14:paraId="08E80D0B" w14:textId="77777777" w:rsidR="0033339B" w:rsidRDefault="0033339B">
      <w:pPr>
        <w:autoSpaceDE w:val="0"/>
        <w:autoSpaceDN w:val="0"/>
        <w:adjustRightInd w:val="0"/>
        <w:spacing w:line="480" w:lineRule="auto"/>
        <w:jc w:val="left"/>
        <w:rPr>
          <w:rFonts w:ascii="宋体"/>
          <w:kern w:val="0"/>
          <w:sz w:val="24"/>
          <w:szCs w:val="20"/>
          <w:lang w:val="zh-CN"/>
        </w:rPr>
      </w:pPr>
    </w:p>
    <w:p w14:paraId="4949159E"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、房屋贬值或丧失使用价值；</w:t>
      </w:r>
    </w:p>
    <w:p w14:paraId="13CF3833" w14:textId="77777777" w:rsidR="0033339B" w:rsidRDefault="0033339B">
      <w:pPr>
        <w:autoSpaceDE w:val="0"/>
        <w:autoSpaceDN w:val="0"/>
        <w:adjustRightInd w:val="0"/>
        <w:spacing w:line="480" w:lineRule="auto"/>
        <w:jc w:val="left"/>
        <w:rPr>
          <w:rFonts w:ascii="宋体"/>
          <w:kern w:val="0"/>
          <w:sz w:val="24"/>
          <w:szCs w:val="20"/>
          <w:lang w:val="zh-CN"/>
        </w:rPr>
      </w:pPr>
    </w:p>
    <w:p w14:paraId="0FABC24A"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、任何形式的罚款、罚金；</w:t>
      </w:r>
    </w:p>
    <w:p w14:paraId="4B49487B" w14:textId="77777777" w:rsidR="0033339B" w:rsidRDefault="0033339B">
      <w:pPr>
        <w:autoSpaceDE w:val="0"/>
        <w:autoSpaceDN w:val="0"/>
        <w:adjustRightInd w:val="0"/>
        <w:spacing w:line="480" w:lineRule="auto"/>
        <w:jc w:val="left"/>
        <w:rPr>
          <w:rFonts w:ascii="宋体"/>
          <w:kern w:val="0"/>
          <w:sz w:val="24"/>
          <w:szCs w:val="20"/>
          <w:lang w:val="zh-CN"/>
        </w:rPr>
      </w:pPr>
    </w:p>
    <w:p w14:paraId="556E67FB"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、任何间接损失和精神损失；</w:t>
      </w:r>
    </w:p>
    <w:p w14:paraId="0797E519" w14:textId="77777777" w:rsidR="0033339B" w:rsidRDefault="0033339B">
      <w:pPr>
        <w:autoSpaceDE w:val="0"/>
        <w:autoSpaceDN w:val="0"/>
        <w:adjustRightInd w:val="0"/>
        <w:spacing w:line="480" w:lineRule="auto"/>
        <w:jc w:val="left"/>
        <w:rPr>
          <w:rFonts w:ascii="宋体"/>
          <w:kern w:val="0"/>
          <w:sz w:val="24"/>
          <w:szCs w:val="20"/>
          <w:lang w:val="zh-CN"/>
        </w:rPr>
      </w:pPr>
    </w:p>
    <w:p w14:paraId="693CAC8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、计算机</w:t>
      </w:r>
      <w:r>
        <w:rPr>
          <w:rFonts w:ascii="宋体"/>
          <w:kern w:val="0"/>
          <w:sz w:val="24"/>
          <w:szCs w:val="20"/>
          <w:lang w:val="zh-CN"/>
        </w:rPr>
        <w:t>2000</w:t>
      </w:r>
      <w:r>
        <w:rPr>
          <w:rFonts w:ascii="宋体" w:hint="eastAsia"/>
          <w:kern w:val="0"/>
          <w:sz w:val="24"/>
          <w:szCs w:val="20"/>
          <w:lang w:val="zh-CN"/>
        </w:rPr>
        <w:t>年问题引起的任何损失。</w:t>
      </w:r>
    </w:p>
    <w:p w14:paraId="57B4671A" w14:textId="77777777" w:rsidR="0033339B" w:rsidRDefault="0033339B">
      <w:pPr>
        <w:autoSpaceDE w:val="0"/>
        <w:autoSpaceDN w:val="0"/>
        <w:adjustRightInd w:val="0"/>
        <w:spacing w:line="480" w:lineRule="auto"/>
        <w:jc w:val="left"/>
        <w:rPr>
          <w:rFonts w:ascii="宋体"/>
          <w:kern w:val="0"/>
          <w:sz w:val="24"/>
          <w:szCs w:val="20"/>
          <w:lang w:val="zh-CN"/>
        </w:rPr>
      </w:pPr>
    </w:p>
    <w:p w14:paraId="3EE42E08"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第八条其他不属于本保险责任范围内的损失和费用，保险人亦不负赔偿责任。</w:t>
      </w:r>
    </w:p>
    <w:p w14:paraId="52C6BDB9" w14:textId="77777777" w:rsidR="0033339B" w:rsidRDefault="0033339B">
      <w:pPr>
        <w:autoSpaceDE w:val="0"/>
        <w:autoSpaceDN w:val="0"/>
        <w:adjustRightInd w:val="0"/>
        <w:spacing w:line="480" w:lineRule="auto"/>
        <w:jc w:val="left"/>
        <w:rPr>
          <w:rFonts w:ascii="宋体"/>
          <w:kern w:val="0"/>
          <w:sz w:val="24"/>
          <w:szCs w:val="20"/>
          <w:lang w:val="zh-CN"/>
        </w:rPr>
      </w:pPr>
    </w:p>
    <w:p w14:paraId="2D6953BA"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保险期限</w:t>
      </w:r>
    </w:p>
    <w:p w14:paraId="3CBDC12A" w14:textId="77777777" w:rsidR="0033339B" w:rsidRDefault="0033339B">
      <w:pPr>
        <w:autoSpaceDE w:val="0"/>
        <w:autoSpaceDN w:val="0"/>
        <w:adjustRightInd w:val="0"/>
        <w:spacing w:line="480" w:lineRule="auto"/>
        <w:jc w:val="left"/>
        <w:rPr>
          <w:rFonts w:ascii="宋体"/>
          <w:kern w:val="0"/>
          <w:sz w:val="24"/>
          <w:szCs w:val="20"/>
          <w:lang w:val="zh-CN"/>
        </w:rPr>
      </w:pPr>
    </w:p>
    <w:p w14:paraId="56A843BF"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第九条保险期限自约定起保日零时起至个人住房抵押借款合同约定的借款期限终止日</w:t>
      </w:r>
      <w:r>
        <w:rPr>
          <w:rFonts w:ascii="宋体"/>
          <w:kern w:val="0"/>
          <w:sz w:val="24"/>
          <w:szCs w:val="20"/>
          <w:lang w:val="zh-CN"/>
        </w:rPr>
        <w:t>24</w:t>
      </w:r>
      <w:r>
        <w:rPr>
          <w:rFonts w:ascii="宋体" w:hint="eastAsia"/>
          <w:kern w:val="0"/>
          <w:sz w:val="24"/>
          <w:szCs w:val="20"/>
          <w:lang w:val="zh-CN"/>
        </w:rPr>
        <w:t>时止。</w:t>
      </w:r>
    </w:p>
    <w:p w14:paraId="103BC7E9" w14:textId="77777777" w:rsidR="0033339B" w:rsidRDefault="0033339B">
      <w:pPr>
        <w:autoSpaceDE w:val="0"/>
        <w:autoSpaceDN w:val="0"/>
        <w:adjustRightInd w:val="0"/>
        <w:spacing w:line="480" w:lineRule="auto"/>
        <w:jc w:val="left"/>
        <w:rPr>
          <w:rFonts w:ascii="宋体"/>
          <w:kern w:val="0"/>
          <w:sz w:val="24"/>
          <w:szCs w:val="20"/>
          <w:lang w:val="zh-CN"/>
        </w:rPr>
      </w:pPr>
    </w:p>
    <w:p w14:paraId="60710118"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保险金额与保险费</w:t>
      </w:r>
    </w:p>
    <w:p w14:paraId="6A43F28C" w14:textId="77777777" w:rsidR="0033339B" w:rsidRDefault="0033339B">
      <w:pPr>
        <w:autoSpaceDE w:val="0"/>
        <w:autoSpaceDN w:val="0"/>
        <w:adjustRightInd w:val="0"/>
        <w:spacing w:line="480" w:lineRule="auto"/>
        <w:jc w:val="left"/>
        <w:rPr>
          <w:rFonts w:ascii="宋体"/>
          <w:kern w:val="0"/>
          <w:sz w:val="24"/>
          <w:szCs w:val="20"/>
          <w:lang w:val="zh-CN"/>
        </w:rPr>
      </w:pPr>
    </w:p>
    <w:p w14:paraId="4BBCD63A"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第十条保险财产的保险金额可按照以下方式，由被保险人自行确定，但保险金额不得小于相应的抵押借款本金：</w:t>
      </w:r>
    </w:p>
    <w:p w14:paraId="26734218" w14:textId="77777777" w:rsidR="0033339B" w:rsidRDefault="0033339B">
      <w:pPr>
        <w:autoSpaceDE w:val="0"/>
        <w:autoSpaceDN w:val="0"/>
        <w:adjustRightInd w:val="0"/>
        <w:spacing w:line="480" w:lineRule="auto"/>
        <w:jc w:val="left"/>
        <w:rPr>
          <w:rFonts w:ascii="宋体"/>
          <w:kern w:val="0"/>
          <w:sz w:val="24"/>
          <w:szCs w:val="20"/>
          <w:lang w:val="zh-CN"/>
        </w:rPr>
      </w:pPr>
    </w:p>
    <w:p w14:paraId="2EBB5016"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、成本价</w:t>
      </w:r>
      <w:r>
        <w:rPr>
          <w:rFonts w:ascii="宋体"/>
          <w:kern w:val="0"/>
          <w:sz w:val="24"/>
          <w:szCs w:val="20"/>
          <w:lang w:val="zh-CN"/>
        </w:rPr>
        <w:t>2</w:t>
      </w:r>
      <w:r>
        <w:rPr>
          <w:rFonts w:ascii="宋体" w:hint="eastAsia"/>
          <w:kern w:val="0"/>
          <w:sz w:val="24"/>
          <w:szCs w:val="20"/>
          <w:lang w:val="zh-CN"/>
        </w:rPr>
        <w:t>、购置价</w:t>
      </w:r>
      <w:r>
        <w:rPr>
          <w:rFonts w:ascii="宋体"/>
          <w:kern w:val="0"/>
          <w:sz w:val="24"/>
          <w:szCs w:val="20"/>
          <w:lang w:val="zh-CN"/>
        </w:rPr>
        <w:t>3</w:t>
      </w:r>
      <w:r>
        <w:rPr>
          <w:rFonts w:ascii="宋体" w:hint="eastAsia"/>
          <w:kern w:val="0"/>
          <w:sz w:val="24"/>
          <w:szCs w:val="20"/>
          <w:lang w:val="zh-CN"/>
        </w:rPr>
        <w:t>、市价</w:t>
      </w:r>
      <w:r>
        <w:rPr>
          <w:rFonts w:ascii="宋体"/>
          <w:kern w:val="0"/>
          <w:sz w:val="24"/>
          <w:szCs w:val="20"/>
          <w:lang w:val="zh-CN"/>
        </w:rPr>
        <w:t>4</w:t>
      </w:r>
      <w:r>
        <w:rPr>
          <w:rFonts w:ascii="宋体" w:hint="eastAsia"/>
          <w:kern w:val="0"/>
          <w:sz w:val="24"/>
          <w:szCs w:val="20"/>
          <w:lang w:val="zh-CN"/>
        </w:rPr>
        <w:t>、评估价</w:t>
      </w:r>
      <w:r>
        <w:rPr>
          <w:rFonts w:ascii="宋体"/>
          <w:kern w:val="0"/>
          <w:sz w:val="24"/>
          <w:szCs w:val="20"/>
          <w:lang w:val="zh-CN"/>
        </w:rPr>
        <w:t>5</w:t>
      </w:r>
      <w:r>
        <w:rPr>
          <w:rFonts w:ascii="宋体" w:hint="eastAsia"/>
          <w:kern w:val="0"/>
          <w:sz w:val="24"/>
          <w:szCs w:val="20"/>
          <w:lang w:val="zh-CN"/>
        </w:rPr>
        <w:t>、借款额</w:t>
      </w:r>
      <w:r>
        <w:rPr>
          <w:rFonts w:ascii="宋体"/>
          <w:kern w:val="0"/>
          <w:sz w:val="24"/>
          <w:szCs w:val="20"/>
          <w:lang w:val="zh-CN"/>
        </w:rPr>
        <w:t>6</w:t>
      </w:r>
      <w:r>
        <w:rPr>
          <w:rFonts w:ascii="宋体" w:hint="eastAsia"/>
          <w:kern w:val="0"/>
          <w:sz w:val="24"/>
          <w:szCs w:val="20"/>
          <w:lang w:val="zh-CN"/>
        </w:rPr>
        <w:t>、其他方式第十一条保险费以基准费率为基础，根据相应的趸交保费系数计算。</w:t>
      </w:r>
    </w:p>
    <w:p w14:paraId="62FC2CC3" w14:textId="77777777" w:rsidR="0033339B" w:rsidRDefault="0033339B">
      <w:pPr>
        <w:autoSpaceDE w:val="0"/>
        <w:autoSpaceDN w:val="0"/>
        <w:adjustRightInd w:val="0"/>
        <w:spacing w:line="480" w:lineRule="auto"/>
        <w:jc w:val="left"/>
        <w:rPr>
          <w:rFonts w:ascii="宋体"/>
          <w:kern w:val="0"/>
          <w:sz w:val="24"/>
          <w:szCs w:val="20"/>
          <w:lang w:val="zh-CN"/>
        </w:rPr>
      </w:pPr>
    </w:p>
    <w:p w14:paraId="7F4E2DB2"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投保人、被保险人义务</w:t>
      </w:r>
    </w:p>
    <w:p w14:paraId="753C0557" w14:textId="77777777" w:rsidR="0033339B" w:rsidRDefault="0033339B">
      <w:pPr>
        <w:autoSpaceDE w:val="0"/>
        <w:autoSpaceDN w:val="0"/>
        <w:adjustRightInd w:val="0"/>
        <w:spacing w:line="480" w:lineRule="auto"/>
        <w:jc w:val="left"/>
        <w:rPr>
          <w:rFonts w:ascii="宋体"/>
          <w:kern w:val="0"/>
          <w:sz w:val="24"/>
          <w:szCs w:val="20"/>
          <w:lang w:val="zh-CN"/>
        </w:rPr>
      </w:pPr>
    </w:p>
    <w:p w14:paraId="1AA5C83A"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第十二条投保人应当履行如实告知义务，并如实回答保险人就保险标的或者被保险人的有关情况提出的询问。</w:t>
      </w:r>
    </w:p>
    <w:p w14:paraId="64FF2904" w14:textId="77777777" w:rsidR="0033339B" w:rsidRDefault="0033339B">
      <w:pPr>
        <w:autoSpaceDE w:val="0"/>
        <w:autoSpaceDN w:val="0"/>
        <w:adjustRightInd w:val="0"/>
        <w:spacing w:line="480" w:lineRule="auto"/>
        <w:jc w:val="left"/>
        <w:rPr>
          <w:rFonts w:ascii="宋体"/>
          <w:kern w:val="0"/>
          <w:sz w:val="24"/>
          <w:szCs w:val="20"/>
          <w:lang w:val="zh-CN"/>
        </w:rPr>
      </w:pPr>
    </w:p>
    <w:p w14:paraId="2BD57764"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第十三条投保人应在签订保险合同时一次性交清全部保险费。</w:t>
      </w:r>
    </w:p>
    <w:p w14:paraId="3751F140" w14:textId="77777777" w:rsidR="0033339B" w:rsidRDefault="0033339B">
      <w:pPr>
        <w:autoSpaceDE w:val="0"/>
        <w:autoSpaceDN w:val="0"/>
        <w:adjustRightInd w:val="0"/>
        <w:spacing w:line="480" w:lineRule="auto"/>
        <w:jc w:val="left"/>
        <w:rPr>
          <w:rFonts w:ascii="宋体"/>
          <w:kern w:val="0"/>
          <w:sz w:val="24"/>
          <w:szCs w:val="20"/>
          <w:lang w:val="zh-CN"/>
        </w:rPr>
      </w:pPr>
    </w:p>
    <w:p w14:paraId="5DA0E762"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在本保险合同期限内，如果被保险人名称变更、保险标的占用性质改变、保险标的地址变动，保险标的危险程度增加或其他保险重要事项变更，被保险人应及时书面通知保险人，并支付附加的保险费。被保险人未履行通知义务并支付附加保险费的，因保险标的危险程度增加而发生的保险事故，保险人不承担赔偿责任。</w:t>
      </w:r>
    </w:p>
    <w:p w14:paraId="00D99138" w14:textId="77777777" w:rsidR="0033339B" w:rsidRDefault="0033339B">
      <w:pPr>
        <w:autoSpaceDE w:val="0"/>
        <w:autoSpaceDN w:val="0"/>
        <w:adjustRightInd w:val="0"/>
        <w:spacing w:line="480" w:lineRule="auto"/>
        <w:jc w:val="left"/>
        <w:rPr>
          <w:rFonts w:ascii="宋体"/>
          <w:kern w:val="0"/>
          <w:sz w:val="24"/>
          <w:szCs w:val="20"/>
          <w:lang w:val="zh-CN"/>
        </w:rPr>
      </w:pPr>
    </w:p>
    <w:p w14:paraId="35A4B310"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第十五条被保险人应当遵照国家有关消防、安全方面的规定，维护保险财产的安全。</w:t>
      </w:r>
    </w:p>
    <w:p w14:paraId="0A763C9E" w14:textId="77777777" w:rsidR="0033339B" w:rsidRDefault="0033339B">
      <w:pPr>
        <w:autoSpaceDE w:val="0"/>
        <w:autoSpaceDN w:val="0"/>
        <w:adjustRightInd w:val="0"/>
        <w:spacing w:line="480" w:lineRule="auto"/>
        <w:jc w:val="left"/>
        <w:rPr>
          <w:rFonts w:ascii="宋体"/>
          <w:kern w:val="0"/>
          <w:sz w:val="24"/>
          <w:szCs w:val="20"/>
          <w:lang w:val="zh-CN"/>
        </w:rPr>
      </w:pPr>
    </w:p>
    <w:p w14:paraId="75002321"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第十六条保险财产遭受损失时，被保险人应当积极抢救，采取必要、合理措施使损失减少至最低程度，同时保护事故现场、保留有关实物证据，并立即通知保险人，协助查勘。</w:t>
      </w:r>
    </w:p>
    <w:p w14:paraId="2150AFDD" w14:textId="77777777" w:rsidR="0033339B" w:rsidRDefault="0033339B">
      <w:pPr>
        <w:autoSpaceDE w:val="0"/>
        <w:autoSpaceDN w:val="0"/>
        <w:adjustRightInd w:val="0"/>
        <w:spacing w:line="480" w:lineRule="auto"/>
        <w:jc w:val="left"/>
        <w:rPr>
          <w:rFonts w:ascii="宋体"/>
          <w:kern w:val="0"/>
          <w:sz w:val="24"/>
          <w:szCs w:val="20"/>
          <w:lang w:val="zh-CN"/>
        </w:rPr>
      </w:pPr>
    </w:p>
    <w:p w14:paraId="2F7762F7"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第十七条被保险人向保险人申请赔偿时，应提交保险单正本、损失清单以及其他保险人合理要求的有效的、作为索赔依据的证明材料。</w:t>
      </w:r>
    </w:p>
    <w:p w14:paraId="121C619E" w14:textId="77777777" w:rsidR="0033339B" w:rsidRDefault="0033339B">
      <w:pPr>
        <w:autoSpaceDE w:val="0"/>
        <w:autoSpaceDN w:val="0"/>
        <w:adjustRightInd w:val="0"/>
        <w:spacing w:line="480" w:lineRule="auto"/>
        <w:jc w:val="left"/>
        <w:rPr>
          <w:rFonts w:ascii="宋体"/>
          <w:kern w:val="0"/>
          <w:sz w:val="24"/>
          <w:szCs w:val="20"/>
          <w:lang w:val="zh-CN"/>
        </w:rPr>
      </w:pPr>
    </w:p>
    <w:p w14:paraId="65D9B39A"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第十八条投保人或被保险人如不履行第十二条、第十三条、第十五条至第十七条约定的任何一项义务，保险人有权拒绝赔偿，或自解约通知书送达被保险人之日起解除本保险合同。</w:t>
      </w:r>
    </w:p>
    <w:p w14:paraId="6BCC068A" w14:textId="77777777" w:rsidR="0033339B" w:rsidRDefault="0033339B">
      <w:pPr>
        <w:autoSpaceDE w:val="0"/>
        <w:autoSpaceDN w:val="0"/>
        <w:adjustRightInd w:val="0"/>
        <w:spacing w:line="480" w:lineRule="auto"/>
        <w:jc w:val="left"/>
        <w:rPr>
          <w:rFonts w:ascii="宋体"/>
          <w:kern w:val="0"/>
          <w:sz w:val="24"/>
          <w:szCs w:val="20"/>
          <w:lang w:val="zh-CN"/>
        </w:rPr>
      </w:pPr>
    </w:p>
    <w:p w14:paraId="0D23D60B"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、个人贷款抵押房屋保险条款（二）</w:t>
      </w:r>
    </w:p>
    <w:p w14:paraId="32D72BDA" w14:textId="77777777" w:rsidR="0033339B" w:rsidRDefault="0033339B">
      <w:pPr>
        <w:autoSpaceDE w:val="0"/>
        <w:autoSpaceDN w:val="0"/>
        <w:adjustRightInd w:val="0"/>
        <w:spacing w:line="480" w:lineRule="auto"/>
        <w:jc w:val="left"/>
        <w:rPr>
          <w:rFonts w:ascii="宋体"/>
          <w:kern w:val="0"/>
          <w:sz w:val="24"/>
          <w:szCs w:val="20"/>
          <w:lang w:val="zh-CN"/>
        </w:rPr>
      </w:pPr>
    </w:p>
    <w:p w14:paraId="03BA2B75"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赔偿处理</w:t>
      </w:r>
    </w:p>
    <w:p w14:paraId="1821D224" w14:textId="77777777" w:rsidR="0033339B" w:rsidRDefault="0033339B">
      <w:pPr>
        <w:autoSpaceDE w:val="0"/>
        <w:autoSpaceDN w:val="0"/>
        <w:adjustRightInd w:val="0"/>
        <w:spacing w:line="480" w:lineRule="auto"/>
        <w:jc w:val="left"/>
        <w:rPr>
          <w:rFonts w:ascii="宋体"/>
          <w:kern w:val="0"/>
          <w:sz w:val="24"/>
          <w:szCs w:val="20"/>
          <w:lang w:val="zh-CN"/>
        </w:rPr>
      </w:pPr>
    </w:p>
    <w:p w14:paraId="6487701D"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第十九条保险财产遭受保险责任范围内的损失时，保险人按下列规定进行赔偿：</w:t>
      </w:r>
    </w:p>
    <w:p w14:paraId="3AE4FBDA" w14:textId="77777777" w:rsidR="0033339B" w:rsidRDefault="0033339B">
      <w:pPr>
        <w:autoSpaceDE w:val="0"/>
        <w:autoSpaceDN w:val="0"/>
        <w:adjustRightInd w:val="0"/>
        <w:spacing w:line="480" w:lineRule="auto"/>
        <w:jc w:val="left"/>
        <w:rPr>
          <w:rFonts w:ascii="宋体"/>
          <w:kern w:val="0"/>
          <w:sz w:val="24"/>
          <w:szCs w:val="20"/>
          <w:lang w:val="zh-CN"/>
        </w:rPr>
      </w:pPr>
    </w:p>
    <w:p w14:paraId="7D9EA293"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、实际损失等于或高于保险金额，按保险金额赔偿；</w:t>
      </w:r>
    </w:p>
    <w:p w14:paraId="49CFCD13" w14:textId="77777777" w:rsidR="0033339B" w:rsidRDefault="0033339B">
      <w:pPr>
        <w:autoSpaceDE w:val="0"/>
        <w:autoSpaceDN w:val="0"/>
        <w:adjustRightInd w:val="0"/>
        <w:spacing w:line="480" w:lineRule="auto"/>
        <w:jc w:val="left"/>
        <w:rPr>
          <w:rFonts w:ascii="宋体"/>
          <w:kern w:val="0"/>
          <w:sz w:val="24"/>
          <w:szCs w:val="20"/>
          <w:lang w:val="zh-CN"/>
        </w:rPr>
      </w:pPr>
    </w:p>
    <w:p w14:paraId="43FB2C7E"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、实际损失小于保险金额，保险人赔偿使受损保险财产恢复到原来状态的费用，该项费用以保险金额为限。</w:t>
      </w:r>
    </w:p>
    <w:p w14:paraId="15E6A868" w14:textId="77777777" w:rsidR="0033339B" w:rsidRDefault="0033339B">
      <w:pPr>
        <w:autoSpaceDE w:val="0"/>
        <w:autoSpaceDN w:val="0"/>
        <w:adjustRightInd w:val="0"/>
        <w:spacing w:line="480" w:lineRule="auto"/>
        <w:jc w:val="left"/>
        <w:rPr>
          <w:rFonts w:ascii="宋体"/>
          <w:kern w:val="0"/>
          <w:sz w:val="24"/>
          <w:szCs w:val="20"/>
          <w:lang w:val="zh-CN"/>
        </w:rPr>
      </w:pPr>
    </w:p>
    <w:p w14:paraId="4CD74DF6"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在本保险期限内，保险财产若遭受部分损失，保险人一次性支付的赔款未达到保险金额的，财产损失部分的保险金额自动恢复，被保险人无须补缴保险费。但在任何情况下，财产损失保险的累计赔偿金额以保险金额的两倍为限。</w:t>
      </w:r>
    </w:p>
    <w:p w14:paraId="7AD6A856" w14:textId="77777777" w:rsidR="0033339B" w:rsidRDefault="0033339B">
      <w:pPr>
        <w:autoSpaceDE w:val="0"/>
        <w:autoSpaceDN w:val="0"/>
        <w:adjustRightInd w:val="0"/>
        <w:spacing w:line="480" w:lineRule="auto"/>
        <w:jc w:val="left"/>
        <w:rPr>
          <w:rFonts w:ascii="宋体"/>
          <w:kern w:val="0"/>
          <w:sz w:val="24"/>
          <w:szCs w:val="20"/>
          <w:lang w:val="zh-CN"/>
        </w:rPr>
      </w:pPr>
    </w:p>
    <w:p w14:paraId="1804E082"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第二十一条保险标的遭受损失后的残余部分，仍然归被保险人所有，并在计算实际损失时扣除其折价金额。</w:t>
      </w:r>
    </w:p>
    <w:p w14:paraId="0E25990C" w14:textId="77777777" w:rsidR="0033339B" w:rsidRDefault="0033339B">
      <w:pPr>
        <w:autoSpaceDE w:val="0"/>
        <w:autoSpaceDN w:val="0"/>
        <w:adjustRightInd w:val="0"/>
        <w:spacing w:line="480" w:lineRule="auto"/>
        <w:jc w:val="left"/>
        <w:rPr>
          <w:rFonts w:ascii="宋体"/>
          <w:kern w:val="0"/>
          <w:sz w:val="24"/>
          <w:szCs w:val="20"/>
          <w:lang w:val="zh-CN"/>
        </w:rPr>
      </w:pPr>
    </w:p>
    <w:p w14:paraId="536D0F37"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抵押房屋价值中含附属设施和其他室内财产的，其损失计算以损失发生时的实际价值为限，如果所含附属设施和其他室内财产若发生变更，保险人在赔偿时以抵押时所列明的数量、品牌、规格的实际价值为限。</w:t>
      </w:r>
    </w:p>
    <w:p w14:paraId="19ED911E" w14:textId="77777777" w:rsidR="0033339B" w:rsidRDefault="0033339B">
      <w:pPr>
        <w:autoSpaceDE w:val="0"/>
        <w:autoSpaceDN w:val="0"/>
        <w:adjustRightInd w:val="0"/>
        <w:spacing w:line="480" w:lineRule="auto"/>
        <w:jc w:val="left"/>
        <w:rPr>
          <w:rFonts w:ascii="宋体"/>
          <w:kern w:val="0"/>
          <w:sz w:val="24"/>
          <w:szCs w:val="20"/>
          <w:lang w:val="zh-CN"/>
        </w:rPr>
      </w:pPr>
    </w:p>
    <w:p w14:paraId="49E4E119"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保险人受理索赔后，应根据保险责任范围迅速调查审核，按本保险条款有关规定予以赔偿。若保险财产发生损失，根据被保险人和贷款银行达成的有关约定，由保险人一次性支付给贷款银行或被保险人。</w:t>
      </w:r>
    </w:p>
    <w:p w14:paraId="6C9C5492" w14:textId="77777777" w:rsidR="0033339B" w:rsidRDefault="0033339B">
      <w:pPr>
        <w:autoSpaceDE w:val="0"/>
        <w:autoSpaceDN w:val="0"/>
        <w:adjustRightInd w:val="0"/>
        <w:spacing w:line="480" w:lineRule="auto"/>
        <w:jc w:val="left"/>
        <w:rPr>
          <w:rFonts w:ascii="宋体"/>
          <w:kern w:val="0"/>
          <w:sz w:val="24"/>
          <w:szCs w:val="20"/>
          <w:lang w:val="zh-CN"/>
        </w:rPr>
      </w:pPr>
    </w:p>
    <w:p w14:paraId="446552B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保险财产发生保险责任范围内的损失，如果根据法律规定或者有关约定，应当由第三方负责赔偿的，被保险人应以书面形式向第三方提出赔偿要求。未经保险人书面同意，被保险人或其代表不得自行对第三方作出任何承诺、拒绝、约定或接受。根据被保险人书面申请，保险人可以按照本保险条款有关规定先予赔偿，并依法进行代位追偿。被保险人应协助保险人向第三方追偿。</w:t>
      </w:r>
    </w:p>
    <w:p w14:paraId="7E23CD23" w14:textId="77777777" w:rsidR="0033339B" w:rsidRDefault="0033339B">
      <w:pPr>
        <w:autoSpaceDE w:val="0"/>
        <w:autoSpaceDN w:val="0"/>
        <w:adjustRightInd w:val="0"/>
        <w:spacing w:line="480" w:lineRule="auto"/>
        <w:jc w:val="left"/>
        <w:rPr>
          <w:rFonts w:ascii="宋体"/>
          <w:kern w:val="0"/>
          <w:sz w:val="24"/>
          <w:szCs w:val="20"/>
          <w:lang w:val="zh-CN"/>
        </w:rPr>
      </w:pPr>
    </w:p>
    <w:p w14:paraId="3E81A58F"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第二十五条若本保险单所保财产存在重复保险时，保险人仅承担按比例分摊的责任。对其他保险人应当承担的赔偿责任，本保险人不负责垫付。</w:t>
      </w:r>
    </w:p>
    <w:p w14:paraId="0EB943E2" w14:textId="77777777" w:rsidR="0033339B" w:rsidRDefault="0033339B">
      <w:pPr>
        <w:autoSpaceDE w:val="0"/>
        <w:autoSpaceDN w:val="0"/>
        <w:adjustRightInd w:val="0"/>
        <w:spacing w:line="480" w:lineRule="auto"/>
        <w:jc w:val="left"/>
        <w:rPr>
          <w:rFonts w:ascii="宋体"/>
          <w:kern w:val="0"/>
          <w:sz w:val="24"/>
          <w:szCs w:val="20"/>
          <w:lang w:val="zh-CN"/>
        </w:rPr>
      </w:pPr>
    </w:p>
    <w:p w14:paraId="746DDBE9"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第二十六条被保险人或者其房屋继承人请求赔偿的权利，自其知道或应当知道保险事故发生之日起二年内不行使而消灭。</w:t>
      </w:r>
    </w:p>
    <w:p w14:paraId="359A7D4B" w14:textId="77777777" w:rsidR="0033339B" w:rsidRDefault="0033339B">
      <w:pPr>
        <w:autoSpaceDE w:val="0"/>
        <w:autoSpaceDN w:val="0"/>
        <w:adjustRightInd w:val="0"/>
        <w:spacing w:line="480" w:lineRule="auto"/>
        <w:jc w:val="left"/>
        <w:rPr>
          <w:rFonts w:ascii="宋体"/>
          <w:kern w:val="0"/>
          <w:sz w:val="24"/>
          <w:szCs w:val="20"/>
          <w:lang w:val="zh-CN"/>
        </w:rPr>
      </w:pPr>
    </w:p>
    <w:p w14:paraId="02C585A2"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合同的终止第二十七条保险事故发生后，投保人、被保险人或者其他关系人以伪造、编造的有关证明、资料或者其他证据，编造虚假的事故原因或者夸大损失程度的，保险人对其虚报的部分不承担赔偿责任，并有权解除本合同。</w:t>
      </w:r>
    </w:p>
    <w:p w14:paraId="6EA45417" w14:textId="77777777" w:rsidR="0033339B" w:rsidRDefault="0033339B">
      <w:pPr>
        <w:autoSpaceDE w:val="0"/>
        <w:autoSpaceDN w:val="0"/>
        <w:adjustRightInd w:val="0"/>
        <w:spacing w:line="480" w:lineRule="auto"/>
        <w:jc w:val="left"/>
        <w:rPr>
          <w:rFonts w:ascii="宋体"/>
          <w:kern w:val="0"/>
          <w:sz w:val="24"/>
          <w:szCs w:val="20"/>
          <w:lang w:val="zh-CN"/>
        </w:rPr>
      </w:pPr>
    </w:p>
    <w:p w14:paraId="313AF80F"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第二十八条保险财产遭受全部损失或保险人一次性支付财产损失赔款达到保险金额时，或者一次性赔款虽然没达到保险金额，但累计赔款达到两倍保险金额时，本保险合同自行终止。</w:t>
      </w:r>
    </w:p>
    <w:p w14:paraId="3E4B320A" w14:textId="77777777" w:rsidR="0033339B" w:rsidRDefault="0033339B">
      <w:pPr>
        <w:autoSpaceDE w:val="0"/>
        <w:autoSpaceDN w:val="0"/>
        <w:adjustRightInd w:val="0"/>
        <w:spacing w:line="480" w:lineRule="auto"/>
        <w:jc w:val="left"/>
        <w:rPr>
          <w:rFonts w:ascii="宋体"/>
          <w:kern w:val="0"/>
          <w:sz w:val="24"/>
          <w:szCs w:val="20"/>
          <w:lang w:val="zh-CN"/>
        </w:rPr>
      </w:pPr>
    </w:p>
    <w:p w14:paraId="65CB7442"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第二十九条被保险人提前清偿个人房屋抵押借款合同项下贷款余额的，投保人可凭保险单正本、贷款银行的还贷证明等有关单证，向保险人提出终止本保险合同。</w:t>
      </w:r>
    </w:p>
    <w:p w14:paraId="493804E2" w14:textId="77777777" w:rsidR="0033339B" w:rsidRDefault="0033339B">
      <w:pPr>
        <w:autoSpaceDE w:val="0"/>
        <w:autoSpaceDN w:val="0"/>
        <w:adjustRightInd w:val="0"/>
        <w:spacing w:line="480" w:lineRule="auto"/>
        <w:jc w:val="left"/>
        <w:rPr>
          <w:rFonts w:ascii="宋体"/>
          <w:kern w:val="0"/>
          <w:sz w:val="24"/>
          <w:szCs w:val="20"/>
          <w:lang w:val="zh-CN"/>
        </w:rPr>
      </w:pPr>
    </w:p>
    <w:p w14:paraId="05202414"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第三十条当投保人根据本保险条款第二十九条终止本保险合同时，保险人按现值计算退还未到期部分的保险费，并扣除</w:t>
      </w:r>
      <w:r>
        <w:rPr>
          <w:rFonts w:ascii="宋体"/>
          <w:kern w:val="0"/>
          <w:sz w:val="24"/>
          <w:szCs w:val="20"/>
          <w:lang w:val="zh-CN"/>
        </w:rPr>
        <w:t>5%</w:t>
      </w:r>
      <w:r>
        <w:rPr>
          <w:rFonts w:ascii="宋体" w:hint="eastAsia"/>
          <w:kern w:val="0"/>
          <w:sz w:val="24"/>
          <w:szCs w:val="20"/>
          <w:lang w:val="zh-CN"/>
        </w:rPr>
        <w:t>手续费。</w:t>
      </w:r>
    </w:p>
    <w:p w14:paraId="3D14BBCD" w14:textId="77777777" w:rsidR="0033339B" w:rsidRDefault="0033339B">
      <w:pPr>
        <w:autoSpaceDE w:val="0"/>
        <w:autoSpaceDN w:val="0"/>
        <w:adjustRightInd w:val="0"/>
        <w:spacing w:line="480" w:lineRule="auto"/>
        <w:jc w:val="left"/>
        <w:rPr>
          <w:rFonts w:ascii="宋体"/>
          <w:kern w:val="0"/>
          <w:sz w:val="24"/>
          <w:szCs w:val="20"/>
          <w:lang w:val="zh-CN"/>
        </w:rPr>
      </w:pPr>
    </w:p>
    <w:p w14:paraId="5F758B93"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实际承保期限不足一个月的，按一个月计算。</w:t>
      </w:r>
    </w:p>
    <w:p w14:paraId="3B787A04" w14:textId="77777777" w:rsidR="0033339B" w:rsidRDefault="0033339B">
      <w:pPr>
        <w:autoSpaceDE w:val="0"/>
        <w:autoSpaceDN w:val="0"/>
        <w:adjustRightInd w:val="0"/>
        <w:spacing w:line="480" w:lineRule="auto"/>
        <w:jc w:val="left"/>
        <w:rPr>
          <w:rFonts w:ascii="宋体"/>
          <w:kern w:val="0"/>
          <w:sz w:val="24"/>
          <w:szCs w:val="20"/>
          <w:lang w:val="zh-CN"/>
        </w:rPr>
      </w:pPr>
    </w:p>
    <w:p w14:paraId="17EDCFB6"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w:t>
      </w:r>
    </w:p>
    <w:p w14:paraId="19462DF2" w14:textId="77777777" w:rsidR="0033339B" w:rsidRDefault="0033339B">
      <w:pPr>
        <w:autoSpaceDE w:val="0"/>
        <w:autoSpaceDN w:val="0"/>
        <w:adjustRightInd w:val="0"/>
        <w:spacing w:line="480" w:lineRule="auto"/>
        <w:jc w:val="left"/>
        <w:rPr>
          <w:rFonts w:ascii="宋体"/>
          <w:kern w:val="0"/>
          <w:sz w:val="24"/>
          <w:szCs w:val="20"/>
          <w:lang w:val="zh-CN"/>
        </w:rPr>
      </w:pPr>
    </w:p>
    <w:p w14:paraId="345D5290"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第三十一条被保险人与保险人之间因本保险合同事宜发生争议，争议解决方式由双方从下列两种方式中选择一种：</w:t>
      </w:r>
    </w:p>
    <w:p w14:paraId="7B353A3F" w14:textId="77777777" w:rsidR="0033339B" w:rsidRDefault="0033339B">
      <w:pPr>
        <w:autoSpaceDE w:val="0"/>
        <w:autoSpaceDN w:val="0"/>
        <w:adjustRightInd w:val="0"/>
        <w:spacing w:line="480" w:lineRule="auto"/>
        <w:jc w:val="left"/>
        <w:rPr>
          <w:rFonts w:ascii="宋体"/>
          <w:kern w:val="0"/>
          <w:sz w:val="24"/>
          <w:szCs w:val="20"/>
          <w:lang w:val="zh-CN"/>
        </w:rPr>
      </w:pPr>
    </w:p>
    <w:p w14:paraId="44087E38"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（一）因履行本保险合同发生的争议，由双方协商解决，协商不成的，提交双方约定的仲裁委员会仲裁。</w:t>
      </w:r>
    </w:p>
    <w:p w14:paraId="14DF0396" w14:textId="77777777" w:rsidR="0033339B" w:rsidRDefault="0033339B">
      <w:pPr>
        <w:autoSpaceDE w:val="0"/>
        <w:autoSpaceDN w:val="0"/>
        <w:adjustRightInd w:val="0"/>
        <w:spacing w:line="480" w:lineRule="auto"/>
        <w:jc w:val="left"/>
        <w:rPr>
          <w:rFonts w:ascii="宋体"/>
          <w:kern w:val="0"/>
          <w:sz w:val="24"/>
          <w:szCs w:val="20"/>
          <w:lang w:val="zh-CN"/>
        </w:rPr>
      </w:pPr>
    </w:p>
    <w:p w14:paraId="4A9951C8"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（二）因履行本保险合同发生的争议，由双方协商解决，协商不成的，依法向人民法院起诉。</w:t>
      </w:r>
    </w:p>
    <w:p w14:paraId="76E339A6" w14:textId="77777777" w:rsidR="0033339B" w:rsidRDefault="0033339B">
      <w:pPr>
        <w:autoSpaceDE w:val="0"/>
        <w:autoSpaceDN w:val="0"/>
        <w:adjustRightInd w:val="0"/>
        <w:spacing w:line="480" w:lineRule="auto"/>
        <w:jc w:val="left"/>
        <w:rPr>
          <w:rFonts w:ascii="宋体"/>
          <w:kern w:val="0"/>
          <w:sz w:val="24"/>
          <w:szCs w:val="20"/>
          <w:lang w:val="zh-CN"/>
        </w:rPr>
      </w:pPr>
    </w:p>
    <w:p w14:paraId="062786E6"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第三十二条本保险合同争议处理适用中华人民共和国法律。</w:t>
      </w:r>
    </w:p>
    <w:p w14:paraId="356EE71E" w14:textId="77777777" w:rsidR="0033339B" w:rsidRDefault="0033339B">
      <w:pPr>
        <w:autoSpaceDE w:val="0"/>
        <w:autoSpaceDN w:val="0"/>
        <w:adjustRightInd w:val="0"/>
        <w:spacing w:line="480" w:lineRule="auto"/>
        <w:jc w:val="left"/>
        <w:rPr>
          <w:rFonts w:ascii="宋体"/>
          <w:kern w:val="0"/>
          <w:sz w:val="24"/>
          <w:szCs w:val="20"/>
          <w:lang w:val="zh-CN"/>
        </w:rPr>
      </w:pPr>
    </w:p>
    <w:p w14:paraId="7AA54143"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第三十三条与本保险合同有关的约定、告知或通知等内容均采用书面形式。</w:t>
      </w:r>
    </w:p>
    <w:p w14:paraId="30C59F9A" w14:textId="77777777" w:rsidR="0033339B" w:rsidRDefault="0033339B">
      <w:pPr>
        <w:autoSpaceDE w:val="0"/>
        <w:autoSpaceDN w:val="0"/>
        <w:adjustRightInd w:val="0"/>
        <w:spacing w:line="480" w:lineRule="auto"/>
        <w:jc w:val="left"/>
        <w:rPr>
          <w:rFonts w:ascii="宋体"/>
          <w:kern w:val="0"/>
          <w:sz w:val="24"/>
          <w:szCs w:val="20"/>
          <w:lang w:val="zh-CN"/>
        </w:rPr>
      </w:pPr>
    </w:p>
    <w:p w14:paraId="28889EF4"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、个人贷款抵押房屋保险条款（三）</w:t>
      </w:r>
    </w:p>
    <w:p w14:paraId="1C46BF79" w14:textId="77777777" w:rsidR="0033339B" w:rsidRDefault="0033339B">
      <w:pPr>
        <w:autoSpaceDE w:val="0"/>
        <w:autoSpaceDN w:val="0"/>
        <w:adjustRightInd w:val="0"/>
        <w:spacing w:line="480" w:lineRule="auto"/>
        <w:jc w:val="left"/>
        <w:rPr>
          <w:rFonts w:ascii="宋体"/>
          <w:kern w:val="0"/>
          <w:sz w:val="24"/>
          <w:szCs w:val="20"/>
          <w:lang w:val="zh-CN"/>
        </w:rPr>
      </w:pPr>
    </w:p>
    <w:p w14:paraId="612C4DB6"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扩展责任条款</w:t>
      </w:r>
    </w:p>
    <w:p w14:paraId="7BAE2744" w14:textId="77777777" w:rsidR="0033339B" w:rsidRDefault="0033339B">
      <w:pPr>
        <w:autoSpaceDE w:val="0"/>
        <w:autoSpaceDN w:val="0"/>
        <w:adjustRightInd w:val="0"/>
        <w:spacing w:line="480" w:lineRule="auto"/>
        <w:jc w:val="left"/>
        <w:rPr>
          <w:rFonts w:ascii="宋体"/>
          <w:kern w:val="0"/>
          <w:sz w:val="24"/>
          <w:szCs w:val="20"/>
          <w:lang w:val="zh-CN"/>
        </w:rPr>
      </w:pPr>
    </w:p>
    <w:p w14:paraId="632547F9"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一、临时房租补偿条款保险财产发生保险责任范围内的保险事故致使保险房屋无法居住时，被保险人可获得保险房屋损失赔款金额</w:t>
      </w:r>
      <w:r>
        <w:rPr>
          <w:rFonts w:ascii="宋体"/>
          <w:kern w:val="0"/>
          <w:sz w:val="24"/>
          <w:szCs w:val="20"/>
          <w:lang w:val="zh-CN"/>
        </w:rPr>
        <w:t>5%</w:t>
      </w:r>
      <w:r>
        <w:rPr>
          <w:rFonts w:ascii="宋体" w:hint="eastAsia"/>
          <w:kern w:val="0"/>
          <w:sz w:val="24"/>
          <w:szCs w:val="20"/>
          <w:lang w:val="zh-CN"/>
        </w:rPr>
        <w:t>比例的临时住宿费用补偿。</w:t>
      </w:r>
    </w:p>
    <w:p w14:paraId="2847076E" w14:textId="77777777" w:rsidR="0033339B" w:rsidRDefault="0033339B">
      <w:pPr>
        <w:autoSpaceDE w:val="0"/>
        <w:autoSpaceDN w:val="0"/>
        <w:adjustRightInd w:val="0"/>
        <w:spacing w:line="480" w:lineRule="auto"/>
        <w:jc w:val="left"/>
        <w:rPr>
          <w:rFonts w:ascii="宋体"/>
          <w:kern w:val="0"/>
          <w:sz w:val="24"/>
          <w:szCs w:val="20"/>
          <w:lang w:val="zh-CN"/>
        </w:rPr>
      </w:pPr>
    </w:p>
    <w:p w14:paraId="47F4D6F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其他有关事宜悉依《个人贷款抵押房屋保险条款》的有关规定。</w:t>
      </w:r>
    </w:p>
    <w:p w14:paraId="16E85B17" w14:textId="77777777" w:rsidR="0033339B" w:rsidRDefault="0033339B">
      <w:pPr>
        <w:autoSpaceDE w:val="0"/>
        <w:autoSpaceDN w:val="0"/>
        <w:adjustRightInd w:val="0"/>
        <w:spacing w:line="480" w:lineRule="auto"/>
        <w:jc w:val="left"/>
        <w:rPr>
          <w:rFonts w:ascii="宋体"/>
          <w:kern w:val="0"/>
          <w:sz w:val="24"/>
          <w:szCs w:val="20"/>
          <w:lang w:val="zh-CN"/>
        </w:rPr>
      </w:pPr>
    </w:p>
    <w:p w14:paraId="6AFB3727"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二、搬迁费用补偿条款因保险房屋发生保险责任范围内的保险事故致使被保险人需搬迁到其他住宿处居住，被保险人可获得搬迁费用补偿。每次事故的搬迁费用补偿为</w:t>
      </w:r>
      <w:r>
        <w:rPr>
          <w:rFonts w:ascii="宋体"/>
          <w:kern w:val="0"/>
          <w:sz w:val="24"/>
          <w:szCs w:val="20"/>
          <w:lang w:val="zh-CN"/>
        </w:rPr>
        <w:t>300</w:t>
      </w:r>
      <w:r>
        <w:rPr>
          <w:rFonts w:ascii="宋体" w:hint="eastAsia"/>
          <w:kern w:val="0"/>
          <w:sz w:val="24"/>
          <w:szCs w:val="20"/>
          <w:lang w:val="zh-CN"/>
        </w:rPr>
        <w:t>元。</w:t>
      </w:r>
    </w:p>
    <w:p w14:paraId="427FBD0B" w14:textId="77777777" w:rsidR="0033339B" w:rsidRDefault="0033339B">
      <w:pPr>
        <w:autoSpaceDE w:val="0"/>
        <w:autoSpaceDN w:val="0"/>
        <w:adjustRightInd w:val="0"/>
        <w:spacing w:line="480" w:lineRule="auto"/>
        <w:jc w:val="left"/>
        <w:rPr>
          <w:rFonts w:ascii="宋体"/>
          <w:kern w:val="0"/>
          <w:sz w:val="24"/>
          <w:szCs w:val="20"/>
          <w:lang w:val="zh-CN"/>
        </w:rPr>
      </w:pPr>
    </w:p>
    <w:p w14:paraId="39841BC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其他事宜悉依《个人贷款抵押房屋保险条款》的有关规定。</w:t>
      </w:r>
    </w:p>
    <w:p w14:paraId="1C2B41EB" w14:textId="77777777" w:rsidR="0033339B" w:rsidRDefault="0033339B">
      <w:pPr>
        <w:autoSpaceDE w:val="0"/>
        <w:autoSpaceDN w:val="0"/>
        <w:adjustRightInd w:val="0"/>
        <w:spacing w:line="480" w:lineRule="auto"/>
        <w:jc w:val="left"/>
        <w:rPr>
          <w:rFonts w:ascii="宋体"/>
          <w:kern w:val="0"/>
          <w:sz w:val="24"/>
          <w:szCs w:val="20"/>
          <w:lang w:val="zh-CN"/>
        </w:rPr>
      </w:pPr>
    </w:p>
    <w:p w14:paraId="428CA1EC"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三、延展保险期限条款在借款合同约定的还款期限届满时，贷款银行要求给予借款人一定还贷宽限期限的，本保险合同的保险期限将随之延展，最长展期</w:t>
      </w:r>
      <w:r>
        <w:rPr>
          <w:rFonts w:ascii="宋体"/>
          <w:kern w:val="0"/>
          <w:sz w:val="24"/>
          <w:szCs w:val="20"/>
          <w:lang w:val="zh-CN"/>
        </w:rPr>
        <w:t>180</w:t>
      </w:r>
      <w:r>
        <w:rPr>
          <w:rFonts w:ascii="宋体" w:hint="eastAsia"/>
          <w:kern w:val="0"/>
          <w:sz w:val="24"/>
          <w:szCs w:val="20"/>
          <w:lang w:val="zh-CN"/>
        </w:rPr>
        <w:t>天，且只能延展一次。</w:t>
      </w:r>
    </w:p>
    <w:p w14:paraId="282CB480" w14:textId="77777777" w:rsidR="0033339B" w:rsidRDefault="0033339B">
      <w:pPr>
        <w:autoSpaceDE w:val="0"/>
        <w:autoSpaceDN w:val="0"/>
        <w:adjustRightInd w:val="0"/>
        <w:spacing w:line="480" w:lineRule="auto"/>
        <w:jc w:val="left"/>
        <w:rPr>
          <w:rFonts w:ascii="宋体"/>
          <w:kern w:val="0"/>
          <w:sz w:val="24"/>
          <w:szCs w:val="20"/>
          <w:lang w:val="zh-CN"/>
        </w:rPr>
      </w:pPr>
    </w:p>
    <w:p w14:paraId="56155D34"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其他有关事宜悉依《个人贷款抵押房屋保险条款》的有关规定。</w:t>
      </w:r>
    </w:p>
    <w:p w14:paraId="0CA57168" w14:textId="77777777" w:rsidR="0033339B" w:rsidRDefault="0033339B">
      <w:pPr>
        <w:autoSpaceDE w:val="0"/>
        <w:autoSpaceDN w:val="0"/>
        <w:adjustRightInd w:val="0"/>
        <w:spacing w:line="480" w:lineRule="auto"/>
        <w:jc w:val="left"/>
        <w:rPr>
          <w:rFonts w:ascii="宋体"/>
          <w:kern w:val="0"/>
          <w:sz w:val="24"/>
          <w:szCs w:val="20"/>
          <w:lang w:val="zh-CN"/>
        </w:rPr>
      </w:pPr>
    </w:p>
    <w:p w14:paraId="41FC4A45" w14:textId="77777777" w:rsidR="0033339B" w:rsidRDefault="003333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四、清理费用补偿条款保险财产发生保险责任范围内的损失，而且财产损失保险部分的赔款金额达到保险金额</w:t>
      </w:r>
      <w:r>
        <w:rPr>
          <w:rFonts w:ascii="宋体"/>
          <w:kern w:val="0"/>
          <w:sz w:val="24"/>
          <w:szCs w:val="20"/>
          <w:lang w:val="zh-CN"/>
        </w:rPr>
        <w:t>50%</w:t>
      </w:r>
      <w:r>
        <w:rPr>
          <w:rFonts w:ascii="宋体" w:hint="eastAsia"/>
          <w:kern w:val="0"/>
          <w:sz w:val="24"/>
          <w:szCs w:val="20"/>
          <w:lang w:val="zh-CN"/>
        </w:rPr>
        <w:t>以上时，被保险人所发生的清除、拆除或支撑受损财产的费用，保险人将一次性给予</w:t>
      </w:r>
      <w:r>
        <w:rPr>
          <w:rFonts w:ascii="宋体"/>
          <w:kern w:val="0"/>
          <w:sz w:val="24"/>
          <w:szCs w:val="20"/>
          <w:lang w:val="zh-CN"/>
        </w:rPr>
        <w:t>800</w:t>
      </w:r>
      <w:r>
        <w:rPr>
          <w:rFonts w:ascii="宋体" w:hint="eastAsia"/>
          <w:kern w:val="0"/>
          <w:sz w:val="24"/>
          <w:szCs w:val="20"/>
          <w:lang w:val="zh-CN"/>
        </w:rPr>
        <w:t>元清理费用补偿。</w:t>
      </w:r>
    </w:p>
    <w:p w14:paraId="06BA0858" w14:textId="77777777" w:rsidR="0033339B" w:rsidRDefault="0033339B">
      <w:pPr>
        <w:autoSpaceDE w:val="0"/>
        <w:autoSpaceDN w:val="0"/>
        <w:adjustRightInd w:val="0"/>
        <w:spacing w:line="480" w:lineRule="auto"/>
        <w:jc w:val="left"/>
        <w:rPr>
          <w:rFonts w:ascii="宋体"/>
          <w:kern w:val="0"/>
          <w:sz w:val="24"/>
          <w:szCs w:val="20"/>
          <w:lang w:val="zh-CN"/>
        </w:rPr>
      </w:pPr>
    </w:p>
    <w:p w14:paraId="29DED231" w14:textId="77777777" w:rsidR="0033339B" w:rsidRDefault="0033339B">
      <w:pPr>
        <w:autoSpaceDE w:val="0"/>
        <w:autoSpaceDN w:val="0"/>
        <w:adjustRightInd w:val="0"/>
        <w:spacing w:line="480" w:lineRule="auto"/>
        <w:jc w:val="left"/>
        <w:rPr>
          <w:sz w:val="24"/>
          <w:szCs w:val="20"/>
        </w:rPr>
      </w:pPr>
      <w:r>
        <w:rPr>
          <w:rFonts w:ascii="宋体" w:hint="eastAsia"/>
          <w:kern w:val="0"/>
          <w:sz w:val="24"/>
          <w:szCs w:val="20"/>
          <w:lang w:val="zh-CN"/>
        </w:rPr>
        <w:t xml:space="preserve">　　其他有关事宜悉依《个人贷款抵押房屋保险条款》的有关规定。</w:t>
      </w:r>
    </w:p>
    <w:sectPr w:rsidR="0033339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A549" w14:textId="77777777" w:rsidR="0033339B" w:rsidRDefault="0033339B" w:rsidP="004875E5">
      <w:r>
        <w:separator/>
      </w:r>
    </w:p>
  </w:endnote>
  <w:endnote w:type="continuationSeparator" w:id="0">
    <w:p w14:paraId="472C3E66" w14:textId="77777777" w:rsidR="0033339B" w:rsidRDefault="0033339B" w:rsidP="00487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43727" w14:textId="77777777" w:rsidR="0033339B" w:rsidRDefault="0033339B" w:rsidP="004875E5">
      <w:r>
        <w:separator/>
      </w:r>
    </w:p>
  </w:footnote>
  <w:footnote w:type="continuationSeparator" w:id="0">
    <w:p w14:paraId="637D3AB4" w14:textId="77777777" w:rsidR="0033339B" w:rsidRDefault="0033339B" w:rsidP="00487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24357198">
    <w:abstractNumId w:val="5"/>
  </w:num>
  <w:num w:numId="2" w16cid:durableId="1893301488">
    <w:abstractNumId w:val="3"/>
  </w:num>
  <w:num w:numId="3" w16cid:durableId="1283489420">
    <w:abstractNumId w:val="9"/>
  </w:num>
  <w:num w:numId="4" w16cid:durableId="537397003">
    <w:abstractNumId w:val="1"/>
  </w:num>
  <w:num w:numId="5" w16cid:durableId="1421833049">
    <w:abstractNumId w:val="2"/>
  </w:num>
  <w:num w:numId="6" w16cid:durableId="1953514331">
    <w:abstractNumId w:val="4"/>
  </w:num>
  <w:num w:numId="7" w16cid:durableId="1225218098">
    <w:abstractNumId w:val="0"/>
  </w:num>
  <w:num w:numId="8" w16cid:durableId="898513016">
    <w:abstractNumId w:val="12"/>
  </w:num>
  <w:num w:numId="9" w16cid:durableId="346643073">
    <w:abstractNumId w:val="8"/>
  </w:num>
  <w:num w:numId="10" w16cid:durableId="1485462519">
    <w:abstractNumId w:val="10"/>
  </w:num>
  <w:num w:numId="11" w16cid:durableId="1308243368">
    <w:abstractNumId w:val="11"/>
  </w:num>
  <w:num w:numId="12" w16cid:durableId="496311835">
    <w:abstractNumId w:val="6"/>
  </w:num>
  <w:num w:numId="13" w16cid:durableId="9449219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E34"/>
    <w:rsid w:val="0033339B"/>
    <w:rsid w:val="004875E5"/>
    <w:rsid w:val="00C46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FE202D1"/>
  <w15:chartTrackingRefBased/>
  <w15:docId w15:val="{FE83E23A-A12E-4626-958B-38DCFF4B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4875E5"/>
    <w:pPr>
      <w:tabs>
        <w:tab w:val="center" w:pos="4153"/>
        <w:tab w:val="right" w:pos="8306"/>
      </w:tabs>
      <w:snapToGrid w:val="0"/>
      <w:jc w:val="center"/>
    </w:pPr>
    <w:rPr>
      <w:sz w:val="18"/>
      <w:szCs w:val="18"/>
    </w:rPr>
  </w:style>
  <w:style w:type="character" w:customStyle="1" w:styleId="a6">
    <w:name w:val="页眉 字符"/>
    <w:basedOn w:val="a0"/>
    <w:link w:val="a5"/>
    <w:uiPriority w:val="99"/>
    <w:rsid w:val="004875E5"/>
    <w:rPr>
      <w:kern w:val="2"/>
      <w:sz w:val="18"/>
      <w:szCs w:val="18"/>
    </w:rPr>
  </w:style>
  <w:style w:type="paragraph" w:styleId="a7">
    <w:name w:val="footer"/>
    <w:basedOn w:val="a"/>
    <w:link w:val="a8"/>
    <w:uiPriority w:val="99"/>
    <w:unhideWhenUsed/>
    <w:rsid w:val="004875E5"/>
    <w:pPr>
      <w:tabs>
        <w:tab w:val="center" w:pos="4153"/>
        <w:tab w:val="right" w:pos="8306"/>
      </w:tabs>
      <w:snapToGrid w:val="0"/>
      <w:jc w:val="left"/>
    </w:pPr>
    <w:rPr>
      <w:sz w:val="18"/>
      <w:szCs w:val="18"/>
    </w:rPr>
  </w:style>
  <w:style w:type="character" w:customStyle="1" w:styleId="a8">
    <w:name w:val="页脚 字符"/>
    <w:basedOn w:val="a0"/>
    <w:link w:val="a7"/>
    <w:uiPriority w:val="99"/>
    <w:rsid w:val="004875E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2988</Characters>
  <Application>Microsoft Office Word</Application>
  <DocSecurity>4</DocSecurity>
  <Lines>24</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