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09D51" w14:textId="77777777" w:rsidR="009358B6" w:rsidRDefault="009358B6">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财产保险附加盗窃险</w:t>
      </w:r>
    </w:p>
    <w:p w14:paraId="2B201314" w14:textId="77777777" w:rsidR="009358B6" w:rsidRDefault="009358B6">
      <w:pPr>
        <w:autoSpaceDE w:val="0"/>
        <w:autoSpaceDN w:val="0"/>
        <w:adjustRightInd w:val="0"/>
        <w:spacing w:line="480" w:lineRule="auto"/>
        <w:jc w:val="left"/>
        <w:rPr>
          <w:rFonts w:ascii="宋体"/>
          <w:kern w:val="0"/>
          <w:sz w:val="24"/>
          <w:szCs w:val="20"/>
          <w:lang w:val="zh-CN"/>
        </w:rPr>
      </w:pPr>
    </w:p>
    <w:p w14:paraId="0888BA44" w14:textId="77777777" w:rsidR="009358B6" w:rsidRDefault="009358B6">
      <w:pPr>
        <w:autoSpaceDE w:val="0"/>
        <w:autoSpaceDN w:val="0"/>
        <w:adjustRightInd w:val="0"/>
        <w:spacing w:line="480" w:lineRule="auto"/>
        <w:jc w:val="left"/>
        <w:rPr>
          <w:rFonts w:ascii="宋体" w:hint="eastAsia"/>
          <w:kern w:val="0"/>
          <w:sz w:val="24"/>
          <w:szCs w:val="20"/>
          <w:lang w:val="zh-CN"/>
        </w:rPr>
      </w:pPr>
    </w:p>
    <w:p w14:paraId="005E6792" w14:textId="77777777" w:rsidR="009358B6" w:rsidRDefault="009358B6">
      <w:pPr>
        <w:pStyle w:val="a3"/>
        <w:widowControl w:val="0"/>
        <w:autoSpaceDE w:val="0"/>
        <w:autoSpaceDN w:val="0"/>
        <w:adjustRightInd w:val="0"/>
        <w:spacing w:before="0" w:beforeAutospacing="0" w:after="0" w:afterAutospacing="0" w:line="480" w:lineRule="auto"/>
        <w:rPr>
          <w:rFonts w:hAnsi="Times New Roman"/>
          <w:szCs w:val="20"/>
          <w:lang w:val="zh-CN"/>
        </w:rPr>
      </w:pPr>
    </w:p>
    <w:p w14:paraId="40B80D9A" w14:textId="77777777" w:rsidR="009358B6" w:rsidRDefault="009358B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一、本公司对加保盗窃险的财产，在保险期限内因被抢劫、偷窃或盗贼暴力入侵保险财产存放处所（以下简称</w:t>
      </w:r>
      <w:r>
        <w:rPr>
          <w:rFonts w:ascii="宋体"/>
          <w:kern w:val="0"/>
          <w:sz w:val="24"/>
          <w:szCs w:val="20"/>
          <w:lang w:val="zh-CN"/>
        </w:rPr>
        <w:t>“</w:t>
      </w:r>
      <w:r>
        <w:rPr>
          <w:rFonts w:ascii="宋体" w:hint="eastAsia"/>
          <w:kern w:val="0"/>
          <w:sz w:val="24"/>
          <w:szCs w:val="20"/>
          <w:lang w:val="zh-CN"/>
        </w:rPr>
        <w:t>盗窃</w:t>
      </w:r>
      <w:r>
        <w:rPr>
          <w:rFonts w:ascii="宋体"/>
          <w:kern w:val="0"/>
          <w:sz w:val="24"/>
          <w:szCs w:val="20"/>
          <w:lang w:val="zh-CN"/>
        </w:rPr>
        <w:t>”</w:t>
      </w:r>
      <w:r>
        <w:rPr>
          <w:rFonts w:ascii="宋体" w:hint="eastAsia"/>
          <w:kern w:val="0"/>
          <w:sz w:val="24"/>
          <w:szCs w:val="20"/>
          <w:lang w:val="zh-CN"/>
        </w:rPr>
        <w:t>）而造成的灭失或损坏（以下简称</w:t>
      </w:r>
      <w:r>
        <w:rPr>
          <w:rFonts w:ascii="宋体"/>
          <w:kern w:val="0"/>
          <w:sz w:val="24"/>
          <w:szCs w:val="20"/>
          <w:lang w:val="zh-CN"/>
        </w:rPr>
        <w:t>“</w:t>
      </w:r>
      <w:r>
        <w:rPr>
          <w:rFonts w:ascii="宋体" w:hint="eastAsia"/>
          <w:kern w:val="0"/>
          <w:sz w:val="24"/>
          <w:szCs w:val="20"/>
          <w:lang w:val="zh-CN"/>
        </w:rPr>
        <w:t>损失</w:t>
      </w:r>
      <w:r>
        <w:rPr>
          <w:rFonts w:ascii="宋体"/>
          <w:kern w:val="0"/>
          <w:sz w:val="24"/>
          <w:szCs w:val="20"/>
          <w:lang w:val="zh-CN"/>
        </w:rPr>
        <w:t>”</w:t>
      </w:r>
      <w:r>
        <w:rPr>
          <w:rFonts w:ascii="宋体" w:hint="eastAsia"/>
          <w:kern w:val="0"/>
          <w:sz w:val="24"/>
          <w:szCs w:val="20"/>
          <w:lang w:val="zh-CN"/>
        </w:rPr>
        <w:t>）负责赔偿。</w:t>
      </w:r>
    </w:p>
    <w:p w14:paraId="6FEEA450" w14:textId="77777777" w:rsidR="009358B6" w:rsidRDefault="009358B6">
      <w:pPr>
        <w:autoSpaceDE w:val="0"/>
        <w:autoSpaceDN w:val="0"/>
        <w:adjustRightInd w:val="0"/>
        <w:spacing w:line="480" w:lineRule="auto"/>
        <w:jc w:val="left"/>
        <w:rPr>
          <w:rFonts w:ascii="宋体"/>
          <w:kern w:val="0"/>
          <w:sz w:val="24"/>
          <w:szCs w:val="20"/>
          <w:lang w:val="zh-CN"/>
        </w:rPr>
      </w:pPr>
    </w:p>
    <w:p w14:paraId="31227159" w14:textId="77777777" w:rsidR="009358B6" w:rsidRDefault="009358B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加保盗窃险的财产，除特别约定并在保单或批单上载明者外，不包括本公司财产保险条款第一条所列的特约保险财产。</w:t>
      </w:r>
    </w:p>
    <w:p w14:paraId="1163268C" w14:textId="77777777" w:rsidR="009358B6" w:rsidRDefault="009358B6">
      <w:pPr>
        <w:autoSpaceDE w:val="0"/>
        <w:autoSpaceDN w:val="0"/>
        <w:adjustRightInd w:val="0"/>
        <w:spacing w:line="480" w:lineRule="auto"/>
        <w:jc w:val="left"/>
        <w:rPr>
          <w:rFonts w:ascii="宋体"/>
          <w:kern w:val="0"/>
          <w:sz w:val="24"/>
          <w:szCs w:val="20"/>
          <w:lang w:val="zh-CN"/>
        </w:rPr>
      </w:pPr>
    </w:p>
    <w:p w14:paraId="23CA79B7" w14:textId="77777777" w:rsidR="009358B6" w:rsidRDefault="009358B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二、本公司对下列各项，不负责赔偿：</w:t>
      </w:r>
    </w:p>
    <w:p w14:paraId="29AC2571" w14:textId="77777777" w:rsidR="009358B6" w:rsidRDefault="009358B6">
      <w:pPr>
        <w:pStyle w:val="a3"/>
        <w:widowControl w:val="0"/>
        <w:autoSpaceDE w:val="0"/>
        <w:autoSpaceDN w:val="0"/>
        <w:adjustRightInd w:val="0"/>
        <w:spacing w:before="0" w:beforeAutospacing="0" w:after="0" w:afterAutospacing="0" w:line="480" w:lineRule="auto"/>
        <w:rPr>
          <w:rFonts w:hAnsi="Times New Roman"/>
          <w:szCs w:val="20"/>
          <w:lang w:val="zh-CN"/>
        </w:rPr>
      </w:pPr>
    </w:p>
    <w:p w14:paraId="4C253039" w14:textId="77777777" w:rsidR="009358B6" w:rsidRDefault="009358B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被保险人或其代表的故意行为或重大过失造成保险财产的损失；</w:t>
      </w:r>
    </w:p>
    <w:p w14:paraId="49B7E22F" w14:textId="77777777" w:rsidR="009358B6" w:rsidRDefault="009358B6">
      <w:pPr>
        <w:autoSpaceDE w:val="0"/>
        <w:autoSpaceDN w:val="0"/>
        <w:adjustRightInd w:val="0"/>
        <w:spacing w:line="480" w:lineRule="auto"/>
        <w:jc w:val="left"/>
        <w:rPr>
          <w:rFonts w:ascii="宋体"/>
          <w:kern w:val="0"/>
          <w:sz w:val="24"/>
          <w:szCs w:val="20"/>
          <w:lang w:val="zh-CN"/>
        </w:rPr>
      </w:pPr>
    </w:p>
    <w:p w14:paraId="2E6CF8FF" w14:textId="77777777" w:rsidR="009358B6" w:rsidRDefault="009358B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被保险人的家属或雇用人员或同住人或寄宿人盗窃或纵容他人盗窃保险财产造成的损失；</w:t>
      </w:r>
    </w:p>
    <w:p w14:paraId="259912E6" w14:textId="77777777" w:rsidR="009358B6" w:rsidRDefault="009358B6">
      <w:pPr>
        <w:autoSpaceDE w:val="0"/>
        <w:autoSpaceDN w:val="0"/>
        <w:adjustRightInd w:val="0"/>
        <w:spacing w:line="480" w:lineRule="auto"/>
        <w:jc w:val="left"/>
        <w:rPr>
          <w:rFonts w:ascii="宋体"/>
          <w:kern w:val="0"/>
          <w:sz w:val="24"/>
          <w:szCs w:val="20"/>
          <w:lang w:val="zh-CN"/>
        </w:rPr>
      </w:pPr>
    </w:p>
    <w:p w14:paraId="7C76C73C" w14:textId="77777777" w:rsidR="009358B6" w:rsidRDefault="009358B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在保险财产存放处所无人居住或看管超过七天的情况下保险财产被盗窃而造成的损失；</w:t>
      </w:r>
    </w:p>
    <w:p w14:paraId="73C64626" w14:textId="77777777" w:rsidR="009358B6" w:rsidRDefault="009358B6">
      <w:pPr>
        <w:autoSpaceDE w:val="0"/>
        <w:autoSpaceDN w:val="0"/>
        <w:adjustRightInd w:val="0"/>
        <w:spacing w:line="480" w:lineRule="auto"/>
        <w:jc w:val="left"/>
        <w:rPr>
          <w:rFonts w:ascii="宋体"/>
          <w:kern w:val="0"/>
          <w:sz w:val="24"/>
          <w:szCs w:val="20"/>
          <w:lang w:val="zh-CN"/>
        </w:rPr>
      </w:pPr>
    </w:p>
    <w:p w14:paraId="187E1BAA" w14:textId="77777777" w:rsidR="009358B6" w:rsidRDefault="009358B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在发生地震、洪水等自然灾害时保险财产被盗窃而造成的损失；</w:t>
      </w:r>
    </w:p>
    <w:p w14:paraId="38F805FA" w14:textId="77777777" w:rsidR="009358B6" w:rsidRDefault="009358B6">
      <w:pPr>
        <w:autoSpaceDE w:val="0"/>
        <w:autoSpaceDN w:val="0"/>
        <w:adjustRightInd w:val="0"/>
        <w:spacing w:line="480" w:lineRule="auto"/>
        <w:jc w:val="left"/>
        <w:rPr>
          <w:rFonts w:ascii="宋体"/>
          <w:kern w:val="0"/>
          <w:sz w:val="24"/>
          <w:szCs w:val="20"/>
          <w:lang w:val="zh-CN"/>
        </w:rPr>
      </w:pPr>
    </w:p>
    <w:p w14:paraId="1E0A0AA9" w14:textId="77777777" w:rsidR="009358B6" w:rsidRDefault="009358B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在发生火灾时保险财产被盗窃而造成的损失；</w:t>
      </w:r>
    </w:p>
    <w:p w14:paraId="0247A9C6" w14:textId="77777777" w:rsidR="009358B6" w:rsidRDefault="009358B6">
      <w:pPr>
        <w:autoSpaceDE w:val="0"/>
        <w:autoSpaceDN w:val="0"/>
        <w:adjustRightInd w:val="0"/>
        <w:spacing w:line="480" w:lineRule="auto"/>
        <w:jc w:val="left"/>
        <w:rPr>
          <w:rFonts w:ascii="宋体"/>
          <w:kern w:val="0"/>
          <w:sz w:val="24"/>
          <w:szCs w:val="20"/>
          <w:lang w:val="zh-CN"/>
        </w:rPr>
      </w:pPr>
    </w:p>
    <w:p w14:paraId="1248C322" w14:textId="77777777" w:rsidR="009358B6" w:rsidRDefault="009358B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对保险财产进行盘点时发现的短缺或损坏。</w:t>
      </w:r>
    </w:p>
    <w:p w14:paraId="0C72BDA8" w14:textId="77777777" w:rsidR="009358B6" w:rsidRDefault="009358B6">
      <w:pPr>
        <w:autoSpaceDE w:val="0"/>
        <w:autoSpaceDN w:val="0"/>
        <w:adjustRightInd w:val="0"/>
        <w:spacing w:line="480" w:lineRule="auto"/>
        <w:jc w:val="left"/>
        <w:rPr>
          <w:rFonts w:ascii="宋体"/>
          <w:kern w:val="0"/>
          <w:sz w:val="24"/>
          <w:szCs w:val="20"/>
          <w:lang w:val="zh-CN"/>
        </w:rPr>
      </w:pPr>
    </w:p>
    <w:p w14:paraId="28E29965" w14:textId="77777777" w:rsidR="009358B6" w:rsidRDefault="009358B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三、保险财产若遭盗窃，被保险人应保护现场并立即向公安部门报案，追查损失财物，同时应立即通知本公司，并在本公司认为有必要派员进行现场调查时，给予便利。</w:t>
      </w:r>
    </w:p>
    <w:p w14:paraId="1823767C" w14:textId="77777777" w:rsidR="009358B6" w:rsidRDefault="009358B6">
      <w:pPr>
        <w:autoSpaceDE w:val="0"/>
        <w:autoSpaceDN w:val="0"/>
        <w:adjustRightInd w:val="0"/>
        <w:spacing w:line="480" w:lineRule="auto"/>
        <w:jc w:val="left"/>
        <w:rPr>
          <w:rFonts w:ascii="宋体"/>
          <w:kern w:val="0"/>
          <w:sz w:val="24"/>
          <w:szCs w:val="20"/>
          <w:lang w:val="zh-CN"/>
        </w:rPr>
      </w:pPr>
    </w:p>
    <w:p w14:paraId="23852EC4" w14:textId="77777777" w:rsidR="009358B6" w:rsidRDefault="009358B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被保险人应在通知本公司后十天内提出索赔。</w:t>
      </w:r>
    </w:p>
    <w:p w14:paraId="475FE620" w14:textId="77777777" w:rsidR="009358B6" w:rsidRDefault="009358B6">
      <w:pPr>
        <w:autoSpaceDE w:val="0"/>
        <w:autoSpaceDN w:val="0"/>
        <w:adjustRightInd w:val="0"/>
        <w:spacing w:line="480" w:lineRule="auto"/>
        <w:jc w:val="left"/>
        <w:rPr>
          <w:rFonts w:ascii="宋体"/>
          <w:kern w:val="0"/>
          <w:sz w:val="24"/>
          <w:szCs w:val="20"/>
          <w:lang w:val="zh-CN"/>
        </w:rPr>
      </w:pPr>
    </w:p>
    <w:p w14:paraId="450C3A0F" w14:textId="77777777" w:rsidR="009358B6" w:rsidRDefault="009358B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四、被保险人索赔时应提供下列单证：</w:t>
      </w:r>
    </w:p>
    <w:p w14:paraId="011C2287" w14:textId="77777777" w:rsidR="009358B6" w:rsidRDefault="009358B6">
      <w:pPr>
        <w:autoSpaceDE w:val="0"/>
        <w:autoSpaceDN w:val="0"/>
        <w:adjustRightInd w:val="0"/>
        <w:spacing w:line="480" w:lineRule="auto"/>
        <w:jc w:val="left"/>
        <w:rPr>
          <w:rFonts w:ascii="宋体"/>
          <w:kern w:val="0"/>
          <w:sz w:val="24"/>
          <w:szCs w:val="20"/>
          <w:lang w:val="zh-CN"/>
        </w:rPr>
      </w:pPr>
    </w:p>
    <w:p w14:paraId="2F6536B0" w14:textId="77777777" w:rsidR="009358B6" w:rsidRDefault="009358B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保险财产被盗窃的事实经过报告；</w:t>
      </w:r>
    </w:p>
    <w:p w14:paraId="58EFC6C5" w14:textId="77777777" w:rsidR="009358B6" w:rsidRDefault="009358B6">
      <w:pPr>
        <w:autoSpaceDE w:val="0"/>
        <w:autoSpaceDN w:val="0"/>
        <w:adjustRightInd w:val="0"/>
        <w:spacing w:line="480" w:lineRule="auto"/>
        <w:jc w:val="left"/>
        <w:rPr>
          <w:rFonts w:ascii="宋体"/>
          <w:kern w:val="0"/>
          <w:sz w:val="24"/>
          <w:szCs w:val="20"/>
          <w:lang w:val="zh-CN"/>
        </w:rPr>
      </w:pPr>
    </w:p>
    <w:p w14:paraId="01A947D4" w14:textId="77777777" w:rsidR="009358B6" w:rsidRDefault="009358B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向公安部门报案的报告副本；</w:t>
      </w:r>
    </w:p>
    <w:p w14:paraId="56353A20" w14:textId="77777777" w:rsidR="009358B6" w:rsidRDefault="009358B6">
      <w:pPr>
        <w:autoSpaceDE w:val="0"/>
        <w:autoSpaceDN w:val="0"/>
        <w:adjustRightInd w:val="0"/>
        <w:spacing w:line="480" w:lineRule="auto"/>
        <w:jc w:val="left"/>
        <w:rPr>
          <w:rFonts w:ascii="宋体"/>
          <w:kern w:val="0"/>
          <w:sz w:val="24"/>
          <w:szCs w:val="20"/>
          <w:lang w:val="zh-CN"/>
        </w:rPr>
      </w:pPr>
    </w:p>
    <w:p w14:paraId="5303BA9D" w14:textId="77777777" w:rsidR="009358B6" w:rsidRDefault="009358B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损失清单及有关帐册、单据；</w:t>
      </w:r>
    </w:p>
    <w:p w14:paraId="511AE7EF" w14:textId="77777777" w:rsidR="009358B6" w:rsidRDefault="009358B6">
      <w:pPr>
        <w:autoSpaceDE w:val="0"/>
        <w:autoSpaceDN w:val="0"/>
        <w:adjustRightInd w:val="0"/>
        <w:spacing w:line="480" w:lineRule="auto"/>
        <w:jc w:val="left"/>
        <w:rPr>
          <w:rFonts w:ascii="宋体"/>
          <w:kern w:val="0"/>
          <w:sz w:val="24"/>
          <w:szCs w:val="20"/>
          <w:lang w:val="zh-CN"/>
        </w:rPr>
      </w:pPr>
    </w:p>
    <w:p w14:paraId="10409FEF" w14:textId="77777777" w:rsidR="009358B6" w:rsidRDefault="009358B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kern w:val="0"/>
          <w:sz w:val="24"/>
          <w:szCs w:val="20"/>
          <w:lang w:val="zh-CN"/>
        </w:rPr>
        <w:t>4.</w:t>
      </w:r>
      <w:r>
        <w:rPr>
          <w:rFonts w:ascii="宋体" w:hint="eastAsia"/>
          <w:kern w:val="0"/>
          <w:sz w:val="24"/>
          <w:szCs w:val="20"/>
          <w:lang w:val="zh-CN"/>
        </w:rPr>
        <w:t>其他本公司认为必要的单证。</w:t>
      </w:r>
    </w:p>
    <w:p w14:paraId="1A443AB7" w14:textId="77777777" w:rsidR="009358B6" w:rsidRDefault="009358B6">
      <w:pPr>
        <w:autoSpaceDE w:val="0"/>
        <w:autoSpaceDN w:val="0"/>
        <w:adjustRightInd w:val="0"/>
        <w:spacing w:line="480" w:lineRule="auto"/>
        <w:jc w:val="left"/>
        <w:rPr>
          <w:rFonts w:ascii="宋体"/>
          <w:kern w:val="0"/>
          <w:sz w:val="24"/>
          <w:szCs w:val="20"/>
          <w:lang w:val="zh-CN"/>
        </w:rPr>
      </w:pPr>
    </w:p>
    <w:p w14:paraId="468D3C5F" w14:textId="77777777" w:rsidR="009358B6" w:rsidRDefault="009358B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如发现被保险人提供的单证有任何虚假、欺骗或夸大时，本公司对该项索赔不负赔偿责任。</w:t>
      </w:r>
    </w:p>
    <w:p w14:paraId="3351E3B3" w14:textId="77777777" w:rsidR="009358B6" w:rsidRDefault="009358B6">
      <w:pPr>
        <w:autoSpaceDE w:val="0"/>
        <w:autoSpaceDN w:val="0"/>
        <w:adjustRightInd w:val="0"/>
        <w:spacing w:line="480" w:lineRule="auto"/>
        <w:jc w:val="left"/>
        <w:rPr>
          <w:rFonts w:ascii="宋体"/>
          <w:kern w:val="0"/>
          <w:sz w:val="24"/>
          <w:szCs w:val="20"/>
          <w:lang w:val="zh-CN"/>
        </w:rPr>
      </w:pPr>
    </w:p>
    <w:p w14:paraId="6799260A" w14:textId="77777777" w:rsidR="009358B6" w:rsidRDefault="009358B6">
      <w:pPr>
        <w:autoSpaceDE w:val="0"/>
        <w:autoSpaceDN w:val="0"/>
        <w:adjustRightInd w:val="0"/>
        <w:spacing w:line="480" w:lineRule="auto"/>
        <w:jc w:val="left"/>
        <w:rPr>
          <w:sz w:val="24"/>
          <w:szCs w:val="20"/>
        </w:rPr>
      </w:pPr>
      <w:r>
        <w:rPr>
          <w:rFonts w:ascii="宋体" w:hint="eastAsia"/>
          <w:kern w:val="0"/>
          <w:sz w:val="24"/>
          <w:szCs w:val="20"/>
          <w:lang w:val="zh-CN"/>
        </w:rPr>
        <w:t xml:space="preserve">　　五、本保险是本公司财产保险的附加险。本条款与财产保险条款的任何条文有抵触时，以本条款为准。本条款未规定之处，按财产保险条款办理。</w:t>
      </w:r>
    </w:p>
    <w:sectPr w:rsidR="009358B6">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4C892" w14:textId="77777777" w:rsidR="009358B6" w:rsidRDefault="009358B6" w:rsidP="00666168">
      <w:r>
        <w:separator/>
      </w:r>
    </w:p>
  </w:endnote>
  <w:endnote w:type="continuationSeparator" w:id="0">
    <w:p w14:paraId="0A27B24D" w14:textId="77777777" w:rsidR="009358B6" w:rsidRDefault="009358B6" w:rsidP="006661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91454" w14:textId="77777777" w:rsidR="009358B6" w:rsidRDefault="009358B6" w:rsidP="00666168">
      <w:r>
        <w:separator/>
      </w:r>
    </w:p>
  </w:footnote>
  <w:footnote w:type="continuationSeparator" w:id="0">
    <w:p w14:paraId="3527E1FD" w14:textId="77777777" w:rsidR="009358B6" w:rsidRDefault="009358B6" w:rsidP="006661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7"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599610663">
    <w:abstractNumId w:val="5"/>
  </w:num>
  <w:num w:numId="2" w16cid:durableId="257955739">
    <w:abstractNumId w:val="3"/>
  </w:num>
  <w:num w:numId="3" w16cid:durableId="1229271810">
    <w:abstractNumId w:val="9"/>
  </w:num>
  <w:num w:numId="4" w16cid:durableId="512963504">
    <w:abstractNumId w:val="1"/>
  </w:num>
  <w:num w:numId="5" w16cid:durableId="766344187">
    <w:abstractNumId w:val="2"/>
  </w:num>
  <w:num w:numId="6" w16cid:durableId="461465496">
    <w:abstractNumId w:val="4"/>
  </w:num>
  <w:num w:numId="7" w16cid:durableId="107506036">
    <w:abstractNumId w:val="0"/>
  </w:num>
  <w:num w:numId="8" w16cid:durableId="1459445751">
    <w:abstractNumId w:val="12"/>
  </w:num>
  <w:num w:numId="9" w16cid:durableId="1133209172">
    <w:abstractNumId w:val="8"/>
  </w:num>
  <w:num w:numId="10" w16cid:durableId="1890416976">
    <w:abstractNumId w:val="10"/>
  </w:num>
  <w:num w:numId="11" w16cid:durableId="916091531">
    <w:abstractNumId w:val="11"/>
  </w:num>
  <w:num w:numId="12" w16cid:durableId="241377939">
    <w:abstractNumId w:val="6"/>
  </w:num>
  <w:num w:numId="13" w16cid:durableId="7186744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6DDF"/>
    <w:rsid w:val="00666168"/>
    <w:rsid w:val="009358B6"/>
    <w:rsid w:val="00CE6D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435DD124"/>
  <w15:chartTrackingRefBased/>
  <w15:docId w15:val="{57C008CF-9F3D-4A61-BDC1-B1769E142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666168"/>
    <w:pPr>
      <w:tabs>
        <w:tab w:val="center" w:pos="4153"/>
        <w:tab w:val="right" w:pos="8306"/>
      </w:tabs>
      <w:snapToGrid w:val="0"/>
      <w:jc w:val="center"/>
    </w:pPr>
    <w:rPr>
      <w:sz w:val="18"/>
      <w:szCs w:val="18"/>
    </w:rPr>
  </w:style>
  <w:style w:type="character" w:customStyle="1" w:styleId="a6">
    <w:name w:val="页眉 字符"/>
    <w:basedOn w:val="a0"/>
    <w:link w:val="a5"/>
    <w:uiPriority w:val="99"/>
    <w:rsid w:val="00666168"/>
    <w:rPr>
      <w:kern w:val="2"/>
      <w:sz w:val="18"/>
      <w:szCs w:val="18"/>
    </w:rPr>
  </w:style>
  <w:style w:type="paragraph" w:styleId="a7">
    <w:name w:val="footer"/>
    <w:basedOn w:val="a"/>
    <w:link w:val="a8"/>
    <w:uiPriority w:val="99"/>
    <w:unhideWhenUsed/>
    <w:rsid w:val="00666168"/>
    <w:pPr>
      <w:tabs>
        <w:tab w:val="center" w:pos="4153"/>
        <w:tab w:val="right" w:pos="8306"/>
      </w:tabs>
      <w:snapToGrid w:val="0"/>
      <w:jc w:val="left"/>
    </w:pPr>
    <w:rPr>
      <w:sz w:val="18"/>
      <w:szCs w:val="18"/>
    </w:rPr>
  </w:style>
  <w:style w:type="character" w:customStyle="1" w:styleId="a8">
    <w:name w:val="页脚 字符"/>
    <w:basedOn w:val="a0"/>
    <w:link w:val="a7"/>
    <w:uiPriority w:val="99"/>
    <w:rsid w:val="0066616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103</Words>
  <Characters>588</Characters>
  <Application>Microsoft Office Word</Application>
  <DocSecurity>4</DocSecurity>
  <Lines>4</Lines>
  <Paragraphs>1</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