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DB846" w14:textId="77777777" w:rsidR="00684833" w:rsidRDefault="00684833">
      <w:pPr>
        <w:autoSpaceDE w:val="0"/>
        <w:autoSpaceDN w:val="0"/>
        <w:adjustRightInd w:val="0"/>
        <w:spacing w:line="480" w:lineRule="auto"/>
        <w:jc w:val="center"/>
        <w:rPr>
          <w:rFonts w:ascii="黑体" w:eastAsia="黑体"/>
          <w:b/>
          <w:bCs/>
          <w:kern w:val="0"/>
          <w:sz w:val="36"/>
          <w:szCs w:val="20"/>
          <w:lang w:val="zh-CN"/>
        </w:rPr>
      </w:pPr>
      <w:r>
        <w:rPr>
          <w:rFonts w:ascii="黑体" w:eastAsia="黑体" w:hint="eastAsia"/>
          <w:b/>
          <w:bCs/>
          <w:kern w:val="0"/>
          <w:sz w:val="36"/>
          <w:szCs w:val="20"/>
          <w:lang w:val="zh-CN"/>
        </w:rPr>
        <w:t>金牛投资保障型</w:t>
      </w:r>
      <w:r>
        <w:rPr>
          <w:rFonts w:ascii="黑体" w:eastAsia="黑体"/>
          <w:b/>
          <w:bCs/>
          <w:kern w:val="0"/>
          <w:sz w:val="36"/>
          <w:szCs w:val="20"/>
          <w:lang w:val="zh-CN"/>
        </w:rPr>
        <w:t>(3</w:t>
      </w:r>
      <w:r>
        <w:rPr>
          <w:rFonts w:ascii="黑体" w:eastAsia="黑体" w:hint="eastAsia"/>
          <w:b/>
          <w:bCs/>
          <w:kern w:val="0"/>
          <w:sz w:val="36"/>
          <w:szCs w:val="20"/>
          <w:lang w:val="zh-CN"/>
        </w:rPr>
        <w:t>年期</w:t>
      </w:r>
      <w:r>
        <w:rPr>
          <w:rFonts w:ascii="黑体" w:eastAsia="黑体"/>
          <w:b/>
          <w:bCs/>
          <w:kern w:val="0"/>
          <w:sz w:val="36"/>
          <w:szCs w:val="20"/>
          <w:lang w:val="zh-CN"/>
        </w:rPr>
        <w:t>)</w:t>
      </w:r>
      <w:r>
        <w:rPr>
          <w:rFonts w:ascii="黑体" w:eastAsia="黑体" w:hint="eastAsia"/>
          <w:b/>
          <w:bCs/>
          <w:kern w:val="0"/>
          <w:sz w:val="36"/>
          <w:szCs w:val="20"/>
          <w:lang w:val="zh-CN"/>
        </w:rPr>
        <w:t>家庭财产保险</w:t>
      </w:r>
    </w:p>
    <w:p w14:paraId="77232D51" w14:textId="77777777" w:rsidR="00684833" w:rsidRDefault="00684833">
      <w:pPr>
        <w:autoSpaceDE w:val="0"/>
        <w:autoSpaceDN w:val="0"/>
        <w:adjustRightInd w:val="0"/>
        <w:spacing w:line="480" w:lineRule="auto"/>
        <w:jc w:val="left"/>
        <w:rPr>
          <w:rFonts w:ascii="宋体"/>
          <w:kern w:val="0"/>
          <w:sz w:val="24"/>
          <w:szCs w:val="20"/>
          <w:lang w:val="zh-CN"/>
        </w:rPr>
      </w:pPr>
    </w:p>
    <w:p w14:paraId="1B8E7F1A" w14:textId="77777777" w:rsidR="00684833" w:rsidRDefault="00684833">
      <w:pPr>
        <w:autoSpaceDE w:val="0"/>
        <w:autoSpaceDN w:val="0"/>
        <w:adjustRightInd w:val="0"/>
        <w:spacing w:line="480" w:lineRule="auto"/>
        <w:jc w:val="left"/>
        <w:rPr>
          <w:rFonts w:ascii="宋体" w:hint="eastAsia"/>
          <w:kern w:val="0"/>
          <w:sz w:val="24"/>
          <w:szCs w:val="20"/>
          <w:lang w:val="zh-CN"/>
        </w:rPr>
      </w:pPr>
    </w:p>
    <w:p w14:paraId="44AED9E4" w14:textId="77777777" w:rsidR="00684833" w:rsidRDefault="00684833">
      <w:pPr>
        <w:autoSpaceDE w:val="0"/>
        <w:autoSpaceDN w:val="0"/>
        <w:adjustRightInd w:val="0"/>
        <w:spacing w:line="480" w:lineRule="auto"/>
        <w:jc w:val="left"/>
        <w:rPr>
          <w:rFonts w:ascii="宋体" w:hint="eastAsia"/>
          <w:kern w:val="0"/>
          <w:sz w:val="24"/>
          <w:szCs w:val="20"/>
          <w:lang w:val="zh-CN"/>
        </w:rPr>
      </w:pPr>
    </w:p>
    <w:p w14:paraId="02E9EAA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、金牛投资保障型（</w:t>
      </w:r>
      <w:r>
        <w:rPr>
          <w:rFonts w:ascii="宋体"/>
          <w:kern w:val="0"/>
          <w:sz w:val="24"/>
          <w:szCs w:val="20"/>
          <w:lang w:val="zh-CN"/>
        </w:rPr>
        <w:t>3</w:t>
      </w:r>
      <w:r>
        <w:rPr>
          <w:rFonts w:ascii="宋体" w:hint="eastAsia"/>
          <w:kern w:val="0"/>
          <w:sz w:val="24"/>
          <w:szCs w:val="20"/>
          <w:lang w:val="zh-CN"/>
        </w:rPr>
        <w:t>年期）家庭财产保险条款（一）</w:t>
      </w:r>
    </w:p>
    <w:p w14:paraId="62DCC96F" w14:textId="77777777" w:rsidR="00684833" w:rsidRDefault="00684833">
      <w:pPr>
        <w:autoSpaceDE w:val="0"/>
        <w:autoSpaceDN w:val="0"/>
        <w:adjustRightInd w:val="0"/>
        <w:spacing w:line="480" w:lineRule="auto"/>
        <w:jc w:val="left"/>
        <w:rPr>
          <w:rFonts w:ascii="宋体"/>
          <w:kern w:val="0"/>
          <w:sz w:val="24"/>
          <w:szCs w:val="20"/>
          <w:lang w:val="zh-CN"/>
        </w:rPr>
      </w:pPr>
    </w:p>
    <w:p w14:paraId="4B28985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保险标的</w:t>
      </w:r>
    </w:p>
    <w:p w14:paraId="6F6848F8" w14:textId="77777777" w:rsidR="00684833" w:rsidRDefault="00684833">
      <w:pPr>
        <w:autoSpaceDE w:val="0"/>
        <w:autoSpaceDN w:val="0"/>
        <w:adjustRightInd w:val="0"/>
        <w:spacing w:line="480" w:lineRule="auto"/>
        <w:jc w:val="left"/>
        <w:rPr>
          <w:rFonts w:ascii="宋体"/>
          <w:kern w:val="0"/>
          <w:sz w:val="24"/>
          <w:szCs w:val="20"/>
          <w:lang w:val="zh-CN"/>
        </w:rPr>
      </w:pPr>
    </w:p>
    <w:p w14:paraId="0EC4415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第一条下列家庭财产在保险标的范围内：</w:t>
      </w:r>
    </w:p>
    <w:p w14:paraId="1A0C5C96" w14:textId="77777777" w:rsidR="00684833" w:rsidRDefault="00684833">
      <w:pPr>
        <w:autoSpaceDE w:val="0"/>
        <w:autoSpaceDN w:val="0"/>
        <w:adjustRightInd w:val="0"/>
        <w:spacing w:line="480" w:lineRule="auto"/>
        <w:jc w:val="left"/>
        <w:rPr>
          <w:rFonts w:ascii="宋体"/>
          <w:kern w:val="0"/>
          <w:sz w:val="24"/>
          <w:szCs w:val="20"/>
          <w:lang w:val="zh-CN"/>
        </w:rPr>
      </w:pPr>
    </w:p>
    <w:p w14:paraId="6748AB2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（一）房屋及室内装潢；</w:t>
      </w:r>
    </w:p>
    <w:p w14:paraId="69D9D326" w14:textId="77777777" w:rsidR="00684833" w:rsidRDefault="00684833">
      <w:pPr>
        <w:autoSpaceDE w:val="0"/>
        <w:autoSpaceDN w:val="0"/>
        <w:adjustRightInd w:val="0"/>
        <w:spacing w:line="480" w:lineRule="auto"/>
        <w:jc w:val="left"/>
        <w:rPr>
          <w:rFonts w:ascii="宋体"/>
          <w:kern w:val="0"/>
          <w:sz w:val="24"/>
          <w:szCs w:val="20"/>
          <w:lang w:val="zh-CN"/>
        </w:rPr>
      </w:pPr>
    </w:p>
    <w:p w14:paraId="6486418D"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（二）室内财产：</w:t>
      </w:r>
    </w:p>
    <w:p w14:paraId="0D8DBBE1" w14:textId="77777777" w:rsidR="00684833" w:rsidRDefault="00684833">
      <w:pPr>
        <w:autoSpaceDE w:val="0"/>
        <w:autoSpaceDN w:val="0"/>
        <w:adjustRightInd w:val="0"/>
        <w:spacing w:line="480" w:lineRule="auto"/>
        <w:jc w:val="left"/>
        <w:rPr>
          <w:rFonts w:ascii="宋体"/>
          <w:kern w:val="0"/>
          <w:sz w:val="24"/>
          <w:szCs w:val="20"/>
          <w:lang w:val="zh-CN"/>
        </w:rPr>
      </w:pPr>
    </w:p>
    <w:p w14:paraId="116D71A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、家用电器及文体娱乐用品，</w:t>
      </w:r>
    </w:p>
    <w:p w14:paraId="2EAE792D" w14:textId="77777777" w:rsidR="00684833" w:rsidRDefault="00684833">
      <w:pPr>
        <w:autoSpaceDE w:val="0"/>
        <w:autoSpaceDN w:val="0"/>
        <w:adjustRightInd w:val="0"/>
        <w:spacing w:line="480" w:lineRule="auto"/>
        <w:jc w:val="left"/>
        <w:rPr>
          <w:rFonts w:ascii="宋体"/>
          <w:kern w:val="0"/>
          <w:sz w:val="24"/>
          <w:szCs w:val="20"/>
          <w:lang w:val="zh-CN"/>
        </w:rPr>
      </w:pPr>
    </w:p>
    <w:p w14:paraId="766B74D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、衣物及床上用品，</w:t>
      </w:r>
    </w:p>
    <w:p w14:paraId="136E0625" w14:textId="77777777" w:rsidR="00684833" w:rsidRDefault="00684833">
      <w:pPr>
        <w:autoSpaceDE w:val="0"/>
        <w:autoSpaceDN w:val="0"/>
        <w:adjustRightInd w:val="0"/>
        <w:spacing w:line="480" w:lineRule="auto"/>
        <w:jc w:val="left"/>
        <w:rPr>
          <w:rFonts w:ascii="宋体"/>
          <w:kern w:val="0"/>
          <w:sz w:val="24"/>
          <w:szCs w:val="20"/>
          <w:lang w:val="zh-CN"/>
        </w:rPr>
      </w:pPr>
    </w:p>
    <w:p w14:paraId="7EEE692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、家具及其他生活用具，</w:t>
      </w:r>
    </w:p>
    <w:p w14:paraId="1B458B83" w14:textId="77777777" w:rsidR="00684833" w:rsidRDefault="00684833">
      <w:pPr>
        <w:autoSpaceDE w:val="0"/>
        <w:autoSpaceDN w:val="0"/>
        <w:adjustRightInd w:val="0"/>
        <w:spacing w:line="480" w:lineRule="auto"/>
        <w:jc w:val="left"/>
        <w:rPr>
          <w:rFonts w:ascii="宋体"/>
          <w:kern w:val="0"/>
          <w:sz w:val="24"/>
          <w:szCs w:val="20"/>
          <w:lang w:val="zh-CN"/>
        </w:rPr>
      </w:pPr>
    </w:p>
    <w:p w14:paraId="5605E1D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4</w:t>
      </w:r>
      <w:r>
        <w:rPr>
          <w:rFonts w:ascii="宋体" w:hint="eastAsia"/>
          <w:kern w:val="0"/>
          <w:sz w:val="24"/>
          <w:szCs w:val="20"/>
          <w:lang w:val="zh-CN"/>
        </w:rPr>
        <w:t>、现金、金银、珠宝、玉器、钻石及制品、首饰。</w:t>
      </w:r>
    </w:p>
    <w:p w14:paraId="3AB64A0D" w14:textId="77777777" w:rsidR="00684833" w:rsidRDefault="00684833">
      <w:pPr>
        <w:autoSpaceDE w:val="0"/>
        <w:autoSpaceDN w:val="0"/>
        <w:adjustRightInd w:val="0"/>
        <w:spacing w:line="480" w:lineRule="auto"/>
        <w:jc w:val="left"/>
        <w:rPr>
          <w:rFonts w:ascii="宋体"/>
          <w:kern w:val="0"/>
          <w:sz w:val="24"/>
          <w:szCs w:val="20"/>
          <w:lang w:val="zh-CN"/>
        </w:rPr>
      </w:pPr>
    </w:p>
    <w:p w14:paraId="7E43B71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第二条下列家庭财产不在保险标的范围内：</w:t>
      </w:r>
    </w:p>
    <w:p w14:paraId="06D44D3F" w14:textId="77777777" w:rsidR="00684833" w:rsidRDefault="00684833">
      <w:pPr>
        <w:autoSpaceDE w:val="0"/>
        <w:autoSpaceDN w:val="0"/>
        <w:adjustRightInd w:val="0"/>
        <w:spacing w:line="480" w:lineRule="auto"/>
        <w:jc w:val="left"/>
        <w:rPr>
          <w:rFonts w:ascii="宋体"/>
          <w:kern w:val="0"/>
          <w:sz w:val="24"/>
          <w:szCs w:val="20"/>
          <w:lang w:val="zh-CN"/>
        </w:rPr>
      </w:pPr>
    </w:p>
    <w:p w14:paraId="19A4137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（一）古币、古玩、字画、邮票、艺术品、稀有金属等珍贵财物；</w:t>
      </w:r>
    </w:p>
    <w:p w14:paraId="468BDB87" w14:textId="77777777" w:rsidR="00684833" w:rsidRDefault="00684833">
      <w:pPr>
        <w:autoSpaceDE w:val="0"/>
        <w:autoSpaceDN w:val="0"/>
        <w:adjustRightInd w:val="0"/>
        <w:spacing w:line="480" w:lineRule="auto"/>
        <w:jc w:val="left"/>
        <w:rPr>
          <w:rFonts w:ascii="宋体"/>
          <w:kern w:val="0"/>
          <w:sz w:val="24"/>
          <w:szCs w:val="20"/>
          <w:lang w:val="zh-CN"/>
        </w:rPr>
      </w:pPr>
    </w:p>
    <w:p w14:paraId="7E71AA53"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（二）票证、有价证券、文件、书籍、账册、图表、技术资料、电脑软件及资料，以及无法鉴定价值的财产；</w:t>
      </w:r>
    </w:p>
    <w:p w14:paraId="69A01BA6" w14:textId="77777777" w:rsidR="00684833" w:rsidRDefault="00684833">
      <w:pPr>
        <w:autoSpaceDE w:val="0"/>
        <w:autoSpaceDN w:val="0"/>
        <w:adjustRightInd w:val="0"/>
        <w:spacing w:line="480" w:lineRule="auto"/>
        <w:jc w:val="left"/>
        <w:rPr>
          <w:rFonts w:ascii="宋体"/>
          <w:kern w:val="0"/>
          <w:sz w:val="24"/>
          <w:szCs w:val="20"/>
          <w:lang w:val="zh-CN"/>
        </w:rPr>
      </w:pPr>
    </w:p>
    <w:p w14:paraId="3E51A5E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（三）无线通讯工具、日用消耗品、交通工具、动植物；</w:t>
      </w:r>
    </w:p>
    <w:p w14:paraId="5D56F073" w14:textId="77777777" w:rsidR="00684833" w:rsidRDefault="00684833">
      <w:pPr>
        <w:autoSpaceDE w:val="0"/>
        <w:autoSpaceDN w:val="0"/>
        <w:adjustRightInd w:val="0"/>
        <w:spacing w:line="480" w:lineRule="auto"/>
        <w:jc w:val="left"/>
        <w:rPr>
          <w:rFonts w:ascii="宋体"/>
          <w:kern w:val="0"/>
          <w:sz w:val="24"/>
          <w:szCs w:val="20"/>
          <w:lang w:val="zh-CN"/>
        </w:rPr>
      </w:pPr>
    </w:p>
    <w:p w14:paraId="6B5361F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（四）用于从事工商业生产、经营活动的财产和出租用作工商业的房屋；</w:t>
      </w:r>
    </w:p>
    <w:p w14:paraId="78E11F2F" w14:textId="77777777" w:rsidR="00684833" w:rsidRDefault="00684833">
      <w:pPr>
        <w:autoSpaceDE w:val="0"/>
        <w:autoSpaceDN w:val="0"/>
        <w:adjustRightInd w:val="0"/>
        <w:spacing w:line="480" w:lineRule="auto"/>
        <w:jc w:val="left"/>
        <w:rPr>
          <w:rFonts w:ascii="宋体"/>
          <w:kern w:val="0"/>
          <w:sz w:val="24"/>
          <w:szCs w:val="20"/>
          <w:lang w:val="zh-CN"/>
        </w:rPr>
      </w:pPr>
    </w:p>
    <w:p w14:paraId="6F76369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（五）违章建筑、临时建筑、非法占用的财产；</w:t>
      </w:r>
    </w:p>
    <w:p w14:paraId="25197469" w14:textId="77777777" w:rsidR="00684833" w:rsidRDefault="00684833">
      <w:pPr>
        <w:autoSpaceDE w:val="0"/>
        <w:autoSpaceDN w:val="0"/>
        <w:adjustRightInd w:val="0"/>
        <w:spacing w:line="480" w:lineRule="auto"/>
        <w:jc w:val="left"/>
        <w:rPr>
          <w:rFonts w:ascii="宋体"/>
          <w:kern w:val="0"/>
          <w:sz w:val="24"/>
          <w:szCs w:val="20"/>
          <w:lang w:val="zh-CN"/>
        </w:rPr>
      </w:pPr>
    </w:p>
    <w:p w14:paraId="5C93981D"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（六）其他不属于第一条所列明的家庭财产。</w:t>
      </w:r>
    </w:p>
    <w:p w14:paraId="253F84AD" w14:textId="77777777" w:rsidR="00684833" w:rsidRDefault="00684833">
      <w:pPr>
        <w:autoSpaceDE w:val="0"/>
        <w:autoSpaceDN w:val="0"/>
        <w:adjustRightInd w:val="0"/>
        <w:spacing w:line="480" w:lineRule="auto"/>
        <w:jc w:val="left"/>
        <w:rPr>
          <w:rFonts w:ascii="宋体"/>
          <w:kern w:val="0"/>
          <w:sz w:val="24"/>
          <w:szCs w:val="20"/>
          <w:lang w:val="zh-CN"/>
        </w:rPr>
      </w:pPr>
    </w:p>
    <w:p w14:paraId="10D1A928"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w:t>
      </w:r>
    </w:p>
    <w:p w14:paraId="565321DF" w14:textId="77777777" w:rsidR="00684833" w:rsidRDefault="00684833">
      <w:pPr>
        <w:autoSpaceDE w:val="0"/>
        <w:autoSpaceDN w:val="0"/>
        <w:adjustRightInd w:val="0"/>
        <w:spacing w:line="480" w:lineRule="auto"/>
        <w:jc w:val="left"/>
        <w:rPr>
          <w:rFonts w:ascii="宋体"/>
          <w:kern w:val="0"/>
          <w:sz w:val="24"/>
          <w:szCs w:val="20"/>
          <w:lang w:val="zh-CN"/>
        </w:rPr>
      </w:pPr>
    </w:p>
    <w:p w14:paraId="4E4746A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第三条在本保险期间内，凡是被保险人自有、与他人共有或代他人保管的，并座落或存放于本保险合同列明的地点范围内的保险标的，由于下列基本责任或投保</w:t>
      </w:r>
      <w:r>
        <w:rPr>
          <w:rFonts w:ascii="宋体" w:hint="eastAsia"/>
          <w:kern w:val="0"/>
          <w:sz w:val="24"/>
          <w:szCs w:val="20"/>
          <w:lang w:val="zh-CN"/>
        </w:rPr>
        <w:lastRenderedPageBreak/>
        <w:t>人选择的特约责任造成的损失，保险人负责赔偿：</w:t>
      </w:r>
    </w:p>
    <w:p w14:paraId="1F6E1198" w14:textId="77777777" w:rsidR="00684833" w:rsidRDefault="00684833">
      <w:pPr>
        <w:autoSpaceDE w:val="0"/>
        <w:autoSpaceDN w:val="0"/>
        <w:adjustRightInd w:val="0"/>
        <w:spacing w:line="480" w:lineRule="auto"/>
        <w:jc w:val="left"/>
        <w:rPr>
          <w:rFonts w:ascii="宋体"/>
          <w:kern w:val="0"/>
          <w:sz w:val="24"/>
          <w:szCs w:val="20"/>
          <w:lang w:val="zh-CN"/>
        </w:rPr>
      </w:pPr>
    </w:p>
    <w:p w14:paraId="5CA5AC0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（一）基本责任</w:t>
      </w:r>
    </w:p>
    <w:p w14:paraId="5AC5E1D5" w14:textId="77777777" w:rsidR="00684833" w:rsidRDefault="00684833">
      <w:pPr>
        <w:autoSpaceDE w:val="0"/>
        <w:autoSpaceDN w:val="0"/>
        <w:adjustRightInd w:val="0"/>
        <w:spacing w:line="480" w:lineRule="auto"/>
        <w:jc w:val="left"/>
        <w:rPr>
          <w:rFonts w:ascii="宋体"/>
          <w:kern w:val="0"/>
          <w:sz w:val="24"/>
          <w:szCs w:val="20"/>
          <w:lang w:val="zh-CN"/>
        </w:rPr>
      </w:pPr>
    </w:p>
    <w:p w14:paraId="74759F4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、火灾、爆炸；</w:t>
      </w:r>
    </w:p>
    <w:p w14:paraId="5F6CBDD6" w14:textId="77777777" w:rsidR="00684833" w:rsidRDefault="00684833">
      <w:pPr>
        <w:autoSpaceDE w:val="0"/>
        <w:autoSpaceDN w:val="0"/>
        <w:adjustRightInd w:val="0"/>
        <w:spacing w:line="480" w:lineRule="auto"/>
        <w:jc w:val="left"/>
        <w:rPr>
          <w:rFonts w:ascii="宋体"/>
          <w:kern w:val="0"/>
          <w:sz w:val="24"/>
          <w:szCs w:val="20"/>
          <w:lang w:val="zh-CN"/>
        </w:rPr>
      </w:pPr>
    </w:p>
    <w:p w14:paraId="69BBA09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、雷击、台风、龙卷风、暴风、暴雨、洪水、暴雪、雹灾、冰凌、泥石流、崖崩、滑坡、地面突然下陷；</w:t>
      </w:r>
    </w:p>
    <w:p w14:paraId="5E0BD51B" w14:textId="77777777" w:rsidR="00684833" w:rsidRDefault="00684833">
      <w:pPr>
        <w:autoSpaceDE w:val="0"/>
        <w:autoSpaceDN w:val="0"/>
        <w:adjustRightInd w:val="0"/>
        <w:spacing w:line="480" w:lineRule="auto"/>
        <w:jc w:val="left"/>
        <w:rPr>
          <w:rFonts w:ascii="宋体"/>
          <w:kern w:val="0"/>
          <w:sz w:val="24"/>
          <w:szCs w:val="20"/>
          <w:lang w:val="zh-CN"/>
        </w:rPr>
      </w:pPr>
    </w:p>
    <w:p w14:paraId="06FB655F"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、飞行物体及其他空中运行物体坠落；</w:t>
      </w:r>
    </w:p>
    <w:p w14:paraId="756CAAF3" w14:textId="77777777" w:rsidR="00684833" w:rsidRDefault="00684833">
      <w:pPr>
        <w:autoSpaceDE w:val="0"/>
        <w:autoSpaceDN w:val="0"/>
        <w:adjustRightInd w:val="0"/>
        <w:spacing w:line="480" w:lineRule="auto"/>
        <w:jc w:val="left"/>
        <w:rPr>
          <w:rFonts w:ascii="宋体"/>
          <w:kern w:val="0"/>
          <w:sz w:val="24"/>
          <w:szCs w:val="20"/>
          <w:lang w:val="zh-CN"/>
        </w:rPr>
      </w:pPr>
    </w:p>
    <w:p w14:paraId="64E72A6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、外来不属于被保险人所有或使用的建筑物或其他固定物体的倒塌。</w:t>
      </w:r>
    </w:p>
    <w:p w14:paraId="1351C00E" w14:textId="77777777" w:rsidR="00684833" w:rsidRDefault="00684833">
      <w:pPr>
        <w:autoSpaceDE w:val="0"/>
        <w:autoSpaceDN w:val="0"/>
        <w:adjustRightInd w:val="0"/>
        <w:spacing w:line="480" w:lineRule="auto"/>
        <w:jc w:val="left"/>
        <w:rPr>
          <w:rFonts w:ascii="宋体"/>
          <w:kern w:val="0"/>
          <w:sz w:val="24"/>
          <w:szCs w:val="20"/>
          <w:lang w:val="zh-CN"/>
        </w:rPr>
      </w:pPr>
    </w:p>
    <w:p w14:paraId="4241936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（二）特约责任（任选一种）</w:t>
      </w:r>
    </w:p>
    <w:p w14:paraId="68BFD637" w14:textId="77777777" w:rsidR="00684833" w:rsidRDefault="00684833">
      <w:pPr>
        <w:autoSpaceDE w:val="0"/>
        <w:autoSpaceDN w:val="0"/>
        <w:adjustRightInd w:val="0"/>
        <w:spacing w:line="480" w:lineRule="auto"/>
        <w:jc w:val="left"/>
        <w:rPr>
          <w:rFonts w:ascii="宋体"/>
          <w:kern w:val="0"/>
          <w:sz w:val="24"/>
          <w:szCs w:val="20"/>
          <w:lang w:val="zh-CN"/>
        </w:rPr>
      </w:pPr>
    </w:p>
    <w:p w14:paraId="2289DDFD"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、盗抢责任：经公安部门确认的遭受外来人员撬、砸门窗，翻墙掘壁，入室抢劫的盗抢行为，三个月内未能破案或三个月内破案但未追回的损失。</w:t>
      </w:r>
    </w:p>
    <w:p w14:paraId="1E15FCDE" w14:textId="77777777" w:rsidR="00684833" w:rsidRDefault="00684833">
      <w:pPr>
        <w:autoSpaceDE w:val="0"/>
        <w:autoSpaceDN w:val="0"/>
        <w:adjustRightInd w:val="0"/>
        <w:spacing w:line="480" w:lineRule="auto"/>
        <w:jc w:val="left"/>
        <w:rPr>
          <w:rFonts w:ascii="宋体"/>
          <w:kern w:val="0"/>
          <w:sz w:val="24"/>
          <w:szCs w:val="20"/>
          <w:lang w:val="zh-CN"/>
        </w:rPr>
      </w:pPr>
    </w:p>
    <w:p w14:paraId="4C928ED7"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、管道破裂及水渍责任：自来水管道、下水管道、暖气管道或暖气片突然破裂致使水流外溢或邻居家漏水造成保险标的的损失。</w:t>
      </w:r>
    </w:p>
    <w:p w14:paraId="2D7E9ECE" w14:textId="77777777" w:rsidR="00684833" w:rsidRDefault="00684833">
      <w:pPr>
        <w:autoSpaceDE w:val="0"/>
        <w:autoSpaceDN w:val="0"/>
        <w:adjustRightInd w:val="0"/>
        <w:spacing w:line="480" w:lineRule="auto"/>
        <w:jc w:val="left"/>
        <w:rPr>
          <w:rFonts w:ascii="宋体"/>
          <w:kern w:val="0"/>
          <w:sz w:val="24"/>
          <w:szCs w:val="20"/>
          <w:lang w:val="zh-CN"/>
        </w:rPr>
      </w:pPr>
    </w:p>
    <w:p w14:paraId="6D9F105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第四条下列损失和费用，保险人也负责赔偿：</w:t>
      </w:r>
    </w:p>
    <w:p w14:paraId="0A439D39" w14:textId="77777777" w:rsidR="00684833" w:rsidRDefault="00684833">
      <w:pPr>
        <w:autoSpaceDE w:val="0"/>
        <w:autoSpaceDN w:val="0"/>
        <w:adjustRightInd w:val="0"/>
        <w:spacing w:line="480" w:lineRule="auto"/>
        <w:jc w:val="left"/>
        <w:rPr>
          <w:rFonts w:ascii="宋体"/>
          <w:kern w:val="0"/>
          <w:sz w:val="24"/>
          <w:szCs w:val="20"/>
          <w:lang w:val="zh-CN"/>
        </w:rPr>
      </w:pPr>
    </w:p>
    <w:p w14:paraId="5EF35AA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（一）保险事故发生时，为抢救保险标的或防止灾害蔓延，采取必要的、合理的措施而造成保险标的的损失；</w:t>
      </w:r>
    </w:p>
    <w:p w14:paraId="38EA061F" w14:textId="77777777" w:rsidR="00684833" w:rsidRDefault="00684833">
      <w:pPr>
        <w:autoSpaceDE w:val="0"/>
        <w:autoSpaceDN w:val="0"/>
        <w:adjustRightInd w:val="0"/>
        <w:spacing w:line="480" w:lineRule="auto"/>
        <w:jc w:val="left"/>
        <w:rPr>
          <w:rFonts w:ascii="宋体"/>
          <w:kern w:val="0"/>
          <w:sz w:val="24"/>
          <w:szCs w:val="20"/>
          <w:lang w:val="zh-CN"/>
        </w:rPr>
      </w:pPr>
    </w:p>
    <w:p w14:paraId="04F9AF5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（二）保险事故发生后，被保险人为防止或减少保险标的的损失所支付的必要的、合理的费用。</w:t>
      </w:r>
    </w:p>
    <w:p w14:paraId="79C8CC3C" w14:textId="77777777" w:rsidR="00684833" w:rsidRDefault="00684833">
      <w:pPr>
        <w:autoSpaceDE w:val="0"/>
        <w:autoSpaceDN w:val="0"/>
        <w:adjustRightInd w:val="0"/>
        <w:spacing w:line="480" w:lineRule="auto"/>
        <w:jc w:val="left"/>
        <w:rPr>
          <w:rFonts w:ascii="宋体"/>
          <w:kern w:val="0"/>
          <w:sz w:val="24"/>
          <w:szCs w:val="20"/>
          <w:lang w:val="zh-CN"/>
        </w:rPr>
      </w:pPr>
    </w:p>
    <w:p w14:paraId="2750110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责任免除</w:t>
      </w:r>
    </w:p>
    <w:p w14:paraId="45A95344" w14:textId="77777777" w:rsidR="00684833" w:rsidRDefault="00684833">
      <w:pPr>
        <w:autoSpaceDE w:val="0"/>
        <w:autoSpaceDN w:val="0"/>
        <w:adjustRightInd w:val="0"/>
        <w:spacing w:line="480" w:lineRule="auto"/>
        <w:jc w:val="left"/>
        <w:rPr>
          <w:rFonts w:ascii="宋体"/>
          <w:kern w:val="0"/>
          <w:sz w:val="24"/>
          <w:szCs w:val="20"/>
          <w:lang w:val="zh-CN"/>
        </w:rPr>
      </w:pPr>
    </w:p>
    <w:p w14:paraId="0BEC33D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第五条由于下列原因造成的损失，保险人不负责赔偿：</w:t>
      </w:r>
    </w:p>
    <w:p w14:paraId="7F8E8F28" w14:textId="77777777" w:rsidR="00684833" w:rsidRDefault="00684833">
      <w:pPr>
        <w:autoSpaceDE w:val="0"/>
        <w:autoSpaceDN w:val="0"/>
        <w:adjustRightInd w:val="0"/>
        <w:spacing w:line="480" w:lineRule="auto"/>
        <w:jc w:val="left"/>
        <w:rPr>
          <w:rFonts w:ascii="宋体"/>
          <w:kern w:val="0"/>
          <w:sz w:val="24"/>
          <w:szCs w:val="20"/>
          <w:lang w:val="zh-CN"/>
        </w:rPr>
      </w:pPr>
    </w:p>
    <w:p w14:paraId="1B16E4A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（一）被保险人及其家庭成员、寄宿人、雇佣人员的违法、犯罪或故意行为；</w:t>
      </w:r>
    </w:p>
    <w:p w14:paraId="584D8199" w14:textId="77777777" w:rsidR="00684833" w:rsidRDefault="00684833">
      <w:pPr>
        <w:autoSpaceDE w:val="0"/>
        <w:autoSpaceDN w:val="0"/>
        <w:adjustRightInd w:val="0"/>
        <w:spacing w:line="480" w:lineRule="auto"/>
        <w:jc w:val="left"/>
        <w:rPr>
          <w:rFonts w:ascii="宋体"/>
          <w:kern w:val="0"/>
          <w:sz w:val="24"/>
          <w:szCs w:val="20"/>
          <w:lang w:val="zh-CN"/>
        </w:rPr>
      </w:pPr>
    </w:p>
    <w:p w14:paraId="3071C29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（二）战争、敌对行为、军事行为、武装冲突、罢工、骚乱、暴动、恐怖活动；</w:t>
      </w:r>
    </w:p>
    <w:p w14:paraId="174400CA" w14:textId="77777777" w:rsidR="00684833" w:rsidRDefault="00684833">
      <w:pPr>
        <w:autoSpaceDE w:val="0"/>
        <w:autoSpaceDN w:val="0"/>
        <w:adjustRightInd w:val="0"/>
        <w:spacing w:line="480" w:lineRule="auto"/>
        <w:jc w:val="left"/>
        <w:rPr>
          <w:rFonts w:ascii="宋体"/>
          <w:kern w:val="0"/>
          <w:sz w:val="24"/>
          <w:szCs w:val="20"/>
          <w:lang w:val="zh-CN"/>
        </w:rPr>
      </w:pPr>
    </w:p>
    <w:p w14:paraId="26DF139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（三）地震及其次生灾害；</w:t>
      </w:r>
    </w:p>
    <w:p w14:paraId="5700136C" w14:textId="77777777" w:rsidR="00684833" w:rsidRDefault="00684833">
      <w:pPr>
        <w:autoSpaceDE w:val="0"/>
        <w:autoSpaceDN w:val="0"/>
        <w:adjustRightInd w:val="0"/>
        <w:spacing w:line="480" w:lineRule="auto"/>
        <w:jc w:val="left"/>
        <w:rPr>
          <w:rFonts w:ascii="宋体"/>
          <w:kern w:val="0"/>
          <w:sz w:val="24"/>
          <w:szCs w:val="20"/>
          <w:lang w:val="zh-CN"/>
        </w:rPr>
      </w:pPr>
    </w:p>
    <w:p w14:paraId="38F60893"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（四）国家机关的行政或司法行为。</w:t>
      </w:r>
    </w:p>
    <w:p w14:paraId="51B3D049" w14:textId="77777777" w:rsidR="00684833" w:rsidRDefault="00684833">
      <w:pPr>
        <w:autoSpaceDE w:val="0"/>
        <w:autoSpaceDN w:val="0"/>
        <w:adjustRightInd w:val="0"/>
        <w:spacing w:line="480" w:lineRule="auto"/>
        <w:jc w:val="left"/>
        <w:rPr>
          <w:rFonts w:ascii="宋体"/>
          <w:kern w:val="0"/>
          <w:sz w:val="24"/>
          <w:szCs w:val="20"/>
          <w:lang w:val="zh-CN"/>
        </w:rPr>
      </w:pPr>
    </w:p>
    <w:p w14:paraId="7A4A550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第六条下列损失和费用，保险人也不负责赔偿：</w:t>
      </w:r>
    </w:p>
    <w:p w14:paraId="10AD3647" w14:textId="77777777" w:rsidR="00684833" w:rsidRDefault="00684833">
      <w:pPr>
        <w:autoSpaceDE w:val="0"/>
        <w:autoSpaceDN w:val="0"/>
        <w:adjustRightInd w:val="0"/>
        <w:spacing w:line="480" w:lineRule="auto"/>
        <w:jc w:val="left"/>
        <w:rPr>
          <w:rFonts w:ascii="宋体"/>
          <w:kern w:val="0"/>
          <w:sz w:val="24"/>
          <w:szCs w:val="20"/>
          <w:lang w:val="zh-CN"/>
        </w:rPr>
      </w:pPr>
    </w:p>
    <w:p w14:paraId="60080CF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（一）保险标的遭受保险事故引起的各种间接损失；</w:t>
      </w:r>
    </w:p>
    <w:p w14:paraId="2FE580DF" w14:textId="77777777" w:rsidR="00684833" w:rsidRDefault="00684833">
      <w:pPr>
        <w:autoSpaceDE w:val="0"/>
        <w:autoSpaceDN w:val="0"/>
        <w:adjustRightInd w:val="0"/>
        <w:spacing w:line="480" w:lineRule="auto"/>
        <w:jc w:val="left"/>
        <w:rPr>
          <w:rFonts w:ascii="宋体"/>
          <w:kern w:val="0"/>
          <w:sz w:val="24"/>
          <w:szCs w:val="20"/>
          <w:lang w:val="zh-CN"/>
        </w:rPr>
      </w:pPr>
    </w:p>
    <w:p w14:paraId="128DC68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（二）家用电器因使用过度、超电压、短路、断路、漏电、自身发热、烘烤等原因所造成本身的损毁；</w:t>
      </w:r>
    </w:p>
    <w:p w14:paraId="6404EE05" w14:textId="77777777" w:rsidR="00684833" w:rsidRDefault="00684833">
      <w:pPr>
        <w:autoSpaceDE w:val="0"/>
        <w:autoSpaceDN w:val="0"/>
        <w:adjustRightInd w:val="0"/>
        <w:spacing w:line="480" w:lineRule="auto"/>
        <w:jc w:val="left"/>
        <w:rPr>
          <w:rFonts w:ascii="宋体"/>
          <w:kern w:val="0"/>
          <w:sz w:val="24"/>
          <w:szCs w:val="20"/>
          <w:lang w:val="zh-CN"/>
        </w:rPr>
      </w:pPr>
    </w:p>
    <w:p w14:paraId="2C2C27A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（三）保险标的本身缺陷、保管不善导致的损毁；保险标的变质、霉烂、受潮、虫咬、自然磨损、自然损耗、自燃、烘焙所造成本身的损失；</w:t>
      </w:r>
    </w:p>
    <w:p w14:paraId="34F94852" w14:textId="77777777" w:rsidR="00684833" w:rsidRDefault="00684833">
      <w:pPr>
        <w:autoSpaceDE w:val="0"/>
        <w:autoSpaceDN w:val="0"/>
        <w:adjustRightInd w:val="0"/>
        <w:spacing w:line="480" w:lineRule="auto"/>
        <w:jc w:val="left"/>
        <w:rPr>
          <w:rFonts w:ascii="宋体"/>
          <w:kern w:val="0"/>
          <w:sz w:val="24"/>
          <w:szCs w:val="20"/>
          <w:lang w:val="zh-CN"/>
        </w:rPr>
      </w:pPr>
    </w:p>
    <w:p w14:paraId="5A583CC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（四）不在保险标的范围以内的财产损失。</w:t>
      </w:r>
    </w:p>
    <w:p w14:paraId="06210AC5" w14:textId="77777777" w:rsidR="00684833" w:rsidRDefault="00684833">
      <w:pPr>
        <w:autoSpaceDE w:val="0"/>
        <w:autoSpaceDN w:val="0"/>
        <w:adjustRightInd w:val="0"/>
        <w:spacing w:line="480" w:lineRule="auto"/>
        <w:jc w:val="left"/>
        <w:rPr>
          <w:rFonts w:ascii="宋体"/>
          <w:kern w:val="0"/>
          <w:sz w:val="24"/>
          <w:szCs w:val="20"/>
          <w:lang w:val="zh-CN"/>
        </w:rPr>
      </w:pPr>
    </w:p>
    <w:p w14:paraId="3CA6E4EF"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第七条其他不属于保险责任范围内的损失和费用，保险人也不负责赔偿。</w:t>
      </w:r>
    </w:p>
    <w:p w14:paraId="69A97598" w14:textId="77777777" w:rsidR="00684833" w:rsidRDefault="00684833">
      <w:pPr>
        <w:autoSpaceDE w:val="0"/>
        <w:autoSpaceDN w:val="0"/>
        <w:adjustRightInd w:val="0"/>
        <w:spacing w:line="480" w:lineRule="auto"/>
        <w:jc w:val="left"/>
        <w:rPr>
          <w:rFonts w:ascii="宋体"/>
          <w:kern w:val="0"/>
          <w:sz w:val="24"/>
          <w:szCs w:val="20"/>
          <w:lang w:val="zh-CN"/>
        </w:rPr>
      </w:pPr>
    </w:p>
    <w:p w14:paraId="25114114"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、金牛投资保障型（</w:t>
      </w:r>
      <w:r>
        <w:rPr>
          <w:rFonts w:ascii="宋体"/>
          <w:kern w:val="0"/>
          <w:sz w:val="24"/>
          <w:szCs w:val="20"/>
          <w:lang w:val="zh-CN"/>
        </w:rPr>
        <w:t>3</w:t>
      </w:r>
      <w:r>
        <w:rPr>
          <w:rFonts w:ascii="宋体" w:hint="eastAsia"/>
          <w:kern w:val="0"/>
          <w:sz w:val="24"/>
          <w:szCs w:val="20"/>
          <w:lang w:val="zh-CN"/>
        </w:rPr>
        <w:t>年期）家庭财产保险条款（二）</w:t>
      </w:r>
    </w:p>
    <w:p w14:paraId="21FA7595" w14:textId="77777777" w:rsidR="00684833" w:rsidRDefault="00684833">
      <w:pPr>
        <w:autoSpaceDE w:val="0"/>
        <w:autoSpaceDN w:val="0"/>
        <w:adjustRightInd w:val="0"/>
        <w:spacing w:line="480" w:lineRule="auto"/>
        <w:jc w:val="left"/>
        <w:rPr>
          <w:rFonts w:ascii="宋体"/>
          <w:kern w:val="0"/>
          <w:sz w:val="24"/>
          <w:szCs w:val="20"/>
          <w:lang w:val="zh-CN"/>
        </w:rPr>
      </w:pPr>
    </w:p>
    <w:p w14:paraId="207D9C63" w14:textId="77777777" w:rsidR="00684833" w:rsidRDefault="00684833">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保险价值和保险金额</w:t>
      </w:r>
    </w:p>
    <w:p w14:paraId="0DE551D7" w14:textId="77777777" w:rsidR="00684833" w:rsidRDefault="00684833">
      <w:pPr>
        <w:autoSpaceDE w:val="0"/>
        <w:autoSpaceDN w:val="0"/>
        <w:adjustRightInd w:val="0"/>
        <w:spacing w:line="480" w:lineRule="auto"/>
        <w:jc w:val="left"/>
        <w:rPr>
          <w:rFonts w:ascii="宋体"/>
          <w:kern w:val="0"/>
          <w:sz w:val="24"/>
          <w:szCs w:val="20"/>
          <w:lang w:val="zh-CN"/>
        </w:rPr>
      </w:pPr>
    </w:p>
    <w:p w14:paraId="318170B6"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第八条房屋及室内装潢的保险价值为出险时的重置价值；室内财产的保险价值为出险时的实际价值。</w:t>
      </w:r>
    </w:p>
    <w:p w14:paraId="4DCDB428" w14:textId="77777777" w:rsidR="00684833" w:rsidRDefault="00684833">
      <w:pPr>
        <w:autoSpaceDE w:val="0"/>
        <w:autoSpaceDN w:val="0"/>
        <w:adjustRightInd w:val="0"/>
        <w:spacing w:line="480" w:lineRule="auto"/>
        <w:jc w:val="left"/>
        <w:rPr>
          <w:rFonts w:ascii="宋体"/>
          <w:kern w:val="0"/>
          <w:sz w:val="24"/>
          <w:szCs w:val="20"/>
          <w:lang w:val="zh-CN"/>
        </w:rPr>
      </w:pPr>
    </w:p>
    <w:p w14:paraId="67854BA7"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第九条保险金额每份为</w:t>
      </w:r>
      <w:r>
        <w:rPr>
          <w:rFonts w:ascii="宋体"/>
          <w:kern w:val="0"/>
          <w:sz w:val="24"/>
          <w:szCs w:val="20"/>
          <w:lang w:val="zh-CN"/>
        </w:rPr>
        <w:t>10000</w:t>
      </w:r>
      <w:r>
        <w:rPr>
          <w:rFonts w:ascii="宋体" w:hint="eastAsia"/>
          <w:kern w:val="0"/>
          <w:sz w:val="24"/>
          <w:szCs w:val="20"/>
          <w:lang w:val="zh-CN"/>
        </w:rPr>
        <w:t>元，其中房屋及室内装潢保险金额为</w:t>
      </w:r>
      <w:r>
        <w:rPr>
          <w:rFonts w:ascii="宋体"/>
          <w:kern w:val="0"/>
          <w:sz w:val="24"/>
          <w:szCs w:val="20"/>
          <w:lang w:val="zh-CN"/>
        </w:rPr>
        <w:t>8000</w:t>
      </w:r>
      <w:r>
        <w:rPr>
          <w:rFonts w:ascii="宋体" w:hint="eastAsia"/>
          <w:kern w:val="0"/>
          <w:sz w:val="24"/>
          <w:szCs w:val="20"/>
          <w:lang w:val="zh-CN"/>
        </w:rPr>
        <w:t>元，室内财产保险金额为</w:t>
      </w:r>
      <w:r>
        <w:rPr>
          <w:rFonts w:ascii="宋体"/>
          <w:kern w:val="0"/>
          <w:sz w:val="24"/>
          <w:szCs w:val="20"/>
          <w:lang w:val="zh-CN"/>
        </w:rPr>
        <w:t>2000</w:t>
      </w:r>
      <w:r>
        <w:rPr>
          <w:rFonts w:ascii="宋体" w:hint="eastAsia"/>
          <w:kern w:val="0"/>
          <w:sz w:val="24"/>
          <w:szCs w:val="20"/>
          <w:lang w:val="zh-CN"/>
        </w:rPr>
        <w:t>元。投保人根据投保时保险标的的实际价值确定保险金额及投保份数。投保多份的，保险金额总和超过保险价值的，超过部分无效。</w:t>
      </w:r>
    </w:p>
    <w:p w14:paraId="7FB43FCC" w14:textId="77777777" w:rsidR="00684833" w:rsidRDefault="00684833">
      <w:pPr>
        <w:autoSpaceDE w:val="0"/>
        <w:autoSpaceDN w:val="0"/>
        <w:adjustRightInd w:val="0"/>
        <w:spacing w:line="480" w:lineRule="auto"/>
        <w:jc w:val="left"/>
        <w:rPr>
          <w:rFonts w:ascii="宋体"/>
          <w:kern w:val="0"/>
          <w:sz w:val="24"/>
          <w:szCs w:val="20"/>
          <w:lang w:val="zh-CN"/>
        </w:rPr>
      </w:pPr>
    </w:p>
    <w:p w14:paraId="4100782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保险投资金、保险费、收益金、年收益率和给付金</w:t>
      </w:r>
    </w:p>
    <w:p w14:paraId="4A0E8AE5" w14:textId="77777777" w:rsidR="00684833" w:rsidRDefault="00684833">
      <w:pPr>
        <w:autoSpaceDE w:val="0"/>
        <w:autoSpaceDN w:val="0"/>
        <w:adjustRightInd w:val="0"/>
        <w:spacing w:line="480" w:lineRule="auto"/>
        <w:jc w:val="left"/>
        <w:rPr>
          <w:rFonts w:ascii="宋体"/>
          <w:kern w:val="0"/>
          <w:sz w:val="24"/>
          <w:szCs w:val="20"/>
          <w:lang w:val="zh-CN"/>
        </w:rPr>
      </w:pPr>
    </w:p>
    <w:p w14:paraId="2AF35067"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第十条每份保险对应的保险投资金为</w:t>
      </w:r>
      <w:r>
        <w:rPr>
          <w:rFonts w:ascii="宋体"/>
          <w:kern w:val="0"/>
          <w:sz w:val="24"/>
          <w:szCs w:val="20"/>
          <w:lang w:val="zh-CN"/>
        </w:rPr>
        <w:t>2000</w:t>
      </w:r>
      <w:r>
        <w:rPr>
          <w:rFonts w:ascii="宋体" w:hint="eastAsia"/>
          <w:kern w:val="0"/>
          <w:sz w:val="24"/>
          <w:szCs w:val="20"/>
          <w:lang w:val="zh-CN"/>
        </w:rPr>
        <w:t>元。</w:t>
      </w:r>
    </w:p>
    <w:p w14:paraId="536057C2" w14:textId="77777777" w:rsidR="00684833" w:rsidRDefault="00684833">
      <w:pPr>
        <w:autoSpaceDE w:val="0"/>
        <w:autoSpaceDN w:val="0"/>
        <w:adjustRightInd w:val="0"/>
        <w:spacing w:line="480" w:lineRule="auto"/>
        <w:jc w:val="left"/>
        <w:rPr>
          <w:rFonts w:ascii="宋体"/>
          <w:kern w:val="0"/>
          <w:sz w:val="24"/>
          <w:szCs w:val="20"/>
          <w:lang w:val="zh-CN"/>
        </w:rPr>
      </w:pPr>
    </w:p>
    <w:p w14:paraId="32138D3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第十一条投保每份保险的年保险费为</w:t>
      </w:r>
      <w:r>
        <w:rPr>
          <w:rFonts w:ascii="宋体"/>
          <w:kern w:val="0"/>
          <w:sz w:val="24"/>
          <w:szCs w:val="20"/>
          <w:lang w:val="zh-CN"/>
        </w:rPr>
        <w:t>12</w:t>
      </w:r>
      <w:r>
        <w:rPr>
          <w:rFonts w:ascii="宋体" w:hint="eastAsia"/>
          <w:kern w:val="0"/>
          <w:sz w:val="24"/>
          <w:szCs w:val="20"/>
          <w:lang w:val="zh-CN"/>
        </w:rPr>
        <w:t>元。保险费由保险人从投资收益中获得，投保人无需在交纳保险投资金以外另行支付。</w:t>
      </w:r>
    </w:p>
    <w:p w14:paraId="331E15E2" w14:textId="77777777" w:rsidR="00684833" w:rsidRDefault="00684833">
      <w:pPr>
        <w:autoSpaceDE w:val="0"/>
        <w:autoSpaceDN w:val="0"/>
        <w:adjustRightInd w:val="0"/>
        <w:spacing w:line="480" w:lineRule="auto"/>
        <w:jc w:val="left"/>
        <w:rPr>
          <w:rFonts w:ascii="宋体"/>
          <w:kern w:val="0"/>
          <w:sz w:val="24"/>
          <w:szCs w:val="20"/>
          <w:lang w:val="zh-CN"/>
        </w:rPr>
      </w:pPr>
    </w:p>
    <w:p w14:paraId="243A45D6"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第十二条年收益率是保险人用以计算保险合同期满后一次性支付给投保人的固定投资回报折合每年的比率。收益金为年收益率与保险投资金及保险期间内保险年度数的乘积。</w:t>
      </w:r>
    </w:p>
    <w:p w14:paraId="6A95E833" w14:textId="77777777" w:rsidR="00684833" w:rsidRDefault="00684833">
      <w:pPr>
        <w:autoSpaceDE w:val="0"/>
        <w:autoSpaceDN w:val="0"/>
        <w:adjustRightInd w:val="0"/>
        <w:spacing w:line="480" w:lineRule="auto"/>
        <w:jc w:val="left"/>
        <w:rPr>
          <w:rFonts w:ascii="宋体"/>
          <w:kern w:val="0"/>
          <w:sz w:val="24"/>
          <w:szCs w:val="20"/>
          <w:lang w:val="zh-CN"/>
        </w:rPr>
      </w:pPr>
    </w:p>
    <w:p w14:paraId="13F9D4F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给付金是保险人按保险合同约定支付给投保人的给付金额。给付金包括满期给付金和退保给付金。满期给付金为保险投资金与收益金之和；退保给付金为退保时保险人根据第三十二条规定支付给投保人的金额。给付金不受保险事故是否发生及被保险人是否已经获得保险赔偿的影响。</w:t>
      </w:r>
    </w:p>
    <w:p w14:paraId="726C5C99" w14:textId="77777777" w:rsidR="00684833" w:rsidRDefault="00684833">
      <w:pPr>
        <w:autoSpaceDE w:val="0"/>
        <w:autoSpaceDN w:val="0"/>
        <w:adjustRightInd w:val="0"/>
        <w:spacing w:line="480" w:lineRule="auto"/>
        <w:jc w:val="left"/>
        <w:rPr>
          <w:rFonts w:ascii="宋体"/>
          <w:kern w:val="0"/>
          <w:sz w:val="24"/>
          <w:szCs w:val="20"/>
          <w:lang w:val="zh-CN"/>
        </w:rPr>
      </w:pPr>
    </w:p>
    <w:p w14:paraId="42295B5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保险期间和保险年度</w:t>
      </w:r>
    </w:p>
    <w:p w14:paraId="47A2A2FA" w14:textId="77777777" w:rsidR="00684833" w:rsidRDefault="00684833">
      <w:pPr>
        <w:autoSpaceDE w:val="0"/>
        <w:autoSpaceDN w:val="0"/>
        <w:adjustRightInd w:val="0"/>
        <w:spacing w:line="480" w:lineRule="auto"/>
        <w:jc w:val="left"/>
        <w:rPr>
          <w:rFonts w:ascii="宋体"/>
          <w:kern w:val="0"/>
          <w:sz w:val="24"/>
          <w:szCs w:val="20"/>
          <w:lang w:val="zh-CN"/>
        </w:rPr>
      </w:pPr>
    </w:p>
    <w:p w14:paraId="4553206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第十四条保险期间由投保人在《金牛保险合同收益一览表》给出的选择中确定一种，中途不得变更。从保险责任开始之日起，每</w:t>
      </w:r>
      <w:r>
        <w:rPr>
          <w:rFonts w:ascii="宋体"/>
          <w:kern w:val="0"/>
          <w:sz w:val="24"/>
          <w:szCs w:val="20"/>
          <w:lang w:val="zh-CN"/>
        </w:rPr>
        <w:t>12</w:t>
      </w:r>
      <w:r>
        <w:rPr>
          <w:rFonts w:ascii="宋体" w:hint="eastAsia"/>
          <w:kern w:val="0"/>
          <w:sz w:val="24"/>
          <w:szCs w:val="20"/>
          <w:lang w:val="zh-CN"/>
        </w:rPr>
        <w:t>个月为一个保险年度。</w:t>
      </w:r>
    </w:p>
    <w:p w14:paraId="210E98C9" w14:textId="77777777" w:rsidR="00684833" w:rsidRDefault="00684833">
      <w:pPr>
        <w:autoSpaceDE w:val="0"/>
        <w:autoSpaceDN w:val="0"/>
        <w:adjustRightInd w:val="0"/>
        <w:spacing w:line="480" w:lineRule="auto"/>
        <w:jc w:val="left"/>
        <w:rPr>
          <w:rFonts w:ascii="宋体"/>
          <w:kern w:val="0"/>
          <w:sz w:val="24"/>
          <w:szCs w:val="20"/>
          <w:lang w:val="zh-CN"/>
        </w:rPr>
      </w:pPr>
    </w:p>
    <w:p w14:paraId="4808258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投保人、被保险人义务</w:t>
      </w:r>
    </w:p>
    <w:p w14:paraId="7B952D1E" w14:textId="77777777" w:rsidR="00684833" w:rsidRDefault="00684833">
      <w:pPr>
        <w:autoSpaceDE w:val="0"/>
        <w:autoSpaceDN w:val="0"/>
        <w:adjustRightInd w:val="0"/>
        <w:spacing w:line="480" w:lineRule="auto"/>
        <w:jc w:val="left"/>
        <w:rPr>
          <w:rFonts w:ascii="宋体"/>
          <w:kern w:val="0"/>
          <w:sz w:val="24"/>
          <w:szCs w:val="20"/>
          <w:lang w:val="zh-CN"/>
        </w:rPr>
      </w:pPr>
    </w:p>
    <w:p w14:paraId="24F0E01F"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第十五条投保人应在投保时一次性交清保险投资金。保险合同在投保人一次性交清保险投资金后生效。</w:t>
      </w:r>
    </w:p>
    <w:p w14:paraId="47D2C16E" w14:textId="77777777" w:rsidR="00684833" w:rsidRDefault="00684833">
      <w:pPr>
        <w:autoSpaceDE w:val="0"/>
        <w:autoSpaceDN w:val="0"/>
        <w:adjustRightInd w:val="0"/>
        <w:spacing w:line="480" w:lineRule="auto"/>
        <w:jc w:val="left"/>
        <w:rPr>
          <w:rFonts w:ascii="宋体"/>
          <w:kern w:val="0"/>
          <w:sz w:val="24"/>
          <w:szCs w:val="20"/>
          <w:lang w:val="zh-CN"/>
        </w:rPr>
      </w:pPr>
    </w:p>
    <w:p w14:paraId="7B536D54"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第十六条投保人应履行如实告知义务，如实回答保险人就保险标的或者被保险人的有关情况提出的询问。</w:t>
      </w:r>
    </w:p>
    <w:p w14:paraId="4A961D96" w14:textId="77777777" w:rsidR="00684833" w:rsidRDefault="00684833">
      <w:pPr>
        <w:autoSpaceDE w:val="0"/>
        <w:autoSpaceDN w:val="0"/>
        <w:adjustRightInd w:val="0"/>
        <w:spacing w:line="480" w:lineRule="auto"/>
        <w:jc w:val="left"/>
        <w:rPr>
          <w:rFonts w:ascii="宋体"/>
          <w:kern w:val="0"/>
          <w:sz w:val="24"/>
          <w:szCs w:val="20"/>
          <w:lang w:val="zh-CN"/>
        </w:rPr>
      </w:pPr>
    </w:p>
    <w:p w14:paraId="7BF9D6E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投保人故意隐瞒事实不履行如实告知义务的，或者因过失未履行如实告知义务并且足以影响保险人决定是否同意承保或者提高保险费率的，保险合同自保险人解约通知书到达之日起解除。</w:t>
      </w:r>
    </w:p>
    <w:p w14:paraId="3AB5A2AC" w14:textId="77777777" w:rsidR="00684833" w:rsidRDefault="00684833">
      <w:pPr>
        <w:autoSpaceDE w:val="0"/>
        <w:autoSpaceDN w:val="0"/>
        <w:adjustRightInd w:val="0"/>
        <w:spacing w:line="480" w:lineRule="auto"/>
        <w:jc w:val="left"/>
        <w:rPr>
          <w:rFonts w:ascii="宋体"/>
          <w:kern w:val="0"/>
          <w:sz w:val="24"/>
          <w:szCs w:val="20"/>
          <w:lang w:val="zh-CN"/>
        </w:rPr>
      </w:pPr>
    </w:p>
    <w:p w14:paraId="652E8303"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如果投保人故意不履行如实告知义务，或者因过失未履行如实告知义务并且对保险事故的发生有严重影响的，保险人有权拒绝赔偿。</w:t>
      </w:r>
    </w:p>
    <w:p w14:paraId="446504D3" w14:textId="77777777" w:rsidR="00684833" w:rsidRDefault="00684833">
      <w:pPr>
        <w:autoSpaceDE w:val="0"/>
        <w:autoSpaceDN w:val="0"/>
        <w:adjustRightInd w:val="0"/>
        <w:spacing w:line="480" w:lineRule="auto"/>
        <w:jc w:val="left"/>
        <w:rPr>
          <w:rFonts w:ascii="宋体"/>
          <w:kern w:val="0"/>
          <w:sz w:val="24"/>
          <w:szCs w:val="20"/>
          <w:lang w:val="zh-CN"/>
        </w:rPr>
      </w:pPr>
    </w:p>
    <w:p w14:paraId="7276DA5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第十七条投保人确定多个被保险人的，应在本保险合同中列明。投保人确定的被保险人不是投保人本人的，应征得被保险人的书面同意。</w:t>
      </w:r>
    </w:p>
    <w:p w14:paraId="54A3CEBE" w14:textId="77777777" w:rsidR="00684833" w:rsidRDefault="00684833">
      <w:pPr>
        <w:autoSpaceDE w:val="0"/>
        <w:autoSpaceDN w:val="0"/>
        <w:adjustRightInd w:val="0"/>
        <w:spacing w:line="480" w:lineRule="auto"/>
        <w:jc w:val="left"/>
        <w:rPr>
          <w:rFonts w:ascii="宋体"/>
          <w:kern w:val="0"/>
          <w:sz w:val="24"/>
          <w:szCs w:val="20"/>
          <w:lang w:val="zh-CN"/>
        </w:rPr>
      </w:pPr>
    </w:p>
    <w:p w14:paraId="2B3F2844"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在本保险期间内，投保人变更被保险人的，应征得被保险人书面同意，并及时通知保险人，办理变更手续。</w:t>
      </w:r>
    </w:p>
    <w:p w14:paraId="30F878FE" w14:textId="77777777" w:rsidR="00684833" w:rsidRDefault="00684833">
      <w:pPr>
        <w:autoSpaceDE w:val="0"/>
        <w:autoSpaceDN w:val="0"/>
        <w:adjustRightInd w:val="0"/>
        <w:spacing w:line="480" w:lineRule="auto"/>
        <w:jc w:val="left"/>
        <w:rPr>
          <w:rFonts w:ascii="宋体"/>
          <w:kern w:val="0"/>
          <w:sz w:val="24"/>
          <w:szCs w:val="20"/>
          <w:lang w:val="zh-CN"/>
        </w:rPr>
      </w:pPr>
    </w:p>
    <w:p w14:paraId="47467C4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第十八条被保险人应当遵照国家有关消防、安全方面的规定，维护保险标的的安全。</w:t>
      </w:r>
    </w:p>
    <w:p w14:paraId="761A2E4B" w14:textId="77777777" w:rsidR="00684833" w:rsidRDefault="00684833">
      <w:pPr>
        <w:autoSpaceDE w:val="0"/>
        <w:autoSpaceDN w:val="0"/>
        <w:adjustRightInd w:val="0"/>
        <w:spacing w:line="480" w:lineRule="auto"/>
        <w:jc w:val="left"/>
        <w:rPr>
          <w:rFonts w:ascii="宋体"/>
          <w:kern w:val="0"/>
          <w:sz w:val="24"/>
          <w:szCs w:val="20"/>
          <w:lang w:val="zh-CN"/>
        </w:rPr>
      </w:pPr>
    </w:p>
    <w:p w14:paraId="656EDB2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第十九条在本保险期间内，保险标的情况发生变化，投保人或被保险人应当及时通知保险人，经与保险人协商一致后，变更保险合同有关内容。</w:t>
      </w:r>
    </w:p>
    <w:p w14:paraId="68DAFE6C" w14:textId="77777777" w:rsidR="00684833" w:rsidRDefault="00684833">
      <w:pPr>
        <w:autoSpaceDE w:val="0"/>
        <w:autoSpaceDN w:val="0"/>
        <w:adjustRightInd w:val="0"/>
        <w:spacing w:line="480" w:lineRule="auto"/>
        <w:jc w:val="left"/>
        <w:rPr>
          <w:rFonts w:ascii="宋体"/>
          <w:kern w:val="0"/>
          <w:sz w:val="24"/>
          <w:szCs w:val="20"/>
          <w:lang w:val="zh-CN"/>
        </w:rPr>
      </w:pPr>
    </w:p>
    <w:p w14:paraId="345F7477"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第二十条保险标的遭受损失时，被保险人应当积极施救，使损失减少至最低程度，同时应在二十四小时内通知保险人，并在事故发生后五个工作日内以书面形式通知保险人事故发生的原因、经过和损失情况。</w:t>
      </w:r>
    </w:p>
    <w:p w14:paraId="4D03BD0A" w14:textId="77777777" w:rsidR="00684833" w:rsidRDefault="00684833">
      <w:pPr>
        <w:autoSpaceDE w:val="0"/>
        <w:autoSpaceDN w:val="0"/>
        <w:adjustRightInd w:val="0"/>
        <w:spacing w:line="480" w:lineRule="auto"/>
        <w:jc w:val="left"/>
        <w:rPr>
          <w:rFonts w:ascii="宋体"/>
          <w:kern w:val="0"/>
          <w:sz w:val="24"/>
          <w:szCs w:val="20"/>
          <w:lang w:val="zh-CN"/>
        </w:rPr>
      </w:pPr>
    </w:p>
    <w:p w14:paraId="2378113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第二十一条投保人或被保险人如不履行第十七条至第二十条约定的任何一项义务，保险人不负赔偿责任，或从解约通知书送达之日起解除本保险合同。</w:t>
      </w:r>
    </w:p>
    <w:p w14:paraId="5039F427" w14:textId="77777777" w:rsidR="00684833" w:rsidRDefault="00684833">
      <w:pPr>
        <w:autoSpaceDE w:val="0"/>
        <w:autoSpaceDN w:val="0"/>
        <w:adjustRightInd w:val="0"/>
        <w:spacing w:line="480" w:lineRule="auto"/>
        <w:jc w:val="left"/>
        <w:rPr>
          <w:rFonts w:ascii="宋体"/>
          <w:kern w:val="0"/>
          <w:sz w:val="24"/>
          <w:szCs w:val="20"/>
          <w:lang w:val="zh-CN"/>
        </w:rPr>
      </w:pPr>
    </w:p>
    <w:p w14:paraId="5A584F56"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、金牛投资保障型（</w:t>
      </w:r>
      <w:r>
        <w:rPr>
          <w:rFonts w:ascii="宋体"/>
          <w:kern w:val="0"/>
          <w:sz w:val="24"/>
          <w:szCs w:val="20"/>
          <w:lang w:val="zh-CN"/>
        </w:rPr>
        <w:t>3</w:t>
      </w:r>
      <w:r>
        <w:rPr>
          <w:rFonts w:ascii="宋体" w:hint="eastAsia"/>
          <w:kern w:val="0"/>
          <w:sz w:val="24"/>
          <w:szCs w:val="20"/>
          <w:lang w:val="zh-CN"/>
        </w:rPr>
        <w:t>年期）家庭财产保险条款（三）</w:t>
      </w:r>
    </w:p>
    <w:p w14:paraId="08E887E9" w14:textId="77777777" w:rsidR="00684833" w:rsidRDefault="00684833">
      <w:pPr>
        <w:autoSpaceDE w:val="0"/>
        <w:autoSpaceDN w:val="0"/>
        <w:adjustRightInd w:val="0"/>
        <w:spacing w:line="480" w:lineRule="auto"/>
        <w:jc w:val="left"/>
        <w:rPr>
          <w:rFonts w:ascii="宋体"/>
          <w:kern w:val="0"/>
          <w:sz w:val="24"/>
          <w:szCs w:val="20"/>
          <w:lang w:val="zh-CN"/>
        </w:rPr>
      </w:pPr>
    </w:p>
    <w:p w14:paraId="5BB2BE2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14:paraId="73369797" w14:textId="77777777" w:rsidR="00684833" w:rsidRDefault="00684833">
      <w:pPr>
        <w:autoSpaceDE w:val="0"/>
        <w:autoSpaceDN w:val="0"/>
        <w:adjustRightInd w:val="0"/>
        <w:spacing w:line="480" w:lineRule="auto"/>
        <w:jc w:val="left"/>
        <w:rPr>
          <w:rFonts w:ascii="宋体"/>
          <w:kern w:val="0"/>
          <w:sz w:val="24"/>
          <w:szCs w:val="20"/>
          <w:lang w:val="zh-CN"/>
        </w:rPr>
      </w:pPr>
    </w:p>
    <w:p w14:paraId="1062747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第二十二条保险标的发生保险责任范围内的损失，保险人在保险金额范围内按实际损失计算赔偿，但下列约定优先适用：</w:t>
      </w:r>
    </w:p>
    <w:p w14:paraId="2C1BCA56" w14:textId="77777777" w:rsidR="00684833" w:rsidRDefault="00684833">
      <w:pPr>
        <w:autoSpaceDE w:val="0"/>
        <w:autoSpaceDN w:val="0"/>
        <w:adjustRightInd w:val="0"/>
        <w:spacing w:line="480" w:lineRule="auto"/>
        <w:jc w:val="left"/>
        <w:rPr>
          <w:rFonts w:ascii="宋体"/>
          <w:kern w:val="0"/>
          <w:sz w:val="24"/>
          <w:szCs w:val="20"/>
          <w:lang w:val="zh-CN"/>
        </w:rPr>
      </w:pPr>
    </w:p>
    <w:p w14:paraId="412E007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（一）发生盗抢责任范围内的损失时，保险期间每年的最高赔偿金额每份</w:t>
      </w:r>
      <w:r>
        <w:rPr>
          <w:rFonts w:ascii="宋体"/>
          <w:kern w:val="0"/>
          <w:sz w:val="24"/>
          <w:szCs w:val="20"/>
          <w:lang w:val="zh-CN"/>
        </w:rPr>
        <w:t>1000</w:t>
      </w:r>
      <w:r>
        <w:rPr>
          <w:rFonts w:ascii="宋体" w:hint="eastAsia"/>
          <w:kern w:val="0"/>
          <w:sz w:val="24"/>
          <w:szCs w:val="20"/>
          <w:lang w:val="zh-CN"/>
        </w:rPr>
        <w:t>元；</w:t>
      </w:r>
    </w:p>
    <w:p w14:paraId="1CD38F33" w14:textId="77777777" w:rsidR="00684833" w:rsidRDefault="00684833">
      <w:pPr>
        <w:autoSpaceDE w:val="0"/>
        <w:autoSpaceDN w:val="0"/>
        <w:adjustRightInd w:val="0"/>
        <w:spacing w:line="480" w:lineRule="auto"/>
        <w:jc w:val="left"/>
        <w:rPr>
          <w:rFonts w:ascii="宋体"/>
          <w:kern w:val="0"/>
          <w:sz w:val="24"/>
          <w:szCs w:val="20"/>
          <w:lang w:val="zh-CN"/>
        </w:rPr>
      </w:pPr>
    </w:p>
    <w:p w14:paraId="7B294814"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（二）发生管道破裂及水渍责任范围内的损失时，保险期间每年的最高赔偿金额每份不得超过</w:t>
      </w:r>
      <w:r>
        <w:rPr>
          <w:rFonts w:ascii="宋体"/>
          <w:kern w:val="0"/>
          <w:sz w:val="24"/>
          <w:szCs w:val="20"/>
          <w:lang w:val="zh-CN"/>
        </w:rPr>
        <w:t>1000</w:t>
      </w:r>
      <w:r>
        <w:rPr>
          <w:rFonts w:ascii="宋体" w:hint="eastAsia"/>
          <w:kern w:val="0"/>
          <w:sz w:val="24"/>
          <w:szCs w:val="20"/>
          <w:lang w:val="zh-CN"/>
        </w:rPr>
        <w:t>元；</w:t>
      </w:r>
    </w:p>
    <w:p w14:paraId="79BF1C13" w14:textId="77777777" w:rsidR="00684833" w:rsidRDefault="00684833">
      <w:pPr>
        <w:autoSpaceDE w:val="0"/>
        <w:autoSpaceDN w:val="0"/>
        <w:adjustRightInd w:val="0"/>
        <w:spacing w:line="480" w:lineRule="auto"/>
        <w:jc w:val="left"/>
        <w:rPr>
          <w:rFonts w:ascii="宋体"/>
          <w:kern w:val="0"/>
          <w:sz w:val="24"/>
          <w:szCs w:val="20"/>
          <w:lang w:val="zh-CN"/>
        </w:rPr>
      </w:pPr>
    </w:p>
    <w:p w14:paraId="33A50C0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（三）现金、金银、珠宝、玉器、钻石及制品、首饰的赔偿，每次事故的最高赔偿金额为每份</w:t>
      </w:r>
      <w:r>
        <w:rPr>
          <w:rFonts w:ascii="宋体"/>
          <w:kern w:val="0"/>
          <w:sz w:val="24"/>
          <w:szCs w:val="20"/>
          <w:lang w:val="zh-CN"/>
        </w:rPr>
        <w:t>200</w:t>
      </w:r>
      <w:r>
        <w:rPr>
          <w:rFonts w:ascii="宋体" w:hint="eastAsia"/>
          <w:kern w:val="0"/>
          <w:sz w:val="24"/>
          <w:szCs w:val="20"/>
          <w:lang w:val="zh-CN"/>
        </w:rPr>
        <w:t>元，如投保多份的为投保份数乘以</w:t>
      </w:r>
      <w:r>
        <w:rPr>
          <w:rFonts w:ascii="宋体"/>
          <w:kern w:val="0"/>
          <w:sz w:val="24"/>
          <w:szCs w:val="20"/>
          <w:lang w:val="zh-CN"/>
        </w:rPr>
        <w:t>200</w:t>
      </w:r>
      <w:r>
        <w:rPr>
          <w:rFonts w:ascii="宋体" w:hint="eastAsia"/>
          <w:kern w:val="0"/>
          <w:sz w:val="24"/>
          <w:szCs w:val="20"/>
          <w:lang w:val="zh-CN"/>
        </w:rPr>
        <w:t>元，但无论投保多少份，每一被保险人在保险合同中享有的最高赔偿金额为</w:t>
      </w:r>
      <w:r>
        <w:rPr>
          <w:rFonts w:ascii="宋体"/>
          <w:kern w:val="0"/>
          <w:sz w:val="24"/>
          <w:szCs w:val="20"/>
          <w:lang w:val="zh-CN"/>
        </w:rPr>
        <w:t>2000</w:t>
      </w:r>
      <w:r>
        <w:rPr>
          <w:rFonts w:ascii="宋体" w:hint="eastAsia"/>
          <w:kern w:val="0"/>
          <w:sz w:val="24"/>
          <w:szCs w:val="20"/>
          <w:lang w:val="zh-CN"/>
        </w:rPr>
        <w:t>元；同一地址的保险标的另有保险人相同条款承保的，无论被保险人是否为同一人，保险份数均合并计算。</w:t>
      </w:r>
    </w:p>
    <w:p w14:paraId="5DCA22A8" w14:textId="77777777" w:rsidR="00684833" w:rsidRDefault="00684833">
      <w:pPr>
        <w:autoSpaceDE w:val="0"/>
        <w:autoSpaceDN w:val="0"/>
        <w:adjustRightInd w:val="0"/>
        <w:spacing w:line="480" w:lineRule="auto"/>
        <w:jc w:val="left"/>
        <w:rPr>
          <w:rFonts w:ascii="宋体"/>
          <w:kern w:val="0"/>
          <w:sz w:val="24"/>
          <w:szCs w:val="20"/>
          <w:lang w:val="zh-CN"/>
        </w:rPr>
      </w:pPr>
    </w:p>
    <w:p w14:paraId="2EA06BE3"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（四）被保险人所支付的必要的、合理的施救费用，按实际支出在保险标的损失赔偿金额以外另行计算，最高以受损财产的保险金额为限。</w:t>
      </w:r>
    </w:p>
    <w:p w14:paraId="5B57A9AC" w14:textId="77777777" w:rsidR="00684833" w:rsidRDefault="00684833">
      <w:pPr>
        <w:autoSpaceDE w:val="0"/>
        <w:autoSpaceDN w:val="0"/>
        <w:adjustRightInd w:val="0"/>
        <w:spacing w:line="480" w:lineRule="auto"/>
        <w:jc w:val="left"/>
        <w:rPr>
          <w:rFonts w:ascii="宋体"/>
          <w:kern w:val="0"/>
          <w:sz w:val="24"/>
          <w:szCs w:val="20"/>
          <w:lang w:val="zh-CN"/>
        </w:rPr>
      </w:pPr>
    </w:p>
    <w:p w14:paraId="4D150CE4"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第二十三条保险标的遭受损失后的残余部分，仍然归被保险人所有，并在赔款中扣除其折价金额。</w:t>
      </w:r>
    </w:p>
    <w:p w14:paraId="3B9C65C3" w14:textId="77777777" w:rsidR="00684833" w:rsidRDefault="00684833">
      <w:pPr>
        <w:autoSpaceDE w:val="0"/>
        <w:autoSpaceDN w:val="0"/>
        <w:adjustRightInd w:val="0"/>
        <w:spacing w:line="480" w:lineRule="auto"/>
        <w:jc w:val="left"/>
        <w:rPr>
          <w:rFonts w:ascii="宋体"/>
          <w:kern w:val="0"/>
          <w:sz w:val="24"/>
          <w:szCs w:val="20"/>
          <w:lang w:val="zh-CN"/>
        </w:rPr>
      </w:pPr>
    </w:p>
    <w:p w14:paraId="79F8C8FF"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第二十四条被保险人向保险人申请赔偿时，应当提供保险单正本或保险凭证、财产损失清单、发票、费用单据、有关部门的证明以及证明实际损失情况的其他单证或证据。</w:t>
      </w:r>
    </w:p>
    <w:p w14:paraId="5843D2B3" w14:textId="77777777" w:rsidR="00684833" w:rsidRDefault="00684833">
      <w:pPr>
        <w:autoSpaceDE w:val="0"/>
        <w:autoSpaceDN w:val="0"/>
        <w:adjustRightInd w:val="0"/>
        <w:spacing w:line="480" w:lineRule="auto"/>
        <w:jc w:val="left"/>
        <w:rPr>
          <w:rFonts w:ascii="宋体"/>
          <w:kern w:val="0"/>
          <w:sz w:val="24"/>
          <w:szCs w:val="20"/>
          <w:lang w:val="zh-CN"/>
        </w:rPr>
      </w:pPr>
    </w:p>
    <w:p w14:paraId="3CF704C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发生保险责任范围内的损失，应由有关责任方负责赔偿的，被保险人应向有关责任方以书面形式提出索赔。保险人自向被保险人赔付之日起，取得赔偿金额范围内代位追偿的权利。保险人向有关责任方追偿时，被保险人应积极协助，并提供必要的文件和有关情况。</w:t>
      </w:r>
    </w:p>
    <w:p w14:paraId="6B801C43" w14:textId="77777777" w:rsidR="00684833" w:rsidRDefault="00684833">
      <w:pPr>
        <w:autoSpaceDE w:val="0"/>
        <w:autoSpaceDN w:val="0"/>
        <w:adjustRightInd w:val="0"/>
        <w:spacing w:line="480" w:lineRule="auto"/>
        <w:jc w:val="left"/>
        <w:rPr>
          <w:rFonts w:ascii="宋体"/>
          <w:kern w:val="0"/>
          <w:sz w:val="24"/>
          <w:szCs w:val="20"/>
          <w:lang w:val="zh-CN"/>
        </w:rPr>
      </w:pPr>
    </w:p>
    <w:p w14:paraId="2CC936D8"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保险标的在一个保险年度内遭受损失经保险人赔偿后，保险金额相应减少；投保人或被保险人可以申请恢复保险金额，但须交纳相应的保险费。无论当年度保险金额是否恢复，下一保险年度保险金额自动恢复。</w:t>
      </w:r>
    </w:p>
    <w:p w14:paraId="3E49C3BA" w14:textId="77777777" w:rsidR="00684833" w:rsidRDefault="00684833">
      <w:pPr>
        <w:autoSpaceDE w:val="0"/>
        <w:autoSpaceDN w:val="0"/>
        <w:adjustRightInd w:val="0"/>
        <w:spacing w:line="480" w:lineRule="auto"/>
        <w:jc w:val="left"/>
        <w:rPr>
          <w:rFonts w:ascii="宋体"/>
          <w:kern w:val="0"/>
          <w:sz w:val="24"/>
          <w:szCs w:val="20"/>
          <w:lang w:val="zh-CN"/>
        </w:rPr>
      </w:pPr>
    </w:p>
    <w:p w14:paraId="2EE6867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第二十七条保险事故发生后，如被保险人有重复保险存在，保险人仅负按比例分摊的责任。应由其他保险人承担的赔偿责任，本保险人不负责垫付。</w:t>
      </w:r>
    </w:p>
    <w:p w14:paraId="5CC08F04" w14:textId="77777777" w:rsidR="00684833" w:rsidRDefault="00684833">
      <w:pPr>
        <w:autoSpaceDE w:val="0"/>
        <w:autoSpaceDN w:val="0"/>
        <w:adjustRightInd w:val="0"/>
        <w:spacing w:line="480" w:lineRule="auto"/>
        <w:jc w:val="left"/>
        <w:rPr>
          <w:rFonts w:ascii="宋体"/>
          <w:kern w:val="0"/>
          <w:sz w:val="24"/>
          <w:szCs w:val="20"/>
          <w:lang w:val="zh-CN"/>
        </w:rPr>
      </w:pPr>
    </w:p>
    <w:p w14:paraId="623B70DB"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第二十八条被保险人对保险人请求赔偿的权利，自其知道保险事故发生之日起二年内不行使的，视为被保险人放弃向保险人索赔的权利。</w:t>
      </w:r>
    </w:p>
    <w:p w14:paraId="1D656AAF" w14:textId="77777777" w:rsidR="00684833" w:rsidRDefault="00684833">
      <w:pPr>
        <w:autoSpaceDE w:val="0"/>
        <w:autoSpaceDN w:val="0"/>
        <w:adjustRightInd w:val="0"/>
        <w:spacing w:line="480" w:lineRule="auto"/>
        <w:jc w:val="left"/>
        <w:rPr>
          <w:rFonts w:ascii="宋体"/>
          <w:kern w:val="0"/>
          <w:sz w:val="24"/>
          <w:szCs w:val="20"/>
          <w:lang w:val="zh-CN"/>
        </w:rPr>
      </w:pPr>
    </w:p>
    <w:p w14:paraId="56BA8F58"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、金牛投资保障型（</w:t>
      </w:r>
      <w:r>
        <w:rPr>
          <w:rFonts w:ascii="宋体"/>
          <w:kern w:val="0"/>
          <w:sz w:val="24"/>
          <w:szCs w:val="20"/>
          <w:lang w:val="zh-CN"/>
        </w:rPr>
        <w:t>3</w:t>
      </w:r>
      <w:r>
        <w:rPr>
          <w:rFonts w:ascii="宋体" w:hint="eastAsia"/>
          <w:kern w:val="0"/>
          <w:sz w:val="24"/>
          <w:szCs w:val="20"/>
          <w:lang w:val="zh-CN"/>
        </w:rPr>
        <w:t>年期）家庭财产保险条款（四）</w:t>
      </w:r>
    </w:p>
    <w:p w14:paraId="4E19FFA8" w14:textId="77777777" w:rsidR="00684833" w:rsidRDefault="00684833">
      <w:pPr>
        <w:autoSpaceDE w:val="0"/>
        <w:autoSpaceDN w:val="0"/>
        <w:adjustRightInd w:val="0"/>
        <w:spacing w:line="480" w:lineRule="auto"/>
        <w:jc w:val="left"/>
        <w:rPr>
          <w:rFonts w:ascii="宋体"/>
          <w:kern w:val="0"/>
          <w:sz w:val="24"/>
          <w:szCs w:val="20"/>
          <w:lang w:val="zh-CN"/>
        </w:rPr>
      </w:pPr>
    </w:p>
    <w:p w14:paraId="56719DF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退保和满期给付</w:t>
      </w:r>
    </w:p>
    <w:p w14:paraId="5FC5963F" w14:textId="77777777" w:rsidR="00684833" w:rsidRDefault="00684833">
      <w:pPr>
        <w:autoSpaceDE w:val="0"/>
        <w:autoSpaceDN w:val="0"/>
        <w:adjustRightInd w:val="0"/>
        <w:spacing w:line="480" w:lineRule="auto"/>
        <w:jc w:val="left"/>
        <w:rPr>
          <w:rFonts w:ascii="宋体"/>
          <w:kern w:val="0"/>
          <w:sz w:val="24"/>
          <w:szCs w:val="20"/>
          <w:lang w:val="zh-CN"/>
        </w:rPr>
      </w:pPr>
    </w:p>
    <w:p w14:paraId="3A21CB5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投保人在本保险合同期间届满后领取给付金，也可以在期满前申请全部或部分按份退保领取相应的给付金。期满前全部退保的，本保险合同解除；部分按份退保的，则相应减少保险投资金及对应的保险金额。</w:t>
      </w:r>
    </w:p>
    <w:p w14:paraId="3D82F4B7" w14:textId="77777777" w:rsidR="00684833" w:rsidRDefault="00684833">
      <w:pPr>
        <w:autoSpaceDE w:val="0"/>
        <w:autoSpaceDN w:val="0"/>
        <w:adjustRightInd w:val="0"/>
        <w:spacing w:line="480" w:lineRule="auto"/>
        <w:jc w:val="left"/>
        <w:rPr>
          <w:rFonts w:ascii="宋体"/>
          <w:kern w:val="0"/>
          <w:sz w:val="24"/>
          <w:szCs w:val="20"/>
          <w:lang w:val="zh-CN"/>
        </w:rPr>
      </w:pPr>
    </w:p>
    <w:p w14:paraId="63F2F316"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被保险人不享有领取给付金的权利。</w:t>
      </w:r>
    </w:p>
    <w:p w14:paraId="7A646E54" w14:textId="77777777" w:rsidR="00684833" w:rsidRDefault="00684833">
      <w:pPr>
        <w:autoSpaceDE w:val="0"/>
        <w:autoSpaceDN w:val="0"/>
        <w:adjustRightInd w:val="0"/>
        <w:spacing w:line="480" w:lineRule="auto"/>
        <w:jc w:val="left"/>
        <w:rPr>
          <w:rFonts w:ascii="宋体"/>
          <w:kern w:val="0"/>
          <w:sz w:val="24"/>
          <w:szCs w:val="20"/>
          <w:lang w:val="zh-CN"/>
        </w:rPr>
      </w:pPr>
    </w:p>
    <w:p w14:paraId="79E97676"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第三十条投保人在领取给付金时，应提供保险单正本、本人身份证或其他能够证明本人身份的有效证件。</w:t>
      </w:r>
    </w:p>
    <w:p w14:paraId="0C728714" w14:textId="77777777" w:rsidR="00684833" w:rsidRDefault="00684833">
      <w:pPr>
        <w:autoSpaceDE w:val="0"/>
        <w:autoSpaceDN w:val="0"/>
        <w:adjustRightInd w:val="0"/>
        <w:spacing w:line="480" w:lineRule="auto"/>
        <w:jc w:val="left"/>
        <w:rPr>
          <w:rFonts w:ascii="宋体"/>
          <w:kern w:val="0"/>
          <w:sz w:val="24"/>
          <w:szCs w:val="20"/>
          <w:lang w:val="zh-CN"/>
        </w:rPr>
      </w:pPr>
    </w:p>
    <w:p w14:paraId="20B4C7A2"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投保人为法人或其他组织时，应提供保险单正本、法人证明或其他合法证明、法定代表人或负责人身份证明、法定代表人或负责人签署的授权委托书及经办人身份证件。</w:t>
      </w:r>
    </w:p>
    <w:p w14:paraId="525B62A0" w14:textId="77777777" w:rsidR="00684833" w:rsidRDefault="00684833">
      <w:pPr>
        <w:autoSpaceDE w:val="0"/>
        <w:autoSpaceDN w:val="0"/>
        <w:adjustRightInd w:val="0"/>
        <w:spacing w:line="480" w:lineRule="auto"/>
        <w:jc w:val="left"/>
        <w:rPr>
          <w:rFonts w:ascii="宋体"/>
          <w:kern w:val="0"/>
          <w:sz w:val="24"/>
          <w:szCs w:val="20"/>
          <w:lang w:val="zh-CN"/>
        </w:rPr>
      </w:pPr>
    </w:p>
    <w:p w14:paraId="16E366A0"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投保人申请提前领取的，还应提交给付金领取申请书。</w:t>
      </w:r>
    </w:p>
    <w:p w14:paraId="2CE4BB14" w14:textId="77777777" w:rsidR="00684833" w:rsidRDefault="00684833">
      <w:pPr>
        <w:autoSpaceDE w:val="0"/>
        <w:autoSpaceDN w:val="0"/>
        <w:adjustRightInd w:val="0"/>
        <w:spacing w:line="480" w:lineRule="auto"/>
        <w:jc w:val="left"/>
        <w:rPr>
          <w:rFonts w:ascii="宋体"/>
          <w:kern w:val="0"/>
          <w:sz w:val="24"/>
          <w:szCs w:val="20"/>
          <w:lang w:val="zh-CN"/>
        </w:rPr>
      </w:pPr>
    </w:p>
    <w:p w14:paraId="5DE9B58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第三十一条本保险合同期满后，保险人按《金牛保险合同收益一览表》所列金额给付投保人给付金。逾期领取的，保险人仅按期满日金额给付。</w:t>
      </w:r>
    </w:p>
    <w:p w14:paraId="69E5A58D" w14:textId="77777777" w:rsidR="00684833" w:rsidRDefault="00684833">
      <w:pPr>
        <w:autoSpaceDE w:val="0"/>
        <w:autoSpaceDN w:val="0"/>
        <w:adjustRightInd w:val="0"/>
        <w:spacing w:line="480" w:lineRule="auto"/>
        <w:jc w:val="left"/>
        <w:rPr>
          <w:rFonts w:ascii="宋体"/>
          <w:kern w:val="0"/>
          <w:sz w:val="24"/>
          <w:szCs w:val="20"/>
          <w:lang w:val="zh-CN"/>
        </w:rPr>
      </w:pPr>
    </w:p>
    <w:p w14:paraId="2A0D043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第三十二条投保人退保时，保险人按下列约定支付给付金：</w:t>
      </w:r>
    </w:p>
    <w:p w14:paraId="506689D7" w14:textId="77777777" w:rsidR="00684833" w:rsidRDefault="00684833">
      <w:pPr>
        <w:autoSpaceDE w:val="0"/>
        <w:autoSpaceDN w:val="0"/>
        <w:adjustRightInd w:val="0"/>
        <w:spacing w:line="480" w:lineRule="auto"/>
        <w:jc w:val="left"/>
        <w:rPr>
          <w:rFonts w:ascii="宋体"/>
          <w:kern w:val="0"/>
          <w:sz w:val="24"/>
          <w:szCs w:val="20"/>
          <w:lang w:val="zh-CN"/>
        </w:rPr>
      </w:pPr>
    </w:p>
    <w:p w14:paraId="08C2E63C"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（一）本保险合同生效期间不足</w:t>
      </w:r>
      <w:r>
        <w:rPr>
          <w:rFonts w:ascii="宋体"/>
          <w:kern w:val="0"/>
          <w:sz w:val="24"/>
          <w:szCs w:val="20"/>
          <w:lang w:val="zh-CN"/>
        </w:rPr>
        <w:t>6</w:t>
      </w:r>
      <w:r>
        <w:rPr>
          <w:rFonts w:ascii="宋体" w:hint="eastAsia"/>
          <w:kern w:val="0"/>
          <w:sz w:val="24"/>
          <w:szCs w:val="20"/>
          <w:lang w:val="zh-CN"/>
        </w:rPr>
        <w:t>个月的，每份给付金为每份保险投资金扣除</w:t>
      </w:r>
      <w:r>
        <w:rPr>
          <w:rFonts w:ascii="宋体"/>
          <w:kern w:val="0"/>
          <w:sz w:val="24"/>
          <w:szCs w:val="20"/>
          <w:lang w:val="zh-CN"/>
        </w:rPr>
        <w:t>200</w:t>
      </w:r>
      <w:r>
        <w:rPr>
          <w:rFonts w:ascii="宋体" w:hint="eastAsia"/>
          <w:kern w:val="0"/>
          <w:sz w:val="24"/>
          <w:szCs w:val="20"/>
          <w:lang w:val="zh-CN"/>
        </w:rPr>
        <w:t>元手续费。</w:t>
      </w:r>
    </w:p>
    <w:p w14:paraId="38073934" w14:textId="77777777" w:rsidR="00684833" w:rsidRDefault="00684833">
      <w:pPr>
        <w:autoSpaceDE w:val="0"/>
        <w:autoSpaceDN w:val="0"/>
        <w:adjustRightInd w:val="0"/>
        <w:spacing w:line="480" w:lineRule="auto"/>
        <w:jc w:val="left"/>
        <w:rPr>
          <w:rFonts w:ascii="宋体"/>
          <w:kern w:val="0"/>
          <w:sz w:val="24"/>
          <w:szCs w:val="20"/>
          <w:lang w:val="zh-CN"/>
        </w:rPr>
      </w:pPr>
    </w:p>
    <w:p w14:paraId="082A5C9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（二）本保险合同生效期间满</w:t>
      </w:r>
      <w:r>
        <w:rPr>
          <w:rFonts w:ascii="宋体"/>
          <w:kern w:val="0"/>
          <w:sz w:val="24"/>
          <w:szCs w:val="20"/>
          <w:lang w:val="zh-CN"/>
        </w:rPr>
        <w:t>6</w:t>
      </w:r>
      <w:r>
        <w:rPr>
          <w:rFonts w:ascii="宋体" w:hint="eastAsia"/>
          <w:kern w:val="0"/>
          <w:sz w:val="24"/>
          <w:szCs w:val="20"/>
          <w:lang w:val="zh-CN"/>
        </w:rPr>
        <w:t>个月不足</w:t>
      </w:r>
      <w:r>
        <w:rPr>
          <w:rFonts w:ascii="宋体"/>
          <w:kern w:val="0"/>
          <w:sz w:val="24"/>
          <w:szCs w:val="20"/>
          <w:lang w:val="zh-CN"/>
        </w:rPr>
        <w:t>12</w:t>
      </w:r>
      <w:r>
        <w:rPr>
          <w:rFonts w:ascii="宋体" w:hint="eastAsia"/>
          <w:kern w:val="0"/>
          <w:sz w:val="24"/>
          <w:szCs w:val="20"/>
          <w:lang w:val="zh-CN"/>
        </w:rPr>
        <w:t>个月的，每份给付金为每份保险投资金扣除</w:t>
      </w:r>
      <w:r>
        <w:rPr>
          <w:rFonts w:ascii="宋体"/>
          <w:kern w:val="0"/>
          <w:sz w:val="24"/>
          <w:szCs w:val="20"/>
          <w:lang w:val="zh-CN"/>
        </w:rPr>
        <w:t>100</w:t>
      </w:r>
      <w:r>
        <w:rPr>
          <w:rFonts w:ascii="宋体" w:hint="eastAsia"/>
          <w:kern w:val="0"/>
          <w:sz w:val="24"/>
          <w:szCs w:val="20"/>
          <w:lang w:val="zh-CN"/>
        </w:rPr>
        <w:t>元手续费。</w:t>
      </w:r>
    </w:p>
    <w:p w14:paraId="5C2E67B1" w14:textId="77777777" w:rsidR="00684833" w:rsidRDefault="00684833">
      <w:pPr>
        <w:autoSpaceDE w:val="0"/>
        <w:autoSpaceDN w:val="0"/>
        <w:adjustRightInd w:val="0"/>
        <w:spacing w:line="480" w:lineRule="auto"/>
        <w:jc w:val="left"/>
        <w:rPr>
          <w:rFonts w:ascii="宋体"/>
          <w:kern w:val="0"/>
          <w:sz w:val="24"/>
          <w:szCs w:val="20"/>
          <w:lang w:val="zh-CN"/>
        </w:rPr>
      </w:pPr>
    </w:p>
    <w:p w14:paraId="7B4CC78A"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（三）本保险合同生效期间满</w:t>
      </w:r>
      <w:r>
        <w:rPr>
          <w:rFonts w:ascii="宋体"/>
          <w:kern w:val="0"/>
          <w:sz w:val="24"/>
          <w:szCs w:val="20"/>
          <w:lang w:val="zh-CN"/>
        </w:rPr>
        <w:t>12</w:t>
      </w:r>
      <w:r>
        <w:rPr>
          <w:rFonts w:ascii="宋体" w:hint="eastAsia"/>
          <w:kern w:val="0"/>
          <w:sz w:val="24"/>
          <w:szCs w:val="20"/>
          <w:lang w:val="zh-CN"/>
        </w:rPr>
        <w:t>个月不足约定保险期间的，每份给付金按下列公式计算：</w:t>
      </w:r>
    </w:p>
    <w:p w14:paraId="4B8FFBF5" w14:textId="77777777" w:rsidR="00684833" w:rsidRDefault="00684833">
      <w:pPr>
        <w:autoSpaceDE w:val="0"/>
        <w:autoSpaceDN w:val="0"/>
        <w:adjustRightInd w:val="0"/>
        <w:spacing w:line="480" w:lineRule="auto"/>
        <w:jc w:val="left"/>
        <w:rPr>
          <w:rFonts w:ascii="宋体"/>
          <w:kern w:val="0"/>
          <w:sz w:val="24"/>
          <w:szCs w:val="20"/>
          <w:lang w:val="zh-CN"/>
        </w:rPr>
      </w:pPr>
    </w:p>
    <w:p w14:paraId="6DC1C589"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给付金</w:t>
      </w:r>
      <w:r>
        <w:rPr>
          <w:rFonts w:ascii="宋体"/>
          <w:kern w:val="0"/>
          <w:sz w:val="24"/>
          <w:szCs w:val="20"/>
          <w:lang w:val="zh-CN"/>
        </w:rPr>
        <w:t>=</w:t>
      </w:r>
      <w:r>
        <w:rPr>
          <w:rFonts w:ascii="宋体" w:hint="eastAsia"/>
          <w:kern w:val="0"/>
          <w:sz w:val="24"/>
          <w:szCs w:val="20"/>
          <w:lang w:val="zh-CN"/>
        </w:rPr>
        <w:t>保险投资金</w:t>
      </w:r>
      <w:r>
        <w:rPr>
          <w:rFonts w:ascii="宋体"/>
          <w:kern w:val="0"/>
          <w:sz w:val="24"/>
          <w:szCs w:val="20"/>
          <w:lang w:val="zh-CN"/>
        </w:rPr>
        <w:t>+</w:t>
      </w:r>
      <w:r>
        <w:rPr>
          <w:rFonts w:ascii="宋体" w:hint="eastAsia"/>
          <w:kern w:val="0"/>
          <w:sz w:val="24"/>
          <w:szCs w:val="20"/>
          <w:lang w:val="zh-CN"/>
        </w:rPr>
        <w:t>保险投资金</w:t>
      </w:r>
      <w:r>
        <w:rPr>
          <w:rFonts w:ascii="宋体" w:hint="eastAsia"/>
          <w:kern w:val="0"/>
          <w:sz w:val="24"/>
          <w:szCs w:val="20"/>
          <w:u w:val="single"/>
          <w:lang w:val="zh-CN"/>
        </w:rPr>
        <w:t xml:space="preserve">        </w:t>
      </w:r>
      <w:r>
        <w:rPr>
          <w:rFonts w:ascii="宋体" w:hint="eastAsia"/>
          <w:kern w:val="0"/>
          <w:sz w:val="24"/>
          <w:szCs w:val="20"/>
          <w:lang w:val="zh-CN"/>
        </w:rPr>
        <w:t>利率</w:t>
      </w:r>
      <w:r>
        <w:rPr>
          <w:rFonts w:ascii="宋体" w:hint="eastAsia"/>
          <w:kern w:val="0"/>
          <w:sz w:val="24"/>
          <w:szCs w:val="20"/>
          <w:u w:val="single"/>
          <w:lang w:val="zh-CN"/>
        </w:rPr>
        <w:t xml:space="preserve">       </w:t>
      </w:r>
      <w:r>
        <w:rPr>
          <w:rFonts w:ascii="宋体" w:hint="eastAsia"/>
          <w:kern w:val="0"/>
          <w:sz w:val="24"/>
          <w:szCs w:val="20"/>
          <w:lang w:val="zh-CN"/>
        </w:rPr>
        <w:t>（承保天数</w:t>
      </w:r>
      <w:r>
        <w:rPr>
          <w:rFonts w:ascii="宋体"/>
          <w:kern w:val="0"/>
          <w:sz w:val="24"/>
          <w:szCs w:val="20"/>
          <w:lang w:val="zh-CN"/>
        </w:rPr>
        <w:t>-365</w:t>
      </w:r>
      <w:r>
        <w:rPr>
          <w:rFonts w:ascii="宋体" w:hint="eastAsia"/>
          <w:kern w:val="0"/>
          <w:sz w:val="24"/>
          <w:szCs w:val="20"/>
          <w:lang w:val="zh-CN"/>
        </w:rPr>
        <w:t>）</w:t>
      </w:r>
      <w:r>
        <w:rPr>
          <w:rFonts w:ascii="宋体"/>
          <w:kern w:val="0"/>
          <w:sz w:val="24"/>
          <w:szCs w:val="20"/>
          <w:lang w:val="zh-CN"/>
        </w:rPr>
        <w:t>/365</w:t>
      </w:r>
      <w:r>
        <w:rPr>
          <w:rFonts w:ascii="宋体" w:hint="eastAsia"/>
          <w:kern w:val="0"/>
          <w:sz w:val="24"/>
          <w:szCs w:val="20"/>
          <w:lang w:val="zh-CN"/>
        </w:rPr>
        <w:t>×</w:t>
      </w:r>
      <w:r>
        <w:rPr>
          <w:rFonts w:ascii="宋体"/>
          <w:kern w:val="0"/>
          <w:sz w:val="24"/>
          <w:szCs w:val="20"/>
          <w:lang w:val="zh-CN"/>
        </w:rPr>
        <w:t>80%</w:t>
      </w:r>
      <w:r>
        <w:rPr>
          <w:rFonts w:ascii="宋体" w:hint="eastAsia"/>
          <w:kern w:val="0"/>
          <w:sz w:val="24"/>
          <w:szCs w:val="20"/>
          <w:lang w:val="zh-CN"/>
        </w:rPr>
        <w:t>）</w:t>
      </w:r>
    </w:p>
    <w:p w14:paraId="3DC40950" w14:textId="77777777" w:rsidR="00684833" w:rsidRDefault="00684833">
      <w:pPr>
        <w:autoSpaceDE w:val="0"/>
        <w:autoSpaceDN w:val="0"/>
        <w:adjustRightInd w:val="0"/>
        <w:spacing w:line="480" w:lineRule="auto"/>
        <w:jc w:val="left"/>
        <w:rPr>
          <w:rFonts w:ascii="宋体"/>
          <w:kern w:val="0"/>
          <w:sz w:val="24"/>
          <w:szCs w:val="20"/>
          <w:lang w:val="zh-CN"/>
        </w:rPr>
      </w:pPr>
    </w:p>
    <w:p w14:paraId="24A6154F"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w:t>
      </w:r>
      <w:r>
        <w:rPr>
          <w:rFonts w:ascii="宋体"/>
          <w:kern w:val="0"/>
          <w:sz w:val="24"/>
          <w:szCs w:val="20"/>
          <w:lang w:val="zh-CN"/>
        </w:rPr>
        <w:t>“</w:t>
      </w:r>
      <w:r>
        <w:rPr>
          <w:rFonts w:ascii="宋体" w:hint="eastAsia"/>
          <w:kern w:val="0"/>
          <w:sz w:val="24"/>
          <w:szCs w:val="20"/>
          <w:lang w:val="zh-CN"/>
        </w:rPr>
        <w:t>利率</w:t>
      </w:r>
      <w:r>
        <w:rPr>
          <w:rFonts w:ascii="宋体"/>
          <w:kern w:val="0"/>
          <w:sz w:val="24"/>
          <w:szCs w:val="20"/>
          <w:lang w:val="zh-CN"/>
        </w:rPr>
        <w:t>”</w:t>
      </w:r>
      <w:r>
        <w:rPr>
          <w:rFonts w:ascii="宋体" w:hint="eastAsia"/>
          <w:kern w:val="0"/>
          <w:sz w:val="24"/>
          <w:szCs w:val="20"/>
          <w:lang w:val="zh-CN"/>
        </w:rPr>
        <w:t>是指人民银行公布的适用于起保日的城乡居民人民币活期存款利率。</w:t>
      </w:r>
    </w:p>
    <w:p w14:paraId="128C49F9" w14:textId="77777777" w:rsidR="00684833" w:rsidRDefault="00684833">
      <w:pPr>
        <w:autoSpaceDE w:val="0"/>
        <w:autoSpaceDN w:val="0"/>
        <w:adjustRightInd w:val="0"/>
        <w:spacing w:line="480" w:lineRule="auto"/>
        <w:jc w:val="left"/>
        <w:rPr>
          <w:rFonts w:ascii="宋体"/>
          <w:kern w:val="0"/>
          <w:sz w:val="24"/>
          <w:szCs w:val="20"/>
          <w:lang w:val="zh-CN"/>
        </w:rPr>
      </w:pPr>
    </w:p>
    <w:p w14:paraId="2AFE99DE"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争议处理</w:t>
      </w:r>
    </w:p>
    <w:p w14:paraId="0461AD46" w14:textId="77777777" w:rsidR="00684833" w:rsidRDefault="00684833">
      <w:pPr>
        <w:autoSpaceDE w:val="0"/>
        <w:autoSpaceDN w:val="0"/>
        <w:adjustRightInd w:val="0"/>
        <w:spacing w:line="480" w:lineRule="auto"/>
        <w:jc w:val="left"/>
        <w:rPr>
          <w:rFonts w:ascii="宋体"/>
          <w:kern w:val="0"/>
          <w:sz w:val="24"/>
          <w:szCs w:val="20"/>
          <w:lang w:val="zh-CN"/>
        </w:rPr>
      </w:pPr>
    </w:p>
    <w:p w14:paraId="3240FED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因履行本保险合同发生的争议，由投保人、被保险人、保险人协商解决。协商不成的，提交保险合同载明的仲裁机构仲裁；保险合同未载明仲裁机构或者争议后未达成仲裁协议的，可向中华人民共和国法院起诉。</w:t>
      </w:r>
    </w:p>
    <w:p w14:paraId="027C6E19" w14:textId="77777777" w:rsidR="00684833" w:rsidRDefault="00684833">
      <w:pPr>
        <w:autoSpaceDE w:val="0"/>
        <w:autoSpaceDN w:val="0"/>
        <w:adjustRightInd w:val="0"/>
        <w:spacing w:line="480" w:lineRule="auto"/>
        <w:jc w:val="left"/>
        <w:rPr>
          <w:rFonts w:ascii="宋体"/>
          <w:kern w:val="0"/>
          <w:sz w:val="24"/>
          <w:szCs w:val="20"/>
          <w:lang w:val="zh-CN"/>
        </w:rPr>
      </w:pPr>
    </w:p>
    <w:p w14:paraId="7A986435"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w:t>
      </w:r>
    </w:p>
    <w:p w14:paraId="43494F20" w14:textId="77777777" w:rsidR="00684833" w:rsidRDefault="00684833">
      <w:pPr>
        <w:autoSpaceDE w:val="0"/>
        <w:autoSpaceDN w:val="0"/>
        <w:adjustRightInd w:val="0"/>
        <w:spacing w:line="480" w:lineRule="auto"/>
        <w:jc w:val="left"/>
        <w:rPr>
          <w:rFonts w:ascii="宋体"/>
          <w:kern w:val="0"/>
          <w:sz w:val="24"/>
          <w:szCs w:val="20"/>
          <w:lang w:val="zh-CN"/>
        </w:rPr>
      </w:pPr>
    </w:p>
    <w:p w14:paraId="6E6D5191"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第三十四条保险单正本遗失时，投保人应持本人身份证及时办理挂失手续；挂失之前，给付金被冒领，保险人不负由此导致的投保人的任何损失。</w:t>
      </w:r>
    </w:p>
    <w:p w14:paraId="72DF2ACC" w14:textId="77777777" w:rsidR="00684833" w:rsidRDefault="00684833">
      <w:pPr>
        <w:autoSpaceDE w:val="0"/>
        <w:autoSpaceDN w:val="0"/>
        <w:adjustRightInd w:val="0"/>
        <w:spacing w:line="480" w:lineRule="auto"/>
        <w:jc w:val="left"/>
        <w:rPr>
          <w:rFonts w:ascii="宋体"/>
          <w:kern w:val="0"/>
          <w:sz w:val="24"/>
          <w:szCs w:val="20"/>
          <w:lang w:val="zh-CN"/>
        </w:rPr>
      </w:pPr>
    </w:p>
    <w:p w14:paraId="7679CF83" w14:textId="77777777" w:rsidR="00684833" w:rsidRDefault="0068483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第三十五条投保人将保险单项下领受给付金的权利进行质押的，应向保险人办理批注。否则，质押对保险人不发生效力。</w:t>
      </w:r>
    </w:p>
    <w:p w14:paraId="3A1ADB16" w14:textId="77777777" w:rsidR="00684833" w:rsidRDefault="00684833">
      <w:pPr>
        <w:autoSpaceDE w:val="0"/>
        <w:autoSpaceDN w:val="0"/>
        <w:adjustRightInd w:val="0"/>
        <w:spacing w:line="480" w:lineRule="auto"/>
        <w:jc w:val="left"/>
        <w:rPr>
          <w:rFonts w:ascii="宋体"/>
          <w:kern w:val="0"/>
          <w:sz w:val="24"/>
          <w:szCs w:val="20"/>
          <w:lang w:val="zh-CN"/>
        </w:rPr>
      </w:pPr>
    </w:p>
    <w:p w14:paraId="3353B6A1" w14:textId="77777777" w:rsidR="00684833" w:rsidRDefault="00684833">
      <w:pPr>
        <w:autoSpaceDE w:val="0"/>
        <w:autoSpaceDN w:val="0"/>
        <w:adjustRightInd w:val="0"/>
        <w:spacing w:line="480" w:lineRule="auto"/>
        <w:jc w:val="left"/>
        <w:rPr>
          <w:sz w:val="24"/>
          <w:szCs w:val="20"/>
        </w:rPr>
      </w:pPr>
      <w:r>
        <w:rPr>
          <w:rFonts w:ascii="宋体" w:hint="eastAsia"/>
          <w:kern w:val="0"/>
          <w:sz w:val="24"/>
          <w:szCs w:val="20"/>
          <w:lang w:val="zh-CN"/>
        </w:rPr>
        <w:t xml:space="preserve">　　已办理质押批注的保险单，投保人退保、领取给付金或挂失时，除提交本条款第三十条约定的单证外，还应提供质权人同意的证明。</w:t>
      </w:r>
    </w:p>
    <w:sectPr w:rsidR="0068483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F93DA" w14:textId="77777777" w:rsidR="00684833" w:rsidRDefault="00684833" w:rsidP="00463A0C">
      <w:r>
        <w:separator/>
      </w:r>
    </w:p>
  </w:endnote>
  <w:endnote w:type="continuationSeparator" w:id="0">
    <w:p w14:paraId="2CC1FEDA" w14:textId="77777777" w:rsidR="00684833" w:rsidRDefault="00684833" w:rsidP="00463A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C6CE" w14:textId="77777777" w:rsidR="00684833" w:rsidRDefault="00684833" w:rsidP="00463A0C">
      <w:r>
        <w:separator/>
      </w:r>
    </w:p>
  </w:footnote>
  <w:footnote w:type="continuationSeparator" w:id="0">
    <w:p w14:paraId="4D592A77" w14:textId="77777777" w:rsidR="00684833" w:rsidRDefault="00684833" w:rsidP="00463A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481459143">
    <w:abstractNumId w:val="5"/>
  </w:num>
  <w:num w:numId="2" w16cid:durableId="643463440">
    <w:abstractNumId w:val="3"/>
  </w:num>
  <w:num w:numId="3" w16cid:durableId="939802596">
    <w:abstractNumId w:val="9"/>
  </w:num>
  <w:num w:numId="4" w16cid:durableId="1294095173">
    <w:abstractNumId w:val="1"/>
  </w:num>
  <w:num w:numId="5" w16cid:durableId="1082029050">
    <w:abstractNumId w:val="2"/>
  </w:num>
  <w:num w:numId="6" w16cid:durableId="2117557398">
    <w:abstractNumId w:val="4"/>
  </w:num>
  <w:num w:numId="7" w16cid:durableId="639656952">
    <w:abstractNumId w:val="0"/>
  </w:num>
  <w:num w:numId="8" w16cid:durableId="1999377085">
    <w:abstractNumId w:val="12"/>
  </w:num>
  <w:num w:numId="9" w16cid:durableId="2134708257">
    <w:abstractNumId w:val="8"/>
  </w:num>
  <w:num w:numId="10" w16cid:durableId="91709870">
    <w:abstractNumId w:val="10"/>
  </w:num>
  <w:num w:numId="11" w16cid:durableId="186021227">
    <w:abstractNumId w:val="11"/>
  </w:num>
  <w:num w:numId="12" w16cid:durableId="1254776790">
    <w:abstractNumId w:val="6"/>
  </w:num>
  <w:num w:numId="13" w16cid:durableId="14399867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2ED8"/>
    <w:rsid w:val="00463A0C"/>
    <w:rsid w:val="00684833"/>
    <w:rsid w:val="00F72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5C5E067"/>
  <w15:chartTrackingRefBased/>
  <w15:docId w15:val="{410E2287-D564-46FC-BEFA-61D924DC3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463A0C"/>
    <w:pPr>
      <w:tabs>
        <w:tab w:val="center" w:pos="4153"/>
        <w:tab w:val="right" w:pos="8306"/>
      </w:tabs>
      <w:snapToGrid w:val="0"/>
      <w:jc w:val="center"/>
    </w:pPr>
    <w:rPr>
      <w:sz w:val="18"/>
      <w:szCs w:val="18"/>
    </w:rPr>
  </w:style>
  <w:style w:type="character" w:customStyle="1" w:styleId="a6">
    <w:name w:val="页眉 字符"/>
    <w:basedOn w:val="a0"/>
    <w:link w:val="a5"/>
    <w:uiPriority w:val="99"/>
    <w:rsid w:val="00463A0C"/>
    <w:rPr>
      <w:kern w:val="2"/>
      <w:sz w:val="18"/>
      <w:szCs w:val="18"/>
    </w:rPr>
  </w:style>
  <w:style w:type="paragraph" w:styleId="a7">
    <w:name w:val="footer"/>
    <w:basedOn w:val="a"/>
    <w:link w:val="a8"/>
    <w:uiPriority w:val="99"/>
    <w:unhideWhenUsed/>
    <w:rsid w:val="00463A0C"/>
    <w:pPr>
      <w:tabs>
        <w:tab w:val="center" w:pos="4153"/>
        <w:tab w:val="right" w:pos="8306"/>
      </w:tabs>
      <w:snapToGrid w:val="0"/>
      <w:jc w:val="left"/>
    </w:pPr>
    <w:rPr>
      <w:sz w:val="18"/>
      <w:szCs w:val="18"/>
    </w:rPr>
  </w:style>
  <w:style w:type="character" w:customStyle="1" w:styleId="a8">
    <w:name w:val="页脚 字符"/>
    <w:basedOn w:val="a0"/>
    <w:link w:val="a7"/>
    <w:uiPriority w:val="99"/>
    <w:rsid w:val="00463A0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654</Words>
  <Characters>3732</Characters>
  <Application>Microsoft Office Word</Application>
  <DocSecurity>4</DocSecurity>
  <Lines>31</Lines>
  <Paragraphs>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