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2243" w:rsidRDefault="00F62243">
      <w:pPr>
        <w:tabs>
          <w:tab w:val="left" w:pos="0"/>
        </w:tabs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不动产共有契约书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（以下简称丙方）兹为不动产共有，经当事人协议，订定条款如下：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甲、乙、丙三方合伙人，于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日，以共同资金，购买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处，面积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公顷土地一笔。并径向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地政机关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日，收件字号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号，所有权移转登记为甲、乙、丙共同共有完竣在案。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前条不动产的各项应纳税捐，及改良费用，由合伙人共同支付。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关于共同共有物的简易修缮及其他保存行为所需费用，由合伙人共同支付。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共有物的管理费及其他负担，由合伙人共同支付。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共有不动产的管理、处分、改良或设定担保等行为，须经全体同意或依附合伙人规定为之。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共有人退伙时，对本件不动产的共有权，经由合伙人退还需要出资及利益分配后，即移转于他人共有决无异议。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合伙如有新加入的合伙人，该合伙对于本件共有不动产，当然取得共同共有人资格。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本约对于共有人的继受人或继承人，均属有效。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本契约经公证后生效。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本契约一式三份，当事人各执一份为凭。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共有人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62243" w:rsidRDefault="00F62243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F6224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2243" w:rsidRDefault="00F62243" w:rsidP="00AC28B8">
      <w:r>
        <w:separator/>
      </w:r>
    </w:p>
  </w:endnote>
  <w:endnote w:type="continuationSeparator" w:id="0">
    <w:p w:rsidR="00F62243" w:rsidRDefault="00F62243" w:rsidP="00AC2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2243" w:rsidRDefault="00F62243" w:rsidP="00AC28B8">
      <w:r>
        <w:separator/>
      </w:r>
    </w:p>
  </w:footnote>
  <w:footnote w:type="continuationSeparator" w:id="0">
    <w:p w:rsidR="00F62243" w:rsidRDefault="00F62243" w:rsidP="00AC2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518500456">
    <w:abstractNumId w:val="7"/>
  </w:num>
  <w:num w:numId="2" w16cid:durableId="1052000178">
    <w:abstractNumId w:val="4"/>
  </w:num>
  <w:num w:numId="3" w16cid:durableId="1348219370">
    <w:abstractNumId w:val="13"/>
  </w:num>
  <w:num w:numId="4" w16cid:durableId="241764578">
    <w:abstractNumId w:val="2"/>
  </w:num>
  <w:num w:numId="5" w16cid:durableId="94979040">
    <w:abstractNumId w:val="3"/>
  </w:num>
  <w:num w:numId="6" w16cid:durableId="627855503">
    <w:abstractNumId w:val="5"/>
  </w:num>
  <w:num w:numId="7" w16cid:durableId="865680275">
    <w:abstractNumId w:val="0"/>
  </w:num>
  <w:num w:numId="8" w16cid:durableId="1231572421">
    <w:abstractNumId w:val="16"/>
  </w:num>
  <w:num w:numId="9" w16cid:durableId="1236672924">
    <w:abstractNumId w:val="12"/>
  </w:num>
  <w:num w:numId="10" w16cid:durableId="591669317">
    <w:abstractNumId w:val="14"/>
  </w:num>
  <w:num w:numId="11" w16cid:durableId="213395770">
    <w:abstractNumId w:val="15"/>
  </w:num>
  <w:num w:numId="12" w16cid:durableId="1556702947">
    <w:abstractNumId w:val="8"/>
  </w:num>
  <w:num w:numId="13" w16cid:durableId="1661932837">
    <w:abstractNumId w:val="11"/>
  </w:num>
  <w:num w:numId="14" w16cid:durableId="1827897174">
    <w:abstractNumId w:val="9"/>
  </w:num>
  <w:num w:numId="15" w16cid:durableId="1606838957">
    <w:abstractNumId w:val="6"/>
  </w:num>
  <w:num w:numId="16" w16cid:durableId="711154706">
    <w:abstractNumId w:val="1"/>
  </w:num>
  <w:num w:numId="17" w16cid:durableId="14730608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5EB0"/>
    <w:rsid w:val="00465EB0"/>
    <w:rsid w:val="00AC28B8"/>
    <w:rsid w:val="00F6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C7A2A14-7B67-44F8-9324-DA8C90FB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AC28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C28B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C2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C28B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</Words>
  <Characters>808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