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EB87" w14:textId="77777777" w:rsidR="00872E99" w:rsidRDefault="00872E9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国际土木工程招投标</w:t>
      </w:r>
    </w:p>
    <w:p w14:paraId="11C198D3" w14:textId="77777777" w:rsidR="00872E99" w:rsidRDefault="00872E99">
      <w:pPr>
        <w:autoSpaceDE w:val="0"/>
        <w:autoSpaceDN w:val="0"/>
        <w:adjustRightInd w:val="0"/>
        <w:spacing w:line="480" w:lineRule="auto"/>
        <w:jc w:val="left"/>
        <w:rPr>
          <w:rFonts w:ascii="宋体"/>
          <w:kern w:val="0"/>
          <w:sz w:val="24"/>
          <w:szCs w:val="20"/>
          <w:lang w:val="zh-CN"/>
        </w:rPr>
      </w:pPr>
    </w:p>
    <w:p w14:paraId="4B109704" w14:textId="77777777" w:rsidR="00872E99" w:rsidRDefault="00872E99">
      <w:pPr>
        <w:autoSpaceDE w:val="0"/>
        <w:autoSpaceDN w:val="0"/>
        <w:adjustRightInd w:val="0"/>
        <w:spacing w:line="480" w:lineRule="auto"/>
        <w:jc w:val="left"/>
        <w:rPr>
          <w:rFonts w:ascii="宋体" w:hint="eastAsia"/>
          <w:kern w:val="0"/>
          <w:sz w:val="24"/>
          <w:szCs w:val="20"/>
          <w:lang w:val="zh-CN"/>
        </w:rPr>
      </w:pPr>
    </w:p>
    <w:p w14:paraId="567E4F6A" w14:textId="77777777" w:rsidR="00872E99" w:rsidRDefault="00872E99">
      <w:pPr>
        <w:autoSpaceDE w:val="0"/>
        <w:autoSpaceDN w:val="0"/>
        <w:adjustRightInd w:val="0"/>
        <w:spacing w:line="480" w:lineRule="auto"/>
        <w:jc w:val="left"/>
        <w:rPr>
          <w:rFonts w:ascii="宋体" w:hint="eastAsia"/>
          <w:kern w:val="0"/>
          <w:sz w:val="24"/>
          <w:szCs w:val="20"/>
          <w:lang w:val="zh-CN"/>
        </w:rPr>
      </w:pPr>
    </w:p>
    <w:p w14:paraId="46B982FA"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际工程承包是一种较复杂的国际经济技术合作方式，因工程资金金额较大、技术性较强、对工期质量亦有较高要求，所以工程的发包人一般均采用国际竞争性招投标来选择合适的承包人，以保证中标者是在经济上和技术上有实力的公司。被选中的投标人即与发包人（业主）签订合同，并按合同最后规定的价格、质量、工期等条件履行合同。</w:t>
      </w:r>
    </w:p>
    <w:p w14:paraId="55E2991F" w14:textId="77777777" w:rsidR="00872E99" w:rsidRDefault="00872E99">
      <w:pPr>
        <w:autoSpaceDE w:val="0"/>
        <w:autoSpaceDN w:val="0"/>
        <w:adjustRightInd w:val="0"/>
        <w:spacing w:line="480" w:lineRule="auto"/>
        <w:jc w:val="left"/>
        <w:rPr>
          <w:rFonts w:ascii="宋体"/>
          <w:kern w:val="0"/>
          <w:sz w:val="24"/>
          <w:szCs w:val="20"/>
          <w:lang w:val="zh-CN"/>
        </w:rPr>
      </w:pPr>
    </w:p>
    <w:p w14:paraId="71190E1B"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国际工程招投标主要包含以下几个步骤：</w:t>
      </w:r>
    </w:p>
    <w:p w14:paraId="693F0576" w14:textId="77777777" w:rsidR="00872E99" w:rsidRDefault="00872E99">
      <w:pPr>
        <w:autoSpaceDE w:val="0"/>
        <w:autoSpaceDN w:val="0"/>
        <w:adjustRightInd w:val="0"/>
        <w:spacing w:line="480" w:lineRule="auto"/>
        <w:jc w:val="left"/>
        <w:rPr>
          <w:rFonts w:ascii="宋体"/>
          <w:kern w:val="0"/>
          <w:sz w:val="24"/>
          <w:szCs w:val="20"/>
          <w:lang w:val="zh-CN"/>
        </w:rPr>
      </w:pPr>
    </w:p>
    <w:p w14:paraId="31C17030"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刊登资格预审广告</w:t>
      </w:r>
    </w:p>
    <w:p w14:paraId="64F99FA0" w14:textId="77777777" w:rsidR="00872E99" w:rsidRDefault="00872E99">
      <w:pPr>
        <w:autoSpaceDE w:val="0"/>
        <w:autoSpaceDN w:val="0"/>
        <w:adjustRightInd w:val="0"/>
        <w:spacing w:line="480" w:lineRule="auto"/>
        <w:jc w:val="left"/>
        <w:rPr>
          <w:rFonts w:ascii="宋体"/>
          <w:kern w:val="0"/>
          <w:sz w:val="24"/>
          <w:szCs w:val="20"/>
          <w:lang w:val="zh-CN"/>
        </w:rPr>
      </w:pPr>
    </w:p>
    <w:p w14:paraId="576DB42F"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资格预审（土建工程项目一般都要进行资格预审）</w:t>
      </w:r>
    </w:p>
    <w:p w14:paraId="26A660F8" w14:textId="77777777" w:rsidR="00872E99" w:rsidRDefault="00872E99">
      <w:pPr>
        <w:autoSpaceDE w:val="0"/>
        <w:autoSpaceDN w:val="0"/>
        <w:adjustRightInd w:val="0"/>
        <w:spacing w:line="480" w:lineRule="auto"/>
        <w:jc w:val="left"/>
        <w:rPr>
          <w:rFonts w:ascii="宋体"/>
          <w:kern w:val="0"/>
          <w:sz w:val="24"/>
          <w:szCs w:val="20"/>
          <w:lang w:val="zh-CN"/>
        </w:rPr>
      </w:pPr>
    </w:p>
    <w:p w14:paraId="57E2C12A"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发行招标文件</w:t>
      </w:r>
    </w:p>
    <w:p w14:paraId="31195581" w14:textId="77777777" w:rsidR="00872E99" w:rsidRDefault="00872E99">
      <w:pPr>
        <w:autoSpaceDE w:val="0"/>
        <w:autoSpaceDN w:val="0"/>
        <w:adjustRightInd w:val="0"/>
        <w:spacing w:line="480" w:lineRule="auto"/>
        <w:jc w:val="left"/>
        <w:rPr>
          <w:rFonts w:ascii="宋体"/>
          <w:kern w:val="0"/>
          <w:sz w:val="24"/>
          <w:szCs w:val="20"/>
          <w:lang w:val="zh-CN"/>
        </w:rPr>
      </w:pPr>
    </w:p>
    <w:p w14:paraId="33F20942"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w:t>
      </w:r>
    </w:p>
    <w:p w14:paraId="675A092F" w14:textId="77777777" w:rsidR="00872E99" w:rsidRDefault="00872E99">
      <w:pPr>
        <w:autoSpaceDE w:val="0"/>
        <w:autoSpaceDN w:val="0"/>
        <w:adjustRightInd w:val="0"/>
        <w:spacing w:line="480" w:lineRule="auto"/>
        <w:jc w:val="left"/>
        <w:rPr>
          <w:rFonts w:ascii="宋体"/>
          <w:kern w:val="0"/>
          <w:sz w:val="24"/>
          <w:szCs w:val="20"/>
          <w:lang w:val="zh-CN"/>
        </w:rPr>
      </w:pPr>
    </w:p>
    <w:p w14:paraId="041F329C"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lang w:val="zh-CN"/>
        </w:rPr>
        <w:t>*</w:t>
      </w:r>
      <w:r>
        <w:rPr>
          <w:rFonts w:ascii="宋体" w:hint="eastAsia"/>
          <w:kern w:val="0"/>
          <w:sz w:val="24"/>
          <w:szCs w:val="20"/>
          <w:lang w:val="zh-CN"/>
        </w:rPr>
        <w:t>开标评标</w:t>
      </w:r>
    </w:p>
    <w:p w14:paraId="3BE538AE" w14:textId="77777777" w:rsidR="00872E99" w:rsidRDefault="00872E99">
      <w:pPr>
        <w:autoSpaceDE w:val="0"/>
        <w:autoSpaceDN w:val="0"/>
        <w:adjustRightInd w:val="0"/>
        <w:spacing w:line="480" w:lineRule="auto"/>
        <w:jc w:val="left"/>
        <w:rPr>
          <w:rFonts w:ascii="宋体"/>
          <w:kern w:val="0"/>
          <w:sz w:val="24"/>
          <w:szCs w:val="20"/>
          <w:lang w:val="zh-CN"/>
        </w:rPr>
      </w:pPr>
    </w:p>
    <w:p w14:paraId="63BC32EA"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授予合同</w:t>
      </w:r>
    </w:p>
    <w:p w14:paraId="45FA34B1" w14:textId="77777777" w:rsidR="00872E99" w:rsidRDefault="00872E99">
      <w:pPr>
        <w:autoSpaceDE w:val="0"/>
        <w:autoSpaceDN w:val="0"/>
        <w:adjustRightInd w:val="0"/>
        <w:spacing w:line="480" w:lineRule="auto"/>
        <w:jc w:val="left"/>
        <w:rPr>
          <w:rFonts w:ascii="宋体"/>
          <w:kern w:val="0"/>
          <w:sz w:val="24"/>
          <w:szCs w:val="20"/>
          <w:lang w:val="zh-CN"/>
        </w:rPr>
      </w:pPr>
    </w:p>
    <w:p w14:paraId="2AC4438B"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签订合同</w:t>
      </w:r>
    </w:p>
    <w:p w14:paraId="465FEBC9" w14:textId="77777777" w:rsidR="00872E99" w:rsidRDefault="00872E99">
      <w:pPr>
        <w:autoSpaceDE w:val="0"/>
        <w:autoSpaceDN w:val="0"/>
        <w:adjustRightInd w:val="0"/>
        <w:spacing w:line="480" w:lineRule="auto"/>
        <w:jc w:val="left"/>
        <w:rPr>
          <w:rFonts w:ascii="宋体"/>
          <w:kern w:val="0"/>
          <w:sz w:val="24"/>
          <w:szCs w:val="20"/>
          <w:lang w:val="zh-CN"/>
        </w:rPr>
      </w:pPr>
    </w:p>
    <w:p w14:paraId="68E55203"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资格预审文件的主要内容：</w:t>
      </w:r>
    </w:p>
    <w:p w14:paraId="40882EAE" w14:textId="77777777" w:rsidR="00872E99" w:rsidRDefault="00872E99">
      <w:pPr>
        <w:autoSpaceDE w:val="0"/>
        <w:autoSpaceDN w:val="0"/>
        <w:adjustRightInd w:val="0"/>
        <w:spacing w:line="480" w:lineRule="auto"/>
        <w:jc w:val="left"/>
        <w:rPr>
          <w:rFonts w:ascii="宋体"/>
          <w:kern w:val="0"/>
          <w:sz w:val="24"/>
          <w:szCs w:val="20"/>
          <w:lang w:val="zh-CN"/>
        </w:rPr>
      </w:pPr>
    </w:p>
    <w:p w14:paraId="4373B123"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资格预审通知</w:t>
      </w:r>
    </w:p>
    <w:p w14:paraId="485F6315" w14:textId="77777777" w:rsidR="00872E99" w:rsidRDefault="00872E99">
      <w:pPr>
        <w:autoSpaceDE w:val="0"/>
        <w:autoSpaceDN w:val="0"/>
        <w:adjustRightInd w:val="0"/>
        <w:spacing w:line="480" w:lineRule="auto"/>
        <w:jc w:val="left"/>
        <w:rPr>
          <w:rFonts w:ascii="宋体"/>
          <w:kern w:val="0"/>
          <w:sz w:val="24"/>
          <w:szCs w:val="20"/>
          <w:lang w:val="zh-CN"/>
        </w:rPr>
      </w:pPr>
    </w:p>
    <w:p w14:paraId="0E68EE87"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资格预审申请人须知</w:t>
      </w:r>
    </w:p>
    <w:p w14:paraId="6A9378F9" w14:textId="77777777" w:rsidR="00872E99" w:rsidRDefault="00872E99">
      <w:pPr>
        <w:autoSpaceDE w:val="0"/>
        <w:autoSpaceDN w:val="0"/>
        <w:adjustRightInd w:val="0"/>
        <w:spacing w:line="480" w:lineRule="auto"/>
        <w:jc w:val="left"/>
        <w:rPr>
          <w:rFonts w:ascii="宋体"/>
          <w:kern w:val="0"/>
          <w:sz w:val="24"/>
          <w:szCs w:val="20"/>
          <w:lang w:val="zh-CN"/>
        </w:rPr>
      </w:pPr>
    </w:p>
    <w:p w14:paraId="3694D0AF"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资格预审申请人填写的调查表</w:t>
      </w:r>
    </w:p>
    <w:p w14:paraId="06169674" w14:textId="77777777" w:rsidR="00872E99" w:rsidRDefault="00872E99">
      <w:pPr>
        <w:autoSpaceDE w:val="0"/>
        <w:autoSpaceDN w:val="0"/>
        <w:adjustRightInd w:val="0"/>
        <w:spacing w:line="480" w:lineRule="auto"/>
        <w:jc w:val="left"/>
        <w:rPr>
          <w:rFonts w:ascii="宋体"/>
          <w:kern w:val="0"/>
          <w:sz w:val="24"/>
          <w:szCs w:val="20"/>
          <w:lang w:val="zh-CN"/>
        </w:rPr>
      </w:pPr>
    </w:p>
    <w:p w14:paraId="2B96A18E"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1</w:t>
      </w:r>
      <w:r>
        <w:rPr>
          <w:rFonts w:ascii="宋体" w:hint="eastAsia"/>
          <w:kern w:val="0"/>
          <w:sz w:val="24"/>
          <w:szCs w:val="20"/>
          <w:lang w:val="zh-CN"/>
        </w:rPr>
        <w:t>资格预审申请书</w:t>
      </w:r>
    </w:p>
    <w:p w14:paraId="4CC08E04" w14:textId="77777777" w:rsidR="00872E99" w:rsidRDefault="00872E99">
      <w:pPr>
        <w:autoSpaceDE w:val="0"/>
        <w:autoSpaceDN w:val="0"/>
        <w:adjustRightInd w:val="0"/>
        <w:spacing w:line="480" w:lineRule="auto"/>
        <w:jc w:val="left"/>
        <w:rPr>
          <w:rFonts w:ascii="宋体"/>
          <w:kern w:val="0"/>
          <w:sz w:val="24"/>
          <w:szCs w:val="20"/>
          <w:lang w:val="zh-CN"/>
        </w:rPr>
      </w:pPr>
    </w:p>
    <w:p w14:paraId="12150998"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2</w:t>
      </w:r>
      <w:r>
        <w:rPr>
          <w:rFonts w:ascii="宋体" w:hint="eastAsia"/>
          <w:kern w:val="0"/>
          <w:sz w:val="24"/>
          <w:szCs w:val="20"/>
          <w:lang w:val="zh-CN"/>
        </w:rPr>
        <w:t>一般情况表</w:t>
      </w:r>
    </w:p>
    <w:p w14:paraId="4C1DD366" w14:textId="77777777" w:rsidR="00872E99" w:rsidRDefault="00872E99">
      <w:pPr>
        <w:autoSpaceDE w:val="0"/>
        <w:autoSpaceDN w:val="0"/>
        <w:adjustRightInd w:val="0"/>
        <w:spacing w:line="480" w:lineRule="auto"/>
        <w:jc w:val="left"/>
        <w:rPr>
          <w:rFonts w:ascii="宋体"/>
          <w:kern w:val="0"/>
          <w:sz w:val="24"/>
          <w:szCs w:val="20"/>
          <w:lang w:val="zh-CN"/>
        </w:rPr>
      </w:pPr>
    </w:p>
    <w:p w14:paraId="2F43DF53"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3</w:t>
      </w:r>
      <w:r>
        <w:rPr>
          <w:rFonts w:ascii="宋体" w:hint="eastAsia"/>
          <w:kern w:val="0"/>
          <w:sz w:val="24"/>
          <w:szCs w:val="20"/>
          <w:lang w:val="zh-CN"/>
        </w:rPr>
        <w:t>财务数据表</w:t>
      </w:r>
    </w:p>
    <w:p w14:paraId="59DB42E0" w14:textId="77777777" w:rsidR="00872E99" w:rsidRDefault="00872E99">
      <w:pPr>
        <w:autoSpaceDE w:val="0"/>
        <w:autoSpaceDN w:val="0"/>
        <w:adjustRightInd w:val="0"/>
        <w:spacing w:line="480" w:lineRule="auto"/>
        <w:jc w:val="left"/>
        <w:rPr>
          <w:rFonts w:ascii="宋体"/>
          <w:kern w:val="0"/>
          <w:sz w:val="24"/>
          <w:szCs w:val="20"/>
          <w:lang w:val="zh-CN"/>
        </w:rPr>
      </w:pPr>
    </w:p>
    <w:p w14:paraId="4BA16F67"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4</w:t>
      </w:r>
      <w:r>
        <w:rPr>
          <w:rFonts w:ascii="宋体" w:hint="eastAsia"/>
          <w:kern w:val="0"/>
          <w:sz w:val="24"/>
          <w:szCs w:val="20"/>
          <w:lang w:val="zh-CN"/>
        </w:rPr>
        <w:t>工作经验记录表</w:t>
      </w:r>
    </w:p>
    <w:p w14:paraId="0B3BAF11" w14:textId="77777777" w:rsidR="00872E99" w:rsidRDefault="00872E99">
      <w:pPr>
        <w:autoSpaceDE w:val="0"/>
        <w:autoSpaceDN w:val="0"/>
        <w:adjustRightInd w:val="0"/>
        <w:spacing w:line="480" w:lineRule="auto"/>
        <w:jc w:val="left"/>
        <w:rPr>
          <w:rFonts w:ascii="宋体"/>
          <w:kern w:val="0"/>
          <w:sz w:val="24"/>
          <w:szCs w:val="20"/>
          <w:lang w:val="zh-CN"/>
        </w:rPr>
      </w:pPr>
    </w:p>
    <w:p w14:paraId="0BB7E131"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5</w:t>
      </w:r>
      <w:r>
        <w:rPr>
          <w:rFonts w:ascii="宋体" w:hint="eastAsia"/>
          <w:kern w:val="0"/>
          <w:sz w:val="24"/>
          <w:szCs w:val="20"/>
          <w:lang w:val="zh-CN"/>
        </w:rPr>
        <w:t>拟用于本工程的设备</w:t>
      </w:r>
    </w:p>
    <w:p w14:paraId="2846C941" w14:textId="77777777" w:rsidR="00872E99" w:rsidRDefault="00872E99">
      <w:pPr>
        <w:autoSpaceDE w:val="0"/>
        <w:autoSpaceDN w:val="0"/>
        <w:adjustRightInd w:val="0"/>
        <w:spacing w:line="480" w:lineRule="auto"/>
        <w:jc w:val="left"/>
        <w:rPr>
          <w:rFonts w:ascii="宋体"/>
          <w:kern w:val="0"/>
          <w:sz w:val="24"/>
          <w:szCs w:val="20"/>
          <w:lang w:val="zh-CN"/>
        </w:rPr>
      </w:pPr>
    </w:p>
    <w:p w14:paraId="3EA37BC9"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6</w:t>
      </w:r>
      <w:r>
        <w:rPr>
          <w:rFonts w:ascii="宋体" w:hint="eastAsia"/>
          <w:kern w:val="0"/>
          <w:sz w:val="24"/>
          <w:szCs w:val="20"/>
          <w:lang w:val="zh-CN"/>
        </w:rPr>
        <w:t>拟派往本工程的人员表</w:t>
      </w:r>
    </w:p>
    <w:p w14:paraId="20D09833" w14:textId="77777777" w:rsidR="00872E99" w:rsidRDefault="00872E99">
      <w:pPr>
        <w:autoSpaceDE w:val="0"/>
        <w:autoSpaceDN w:val="0"/>
        <w:adjustRightInd w:val="0"/>
        <w:spacing w:line="480" w:lineRule="auto"/>
        <w:jc w:val="left"/>
        <w:rPr>
          <w:rFonts w:ascii="宋体"/>
          <w:kern w:val="0"/>
          <w:sz w:val="24"/>
          <w:szCs w:val="20"/>
          <w:lang w:val="zh-CN"/>
        </w:rPr>
      </w:pPr>
    </w:p>
    <w:p w14:paraId="7D6BAF9F"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表</w:t>
      </w:r>
      <w:r>
        <w:rPr>
          <w:rFonts w:ascii="宋体"/>
          <w:kern w:val="0"/>
          <w:sz w:val="24"/>
          <w:szCs w:val="20"/>
          <w:lang w:val="zh-CN"/>
        </w:rPr>
        <w:t>7</w:t>
      </w:r>
      <w:r>
        <w:rPr>
          <w:rFonts w:ascii="宋体" w:hint="eastAsia"/>
          <w:kern w:val="0"/>
          <w:sz w:val="24"/>
          <w:szCs w:val="20"/>
          <w:lang w:val="zh-CN"/>
        </w:rPr>
        <w:t>现场组织计划</w:t>
      </w:r>
    </w:p>
    <w:p w14:paraId="273D5176" w14:textId="77777777" w:rsidR="00872E99" w:rsidRDefault="00872E99">
      <w:pPr>
        <w:autoSpaceDE w:val="0"/>
        <w:autoSpaceDN w:val="0"/>
        <w:adjustRightInd w:val="0"/>
        <w:spacing w:line="480" w:lineRule="auto"/>
        <w:jc w:val="left"/>
        <w:rPr>
          <w:rFonts w:ascii="宋体"/>
          <w:kern w:val="0"/>
          <w:sz w:val="24"/>
          <w:szCs w:val="20"/>
          <w:lang w:val="zh-CN"/>
        </w:rPr>
      </w:pPr>
    </w:p>
    <w:p w14:paraId="766AE884"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初步现场组织框图</w:t>
      </w:r>
    </w:p>
    <w:p w14:paraId="7E67092F" w14:textId="77777777" w:rsidR="00872E99" w:rsidRDefault="00872E99">
      <w:pPr>
        <w:autoSpaceDE w:val="0"/>
        <w:autoSpaceDN w:val="0"/>
        <w:adjustRightInd w:val="0"/>
        <w:spacing w:line="480" w:lineRule="auto"/>
        <w:jc w:val="left"/>
        <w:rPr>
          <w:rFonts w:ascii="宋体"/>
          <w:kern w:val="0"/>
          <w:sz w:val="24"/>
          <w:szCs w:val="20"/>
          <w:lang w:val="zh-CN"/>
        </w:rPr>
      </w:pPr>
    </w:p>
    <w:p w14:paraId="51D84C61"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初步现场组织框图文字详述</w:t>
      </w:r>
    </w:p>
    <w:p w14:paraId="71F70C43" w14:textId="77777777" w:rsidR="00872E99" w:rsidRDefault="00872E99">
      <w:pPr>
        <w:autoSpaceDE w:val="0"/>
        <w:autoSpaceDN w:val="0"/>
        <w:adjustRightInd w:val="0"/>
        <w:spacing w:line="480" w:lineRule="auto"/>
        <w:jc w:val="left"/>
        <w:rPr>
          <w:rFonts w:ascii="宋体"/>
          <w:kern w:val="0"/>
          <w:sz w:val="24"/>
          <w:szCs w:val="20"/>
          <w:lang w:val="zh-CN"/>
        </w:rPr>
      </w:pPr>
    </w:p>
    <w:p w14:paraId="2D9E5D2D"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总部和现场管理部门之间的关系</w:t>
      </w:r>
    </w:p>
    <w:p w14:paraId="2F69647C" w14:textId="77777777" w:rsidR="00872E99" w:rsidRDefault="00872E99">
      <w:pPr>
        <w:autoSpaceDE w:val="0"/>
        <w:autoSpaceDN w:val="0"/>
        <w:adjustRightInd w:val="0"/>
        <w:spacing w:line="480" w:lineRule="auto"/>
        <w:jc w:val="left"/>
        <w:rPr>
          <w:rFonts w:ascii="宋体"/>
          <w:kern w:val="0"/>
          <w:sz w:val="24"/>
          <w:szCs w:val="20"/>
          <w:lang w:val="zh-CN"/>
        </w:rPr>
      </w:pPr>
    </w:p>
    <w:p w14:paraId="7940BA6A"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分包人</w:t>
      </w:r>
    </w:p>
    <w:p w14:paraId="433C7EC0" w14:textId="77777777" w:rsidR="00872E99" w:rsidRDefault="00872E99">
      <w:pPr>
        <w:autoSpaceDE w:val="0"/>
        <w:autoSpaceDN w:val="0"/>
        <w:adjustRightInd w:val="0"/>
        <w:spacing w:line="480" w:lineRule="auto"/>
        <w:jc w:val="left"/>
        <w:rPr>
          <w:rFonts w:ascii="宋体"/>
          <w:kern w:val="0"/>
          <w:sz w:val="24"/>
          <w:szCs w:val="20"/>
          <w:lang w:val="zh-CN"/>
        </w:rPr>
      </w:pPr>
    </w:p>
    <w:p w14:paraId="02D76A8A"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联营体资料</w:t>
      </w:r>
    </w:p>
    <w:p w14:paraId="1D1EDAFF" w14:textId="77777777" w:rsidR="00872E99" w:rsidRDefault="00872E99">
      <w:pPr>
        <w:autoSpaceDE w:val="0"/>
        <w:autoSpaceDN w:val="0"/>
        <w:adjustRightInd w:val="0"/>
        <w:spacing w:line="480" w:lineRule="auto"/>
        <w:jc w:val="left"/>
        <w:rPr>
          <w:rFonts w:ascii="宋体"/>
          <w:kern w:val="0"/>
          <w:sz w:val="24"/>
          <w:szCs w:val="20"/>
          <w:lang w:val="zh-CN"/>
        </w:rPr>
      </w:pPr>
    </w:p>
    <w:p w14:paraId="43C41838"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招标文件的主要内容</w:t>
      </w:r>
    </w:p>
    <w:p w14:paraId="54E1F3EF" w14:textId="77777777" w:rsidR="00872E99" w:rsidRDefault="00872E99">
      <w:pPr>
        <w:autoSpaceDE w:val="0"/>
        <w:autoSpaceDN w:val="0"/>
        <w:adjustRightInd w:val="0"/>
        <w:spacing w:line="480" w:lineRule="auto"/>
        <w:jc w:val="left"/>
        <w:rPr>
          <w:rFonts w:ascii="宋体"/>
          <w:kern w:val="0"/>
          <w:sz w:val="24"/>
          <w:szCs w:val="20"/>
          <w:lang w:val="zh-CN"/>
        </w:rPr>
      </w:pPr>
    </w:p>
    <w:p w14:paraId="7B57FE9F"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在对申请资格预审的投标者所提交的资格预审书进行审查后，业主即向已通过资格预审的招标者发出招标邀请及招标文件，其主要内容如下：</w:t>
      </w:r>
    </w:p>
    <w:p w14:paraId="79D0220E" w14:textId="77777777" w:rsidR="00872E99" w:rsidRDefault="00872E99">
      <w:pPr>
        <w:autoSpaceDE w:val="0"/>
        <w:autoSpaceDN w:val="0"/>
        <w:adjustRightInd w:val="0"/>
        <w:spacing w:line="480" w:lineRule="auto"/>
        <w:jc w:val="left"/>
        <w:rPr>
          <w:rFonts w:ascii="宋体"/>
          <w:kern w:val="0"/>
          <w:sz w:val="24"/>
          <w:szCs w:val="20"/>
          <w:lang w:val="zh-CN"/>
        </w:rPr>
      </w:pPr>
    </w:p>
    <w:p w14:paraId="40B75C83" w14:textId="77777777" w:rsidR="00872E99" w:rsidRDefault="00872E9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w:t>
      </w:r>
      <w:r>
        <w:rPr>
          <w:rFonts w:hAnsi="Times New Roman"/>
          <w:szCs w:val="20"/>
          <w:lang w:val="zh-CN"/>
        </w:rPr>
        <w:t>*</w:t>
      </w:r>
      <w:r>
        <w:rPr>
          <w:rFonts w:hAnsi="Times New Roman"/>
          <w:szCs w:val="20"/>
          <w:lang w:val="zh-CN"/>
        </w:rPr>
        <w:t>邀标书</w:t>
      </w:r>
    </w:p>
    <w:p w14:paraId="5564D6F2" w14:textId="77777777" w:rsidR="00872E99" w:rsidRDefault="00872E99">
      <w:pPr>
        <w:autoSpaceDE w:val="0"/>
        <w:autoSpaceDN w:val="0"/>
        <w:adjustRightInd w:val="0"/>
        <w:spacing w:line="480" w:lineRule="auto"/>
        <w:jc w:val="left"/>
        <w:rPr>
          <w:rFonts w:ascii="宋体"/>
          <w:kern w:val="0"/>
          <w:sz w:val="24"/>
          <w:szCs w:val="20"/>
          <w:lang w:val="zh-CN"/>
        </w:rPr>
      </w:pPr>
    </w:p>
    <w:p w14:paraId="1896D516"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投标者需知</w:t>
      </w:r>
    </w:p>
    <w:p w14:paraId="6D79784B" w14:textId="77777777" w:rsidR="00872E99" w:rsidRDefault="00872E99">
      <w:pPr>
        <w:autoSpaceDE w:val="0"/>
        <w:autoSpaceDN w:val="0"/>
        <w:adjustRightInd w:val="0"/>
        <w:spacing w:line="480" w:lineRule="auto"/>
        <w:jc w:val="left"/>
        <w:rPr>
          <w:rFonts w:ascii="宋体"/>
          <w:kern w:val="0"/>
          <w:sz w:val="24"/>
          <w:szCs w:val="20"/>
          <w:lang w:val="zh-CN"/>
        </w:rPr>
      </w:pPr>
    </w:p>
    <w:p w14:paraId="6808C423"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投标表格及附件</w:t>
      </w:r>
    </w:p>
    <w:p w14:paraId="33596C53" w14:textId="77777777" w:rsidR="00872E99" w:rsidRDefault="00872E99">
      <w:pPr>
        <w:autoSpaceDE w:val="0"/>
        <w:autoSpaceDN w:val="0"/>
        <w:adjustRightInd w:val="0"/>
        <w:spacing w:line="480" w:lineRule="auto"/>
        <w:jc w:val="left"/>
        <w:rPr>
          <w:rFonts w:ascii="宋体"/>
          <w:kern w:val="0"/>
          <w:sz w:val="24"/>
          <w:szCs w:val="20"/>
          <w:lang w:val="zh-CN"/>
        </w:rPr>
      </w:pPr>
    </w:p>
    <w:p w14:paraId="089D7E6D"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合同条款</w:t>
      </w:r>
    </w:p>
    <w:p w14:paraId="1D07E002" w14:textId="77777777" w:rsidR="00872E99" w:rsidRDefault="00872E99">
      <w:pPr>
        <w:autoSpaceDE w:val="0"/>
        <w:autoSpaceDN w:val="0"/>
        <w:adjustRightInd w:val="0"/>
        <w:spacing w:line="480" w:lineRule="auto"/>
        <w:jc w:val="left"/>
        <w:rPr>
          <w:rFonts w:ascii="宋体"/>
          <w:kern w:val="0"/>
          <w:sz w:val="24"/>
          <w:szCs w:val="20"/>
          <w:lang w:val="zh-CN"/>
        </w:rPr>
      </w:pPr>
    </w:p>
    <w:p w14:paraId="52298059"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合同的一般条款</w:t>
      </w:r>
    </w:p>
    <w:p w14:paraId="1D2DA516" w14:textId="77777777" w:rsidR="00872E99" w:rsidRDefault="00872E99">
      <w:pPr>
        <w:autoSpaceDE w:val="0"/>
        <w:autoSpaceDN w:val="0"/>
        <w:adjustRightInd w:val="0"/>
        <w:spacing w:line="480" w:lineRule="auto"/>
        <w:jc w:val="left"/>
        <w:rPr>
          <w:rFonts w:ascii="宋体"/>
          <w:kern w:val="0"/>
          <w:sz w:val="24"/>
          <w:szCs w:val="20"/>
          <w:lang w:val="zh-CN"/>
        </w:rPr>
      </w:pPr>
    </w:p>
    <w:p w14:paraId="7B22ECCB"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合同的特殊条款</w:t>
      </w:r>
    </w:p>
    <w:p w14:paraId="05E3239B" w14:textId="77777777" w:rsidR="00872E99" w:rsidRDefault="00872E99">
      <w:pPr>
        <w:autoSpaceDE w:val="0"/>
        <w:autoSpaceDN w:val="0"/>
        <w:adjustRightInd w:val="0"/>
        <w:spacing w:line="480" w:lineRule="auto"/>
        <w:jc w:val="left"/>
        <w:rPr>
          <w:rFonts w:ascii="宋体"/>
          <w:kern w:val="0"/>
          <w:sz w:val="24"/>
          <w:szCs w:val="20"/>
          <w:lang w:val="zh-CN"/>
        </w:rPr>
      </w:pPr>
    </w:p>
    <w:p w14:paraId="75D9AE86"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合同协议书的格式</w:t>
      </w:r>
    </w:p>
    <w:p w14:paraId="3B0933E1" w14:textId="77777777" w:rsidR="00872E99" w:rsidRDefault="00872E99">
      <w:pPr>
        <w:autoSpaceDE w:val="0"/>
        <w:autoSpaceDN w:val="0"/>
        <w:adjustRightInd w:val="0"/>
        <w:spacing w:line="480" w:lineRule="auto"/>
        <w:jc w:val="left"/>
        <w:rPr>
          <w:rFonts w:ascii="宋体"/>
          <w:kern w:val="0"/>
          <w:sz w:val="24"/>
          <w:szCs w:val="20"/>
          <w:lang w:val="zh-CN"/>
        </w:rPr>
      </w:pPr>
    </w:p>
    <w:p w14:paraId="6B181979"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工程的范围</w:t>
      </w:r>
    </w:p>
    <w:p w14:paraId="169635E3" w14:textId="77777777" w:rsidR="00872E99" w:rsidRDefault="00872E99">
      <w:pPr>
        <w:autoSpaceDE w:val="0"/>
        <w:autoSpaceDN w:val="0"/>
        <w:adjustRightInd w:val="0"/>
        <w:spacing w:line="480" w:lineRule="auto"/>
        <w:jc w:val="left"/>
        <w:rPr>
          <w:rFonts w:ascii="宋体"/>
          <w:kern w:val="0"/>
          <w:sz w:val="24"/>
          <w:szCs w:val="20"/>
          <w:lang w:val="zh-CN"/>
        </w:rPr>
      </w:pPr>
    </w:p>
    <w:p w14:paraId="1B9E13EB"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工程量清单</w:t>
      </w:r>
    </w:p>
    <w:p w14:paraId="1A6ED8AB" w14:textId="77777777" w:rsidR="00872E99" w:rsidRDefault="00872E99">
      <w:pPr>
        <w:autoSpaceDE w:val="0"/>
        <w:autoSpaceDN w:val="0"/>
        <w:adjustRightInd w:val="0"/>
        <w:spacing w:line="480" w:lineRule="auto"/>
        <w:jc w:val="left"/>
        <w:rPr>
          <w:rFonts w:ascii="宋体"/>
          <w:kern w:val="0"/>
          <w:sz w:val="24"/>
          <w:szCs w:val="20"/>
          <w:lang w:val="zh-CN"/>
        </w:rPr>
      </w:pPr>
    </w:p>
    <w:p w14:paraId="297AD7BD"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工程进度表</w:t>
      </w:r>
    </w:p>
    <w:p w14:paraId="68B3294D" w14:textId="77777777" w:rsidR="00872E99" w:rsidRDefault="00872E99">
      <w:pPr>
        <w:autoSpaceDE w:val="0"/>
        <w:autoSpaceDN w:val="0"/>
        <w:adjustRightInd w:val="0"/>
        <w:spacing w:line="480" w:lineRule="auto"/>
        <w:jc w:val="left"/>
        <w:rPr>
          <w:rFonts w:ascii="宋体"/>
          <w:kern w:val="0"/>
          <w:sz w:val="24"/>
          <w:szCs w:val="20"/>
          <w:lang w:val="zh-CN"/>
        </w:rPr>
      </w:pPr>
    </w:p>
    <w:p w14:paraId="3C445F4A"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图纸</w:t>
      </w:r>
    </w:p>
    <w:p w14:paraId="26087E70" w14:textId="77777777" w:rsidR="00872E99" w:rsidRDefault="00872E99">
      <w:pPr>
        <w:autoSpaceDE w:val="0"/>
        <w:autoSpaceDN w:val="0"/>
        <w:adjustRightInd w:val="0"/>
        <w:spacing w:line="480" w:lineRule="auto"/>
        <w:jc w:val="left"/>
        <w:rPr>
          <w:rFonts w:ascii="宋体"/>
          <w:kern w:val="0"/>
          <w:sz w:val="24"/>
          <w:szCs w:val="20"/>
          <w:lang w:val="zh-CN"/>
        </w:rPr>
      </w:pPr>
    </w:p>
    <w:p w14:paraId="2EE75F63"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投标及履约保函</w:t>
      </w:r>
    </w:p>
    <w:p w14:paraId="7D43247D" w14:textId="77777777" w:rsidR="00872E99" w:rsidRDefault="00872E99">
      <w:pPr>
        <w:autoSpaceDE w:val="0"/>
        <w:autoSpaceDN w:val="0"/>
        <w:adjustRightInd w:val="0"/>
        <w:spacing w:line="480" w:lineRule="auto"/>
        <w:jc w:val="left"/>
        <w:rPr>
          <w:rFonts w:ascii="宋体"/>
          <w:kern w:val="0"/>
          <w:sz w:val="24"/>
          <w:szCs w:val="20"/>
          <w:lang w:val="zh-CN"/>
        </w:rPr>
      </w:pPr>
    </w:p>
    <w:p w14:paraId="13DBD336"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邀标书（范例）</w:t>
      </w:r>
    </w:p>
    <w:p w14:paraId="73428592" w14:textId="77777777" w:rsidR="00872E99" w:rsidRDefault="00872E99">
      <w:pPr>
        <w:autoSpaceDE w:val="0"/>
        <w:autoSpaceDN w:val="0"/>
        <w:adjustRightInd w:val="0"/>
        <w:spacing w:line="480" w:lineRule="auto"/>
        <w:jc w:val="left"/>
        <w:rPr>
          <w:rFonts w:ascii="宋体"/>
          <w:kern w:val="0"/>
          <w:sz w:val="24"/>
          <w:szCs w:val="20"/>
          <w:lang w:val="zh-CN"/>
        </w:rPr>
      </w:pPr>
    </w:p>
    <w:p w14:paraId="5A0B32C4"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邀标书</w:t>
      </w:r>
    </w:p>
    <w:p w14:paraId="7AA76570" w14:textId="77777777" w:rsidR="00872E99" w:rsidRDefault="00872E99">
      <w:pPr>
        <w:autoSpaceDE w:val="0"/>
        <w:autoSpaceDN w:val="0"/>
        <w:adjustRightInd w:val="0"/>
        <w:spacing w:line="480" w:lineRule="auto"/>
        <w:jc w:val="left"/>
        <w:rPr>
          <w:rFonts w:ascii="宋体"/>
          <w:kern w:val="0"/>
          <w:sz w:val="24"/>
          <w:szCs w:val="20"/>
          <w:lang w:val="zh-CN"/>
        </w:rPr>
      </w:pPr>
    </w:p>
    <w:p w14:paraId="02EB6A89"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日期：（发出邀请时间）</w:t>
      </w:r>
    </w:p>
    <w:p w14:paraId="1C62AC2A" w14:textId="77777777" w:rsidR="00872E99" w:rsidRDefault="00872E99">
      <w:pPr>
        <w:autoSpaceDE w:val="0"/>
        <w:autoSpaceDN w:val="0"/>
        <w:adjustRightInd w:val="0"/>
        <w:spacing w:line="480" w:lineRule="auto"/>
        <w:jc w:val="left"/>
        <w:rPr>
          <w:rFonts w:ascii="宋体"/>
          <w:kern w:val="0"/>
          <w:sz w:val="24"/>
          <w:szCs w:val="20"/>
          <w:lang w:val="zh-CN"/>
        </w:rPr>
      </w:pPr>
    </w:p>
    <w:p w14:paraId="1073890D"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贷款编号：</w:t>
      </w:r>
      <w:r>
        <w:rPr>
          <w:rFonts w:ascii="宋体" w:hint="eastAsia"/>
          <w:kern w:val="0"/>
          <w:sz w:val="24"/>
          <w:szCs w:val="20"/>
          <w:u w:val="single"/>
          <w:lang w:val="zh-CN"/>
        </w:rPr>
        <w:t xml:space="preserve">                     </w:t>
      </w:r>
    </w:p>
    <w:p w14:paraId="3B5D6E45" w14:textId="77777777" w:rsidR="00872E99" w:rsidRDefault="00872E99">
      <w:pPr>
        <w:autoSpaceDE w:val="0"/>
        <w:autoSpaceDN w:val="0"/>
        <w:adjustRightInd w:val="0"/>
        <w:spacing w:line="480" w:lineRule="auto"/>
        <w:jc w:val="left"/>
        <w:rPr>
          <w:rFonts w:ascii="宋体"/>
          <w:kern w:val="0"/>
          <w:sz w:val="24"/>
          <w:szCs w:val="20"/>
          <w:lang w:val="zh-CN"/>
        </w:rPr>
      </w:pPr>
    </w:p>
    <w:p w14:paraId="0A5C2FE7"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p>
    <w:p w14:paraId="0DA65470" w14:textId="77777777" w:rsidR="00872E99" w:rsidRDefault="00872E99">
      <w:pPr>
        <w:autoSpaceDE w:val="0"/>
        <w:autoSpaceDN w:val="0"/>
        <w:adjustRightInd w:val="0"/>
        <w:spacing w:line="480" w:lineRule="auto"/>
        <w:jc w:val="left"/>
        <w:rPr>
          <w:rFonts w:ascii="宋体"/>
          <w:kern w:val="0"/>
          <w:sz w:val="24"/>
          <w:szCs w:val="20"/>
          <w:lang w:val="zh-CN"/>
        </w:rPr>
      </w:pPr>
    </w:p>
    <w:p w14:paraId="410203E9"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（借方名称）已经从亚洲开发银行（</w:t>
      </w:r>
      <w:r>
        <w:rPr>
          <w:rFonts w:ascii="宋体"/>
          <w:kern w:val="0"/>
          <w:sz w:val="24"/>
          <w:szCs w:val="20"/>
          <w:lang w:val="zh-CN"/>
        </w:rPr>
        <w:t>ADB</w:t>
      </w:r>
      <w:r>
        <w:rPr>
          <w:rFonts w:ascii="宋体" w:hint="eastAsia"/>
          <w:kern w:val="0"/>
          <w:sz w:val="24"/>
          <w:szCs w:val="20"/>
          <w:lang w:val="zh-CN"/>
        </w:rPr>
        <w:t>）收到一笔用于支付（工程名称）费用的以各种货币形式体现的贷款，该贷款收入的一部分将用于支付</w:t>
      </w:r>
      <w:r>
        <w:rPr>
          <w:rFonts w:ascii="宋体" w:hint="eastAsia"/>
          <w:kern w:val="0"/>
          <w:sz w:val="24"/>
          <w:szCs w:val="20"/>
          <w:u w:val="single"/>
          <w:lang w:val="zh-CN"/>
        </w:rPr>
        <w:t xml:space="preserve">             </w:t>
      </w:r>
      <w:r>
        <w:rPr>
          <w:rFonts w:ascii="宋体" w:hint="eastAsia"/>
          <w:kern w:val="0"/>
          <w:sz w:val="24"/>
          <w:szCs w:val="20"/>
          <w:lang w:val="zh-CN"/>
        </w:rPr>
        <w:t>工程合同项目下的合格费用。</w:t>
      </w:r>
    </w:p>
    <w:p w14:paraId="055CD678" w14:textId="77777777" w:rsidR="00872E99" w:rsidRDefault="00872E99">
      <w:pPr>
        <w:autoSpaceDE w:val="0"/>
        <w:autoSpaceDN w:val="0"/>
        <w:adjustRightInd w:val="0"/>
        <w:spacing w:line="480" w:lineRule="auto"/>
        <w:jc w:val="left"/>
        <w:rPr>
          <w:rFonts w:ascii="宋体"/>
          <w:kern w:val="0"/>
          <w:sz w:val="24"/>
          <w:szCs w:val="20"/>
          <w:lang w:val="zh-CN"/>
        </w:rPr>
      </w:pPr>
    </w:p>
    <w:p w14:paraId="559C5E62"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（业主名称）现从亚行成员国中邀请有预选资格的合格投标者进行密封投标，为实施及完成工程提供所需要的劳务、材料、设备及服务。</w:t>
      </w:r>
    </w:p>
    <w:p w14:paraId="6ADDB68E" w14:textId="77777777" w:rsidR="00872E99" w:rsidRDefault="00872E99">
      <w:pPr>
        <w:autoSpaceDE w:val="0"/>
        <w:autoSpaceDN w:val="0"/>
        <w:adjustRightInd w:val="0"/>
        <w:spacing w:line="480" w:lineRule="auto"/>
        <w:jc w:val="left"/>
        <w:rPr>
          <w:rFonts w:ascii="宋体"/>
          <w:kern w:val="0"/>
          <w:sz w:val="24"/>
          <w:szCs w:val="20"/>
          <w:lang w:val="zh-CN"/>
        </w:rPr>
      </w:pPr>
    </w:p>
    <w:p w14:paraId="56B16770"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投标者可从标书上获得进一步的信息，可从（</w:t>
      </w:r>
      <w:r>
        <w:rPr>
          <w:rFonts w:ascii="宋体" w:hint="eastAsia"/>
          <w:kern w:val="0"/>
          <w:sz w:val="24"/>
          <w:szCs w:val="20"/>
          <w:u w:val="single"/>
          <w:lang w:val="zh-CN"/>
        </w:rPr>
        <w:t xml:space="preserve">           </w:t>
      </w:r>
      <w:r>
        <w:rPr>
          <w:rFonts w:ascii="宋体" w:hint="eastAsia"/>
          <w:kern w:val="0"/>
          <w:sz w:val="24"/>
          <w:szCs w:val="20"/>
          <w:lang w:val="zh-CN"/>
        </w:rPr>
        <w:t>）办公室查阅投标文件和资料。（买方单位名称），（发放投标资料及资料办公室的邮政地址、电传电报号）。</w:t>
      </w:r>
    </w:p>
    <w:p w14:paraId="6EDA0548" w14:textId="77777777" w:rsidR="00872E99" w:rsidRDefault="00872E99">
      <w:pPr>
        <w:autoSpaceDE w:val="0"/>
        <w:autoSpaceDN w:val="0"/>
        <w:adjustRightInd w:val="0"/>
        <w:spacing w:line="480" w:lineRule="auto"/>
        <w:jc w:val="left"/>
        <w:rPr>
          <w:rFonts w:ascii="宋体"/>
          <w:kern w:val="0"/>
          <w:sz w:val="24"/>
          <w:szCs w:val="20"/>
          <w:lang w:val="zh-CN"/>
        </w:rPr>
      </w:pPr>
    </w:p>
    <w:p w14:paraId="3D0993F1"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有兴趣的合格投标者可向上述地址提出书面申请并交付一笔不可退用的金额，即可购买一整套投标文件资料。</w:t>
      </w:r>
    </w:p>
    <w:p w14:paraId="337D56E6" w14:textId="77777777" w:rsidR="00872E99" w:rsidRDefault="00872E99">
      <w:pPr>
        <w:autoSpaceDE w:val="0"/>
        <w:autoSpaceDN w:val="0"/>
        <w:adjustRightInd w:val="0"/>
        <w:spacing w:line="480" w:lineRule="auto"/>
        <w:jc w:val="left"/>
        <w:rPr>
          <w:rFonts w:ascii="宋体"/>
          <w:kern w:val="0"/>
          <w:sz w:val="24"/>
          <w:szCs w:val="20"/>
          <w:lang w:val="zh-CN"/>
        </w:rPr>
      </w:pPr>
    </w:p>
    <w:p w14:paraId="6A7B80EE"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所有的投标者都需缴纳总投标价的</w:t>
      </w:r>
      <w:r>
        <w:rPr>
          <w:rFonts w:ascii="宋体"/>
          <w:kern w:val="0"/>
          <w:sz w:val="24"/>
          <w:szCs w:val="20"/>
          <w:lang w:val="zh-CN"/>
        </w:rPr>
        <w:t>2</w:t>
      </w:r>
      <w:r>
        <w:rPr>
          <w:rFonts w:ascii="宋体" w:hint="eastAsia"/>
          <w:kern w:val="0"/>
          <w:sz w:val="24"/>
          <w:szCs w:val="20"/>
          <w:lang w:val="zh-CN"/>
        </w:rPr>
        <w:t>％或一定金额的保证金，并按投标需知于开标前交清，然后立即公开开标。</w:t>
      </w:r>
    </w:p>
    <w:p w14:paraId="1F0E2053" w14:textId="77777777" w:rsidR="00872E99" w:rsidRDefault="00872E99">
      <w:pPr>
        <w:autoSpaceDE w:val="0"/>
        <w:autoSpaceDN w:val="0"/>
        <w:adjustRightInd w:val="0"/>
        <w:spacing w:line="480" w:lineRule="auto"/>
        <w:jc w:val="left"/>
        <w:rPr>
          <w:rFonts w:ascii="宋体"/>
          <w:kern w:val="0"/>
          <w:sz w:val="24"/>
          <w:szCs w:val="20"/>
          <w:lang w:val="zh-CN"/>
        </w:rPr>
      </w:pPr>
    </w:p>
    <w:p w14:paraId="7BFADF46"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（业主）不负担投标人因准备或提交投标所发生的任何开支或费用，包括与参观现场有关的开支或费用。</w:t>
      </w:r>
    </w:p>
    <w:p w14:paraId="62547970" w14:textId="77777777" w:rsidR="00872E99" w:rsidRDefault="00872E99">
      <w:pPr>
        <w:autoSpaceDE w:val="0"/>
        <w:autoSpaceDN w:val="0"/>
        <w:adjustRightInd w:val="0"/>
        <w:spacing w:line="480" w:lineRule="auto"/>
        <w:jc w:val="left"/>
        <w:rPr>
          <w:rFonts w:ascii="宋体"/>
          <w:kern w:val="0"/>
          <w:sz w:val="24"/>
          <w:szCs w:val="20"/>
          <w:lang w:val="zh-CN"/>
        </w:rPr>
      </w:pPr>
    </w:p>
    <w:p w14:paraId="5DC3A503"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不考虑可选择标</w:t>
      </w:r>
    </w:p>
    <w:p w14:paraId="359E5070" w14:textId="77777777" w:rsidR="00872E99" w:rsidRDefault="00872E99">
      <w:pPr>
        <w:autoSpaceDE w:val="0"/>
        <w:autoSpaceDN w:val="0"/>
        <w:adjustRightInd w:val="0"/>
        <w:spacing w:line="480" w:lineRule="auto"/>
        <w:jc w:val="left"/>
        <w:rPr>
          <w:rFonts w:ascii="宋体"/>
          <w:kern w:val="0"/>
          <w:sz w:val="24"/>
          <w:szCs w:val="20"/>
          <w:lang w:val="zh-CN"/>
        </w:rPr>
      </w:pPr>
    </w:p>
    <w:p w14:paraId="1580A531"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（可提交与规范说明中的规范不一致但却满足要求的或达到规范的可选择标。</w:t>
      </w:r>
    </w:p>
    <w:p w14:paraId="034E0DBD" w14:textId="77777777" w:rsidR="00872E99" w:rsidRDefault="00872E99">
      <w:pPr>
        <w:autoSpaceDE w:val="0"/>
        <w:autoSpaceDN w:val="0"/>
        <w:adjustRightInd w:val="0"/>
        <w:spacing w:line="480" w:lineRule="auto"/>
        <w:jc w:val="left"/>
        <w:rPr>
          <w:rFonts w:ascii="宋体"/>
          <w:kern w:val="0"/>
          <w:sz w:val="24"/>
          <w:szCs w:val="20"/>
          <w:lang w:val="zh-CN"/>
        </w:rPr>
      </w:pPr>
    </w:p>
    <w:p w14:paraId="6471C354"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但只有主标为最低评估标时，可选择标才会被考虑。可选择标需与主标分开，密封并标明</w:t>
      </w:r>
      <w:r>
        <w:rPr>
          <w:rFonts w:ascii="宋体"/>
          <w:kern w:val="0"/>
          <w:sz w:val="24"/>
          <w:szCs w:val="20"/>
          <w:lang w:val="zh-CN"/>
        </w:rPr>
        <w:t>“</w:t>
      </w:r>
      <w:r>
        <w:rPr>
          <w:rFonts w:ascii="宋体" w:hint="eastAsia"/>
          <w:kern w:val="0"/>
          <w:sz w:val="24"/>
          <w:szCs w:val="20"/>
          <w:lang w:val="zh-CN"/>
        </w:rPr>
        <w:t>可选择标</w:t>
      </w:r>
      <w:r>
        <w:rPr>
          <w:rFonts w:ascii="宋体"/>
          <w:kern w:val="0"/>
          <w:sz w:val="24"/>
          <w:szCs w:val="20"/>
          <w:lang w:val="zh-CN"/>
        </w:rPr>
        <w:t>”</w:t>
      </w:r>
      <w:r>
        <w:rPr>
          <w:rFonts w:ascii="宋体" w:hint="eastAsia"/>
          <w:kern w:val="0"/>
          <w:sz w:val="24"/>
          <w:szCs w:val="20"/>
          <w:lang w:val="zh-CN"/>
        </w:rPr>
        <w:t>。）</w:t>
      </w:r>
    </w:p>
    <w:p w14:paraId="7B5F6C25" w14:textId="77777777" w:rsidR="00872E99" w:rsidRDefault="00872E99">
      <w:pPr>
        <w:autoSpaceDE w:val="0"/>
        <w:autoSpaceDN w:val="0"/>
        <w:adjustRightInd w:val="0"/>
        <w:spacing w:line="480" w:lineRule="auto"/>
        <w:jc w:val="left"/>
        <w:rPr>
          <w:rFonts w:ascii="宋体"/>
          <w:kern w:val="0"/>
          <w:sz w:val="24"/>
          <w:szCs w:val="20"/>
          <w:lang w:val="zh-CN"/>
        </w:rPr>
      </w:pPr>
    </w:p>
    <w:p w14:paraId="16C4B73D"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贷款号：</w:t>
      </w:r>
      <w:r>
        <w:rPr>
          <w:rFonts w:ascii="宋体" w:hint="eastAsia"/>
          <w:kern w:val="0"/>
          <w:sz w:val="24"/>
          <w:szCs w:val="20"/>
          <w:u w:val="single"/>
          <w:lang w:val="zh-CN"/>
        </w:rPr>
        <w:t xml:space="preserve">              </w:t>
      </w:r>
    </w:p>
    <w:p w14:paraId="13B652F0" w14:textId="77777777" w:rsidR="00872E99" w:rsidRDefault="00872E99">
      <w:pPr>
        <w:autoSpaceDE w:val="0"/>
        <w:autoSpaceDN w:val="0"/>
        <w:adjustRightInd w:val="0"/>
        <w:spacing w:line="480" w:lineRule="auto"/>
        <w:jc w:val="left"/>
        <w:rPr>
          <w:rFonts w:ascii="宋体"/>
          <w:kern w:val="0"/>
          <w:sz w:val="24"/>
          <w:szCs w:val="20"/>
          <w:lang w:val="zh-CN"/>
        </w:rPr>
      </w:pPr>
    </w:p>
    <w:p w14:paraId="5498885E"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合同号：</w:t>
      </w:r>
      <w:r>
        <w:rPr>
          <w:rFonts w:ascii="宋体" w:hint="eastAsia"/>
          <w:kern w:val="0"/>
          <w:sz w:val="24"/>
          <w:szCs w:val="20"/>
          <w:u w:val="single"/>
          <w:lang w:val="zh-CN"/>
        </w:rPr>
        <w:t xml:space="preserve">              </w:t>
      </w:r>
    </w:p>
    <w:p w14:paraId="7AB46D6A" w14:textId="77777777" w:rsidR="00872E99" w:rsidRDefault="00872E99">
      <w:pPr>
        <w:autoSpaceDE w:val="0"/>
        <w:autoSpaceDN w:val="0"/>
        <w:adjustRightInd w:val="0"/>
        <w:spacing w:line="480" w:lineRule="auto"/>
        <w:jc w:val="left"/>
        <w:rPr>
          <w:rFonts w:ascii="宋体"/>
          <w:kern w:val="0"/>
          <w:sz w:val="24"/>
          <w:szCs w:val="20"/>
          <w:lang w:val="zh-CN"/>
        </w:rPr>
      </w:pPr>
    </w:p>
    <w:p w14:paraId="76D67197"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 xml:space="preserve"> </w:t>
      </w:r>
      <w:r>
        <w:rPr>
          <w:rFonts w:ascii="宋体" w:hint="eastAsia"/>
          <w:kern w:val="0"/>
          <w:sz w:val="24"/>
          <w:szCs w:val="20"/>
          <w:lang w:val="zh-CN"/>
        </w:rPr>
        <w:t>投标书</w:t>
      </w:r>
    </w:p>
    <w:p w14:paraId="1BD0B840" w14:textId="77777777" w:rsidR="00872E99" w:rsidRDefault="00872E99">
      <w:pPr>
        <w:autoSpaceDE w:val="0"/>
        <w:autoSpaceDN w:val="0"/>
        <w:adjustRightInd w:val="0"/>
        <w:spacing w:line="480" w:lineRule="auto"/>
        <w:jc w:val="left"/>
        <w:rPr>
          <w:rFonts w:ascii="宋体"/>
          <w:kern w:val="0"/>
          <w:sz w:val="24"/>
          <w:szCs w:val="20"/>
          <w:lang w:val="zh-CN"/>
        </w:rPr>
      </w:pPr>
    </w:p>
    <w:p w14:paraId="3139359C"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w:t>
      </w:r>
    </w:p>
    <w:p w14:paraId="7ACA6AA6" w14:textId="77777777" w:rsidR="00872E99" w:rsidRDefault="00872E99">
      <w:pPr>
        <w:autoSpaceDE w:val="0"/>
        <w:autoSpaceDN w:val="0"/>
        <w:adjustRightInd w:val="0"/>
        <w:spacing w:line="480" w:lineRule="auto"/>
        <w:jc w:val="left"/>
        <w:rPr>
          <w:rFonts w:ascii="宋体"/>
          <w:kern w:val="0"/>
          <w:sz w:val="24"/>
          <w:szCs w:val="20"/>
          <w:lang w:val="zh-CN"/>
        </w:rPr>
      </w:pPr>
    </w:p>
    <w:p w14:paraId="426A5F5C"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致：</w:t>
      </w:r>
      <w:r>
        <w:rPr>
          <w:rFonts w:ascii="宋体" w:hint="eastAsia"/>
          <w:kern w:val="0"/>
          <w:sz w:val="24"/>
          <w:szCs w:val="20"/>
          <w:u w:val="single"/>
          <w:lang w:val="zh-CN"/>
        </w:rPr>
        <w:t xml:space="preserve">              </w:t>
      </w:r>
      <w:r>
        <w:rPr>
          <w:rFonts w:ascii="宋体" w:hint="eastAsia"/>
          <w:kern w:val="0"/>
          <w:sz w:val="24"/>
          <w:szCs w:val="20"/>
          <w:lang w:val="zh-CN"/>
        </w:rPr>
        <w:t>（业主名称）</w:t>
      </w:r>
    </w:p>
    <w:p w14:paraId="05D92C69" w14:textId="77777777" w:rsidR="00872E99" w:rsidRDefault="00872E99">
      <w:pPr>
        <w:autoSpaceDE w:val="0"/>
        <w:autoSpaceDN w:val="0"/>
        <w:adjustRightInd w:val="0"/>
        <w:spacing w:line="480" w:lineRule="auto"/>
        <w:jc w:val="left"/>
        <w:rPr>
          <w:rFonts w:ascii="宋体"/>
          <w:kern w:val="0"/>
          <w:sz w:val="24"/>
          <w:szCs w:val="20"/>
          <w:lang w:val="zh-CN"/>
        </w:rPr>
      </w:pPr>
    </w:p>
    <w:p w14:paraId="77895F67"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敬启者：</w:t>
      </w:r>
    </w:p>
    <w:p w14:paraId="6C1DF983" w14:textId="77777777" w:rsidR="00872E99" w:rsidRDefault="00872E99">
      <w:pPr>
        <w:autoSpaceDE w:val="0"/>
        <w:autoSpaceDN w:val="0"/>
        <w:adjustRightInd w:val="0"/>
        <w:spacing w:line="480" w:lineRule="auto"/>
        <w:jc w:val="left"/>
        <w:rPr>
          <w:rFonts w:ascii="宋体"/>
          <w:kern w:val="0"/>
          <w:sz w:val="24"/>
          <w:szCs w:val="20"/>
          <w:lang w:val="zh-CN"/>
        </w:rPr>
      </w:pPr>
    </w:p>
    <w:p w14:paraId="54FA039C"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研究了上述合同的投标文件，包括图纸、合格条件、技术规范和工程量清单，我签署方愿意以投标书和附录（附录号）中所规定的要求，以</w:t>
      </w:r>
      <w:r>
        <w:rPr>
          <w:rFonts w:ascii="宋体" w:hint="eastAsia"/>
          <w:kern w:val="0"/>
          <w:sz w:val="24"/>
          <w:szCs w:val="20"/>
          <w:u w:val="single"/>
          <w:lang w:val="zh-CN"/>
        </w:rPr>
        <w:t xml:space="preserve">              </w:t>
      </w:r>
      <w:r>
        <w:rPr>
          <w:rFonts w:ascii="宋体" w:hint="eastAsia"/>
          <w:kern w:val="0"/>
          <w:sz w:val="24"/>
          <w:szCs w:val="20"/>
          <w:lang w:val="zh-CN"/>
        </w:rPr>
        <w:t>金额（大写数字和阿拉伯数字）或合同可能规定的其他金额，承担上述工程的施工、建成和维护工作。</w:t>
      </w:r>
    </w:p>
    <w:p w14:paraId="16695C9A" w14:textId="77777777" w:rsidR="00872E99" w:rsidRDefault="00872E99">
      <w:pPr>
        <w:autoSpaceDE w:val="0"/>
        <w:autoSpaceDN w:val="0"/>
        <w:adjustRightInd w:val="0"/>
        <w:spacing w:line="480" w:lineRule="auto"/>
        <w:jc w:val="left"/>
        <w:rPr>
          <w:rFonts w:ascii="宋体"/>
          <w:kern w:val="0"/>
          <w:sz w:val="24"/>
          <w:szCs w:val="20"/>
          <w:lang w:val="zh-CN"/>
        </w:rPr>
      </w:pPr>
    </w:p>
    <w:p w14:paraId="63124D1F"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如对方接受我方投标，我方保证在</w:t>
      </w:r>
      <w:r>
        <w:rPr>
          <w:rFonts w:ascii="宋体" w:hint="eastAsia"/>
          <w:kern w:val="0"/>
          <w:sz w:val="24"/>
          <w:szCs w:val="20"/>
          <w:u w:val="single"/>
          <w:lang w:val="zh-CN"/>
        </w:rPr>
        <w:t xml:space="preserve">       </w:t>
      </w:r>
      <w:r>
        <w:rPr>
          <w:rFonts w:ascii="宋体" w:hint="eastAsia"/>
          <w:kern w:val="0"/>
          <w:sz w:val="24"/>
          <w:szCs w:val="20"/>
          <w:lang w:val="zh-CN"/>
        </w:rPr>
        <w:t>天内开工，并在合同规定的时间完工并交付工程。该日期从开工日算起并与本合同第</w:t>
      </w:r>
      <w:r>
        <w:rPr>
          <w:rFonts w:ascii="宋体"/>
          <w:kern w:val="0"/>
          <w:sz w:val="24"/>
          <w:szCs w:val="20"/>
          <w:lang w:val="zh-CN"/>
        </w:rPr>
        <w:t>7</w:t>
      </w:r>
      <w:r>
        <w:rPr>
          <w:rFonts w:ascii="宋体" w:hint="eastAsia"/>
          <w:kern w:val="0"/>
          <w:sz w:val="24"/>
          <w:szCs w:val="20"/>
          <w:lang w:val="zh-CN"/>
        </w:rPr>
        <w:t>条所规定的工程进度表要求一致。</w:t>
      </w:r>
    </w:p>
    <w:p w14:paraId="50257B8C" w14:textId="77777777" w:rsidR="00872E99" w:rsidRDefault="00872E99">
      <w:pPr>
        <w:autoSpaceDE w:val="0"/>
        <w:autoSpaceDN w:val="0"/>
        <w:adjustRightInd w:val="0"/>
        <w:spacing w:line="480" w:lineRule="auto"/>
        <w:jc w:val="left"/>
        <w:rPr>
          <w:rFonts w:ascii="宋体"/>
          <w:kern w:val="0"/>
          <w:sz w:val="24"/>
          <w:szCs w:val="20"/>
          <w:lang w:val="zh-CN"/>
        </w:rPr>
      </w:pPr>
    </w:p>
    <w:p w14:paraId="4901892B"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如果我方中标，我们将按合同价格的百分之十出具履约保函，以保证合同的正常执行。</w:t>
      </w:r>
    </w:p>
    <w:p w14:paraId="5AF81242" w14:textId="77777777" w:rsidR="00872E99" w:rsidRDefault="00872E99">
      <w:pPr>
        <w:autoSpaceDE w:val="0"/>
        <w:autoSpaceDN w:val="0"/>
        <w:adjustRightInd w:val="0"/>
        <w:spacing w:line="480" w:lineRule="auto"/>
        <w:jc w:val="left"/>
        <w:rPr>
          <w:rFonts w:ascii="宋体"/>
          <w:kern w:val="0"/>
          <w:sz w:val="24"/>
          <w:szCs w:val="20"/>
          <w:lang w:val="zh-CN"/>
        </w:rPr>
      </w:pPr>
    </w:p>
    <w:p w14:paraId="79E14D6F"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我方同意从</w:t>
      </w:r>
      <w:r>
        <w:rPr>
          <w:rFonts w:ascii="宋体"/>
          <w:kern w:val="0"/>
          <w:sz w:val="24"/>
          <w:szCs w:val="20"/>
          <w:lang w:val="zh-CN"/>
        </w:rPr>
        <w:t>“</w:t>
      </w:r>
      <w:r>
        <w:rPr>
          <w:rFonts w:ascii="宋体" w:hint="eastAsia"/>
          <w:kern w:val="0"/>
          <w:sz w:val="24"/>
          <w:szCs w:val="20"/>
          <w:lang w:val="zh-CN"/>
        </w:rPr>
        <w:t>投标者须知</w:t>
      </w:r>
      <w:r>
        <w:rPr>
          <w:rFonts w:ascii="宋体"/>
          <w:kern w:val="0"/>
          <w:sz w:val="24"/>
          <w:szCs w:val="20"/>
          <w:lang w:val="zh-CN"/>
        </w:rPr>
        <w:t>”</w:t>
      </w:r>
      <w:r>
        <w:rPr>
          <w:rFonts w:ascii="宋体" w:hint="eastAsia"/>
          <w:kern w:val="0"/>
          <w:sz w:val="24"/>
          <w:szCs w:val="20"/>
          <w:lang w:val="zh-CN"/>
        </w:rPr>
        <w:t>第</w:t>
      </w:r>
      <w:r>
        <w:rPr>
          <w:rFonts w:ascii="宋体"/>
          <w:kern w:val="0"/>
          <w:sz w:val="24"/>
          <w:szCs w:val="20"/>
          <w:lang w:val="zh-CN"/>
        </w:rPr>
        <w:t>24</w:t>
      </w:r>
      <w:r>
        <w:rPr>
          <w:rFonts w:ascii="宋体" w:hint="eastAsia"/>
          <w:kern w:val="0"/>
          <w:sz w:val="24"/>
          <w:szCs w:val="20"/>
          <w:lang w:val="zh-CN"/>
        </w:rPr>
        <w:t>条所规定的标书截止日起的</w:t>
      </w:r>
      <w:r>
        <w:rPr>
          <w:rFonts w:ascii="宋体" w:hint="eastAsia"/>
          <w:kern w:val="0"/>
          <w:sz w:val="24"/>
          <w:szCs w:val="20"/>
          <w:u w:val="single"/>
          <w:lang w:val="zh-CN"/>
        </w:rPr>
        <w:t xml:space="preserve">       </w:t>
      </w:r>
      <w:r>
        <w:rPr>
          <w:rFonts w:ascii="宋体" w:hint="eastAsia"/>
          <w:kern w:val="0"/>
          <w:sz w:val="24"/>
          <w:szCs w:val="20"/>
          <w:lang w:val="zh-CN"/>
        </w:rPr>
        <w:t>天内遵守本投标。此标在该期限结束前始终对我们有约束力，并可随时被接受。</w:t>
      </w:r>
    </w:p>
    <w:p w14:paraId="536484E6" w14:textId="77777777" w:rsidR="00872E99" w:rsidRDefault="00872E99">
      <w:pPr>
        <w:autoSpaceDE w:val="0"/>
        <w:autoSpaceDN w:val="0"/>
        <w:adjustRightInd w:val="0"/>
        <w:spacing w:line="480" w:lineRule="auto"/>
        <w:jc w:val="left"/>
        <w:rPr>
          <w:rFonts w:ascii="宋体"/>
          <w:kern w:val="0"/>
          <w:sz w:val="24"/>
          <w:szCs w:val="20"/>
          <w:lang w:val="zh-CN"/>
        </w:rPr>
      </w:pPr>
    </w:p>
    <w:p w14:paraId="524B42D8"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在正式合同制定和签署前，本投标书连同您方的书面中标通知书应视为约束我们双方的合同。</w:t>
      </w:r>
    </w:p>
    <w:p w14:paraId="2C5049C3" w14:textId="77777777" w:rsidR="00872E99" w:rsidRDefault="00872E99">
      <w:pPr>
        <w:autoSpaceDE w:val="0"/>
        <w:autoSpaceDN w:val="0"/>
        <w:adjustRightInd w:val="0"/>
        <w:spacing w:line="480" w:lineRule="auto"/>
        <w:jc w:val="left"/>
        <w:rPr>
          <w:rFonts w:ascii="宋体"/>
          <w:kern w:val="0"/>
          <w:sz w:val="24"/>
          <w:szCs w:val="20"/>
          <w:lang w:val="zh-CN"/>
        </w:rPr>
      </w:pPr>
    </w:p>
    <w:p w14:paraId="1F2A89E5"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我们理解您方有权不接受最低标价的投标，或者其他任何你们可能收到的投标。</w:t>
      </w:r>
    </w:p>
    <w:p w14:paraId="3DF8D7AE" w14:textId="77777777" w:rsidR="00872E99" w:rsidRDefault="00872E99">
      <w:pPr>
        <w:autoSpaceDE w:val="0"/>
        <w:autoSpaceDN w:val="0"/>
        <w:adjustRightInd w:val="0"/>
        <w:spacing w:line="480" w:lineRule="auto"/>
        <w:jc w:val="left"/>
        <w:rPr>
          <w:rFonts w:ascii="宋体"/>
          <w:kern w:val="0"/>
          <w:sz w:val="24"/>
          <w:szCs w:val="20"/>
          <w:lang w:val="zh-CN"/>
        </w:rPr>
      </w:pPr>
    </w:p>
    <w:p w14:paraId="0E76FE9D"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6127CB2" w14:textId="77777777" w:rsidR="00872E99" w:rsidRDefault="00872E99">
      <w:pPr>
        <w:autoSpaceDE w:val="0"/>
        <w:autoSpaceDN w:val="0"/>
        <w:adjustRightInd w:val="0"/>
        <w:spacing w:line="480" w:lineRule="auto"/>
        <w:jc w:val="left"/>
        <w:rPr>
          <w:rFonts w:ascii="宋体"/>
          <w:kern w:val="0"/>
          <w:sz w:val="24"/>
          <w:szCs w:val="20"/>
          <w:lang w:val="zh-CN"/>
        </w:rPr>
      </w:pPr>
    </w:p>
    <w:p w14:paraId="0E4659DC"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p>
    <w:p w14:paraId="3BF2124E" w14:textId="77777777" w:rsidR="00872E99" w:rsidRDefault="00872E99">
      <w:pPr>
        <w:autoSpaceDE w:val="0"/>
        <w:autoSpaceDN w:val="0"/>
        <w:adjustRightInd w:val="0"/>
        <w:spacing w:line="480" w:lineRule="auto"/>
        <w:jc w:val="left"/>
        <w:rPr>
          <w:rFonts w:ascii="宋体"/>
          <w:kern w:val="0"/>
          <w:sz w:val="24"/>
          <w:szCs w:val="20"/>
          <w:lang w:val="zh-CN"/>
        </w:rPr>
      </w:pPr>
    </w:p>
    <w:p w14:paraId="50B51BD1"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w:t>
      </w:r>
      <w:r>
        <w:rPr>
          <w:rFonts w:ascii="宋体" w:hint="eastAsia"/>
          <w:kern w:val="0"/>
          <w:sz w:val="24"/>
          <w:szCs w:val="20"/>
          <w:u w:val="single"/>
          <w:lang w:val="zh-CN"/>
        </w:rPr>
        <w:t xml:space="preserve">             </w:t>
      </w:r>
      <w:r>
        <w:rPr>
          <w:rFonts w:ascii="宋体" w:hint="eastAsia"/>
          <w:kern w:val="0"/>
          <w:sz w:val="24"/>
          <w:szCs w:val="20"/>
          <w:lang w:val="zh-CN"/>
        </w:rPr>
        <w:t>的资格正式授权并代表</w:t>
      </w:r>
    </w:p>
    <w:p w14:paraId="4EF906D4" w14:textId="77777777" w:rsidR="00872E99" w:rsidRDefault="00872E99">
      <w:pPr>
        <w:autoSpaceDE w:val="0"/>
        <w:autoSpaceDN w:val="0"/>
        <w:adjustRightInd w:val="0"/>
        <w:spacing w:line="480" w:lineRule="auto"/>
        <w:jc w:val="left"/>
        <w:rPr>
          <w:rFonts w:ascii="宋体"/>
          <w:kern w:val="0"/>
          <w:sz w:val="24"/>
          <w:szCs w:val="20"/>
          <w:lang w:val="zh-CN"/>
        </w:rPr>
      </w:pPr>
    </w:p>
    <w:p w14:paraId="4287CE0E"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（投标人的名称与地址）</w:t>
      </w:r>
      <w:r>
        <w:rPr>
          <w:rFonts w:ascii="宋体" w:hint="eastAsia"/>
          <w:kern w:val="0"/>
          <w:sz w:val="24"/>
          <w:szCs w:val="20"/>
          <w:u w:val="single"/>
          <w:lang w:val="zh-CN"/>
        </w:rPr>
        <w:t xml:space="preserve">                             </w:t>
      </w:r>
    </w:p>
    <w:p w14:paraId="6EF8BD29" w14:textId="77777777" w:rsidR="00872E99" w:rsidRDefault="00872E99">
      <w:pPr>
        <w:autoSpaceDE w:val="0"/>
        <w:autoSpaceDN w:val="0"/>
        <w:adjustRightInd w:val="0"/>
        <w:spacing w:line="480" w:lineRule="auto"/>
        <w:jc w:val="left"/>
        <w:rPr>
          <w:rFonts w:ascii="宋体"/>
          <w:kern w:val="0"/>
          <w:sz w:val="24"/>
          <w:szCs w:val="20"/>
          <w:lang w:val="zh-CN"/>
        </w:rPr>
      </w:pPr>
    </w:p>
    <w:p w14:paraId="577DB213"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（证人签字）</w:t>
      </w:r>
      <w:r>
        <w:rPr>
          <w:rFonts w:ascii="宋体" w:hint="eastAsia"/>
          <w:kern w:val="0"/>
          <w:sz w:val="24"/>
          <w:szCs w:val="20"/>
          <w:u w:val="single"/>
          <w:lang w:val="zh-CN"/>
        </w:rPr>
        <w:t xml:space="preserve">                  </w:t>
      </w:r>
    </w:p>
    <w:p w14:paraId="0C255733" w14:textId="77777777" w:rsidR="00872E99" w:rsidRDefault="00872E99">
      <w:pPr>
        <w:autoSpaceDE w:val="0"/>
        <w:autoSpaceDN w:val="0"/>
        <w:adjustRightInd w:val="0"/>
        <w:spacing w:line="480" w:lineRule="auto"/>
        <w:jc w:val="left"/>
        <w:rPr>
          <w:rFonts w:ascii="宋体"/>
          <w:kern w:val="0"/>
          <w:sz w:val="24"/>
          <w:szCs w:val="20"/>
          <w:lang w:val="zh-CN"/>
        </w:rPr>
      </w:pPr>
    </w:p>
    <w:p w14:paraId="0F8F0045" w14:textId="77777777" w:rsidR="00872E99" w:rsidRDefault="00872E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证人姓名：</w:t>
      </w:r>
      <w:r>
        <w:rPr>
          <w:rFonts w:ascii="宋体" w:hint="eastAsia"/>
          <w:kern w:val="0"/>
          <w:sz w:val="24"/>
          <w:szCs w:val="20"/>
          <w:u w:val="single"/>
          <w:lang w:val="zh-CN"/>
        </w:rPr>
        <w:t xml:space="preserve">                  </w:t>
      </w:r>
    </w:p>
    <w:p w14:paraId="7C0A0824" w14:textId="77777777" w:rsidR="00872E99" w:rsidRDefault="00872E99">
      <w:pPr>
        <w:autoSpaceDE w:val="0"/>
        <w:autoSpaceDN w:val="0"/>
        <w:adjustRightInd w:val="0"/>
        <w:spacing w:line="480" w:lineRule="auto"/>
        <w:jc w:val="left"/>
        <w:rPr>
          <w:rFonts w:ascii="宋体"/>
          <w:kern w:val="0"/>
          <w:sz w:val="24"/>
          <w:szCs w:val="20"/>
          <w:lang w:val="zh-CN"/>
        </w:rPr>
      </w:pPr>
    </w:p>
    <w:p w14:paraId="27E74C4F" w14:textId="77777777" w:rsidR="00872E99" w:rsidRDefault="00872E99">
      <w:pPr>
        <w:autoSpaceDE w:val="0"/>
        <w:autoSpaceDN w:val="0"/>
        <w:adjustRightInd w:val="0"/>
        <w:spacing w:line="480" w:lineRule="auto"/>
        <w:jc w:val="left"/>
        <w:rPr>
          <w:sz w:val="24"/>
          <w:szCs w:val="20"/>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sectPr w:rsidR="00872E9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1D528" w14:textId="77777777" w:rsidR="00872E99" w:rsidRDefault="00872E99" w:rsidP="008D1388">
      <w:r>
        <w:separator/>
      </w:r>
    </w:p>
  </w:endnote>
  <w:endnote w:type="continuationSeparator" w:id="0">
    <w:p w14:paraId="6DABFC63" w14:textId="77777777" w:rsidR="00872E99" w:rsidRDefault="00872E99" w:rsidP="008D1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82BC" w14:textId="77777777" w:rsidR="00872E99" w:rsidRDefault="00872E99" w:rsidP="008D1388">
      <w:r>
        <w:separator/>
      </w:r>
    </w:p>
  </w:footnote>
  <w:footnote w:type="continuationSeparator" w:id="0">
    <w:p w14:paraId="618B01B7" w14:textId="77777777" w:rsidR="00872E99" w:rsidRDefault="00872E99" w:rsidP="008D13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49794726">
    <w:abstractNumId w:val="7"/>
  </w:num>
  <w:num w:numId="2" w16cid:durableId="994840901">
    <w:abstractNumId w:val="4"/>
  </w:num>
  <w:num w:numId="3" w16cid:durableId="791175191">
    <w:abstractNumId w:val="12"/>
  </w:num>
  <w:num w:numId="4" w16cid:durableId="401492664">
    <w:abstractNumId w:val="2"/>
  </w:num>
  <w:num w:numId="5" w16cid:durableId="928806356">
    <w:abstractNumId w:val="3"/>
  </w:num>
  <w:num w:numId="6" w16cid:durableId="205875181">
    <w:abstractNumId w:val="5"/>
  </w:num>
  <w:num w:numId="7" w16cid:durableId="777602902">
    <w:abstractNumId w:val="0"/>
  </w:num>
  <w:num w:numId="8" w16cid:durableId="48502793">
    <w:abstractNumId w:val="15"/>
  </w:num>
  <w:num w:numId="9" w16cid:durableId="1129741441">
    <w:abstractNumId w:val="11"/>
  </w:num>
  <w:num w:numId="10" w16cid:durableId="574436589">
    <w:abstractNumId w:val="13"/>
  </w:num>
  <w:num w:numId="11" w16cid:durableId="777526559">
    <w:abstractNumId w:val="14"/>
  </w:num>
  <w:num w:numId="12" w16cid:durableId="1820263521">
    <w:abstractNumId w:val="8"/>
  </w:num>
  <w:num w:numId="13" w16cid:durableId="584338137">
    <w:abstractNumId w:val="10"/>
  </w:num>
  <w:num w:numId="14" w16cid:durableId="753933961">
    <w:abstractNumId w:val="9"/>
  </w:num>
  <w:num w:numId="15" w16cid:durableId="604387377">
    <w:abstractNumId w:val="6"/>
  </w:num>
  <w:num w:numId="16" w16cid:durableId="1711756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5DD8"/>
    <w:rsid w:val="00872E99"/>
    <w:rsid w:val="008D1388"/>
    <w:rsid w:val="00F95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A38ACFC"/>
  <w15:chartTrackingRefBased/>
  <w15:docId w15:val="{E48DBEBF-C892-4C23-A638-947DA9FB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D1388"/>
    <w:pPr>
      <w:tabs>
        <w:tab w:val="center" w:pos="4153"/>
        <w:tab w:val="right" w:pos="8306"/>
      </w:tabs>
      <w:snapToGrid w:val="0"/>
      <w:jc w:val="center"/>
    </w:pPr>
    <w:rPr>
      <w:sz w:val="18"/>
      <w:szCs w:val="18"/>
    </w:rPr>
  </w:style>
  <w:style w:type="character" w:customStyle="1" w:styleId="a6">
    <w:name w:val="页眉 字符"/>
    <w:basedOn w:val="a0"/>
    <w:link w:val="a5"/>
    <w:uiPriority w:val="99"/>
    <w:rsid w:val="008D1388"/>
    <w:rPr>
      <w:kern w:val="2"/>
      <w:sz w:val="18"/>
      <w:szCs w:val="18"/>
    </w:rPr>
  </w:style>
  <w:style w:type="paragraph" w:styleId="a7">
    <w:name w:val="footer"/>
    <w:basedOn w:val="a"/>
    <w:link w:val="a8"/>
    <w:uiPriority w:val="99"/>
    <w:unhideWhenUsed/>
    <w:rsid w:val="008D1388"/>
    <w:pPr>
      <w:tabs>
        <w:tab w:val="center" w:pos="4153"/>
        <w:tab w:val="right" w:pos="8306"/>
      </w:tabs>
      <w:snapToGrid w:val="0"/>
      <w:jc w:val="left"/>
    </w:pPr>
    <w:rPr>
      <w:sz w:val="18"/>
      <w:szCs w:val="18"/>
    </w:rPr>
  </w:style>
  <w:style w:type="character" w:customStyle="1" w:styleId="a8">
    <w:name w:val="页脚 字符"/>
    <w:basedOn w:val="a0"/>
    <w:link w:val="a7"/>
    <w:uiPriority w:val="99"/>
    <w:rsid w:val="008D138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299</Words>
  <Characters>1710</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