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5652" w14:textId="77777777" w:rsidR="00EC23BB" w:rsidRDefault="00EC23B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城市住宅区业主公约</w:t>
      </w:r>
    </w:p>
    <w:p w14:paraId="23AF6779" w14:textId="77777777" w:rsidR="00EC23BB" w:rsidRDefault="00EC23BB">
      <w:pPr>
        <w:autoSpaceDE w:val="0"/>
        <w:autoSpaceDN w:val="0"/>
        <w:adjustRightInd w:val="0"/>
        <w:spacing w:line="480" w:lineRule="auto"/>
        <w:jc w:val="left"/>
        <w:rPr>
          <w:rFonts w:ascii="宋体"/>
          <w:kern w:val="0"/>
          <w:sz w:val="24"/>
          <w:szCs w:val="20"/>
          <w:lang w:val="zh-CN"/>
        </w:rPr>
      </w:pPr>
    </w:p>
    <w:p w14:paraId="1B216513" w14:textId="77777777" w:rsidR="00EC23BB" w:rsidRDefault="00EC23BB">
      <w:pPr>
        <w:autoSpaceDE w:val="0"/>
        <w:autoSpaceDN w:val="0"/>
        <w:adjustRightInd w:val="0"/>
        <w:spacing w:line="480" w:lineRule="auto"/>
        <w:jc w:val="left"/>
        <w:rPr>
          <w:rFonts w:ascii="宋体" w:hint="eastAsia"/>
          <w:kern w:val="0"/>
          <w:sz w:val="24"/>
          <w:szCs w:val="20"/>
          <w:lang w:val="zh-CN"/>
        </w:rPr>
      </w:pPr>
    </w:p>
    <w:p w14:paraId="6B2F54C1" w14:textId="77777777" w:rsidR="00EC23BB" w:rsidRDefault="00EC23BB">
      <w:pPr>
        <w:autoSpaceDE w:val="0"/>
        <w:autoSpaceDN w:val="0"/>
        <w:adjustRightInd w:val="0"/>
        <w:spacing w:line="480" w:lineRule="auto"/>
        <w:jc w:val="left"/>
        <w:rPr>
          <w:rFonts w:ascii="宋体" w:hint="eastAsia"/>
          <w:kern w:val="0"/>
          <w:sz w:val="24"/>
          <w:szCs w:val="20"/>
          <w:lang w:val="zh-CN"/>
        </w:rPr>
      </w:pPr>
    </w:p>
    <w:p w14:paraId="11D35B9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为加强住宅区各类物业管理，保障本住宅区物业的安全与合理使用，维护住宅区的公共秩序，创造良好的生活环境，同意签订本公约，并共同遵守。</w:t>
      </w:r>
    </w:p>
    <w:p w14:paraId="746C6911" w14:textId="77777777" w:rsidR="00EC23BB" w:rsidRDefault="00EC23BB">
      <w:pPr>
        <w:autoSpaceDE w:val="0"/>
        <w:autoSpaceDN w:val="0"/>
        <w:adjustRightInd w:val="0"/>
        <w:spacing w:line="480" w:lineRule="auto"/>
        <w:jc w:val="left"/>
        <w:rPr>
          <w:rFonts w:ascii="宋体"/>
          <w:kern w:val="0"/>
          <w:sz w:val="24"/>
          <w:szCs w:val="20"/>
          <w:lang w:val="zh-CN"/>
        </w:rPr>
      </w:pPr>
    </w:p>
    <w:p w14:paraId="7E07B57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本住宅区情况</w:t>
      </w:r>
    </w:p>
    <w:p w14:paraId="08CAC0F3" w14:textId="77777777" w:rsidR="00EC23BB" w:rsidRDefault="00EC23BB">
      <w:pPr>
        <w:autoSpaceDE w:val="0"/>
        <w:autoSpaceDN w:val="0"/>
        <w:adjustRightInd w:val="0"/>
        <w:spacing w:line="480" w:lineRule="auto"/>
        <w:jc w:val="left"/>
        <w:rPr>
          <w:rFonts w:ascii="宋体"/>
          <w:kern w:val="0"/>
          <w:sz w:val="24"/>
          <w:szCs w:val="20"/>
          <w:lang w:val="zh-CN"/>
        </w:rPr>
      </w:pPr>
    </w:p>
    <w:p w14:paraId="6558EED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地点</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p>
    <w:p w14:paraId="1FCF694D" w14:textId="77777777" w:rsidR="00EC23BB" w:rsidRDefault="00EC23BB">
      <w:pPr>
        <w:autoSpaceDE w:val="0"/>
        <w:autoSpaceDN w:val="0"/>
        <w:adjustRightInd w:val="0"/>
        <w:spacing w:line="480" w:lineRule="auto"/>
        <w:jc w:val="left"/>
        <w:rPr>
          <w:rFonts w:ascii="宋体"/>
          <w:kern w:val="0"/>
          <w:sz w:val="24"/>
          <w:szCs w:val="20"/>
          <w:lang w:val="zh-CN"/>
        </w:rPr>
      </w:pPr>
    </w:p>
    <w:p w14:paraId="7307757A"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总占地面积：</w:t>
      </w:r>
      <w:r>
        <w:rPr>
          <w:rFonts w:ascii="宋体" w:hint="eastAsia"/>
          <w:kern w:val="0"/>
          <w:sz w:val="24"/>
          <w:szCs w:val="20"/>
          <w:u w:val="single"/>
          <w:lang w:val="zh-CN"/>
        </w:rPr>
        <w:t xml:space="preserve">             </w:t>
      </w:r>
      <w:r>
        <w:rPr>
          <w:rFonts w:ascii="宋体" w:hint="eastAsia"/>
          <w:kern w:val="0"/>
          <w:sz w:val="24"/>
          <w:szCs w:val="20"/>
          <w:lang w:val="zh-CN"/>
        </w:rPr>
        <w:t>平方米；</w:t>
      </w:r>
    </w:p>
    <w:p w14:paraId="0032C69B" w14:textId="77777777" w:rsidR="00EC23BB" w:rsidRDefault="00EC23BB">
      <w:pPr>
        <w:autoSpaceDE w:val="0"/>
        <w:autoSpaceDN w:val="0"/>
        <w:adjustRightInd w:val="0"/>
        <w:spacing w:line="480" w:lineRule="auto"/>
        <w:jc w:val="left"/>
        <w:rPr>
          <w:rFonts w:ascii="宋体"/>
          <w:kern w:val="0"/>
          <w:sz w:val="24"/>
          <w:szCs w:val="20"/>
          <w:lang w:val="zh-CN"/>
        </w:rPr>
      </w:pPr>
    </w:p>
    <w:p w14:paraId="36F9D06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总建筑面积：</w:t>
      </w:r>
      <w:r>
        <w:rPr>
          <w:rFonts w:ascii="宋体" w:hint="eastAsia"/>
          <w:kern w:val="0"/>
          <w:sz w:val="24"/>
          <w:szCs w:val="20"/>
          <w:u w:val="single"/>
          <w:lang w:val="zh-CN"/>
        </w:rPr>
        <w:t xml:space="preserve">             </w:t>
      </w:r>
      <w:r>
        <w:rPr>
          <w:rFonts w:ascii="宋体" w:hint="eastAsia"/>
          <w:kern w:val="0"/>
          <w:sz w:val="24"/>
          <w:szCs w:val="20"/>
          <w:lang w:val="zh-CN"/>
        </w:rPr>
        <w:t>平方米，其中：住宅</w:t>
      </w:r>
      <w:r>
        <w:rPr>
          <w:rFonts w:ascii="宋体" w:hint="eastAsia"/>
          <w:kern w:val="0"/>
          <w:sz w:val="24"/>
          <w:szCs w:val="20"/>
          <w:u w:val="single"/>
          <w:lang w:val="zh-CN"/>
        </w:rPr>
        <w:t xml:space="preserve">             </w:t>
      </w:r>
      <w:r>
        <w:rPr>
          <w:rFonts w:ascii="宋体" w:hint="eastAsia"/>
          <w:kern w:val="0"/>
          <w:sz w:val="24"/>
          <w:szCs w:val="20"/>
          <w:lang w:val="zh-CN"/>
        </w:rPr>
        <w:t>平方米，非住宅</w:t>
      </w:r>
      <w:r>
        <w:rPr>
          <w:rFonts w:ascii="宋体" w:hint="eastAsia"/>
          <w:kern w:val="0"/>
          <w:sz w:val="24"/>
          <w:szCs w:val="20"/>
          <w:u w:val="single"/>
          <w:lang w:val="zh-CN"/>
        </w:rPr>
        <w:t xml:space="preserve">             </w:t>
      </w:r>
      <w:r>
        <w:rPr>
          <w:rFonts w:ascii="宋体" w:hint="eastAsia"/>
          <w:kern w:val="0"/>
          <w:sz w:val="24"/>
          <w:szCs w:val="20"/>
          <w:lang w:val="zh-CN"/>
        </w:rPr>
        <w:t>平方米（商业用房</w:t>
      </w:r>
      <w:r>
        <w:rPr>
          <w:rFonts w:ascii="宋体" w:hint="eastAsia"/>
          <w:kern w:val="0"/>
          <w:sz w:val="24"/>
          <w:szCs w:val="20"/>
          <w:u w:val="single"/>
          <w:lang w:val="zh-CN"/>
        </w:rPr>
        <w:t xml:space="preserve">             </w:t>
      </w:r>
      <w:r>
        <w:rPr>
          <w:rFonts w:ascii="宋体" w:hint="eastAsia"/>
          <w:kern w:val="0"/>
          <w:sz w:val="24"/>
          <w:szCs w:val="20"/>
          <w:lang w:val="zh-CN"/>
        </w:rPr>
        <w:t>平方米，（商业用房</w:t>
      </w:r>
      <w:r>
        <w:rPr>
          <w:rFonts w:ascii="宋体" w:hint="eastAsia"/>
          <w:kern w:val="0"/>
          <w:sz w:val="24"/>
          <w:szCs w:val="20"/>
          <w:u w:val="single"/>
          <w:lang w:val="zh-CN"/>
        </w:rPr>
        <w:t xml:space="preserve">             </w:t>
      </w:r>
      <w:r>
        <w:rPr>
          <w:rFonts w:ascii="宋体" w:hint="eastAsia"/>
          <w:kern w:val="0"/>
          <w:sz w:val="24"/>
          <w:szCs w:val="20"/>
          <w:lang w:val="zh-CN"/>
        </w:rPr>
        <w:t>平方米，其他</w:t>
      </w:r>
      <w:r>
        <w:rPr>
          <w:rFonts w:ascii="宋体" w:hint="eastAsia"/>
          <w:kern w:val="0"/>
          <w:sz w:val="24"/>
          <w:szCs w:val="20"/>
          <w:u w:val="single"/>
          <w:lang w:val="zh-CN"/>
        </w:rPr>
        <w:t xml:space="preserve">             </w:t>
      </w:r>
      <w:r>
        <w:rPr>
          <w:rFonts w:ascii="宋体" w:hint="eastAsia"/>
          <w:kern w:val="0"/>
          <w:sz w:val="24"/>
          <w:szCs w:val="20"/>
          <w:lang w:val="zh-CN"/>
        </w:rPr>
        <w:t>平方米）；</w:t>
      </w:r>
    </w:p>
    <w:p w14:paraId="28BC935A" w14:textId="77777777" w:rsidR="00EC23BB" w:rsidRDefault="00EC23BB">
      <w:pPr>
        <w:autoSpaceDE w:val="0"/>
        <w:autoSpaceDN w:val="0"/>
        <w:adjustRightInd w:val="0"/>
        <w:spacing w:line="480" w:lineRule="auto"/>
        <w:jc w:val="left"/>
        <w:rPr>
          <w:rFonts w:ascii="宋体"/>
          <w:kern w:val="0"/>
          <w:sz w:val="24"/>
          <w:szCs w:val="20"/>
          <w:lang w:val="zh-CN"/>
        </w:rPr>
      </w:pPr>
    </w:p>
    <w:p w14:paraId="656DB1B2"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楼宇</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套；其中：高层楼宇</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套，多层楼宇</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套；</w:t>
      </w:r>
    </w:p>
    <w:p w14:paraId="3C46D6E0" w14:textId="77777777" w:rsidR="00EC23BB" w:rsidRDefault="00EC23BB">
      <w:pPr>
        <w:autoSpaceDE w:val="0"/>
        <w:autoSpaceDN w:val="0"/>
        <w:adjustRightInd w:val="0"/>
        <w:spacing w:line="480" w:lineRule="auto"/>
        <w:jc w:val="left"/>
        <w:rPr>
          <w:rFonts w:ascii="宋体"/>
          <w:kern w:val="0"/>
          <w:sz w:val="24"/>
          <w:szCs w:val="20"/>
          <w:lang w:val="zh-CN"/>
        </w:rPr>
      </w:pPr>
    </w:p>
    <w:p w14:paraId="04AE27B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 xml:space="preserve">5. </w:t>
      </w:r>
      <w:r>
        <w:rPr>
          <w:rFonts w:ascii="宋体" w:hint="eastAsia"/>
          <w:kern w:val="0"/>
          <w:sz w:val="24"/>
          <w:szCs w:val="20"/>
          <w:lang w:val="zh-CN"/>
        </w:rPr>
        <w:t>业主数量：</w:t>
      </w:r>
      <w:r>
        <w:rPr>
          <w:rFonts w:ascii="宋体" w:hint="eastAsia"/>
          <w:kern w:val="0"/>
          <w:sz w:val="24"/>
          <w:szCs w:val="20"/>
          <w:u w:val="single"/>
          <w:lang w:val="zh-CN"/>
        </w:rPr>
        <w:t xml:space="preserve">       </w:t>
      </w:r>
      <w:r>
        <w:rPr>
          <w:rFonts w:ascii="宋体" w:hint="eastAsia"/>
          <w:kern w:val="0"/>
          <w:sz w:val="24"/>
          <w:szCs w:val="20"/>
          <w:lang w:val="zh-CN"/>
        </w:rPr>
        <w:t>个；</w:t>
      </w:r>
    </w:p>
    <w:p w14:paraId="2836773E" w14:textId="77777777" w:rsidR="00EC23BB" w:rsidRDefault="00EC23BB">
      <w:pPr>
        <w:autoSpaceDE w:val="0"/>
        <w:autoSpaceDN w:val="0"/>
        <w:adjustRightInd w:val="0"/>
        <w:spacing w:line="480" w:lineRule="auto"/>
        <w:jc w:val="left"/>
        <w:rPr>
          <w:rFonts w:ascii="宋体"/>
          <w:kern w:val="0"/>
          <w:sz w:val="24"/>
          <w:szCs w:val="20"/>
          <w:lang w:val="zh-CN"/>
        </w:rPr>
      </w:pPr>
    </w:p>
    <w:p w14:paraId="4C893E3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 </w:t>
      </w:r>
      <w:r>
        <w:rPr>
          <w:rFonts w:ascii="宋体" w:hint="eastAsia"/>
          <w:kern w:val="0"/>
          <w:sz w:val="24"/>
          <w:szCs w:val="20"/>
          <w:lang w:val="zh-CN"/>
        </w:rPr>
        <w:t>管委会财产：</w:t>
      </w:r>
    </w:p>
    <w:p w14:paraId="4825BD9E" w14:textId="77777777" w:rsidR="00EC23BB" w:rsidRDefault="00EC23BB">
      <w:pPr>
        <w:autoSpaceDE w:val="0"/>
        <w:autoSpaceDN w:val="0"/>
        <w:adjustRightInd w:val="0"/>
        <w:spacing w:line="480" w:lineRule="auto"/>
        <w:jc w:val="left"/>
        <w:rPr>
          <w:rFonts w:ascii="宋体"/>
          <w:kern w:val="0"/>
          <w:sz w:val="24"/>
          <w:szCs w:val="20"/>
          <w:lang w:val="zh-CN"/>
        </w:rPr>
      </w:pPr>
    </w:p>
    <w:p w14:paraId="6AE8423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公用设施专用基金；</w:t>
      </w:r>
      <w:r>
        <w:rPr>
          <w:rFonts w:ascii="宋体" w:hint="eastAsia"/>
          <w:kern w:val="0"/>
          <w:sz w:val="24"/>
          <w:szCs w:val="20"/>
          <w:u w:val="single"/>
          <w:lang w:val="zh-CN"/>
        </w:rPr>
        <w:t xml:space="preserve">            </w:t>
      </w:r>
      <w:r>
        <w:rPr>
          <w:rFonts w:ascii="宋体" w:hint="eastAsia"/>
          <w:kern w:val="0"/>
          <w:sz w:val="24"/>
          <w:szCs w:val="20"/>
          <w:lang w:val="zh-CN"/>
        </w:rPr>
        <w:t>元；</w:t>
      </w:r>
    </w:p>
    <w:p w14:paraId="6B4146CB" w14:textId="77777777" w:rsidR="00EC23BB" w:rsidRDefault="00EC23BB">
      <w:pPr>
        <w:autoSpaceDE w:val="0"/>
        <w:autoSpaceDN w:val="0"/>
        <w:adjustRightInd w:val="0"/>
        <w:spacing w:line="480" w:lineRule="auto"/>
        <w:jc w:val="left"/>
        <w:rPr>
          <w:rFonts w:ascii="宋体"/>
          <w:kern w:val="0"/>
          <w:sz w:val="24"/>
          <w:szCs w:val="20"/>
          <w:lang w:val="zh-CN"/>
        </w:rPr>
      </w:pPr>
    </w:p>
    <w:p w14:paraId="4245BBA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物业管理用房</w:t>
      </w:r>
      <w:r>
        <w:rPr>
          <w:rFonts w:ascii="宋体" w:hint="eastAsia"/>
          <w:kern w:val="0"/>
          <w:sz w:val="24"/>
          <w:szCs w:val="20"/>
          <w:u w:val="single"/>
          <w:lang w:val="zh-CN"/>
        </w:rPr>
        <w:t xml:space="preserve">            </w:t>
      </w:r>
      <w:r>
        <w:rPr>
          <w:rFonts w:ascii="宋体" w:hint="eastAsia"/>
          <w:kern w:val="0"/>
          <w:sz w:val="24"/>
          <w:szCs w:val="20"/>
          <w:lang w:val="zh-CN"/>
        </w:rPr>
        <w:t>方米，其中：管委会</w:t>
      </w:r>
      <w:r>
        <w:rPr>
          <w:rFonts w:ascii="宋体" w:hint="eastAsia"/>
          <w:kern w:val="0"/>
          <w:sz w:val="24"/>
          <w:szCs w:val="20"/>
          <w:u w:val="single"/>
          <w:lang w:val="zh-CN"/>
        </w:rPr>
        <w:t xml:space="preserve">            </w:t>
      </w:r>
      <w:r>
        <w:rPr>
          <w:rFonts w:ascii="宋体" w:hint="eastAsia"/>
          <w:kern w:val="0"/>
          <w:sz w:val="24"/>
          <w:szCs w:val="20"/>
          <w:lang w:val="zh-CN"/>
        </w:rPr>
        <w:t>平方米，物业管理公司</w:t>
      </w:r>
      <w:r>
        <w:rPr>
          <w:rFonts w:ascii="宋体" w:hint="eastAsia"/>
          <w:kern w:val="0"/>
          <w:sz w:val="24"/>
          <w:szCs w:val="20"/>
          <w:u w:val="single"/>
          <w:lang w:val="zh-CN"/>
        </w:rPr>
        <w:t xml:space="preserve">            </w:t>
      </w:r>
      <w:r>
        <w:rPr>
          <w:rFonts w:ascii="宋体" w:hint="eastAsia"/>
          <w:kern w:val="0"/>
          <w:sz w:val="24"/>
          <w:szCs w:val="20"/>
          <w:lang w:val="zh-CN"/>
        </w:rPr>
        <w:t>平方米；</w:t>
      </w:r>
    </w:p>
    <w:p w14:paraId="083DC547" w14:textId="77777777" w:rsidR="00EC23BB" w:rsidRDefault="00EC23BB">
      <w:pPr>
        <w:autoSpaceDE w:val="0"/>
        <w:autoSpaceDN w:val="0"/>
        <w:adjustRightInd w:val="0"/>
        <w:spacing w:line="480" w:lineRule="auto"/>
        <w:jc w:val="left"/>
        <w:rPr>
          <w:rFonts w:ascii="宋体"/>
          <w:kern w:val="0"/>
          <w:sz w:val="24"/>
          <w:szCs w:val="20"/>
          <w:lang w:val="zh-CN"/>
        </w:rPr>
      </w:pPr>
    </w:p>
    <w:p w14:paraId="44C5D7B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商业用房</w:t>
      </w:r>
      <w:r>
        <w:rPr>
          <w:rFonts w:ascii="宋体" w:hint="eastAsia"/>
          <w:kern w:val="0"/>
          <w:sz w:val="24"/>
          <w:szCs w:val="20"/>
          <w:u w:val="single"/>
          <w:lang w:val="zh-CN"/>
        </w:rPr>
        <w:t xml:space="preserve">            </w:t>
      </w:r>
      <w:r>
        <w:rPr>
          <w:rFonts w:ascii="宋体" w:hint="eastAsia"/>
          <w:kern w:val="0"/>
          <w:sz w:val="24"/>
          <w:szCs w:val="20"/>
          <w:lang w:val="zh-CN"/>
        </w:rPr>
        <w:t>平方米；</w:t>
      </w:r>
    </w:p>
    <w:p w14:paraId="74F12D51" w14:textId="77777777" w:rsidR="00EC23BB" w:rsidRDefault="00EC23BB">
      <w:pPr>
        <w:autoSpaceDE w:val="0"/>
        <w:autoSpaceDN w:val="0"/>
        <w:adjustRightInd w:val="0"/>
        <w:spacing w:line="480" w:lineRule="auto"/>
        <w:jc w:val="left"/>
        <w:rPr>
          <w:rFonts w:ascii="宋体"/>
          <w:kern w:val="0"/>
          <w:sz w:val="24"/>
          <w:szCs w:val="20"/>
          <w:lang w:val="zh-CN"/>
        </w:rPr>
      </w:pPr>
    </w:p>
    <w:p w14:paraId="6364723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其他；</w:t>
      </w:r>
    </w:p>
    <w:p w14:paraId="1F7E7024" w14:textId="77777777" w:rsidR="00EC23BB" w:rsidRDefault="00EC23BB">
      <w:pPr>
        <w:autoSpaceDE w:val="0"/>
        <w:autoSpaceDN w:val="0"/>
        <w:adjustRightInd w:val="0"/>
        <w:spacing w:line="480" w:lineRule="auto"/>
        <w:jc w:val="left"/>
        <w:rPr>
          <w:rFonts w:ascii="宋体"/>
          <w:kern w:val="0"/>
          <w:sz w:val="24"/>
          <w:szCs w:val="20"/>
          <w:lang w:val="zh-CN"/>
        </w:rPr>
      </w:pPr>
    </w:p>
    <w:p w14:paraId="50A0C57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 </w:t>
      </w:r>
      <w:r>
        <w:rPr>
          <w:rFonts w:ascii="宋体" w:hint="eastAsia"/>
          <w:kern w:val="0"/>
          <w:sz w:val="24"/>
          <w:szCs w:val="20"/>
          <w:lang w:val="zh-CN"/>
        </w:rPr>
        <w:t>公用设施及公共场所（地）状况：</w:t>
      </w:r>
    </w:p>
    <w:p w14:paraId="42C4E68F" w14:textId="77777777" w:rsidR="00EC23BB" w:rsidRDefault="00EC23BB">
      <w:pPr>
        <w:autoSpaceDE w:val="0"/>
        <w:autoSpaceDN w:val="0"/>
        <w:adjustRightInd w:val="0"/>
        <w:spacing w:line="480" w:lineRule="auto"/>
        <w:jc w:val="left"/>
        <w:rPr>
          <w:rFonts w:ascii="宋体"/>
          <w:kern w:val="0"/>
          <w:sz w:val="24"/>
          <w:szCs w:val="20"/>
          <w:lang w:val="zh-CN"/>
        </w:rPr>
      </w:pPr>
    </w:p>
    <w:p w14:paraId="16CDE4DA"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道路：车行道</w:t>
      </w:r>
      <w:r>
        <w:rPr>
          <w:rFonts w:ascii="宋体" w:hint="eastAsia"/>
          <w:kern w:val="0"/>
          <w:sz w:val="24"/>
          <w:szCs w:val="20"/>
          <w:u w:val="single"/>
          <w:lang w:val="zh-CN"/>
        </w:rPr>
        <w:t xml:space="preserve">            </w:t>
      </w:r>
      <w:r>
        <w:rPr>
          <w:rFonts w:ascii="宋体" w:hint="eastAsia"/>
          <w:kern w:val="0"/>
          <w:sz w:val="24"/>
          <w:szCs w:val="20"/>
          <w:lang w:val="zh-CN"/>
        </w:rPr>
        <w:t>方米；人行道</w:t>
      </w:r>
      <w:r>
        <w:rPr>
          <w:rFonts w:ascii="宋体" w:hint="eastAsia"/>
          <w:kern w:val="0"/>
          <w:sz w:val="24"/>
          <w:szCs w:val="20"/>
          <w:u w:val="single"/>
          <w:lang w:val="zh-CN"/>
        </w:rPr>
        <w:t xml:space="preserve">            </w:t>
      </w:r>
      <w:r>
        <w:rPr>
          <w:rFonts w:ascii="宋体" w:hint="eastAsia"/>
          <w:kern w:val="0"/>
          <w:sz w:val="24"/>
          <w:szCs w:val="20"/>
          <w:lang w:val="zh-CN"/>
        </w:rPr>
        <w:t>平方米；</w:t>
      </w:r>
    </w:p>
    <w:p w14:paraId="73D13E0F" w14:textId="77777777" w:rsidR="00EC23BB" w:rsidRDefault="00EC23BB">
      <w:pPr>
        <w:autoSpaceDE w:val="0"/>
        <w:autoSpaceDN w:val="0"/>
        <w:adjustRightInd w:val="0"/>
        <w:spacing w:line="480" w:lineRule="auto"/>
        <w:jc w:val="left"/>
        <w:rPr>
          <w:rFonts w:ascii="宋体"/>
          <w:kern w:val="0"/>
          <w:sz w:val="24"/>
          <w:szCs w:val="20"/>
          <w:lang w:val="zh-CN"/>
        </w:rPr>
      </w:pPr>
    </w:p>
    <w:p w14:paraId="3D46AE8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园林绿化地面积：</w:t>
      </w:r>
      <w:r>
        <w:rPr>
          <w:rFonts w:ascii="宋体" w:hint="eastAsia"/>
          <w:kern w:val="0"/>
          <w:sz w:val="24"/>
          <w:szCs w:val="20"/>
          <w:u w:val="single"/>
          <w:lang w:val="zh-CN"/>
        </w:rPr>
        <w:t xml:space="preserve">            </w:t>
      </w:r>
      <w:r>
        <w:rPr>
          <w:rFonts w:ascii="宋体" w:hint="eastAsia"/>
          <w:kern w:val="0"/>
          <w:sz w:val="24"/>
          <w:szCs w:val="20"/>
          <w:lang w:val="zh-CN"/>
        </w:rPr>
        <w:t>平方米；</w:t>
      </w:r>
    </w:p>
    <w:p w14:paraId="5BA13173" w14:textId="77777777" w:rsidR="00EC23BB" w:rsidRDefault="00EC23BB">
      <w:pPr>
        <w:autoSpaceDE w:val="0"/>
        <w:autoSpaceDN w:val="0"/>
        <w:adjustRightInd w:val="0"/>
        <w:spacing w:line="480" w:lineRule="auto"/>
        <w:jc w:val="left"/>
        <w:rPr>
          <w:rFonts w:ascii="宋体"/>
          <w:kern w:val="0"/>
          <w:sz w:val="24"/>
          <w:szCs w:val="20"/>
          <w:lang w:val="zh-CN"/>
        </w:rPr>
      </w:pPr>
    </w:p>
    <w:p w14:paraId="51F2F78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教育设施：中学</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平方米；小学</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平方米；幼儿园</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14:paraId="710E94FC" w14:textId="77777777" w:rsidR="00EC23BB" w:rsidRDefault="00EC23BB">
      <w:pPr>
        <w:autoSpaceDE w:val="0"/>
        <w:autoSpaceDN w:val="0"/>
        <w:adjustRightInd w:val="0"/>
        <w:spacing w:line="480" w:lineRule="auto"/>
        <w:jc w:val="left"/>
        <w:rPr>
          <w:rFonts w:ascii="宋体"/>
          <w:kern w:val="0"/>
          <w:sz w:val="24"/>
          <w:szCs w:val="20"/>
          <w:lang w:val="zh-CN"/>
        </w:rPr>
      </w:pPr>
    </w:p>
    <w:p w14:paraId="5776886C"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文体设施：文娱活动中心</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平方米；网球场</w:t>
      </w:r>
      <w:r>
        <w:rPr>
          <w:rFonts w:ascii="宋体" w:hint="eastAsia"/>
          <w:kern w:val="0"/>
          <w:sz w:val="24"/>
          <w:szCs w:val="20"/>
          <w:u w:val="single"/>
          <w:lang w:val="zh-CN"/>
        </w:rPr>
        <w:t xml:space="preserve">       </w:t>
      </w:r>
      <w:r>
        <w:rPr>
          <w:rFonts w:ascii="宋体" w:hint="eastAsia"/>
          <w:kern w:val="0"/>
          <w:sz w:val="24"/>
          <w:szCs w:val="20"/>
          <w:lang w:val="zh-CN"/>
        </w:rPr>
        <w:t>个，占地面积</w:t>
      </w:r>
      <w:r>
        <w:rPr>
          <w:rFonts w:ascii="宋体" w:hint="eastAsia"/>
          <w:kern w:val="0"/>
          <w:sz w:val="24"/>
          <w:szCs w:val="20"/>
          <w:u w:val="single"/>
          <w:lang w:val="zh-CN"/>
        </w:rPr>
        <w:t xml:space="preserve">            </w:t>
      </w:r>
      <w:r>
        <w:rPr>
          <w:rFonts w:ascii="宋体" w:hint="eastAsia"/>
          <w:kern w:val="0"/>
          <w:sz w:val="24"/>
          <w:szCs w:val="20"/>
          <w:lang w:val="zh-CN"/>
        </w:rPr>
        <w:t>平方米；门球场</w:t>
      </w:r>
      <w:r>
        <w:rPr>
          <w:rFonts w:ascii="宋体" w:hint="eastAsia"/>
          <w:kern w:val="0"/>
          <w:sz w:val="24"/>
          <w:szCs w:val="20"/>
          <w:u w:val="single"/>
          <w:lang w:val="zh-CN"/>
        </w:rPr>
        <w:t xml:space="preserve">        </w:t>
      </w:r>
      <w:r>
        <w:rPr>
          <w:rFonts w:ascii="宋体" w:hint="eastAsia"/>
          <w:kern w:val="0"/>
          <w:sz w:val="24"/>
          <w:szCs w:val="20"/>
          <w:lang w:val="zh-CN"/>
        </w:rPr>
        <w:t>个，占地面积</w:t>
      </w:r>
      <w:r>
        <w:rPr>
          <w:rFonts w:ascii="宋体" w:hint="eastAsia"/>
          <w:kern w:val="0"/>
          <w:sz w:val="24"/>
          <w:szCs w:val="20"/>
          <w:u w:val="single"/>
          <w:lang w:val="zh-CN"/>
        </w:rPr>
        <w:t xml:space="preserve">            </w:t>
      </w:r>
      <w:r>
        <w:rPr>
          <w:rFonts w:ascii="宋体" w:hint="eastAsia"/>
          <w:kern w:val="0"/>
          <w:sz w:val="24"/>
          <w:szCs w:val="20"/>
          <w:lang w:val="zh-CN"/>
        </w:rPr>
        <w:t>平方米；游泳池</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平方米；儿童游乐场所</w:t>
      </w:r>
      <w:r>
        <w:rPr>
          <w:rFonts w:ascii="宋体" w:hint="eastAsia"/>
          <w:kern w:val="0"/>
          <w:sz w:val="24"/>
          <w:szCs w:val="20"/>
          <w:u w:val="single"/>
          <w:lang w:val="zh-CN"/>
        </w:rPr>
        <w:t xml:space="preserve">        </w:t>
      </w:r>
      <w:r>
        <w:rPr>
          <w:rFonts w:ascii="宋体" w:hint="eastAsia"/>
          <w:kern w:val="0"/>
          <w:sz w:val="24"/>
          <w:szCs w:val="20"/>
          <w:lang w:val="zh-CN"/>
        </w:rPr>
        <w:t>个，占地面积</w:t>
      </w:r>
      <w:r>
        <w:rPr>
          <w:rFonts w:ascii="宋体" w:hint="eastAsia"/>
          <w:kern w:val="0"/>
          <w:sz w:val="24"/>
          <w:szCs w:val="20"/>
          <w:u w:val="single"/>
          <w:lang w:val="zh-CN"/>
        </w:rPr>
        <w:t xml:space="preserve">            </w:t>
      </w:r>
      <w:r>
        <w:rPr>
          <w:rFonts w:ascii="宋体" w:hint="eastAsia"/>
          <w:kern w:val="0"/>
          <w:sz w:val="24"/>
          <w:szCs w:val="20"/>
          <w:lang w:val="zh-CN"/>
        </w:rPr>
        <w:t>平方米；</w:t>
      </w:r>
    </w:p>
    <w:p w14:paraId="795C8141" w14:textId="77777777" w:rsidR="00EC23BB" w:rsidRDefault="00EC23BB">
      <w:pPr>
        <w:autoSpaceDE w:val="0"/>
        <w:autoSpaceDN w:val="0"/>
        <w:adjustRightInd w:val="0"/>
        <w:spacing w:line="480" w:lineRule="auto"/>
        <w:jc w:val="left"/>
        <w:rPr>
          <w:rFonts w:ascii="宋体"/>
          <w:kern w:val="0"/>
          <w:sz w:val="24"/>
          <w:szCs w:val="20"/>
          <w:lang w:val="zh-CN"/>
        </w:rPr>
      </w:pPr>
    </w:p>
    <w:p w14:paraId="6CD79BA3" w14:textId="77777777" w:rsidR="00EC23BB" w:rsidRDefault="00EC23B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其他：</w:t>
      </w:r>
    </w:p>
    <w:p w14:paraId="267AB454" w14:textId="77777777" w:rsidR="00EC23BB" w:rsidRDefault="00EC23BB">
      <w:pPr>
        <w:autoSpaceDE w:val="0"/>
        <w:autoSpaceDN w:val="0"/>
        <w:adjustRightInd w:val="0"/>
        <w:spacing w:line="480" w:lineRule="auto"/>
        <w:ind w:firstLine="480"/>
        <w:jc w:val="left"/>
        <w:rPr>
          <w:rFonts w:ascii="宋体" w:hint="eastAsia"/>
          <w:kern w:val="0"/>
          <w:sz w:val="24"/>
          <w:szCs w:val="20"/>
          <w:lang w:val="zh-CN"/>
        </w:rPr>
      </w:pPr>
    </w:p>
    <w:p w14:paraId="4C64B496" w14:textId="77777777" w:rsidR="00EC23BB" w:rsidRDefault="00EC23BB">
      <w:pPr>
        <w:autoSpaceDE w:val="0"/>
        <w:autoSpaceDN w:val="0"/>
        <w:adjustRightInd w:val="0"/>
        <w:spacing w:line="480" w:lineRule="auto"/>
        <w:ind w:firstLine="480"/>
        <w:jc w:val="left"/>
        <w:rPr>
          <w:rFonts w:ascii="宋体"/>
          <w:kern w:val="0"/>
          <w:sz w:val="24"/>
          <w:szCs w:val="20"/>
        </w:rPr>
      </w:pPr>
      <w:r>
        <w:rPr>
          <w:rFonts w:ascii="宋体"/>
          <w:kern w:val="0"/>
          <w:sz w:val="24"/>
          <w:szCs w:val="20"/>
        </w:rPr>
        <w:t>a</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rPr>
        <w:t>；</w:t>
      </w:r>
    </w:p>
    <w:p w14:paraId="4E70AF90" w14:textId="77777777" w:rsidR="00EC23BB" w:rsidRDefault="00EC23BB">
      <w:pPr>
        <w:autoSpaceDE w:val="0"/>
        <w:autoSpaceDN w:val="0"/>
        <w:adjustRightInd w:val="0"/>
        <w:spacing w:line="480" w:lineRule="auto"/>
        <w:jc w:val="left"/>
        <w:rPr>
          <w:rFonts w:ascii="宋体"/>
          <w:kern w:val="0"/>
          <w:sz w:val="24"/>
          <w:szCs w:val="20"/>
        </w:rPr>
      </w:pPr>
    </w:p>
    <w:p w14:paraId="540C15AE" w14:textId="77777777" w:rsidR="00EC23BB" w:rsidRDefault="00EC23BB">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w:t>
      </w:r>
      <w:r>
        <w:rPr>
          <w:rFonts w:ascii="宋体"/>
          <w:kern w:val="0"/>
          <w:sz w:val="24"/>
          <w:szCs w:val="20"/>
        </w:rPr>
        <w:t>b</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u w:val="single"/>
        </w:rPr>
        <w:t xml:space="preserve">                    </w:t>
      </w:r>
      <w:r>
        <w:rPr>
          <w:rFonts w:ascii="宋体" w:hint="eastAsia"/>
          <w:kern w:val="0"/>
          <w:sz w:val="24"/>
          <w:szCs w:val="20"/>
        </w:rPr>
        <w:t>；</w:t>
      </w:r>
    </w:p>
    <w:p w14:paraId="6EA8A367" w14:textId="77777777" w:rsidR="00EC23BB" w:rsidRDefault="00EC23BB">
      <w:pPr>
        <w:autoSpaceDE w:val="0"/>
        <w:autoSpaceDN w:val="0"/>
        <w:adjustRightInd w:val="0"/>
        <w:spacing w:line="480" w:lineRule="auto"/>
        <w:jc w:val="left"/>
        <w:rPr>
          <w:rFonts w:ascii="宋体"/>
          <w:kern w:val="0"/>
          <w:sz w:val="24"/>
          <w:szCs w:val="20"/>
        </w:rPr>
      </w:pPr>
    </w:p>
    <w:p w14:paraId="56919589" w14:textId="77777777" w:rsidR="00EC23BB" w:rsidRDefault="00EC23BB">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w:t>
      </w:r>
      <w:r>
        <w:rPr>
          <w:rFonts w:ascii="宋体"/>
          <w:kern w:val="0"/>
          <w:sz w:val="24"/>
          <w:szCs w:val="20"/>
        </w:rPr>
        <w:t>c</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rPr>
        <w:t>。</w:t>
      </w:r>
    </w:p>
    <w:p w14:paraId="2A2290FF" w14:textId="77777777" w:rsidR="00EC23BB" w:rsidRDefault="00EC23BB">
      <w:pPr>
        <w:autoSpaceDE w:val="0"/>
        <w:autoSpaceDN w:val="0"/>
        <w:adjustRightInd w:val="0"/>
        <w:spacing w:line="480" w:lineRule="auto"/>
        <w:jc w:val="left"/>
        <w:rPr>
          <w:rFonts w:ascii="宋体"/>
          <w:kern w:val="0"/>
          <w:sz w:val="24"/>
          <w:szCs w:val="20"/>
        </w:rPr>
      </w:pPr>
    </w:p>
    <w:p w14:paraId="0B21538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）路灯</w:t>
      </w:r>
      <w:r>
        <w:rPr>
          <w:rFonts w:ascii="宋体" w:hint="eastAsia"/>
          <w:kern w:val="0"/>
          <w:sz w:val="24"/>
          <w:szCs w:val="20"/>
          <w:u w:val="single"/>
        </w:rPr>
        <w:t xml:space="preserve">         </w:t>
      </w:r>
      <w:r>
        <w:rPr>
          <w:rFonts w:ascii="宋体" w:hint="eastAsia"/>
          <w:kern w:val="0"/>
          <w:sz w:val="24"/>
          <w:szCs w:val="20"/>
          <w:lang w:val="zh-CN"/>
        </w:rPr>
        <w:t>盏；庭园灯</w:t>
      </w:r>
      <w:r>
        <w:rPr>
          <w:rFonts w:ascii="宋体" w:hint="eastAsia"/>
          <w:kern w:val="0"/>
          <w:sz w:val="24"/>
          <w:szCs w:val="20"/>
          <w:u w:val="single"/>
        </w:rPr>
        <w:t xml:space="preserve">         </w:t>
      </w:r>
      <w:r>
        <w:rPr>
          <w:rFonts w:ascii="宋体" w:hint="eastAsia"/>
          <w:kern w:val="0"/>
          <w:sz w:val="24"/>
          <w:szCs w:val="20"/>
          <w:lang w:val="zh-CN"/>
        </w:rPr>
        <w:t>盏；其他为灯：</w:t>
      </w:r>
      <w:r>
        <w:rPr>
          <w:rFonts w:ascii="宋体"/>
          <w:kern w:val="0"/>
          <w:sz w:val="24"/>
          <w:szCs w:val="20"/>
          <w:lang w:val="zh-CN"/>
        </w:rPr>
        <w:t>a</w:t>
      </w:r>
      <w:r>
        <w:rPr>
          <w:rFonts w:ascii="宋体" w:hint="eastAsia"/>
          <w:kern w:val="0"/>
          <w:sz w:val="24"/>
          <w:szCs w:val="20"/>
          <w:lang w:val="zh-CN"/>
        </w:rPr>
        <w:t>、</w:t>
      </w:r>
      <w:r>
        <w:rPr>
          <w:rFonts w:ascii="宋体" w:hint="eastAsia"/>
          <w:kern w:val="0"/>
          <w:sz w:val="24"/>
          <w:szCs w:val="20"/>
          <w:u w:val="single"/>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hint="eastAsia"/>
          <w:kern w:val="0"/>
          <w:sz w:val="24"/>
          <w:szCs w:val="20"/>
          <w:u w:val="single"/>
        </w:rPr>
        <w:t xml:space="preserve">              </w:t>
      </w:r>
    </w:p>
    <w:p w14:paraId="188DB05E" w14:textId="77777777" w:rsidR="00EC23BB" w:rsidRDefault="00EC23BB">
      <w:pPr>
        <w:autoSpaceDE w:val="0"/>
        <w:autoSpaceDN w:val="0"/>
        <w:adjustRightInd w:val="0"/>
        <w:spacing w:line="480" w:lineRule="auto"/>
        <w:jc w:val="left"/>
        <w:rPr>
          <w:rFonts w:ascii="宋体"/>
          <w:kern w:val="0"/>
          <w:sz w:val="24"/>
          <w:szCs w:val="20"/>
          <w:lang w:val="zh-CN"/>
        </w:rPr>
      </w:pPr>
    </w:p>
    <w:p w14:paraId="0EB3CF9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）污水检查井</w:t>
      </w:r>
      <w:r>
        <w:rPr>
          <w:rFonts w:ascii="宋体" w:hint="eastAsia"/>
          <w:kern w:val="0"/>
          <w:sz w:val="24"/>
          <w:szCs w:val="20"/>
          <w:u w:val="single"/>
        </w:rPr>
        <w:t xml:space="preserve">         </w:t>
      </w:r>
      <w:r>
        <w:rPr>
          <w:rFonts w:ascii="宋体" w:hint="eastAsia"/>
          <w:kern w:val="0"/>
          <w:sz w:val="24"/>
          <w:szCs w:val="20"/>
          <w:lang w:val="zh-CN"/>
        </w:rPr>
        <w:t>个，排污管</w:t>
      </w:r>
      <w:r>
        <w:rPr>
          <w:rFonts w:ascii="宋体" w:hint="eastAsia"/>
          <w:kern w:val="0"/>
          <w:sz w:val="24"/>
          <w:szCs w:val="20"/>
          <w:u w:val="single"/>
        </w:rPr>
        <w:t xml:space="preserve">            </w:t>
      </w:r>
      <w:r>
        <w:rPr>
          <w:rFonts w:ascii="宋体" w:hint="eastAsia"/>
          <w:kern w:val="0"/>
          <w:sz w:val="24"/>
          <w:szCs w:val="20"/>
          <w:lang w:val="zh-CN"/>
        </w:rPr>
        <w:t>米；雨水检查井</w:t>
      </w:r>
      <w:r>
        <w:rPr>
          <w:rFonts w:ascii="宋体" w:hint="eastAsia"/>
          <w:kern w:val="0"/>
          <w:sz w:val="24"/>
          <w:szCs w:val="20"/>
          <w:u w:val="single"/>
        </w:rPr>
        <w:t xml:space="preserve">         </w:t>
      </w:r>
      <w:r>
        <w:rPr>
          <w:rFonts w:ascii="宋体" w:hint="eastAsia"/>
          <w:kern w:val="0"/>
          <w:sz w:val="24"/>
          <w:szCs w:val="20"/>
          <w:lang w:val="zh-CN"/>
        </w:rPr>
        <w:t>个，雨水管</w:t>
      </w:r>
      <w:r>
        <w:rPr>
          <w:rFonts w:ascii="宋体" w:hint="eastAsia"/>
          <w:kern w:val="0"/>
          <w:sz w:val="24"/>
          <w:szCs w:val="20"/>
          <w:u w:val="single"/>
        </w:rPr>
        <w:t xml:space="preserve">           </w:t>
      </w:r>
      <w:r>
        <w:rPr>
          <w:rFonts w:ascii="宋体" w:hint="eastAsia"/>
          <w:kern w:val="0"/>
          <w:sz w:val="24"/>
          <w:szCs w:val="20"/>
          <w:lang w:val="zh-CN"/>
        </w:rPr>
        <w:t>米；化粪池</w:t>
      </w:r>
      <w:r>
        <w:rPr>
          <w:rFonts w:ascii="宋体" w:hint="eastAsia"/>
          <w:kern w:val="0"/>
          <w:sz w:val="24"/>
          <w:szCs w:val="20"/>
          <w:u w:val="single"/>
        </w:rPr>
        <w:t xml:space="preserve">         </w:t>
      </w:r>
      <w:r>
        <w:rPr>
          <w:rFonts w:ascii="宋体" w:hint="eastAsia"/>
          <w:kern w:val="0"/>
          <w:sz w:val="24"/>
          <w:szCs w:val="20"/>
          <w:lang w:val="zh-CN"/>
        </w:rPr>
        <w:t>座；明沟</w:t>
      </w:r>
      <w:r>
        <w:rPr>
          <w:rFonts w:ascii="宋体" w:hint="eastAsia"/>
          <w:kern w:val="0"/>
          <w:sz w:val="24"/>
          <w:szCs w:val="20"/>
          <w:u w:val="single"/>
        </w:rPr>
        <w:t xml:space="preserve">            </w:t>
      </w:r>
      <w:r>
        <w:rPr>
          <w:rFonts w:ascii="宋体" w:hint="eastAsia"/>
          <w:kern w:val="0"/>
          <w:sz w:val="24"/>
          <w:szCs w:val="20"/>
          <w:lang w:val="zh-CN"/>
        </w:rPr>
        <w:t>米；暗沟</w:t>
      </w:r>
      <w:r>
        <w:rPr>
          <w:rFonts w:ascii="宋体" w:hint="eastAsia"/>
          <w:kern w:val="0"/>
          <w:sz w:val="24"/>
          <w:szCs w:val="20"/>
          <w:u w:val="single"/>
        </w:rPr>
        <w:t xml:space="preserve">             </w:t>
      </w:r>
      <w:r>
        <w:rPr>
          <w:rFonts w:ascii="宋体" w:hint="eastAsia"/>
          <w:kern w:val="0"/>
          <w:sz w:val="24"/>
          <w:szCs w:val="20"/>
          <w:lang w:val="zh-CN"/>
        </w:rPr>
        <w:t>米；</w:t>
      </w:r>
    </w:p>
    <w:p w14:paraId="232F3AE8" w14:textId="77777777" w:rsidR="00EC23BB" w:rsidRDefault="00EC23BB">
      <w:pPr>
        <w:autoSpaceDE w:val="0"/>
        <w:autoSpaceDN w:val="0"/>
        <w:adjustRightInd w:val="0"/>
        <w:spacing w:line="480" w:lineRule="auto"/>
        <w:jc w:val="left"/>
        <w:rPr>
          <w:rFonts w:ascii="宋体"/>
          <w:kern w:val="0"/>
          <w:sz w:val="24"/>
          <w:szCs w:val="20"/>
          <w:lang w:val="zh-CN"/>
        </w:rPr>
      </w:pPr>
    </w:p>
    <w:p w14:paraId="65F39D7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）消防水泵头接口</w:t>
      </w:r>
      <w:r>
        <w:rPr>
          <w:rFonts w:ascii="宋体" w:hint="eastAsia"/>
          <w:kern w:val="0"/>
          <w:sz w:val="24"/>
          <w:szCs w:val="20"/>
          <w:u w:val="single"/>
        </w:rPr>
        <w:t xml:space="preserve">        </w:t>
      </w:r>
      <w:r>
        <w:rPr>
          <w:rFonts w:ascii="宋体" w:hint="eastAsia"/>
          <w:kern w:val="0"/>
          <w:sz w:val="24"/>
          <w:szCs w:val="20"/>
          <w:lang w:val="zh-CN"/>
        </w:rPr>
        <w:t>个；</w:t>
      </w:r>
    </w:p>
    <w:p w14:paraId="4DECA723" w14:textId="77777777" w:rsidR="00EC23BB" w:rsidRDefault="00EC23BB">
      <w:pPr>
        <w:autoSpaceDE w:val="0"/>
        <w:autoSpaceDN w:val="0"/>
        <w:adjustRightInd w:val="0"/>
        <w:spacing w:line="480" w:lineRule="auto"/>
        <w:jc w:val="left"/>
        <w:rPr>
          <w:rFonts w:ascii="宋体"/>
          <w:kern w:val="0"/>
          <w:sz w:val="24"/>
          <w:szCs w:val="20"/>
          <w:lang w:val="zh-CN"/>
        </w:rPr>
      </w:pPr>
    </w:p>
    <w:p w14:paraId="0AD4B971"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）停车场</w:t>
      </w:r>
      <w:r>
        <w:rPr>
          <w:rFonts w:ascii="宋体" w:hint="eastAsia"/>
          <w:kern w:val="0"/>
          <w:sz w:val="24"/>
          <w:szCs w:val="20"/>
          <w:u w:val="single"/>
        </w:rPr>
        <w:t xml:space="preserve">        </w:t>
      </w:r>
      <w:r>
        <w:rPr>
          <w:rFonts w:ascii="宋体" w:hint="eastAsia"/>
          <w:kern w:val="0"/>
          <w:sz w:val="24"/>
          <w:szCs w:val="20"/>
          <w:lang w:val="zh-CN"/>
        </w:rPr>
        <w:t>个，总占地面积</w:t>
      </w:r>
      <w:r>
        <w:rPr>
          <w:rFonts w:ascii="宋体" w:hint="eastAsia"/>
          <w:kern w:val="0"/>
          <w:sz w:val="24"/>
          <w:szCs w:val="20"/>
          <w:u w:val="single"/>
        </w:rPr>
        <w:t xml:space="preserve">            </w:t>
      </w:r>
      <w:r>
        <w:rPr>
          <w:rFonts w:ascii="宋体" w:hint="eastAsia"/>
          <w:kern w:val="0"/>
          <w:sz w:val="24"/>
          <w:szCs w:val="20"/>
          <w:lang w:val="zh-CN"/>
        </w:rPr>
        <w:t>平方米，车位</w:t>
      </w:r>
      <w:r>
        <w:rPr>
          <w:rFonts w:ascii="宋体" w:hint="eastAsia"/>
          <w:kern w:val="0"/>
          <w:sz w:val="24"/>
          <w:szCs w:val="20"/>
          <w:u w:val="single"/>
        </w:rPr>
        <w:t xml:space="preserve">        </w:t>
      </w:r>
      <w:r>
        <w:rPr>
          <w:rFonts w:ascii="宋体" w:hint="eastAsia"/>
          <w:kern w:val="0"/>
          <w:sz w:val="24"/>
          <w:szCs w:val="20"/>
          <w:lang w:val="zh-CN"/>
        </w:rPr>
        <w:t>个；</w:t>
      </w:r>
    </w:p>
    <w:p w14:paraId="1DDAE1B8" w14:textId="77777777" w:rsidR="00EC23BB" w:rsidRDefault="00EC23BB">
      <w:pPr>
        <w:autoSpaceDE w:val="0"/>
        <w:autoSpaceDN w:val="0"/>
        <w:adjustRightInd w:val="0"/>
        <w:spacing w:line="480" w:lineRule="auto"/>
        <w:jc w:val="left"/>
        <w:rPr>
          <w:rFonts w:ascii="宋体"/>
          <w:kern w:val="0"/>
          <w:sz w:val="24"/>
          <w:szCs w:val="20"/>
          <w:lang w:val="zh-CN"/>
        </w:rPr>
      </w:pPr>
    </w:p>
    <w:p w14:paraId="7112162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）综合楼＿＿＿＿座，建设面积＿＿＿＿平方米，其中：</w:t>
      </w:r>
      <w:r>
        <w:rPr>
          <w:rFonts w:ascii="宋体"/>
          <w:kern w:val="0"/>
          <w:sz w:val="24"/>
          <w:szCs w:val="20"/>
          <w:lang w:val="zh-CN"/>
        </w:rPr>
        <w:t>a</w:t>
      </w:r>
      <w:r>
        <w:rPr>
          <w:rFonts w:ascii="宋体" w:hint="eastAsia"/>
          <w:kern w:val="0"/>
          <w:sz w:val="24"/>
          <w:szCs w:val="20"/>
          <w:lang w:val="zh-CN"/>
        </w:rPr>
        <w:t>、</w:t>
      </w:r>
      <w:r>
        <w:rPr>
          <w:rFonts w:ascii="宋体" w:hint="eastAsia"/>
          <w:kern w:val="0"/>
          <w:sz w:val="24"/>
          <w:szCs w:val="20"/>
          <w:u w:val="single"/>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hint="eastAsia"/>
          <w:kern w:val="0"/>
          <w:sz w:val="24"/>
          <w:szCs w:val="20"/>
          <w:u w:val="single"/>
        </w:rPr>
        <w:t xml:space="preserve">           </w:t>
      </w:r>
    </w:p>
    <w:p w14:paraId="5DE7B200" w14:textId="77777777" w:rsidR="00EC23BB" w:rsidRDefault="00EC23BB">
      <w:pPr>
        <w:autoSpaceDE w:val="0"/>
        <w:autoSpaceDN w:val="0"/>
        <w:adjustRightInd w:val="0"/>
        <w:spacing w:line="480" w:lineRule="auto"/>
        <w:jc w:val="left"/>
        <w:rPr>
          <w:rFonts w:ascii="宋体"/>
          <w:kern w:val="0"/>
          <w:sz w:val="24"/>
          <w:szCs w:val="20"/>
          <w:lang w:val="zh-CN"/>
        </w:rPr>
      </w:pPr>
    </w:p>
    <w:p w14:paraId="1CA484E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）肉菜市场</w:t>
      </w:r>
      <w:r>
        <w:rPr>
          <w:rFonts w:ascii="宋体" w:hint="eastAsia"/>
          <w:kern w:val="0"/>
          <w:sz w:val="24"/>
          <w:szCs w:val="20"/>
          <w:u w:val="single"/>
        </w:rPr>
        <w:t xml:space="preserve">        </w:t>
      </w:r>
      <w:r>
        <w:rPr>
          <w:rFonts w:ascii="宋体" w:hint="eastAsia"/>
          <w:kern w:val="0"/>
          <w:sz w:val="24"/>
          <w:szCs w:val="20"/>
          <w:lang w:val="zh-CN"/>
        </w:rPr>
        <w:t>个，建筑面积</w:t>
      </w:r>
      <w:r>
        <w:rPr>
          <w:rFonts w:ascii="宋体" w:hint="eastAsia"/>
          <w:kern w:val="0"/>
          <w:sz w:val="24"/>
          <w:szCs w:val="20"/>
          <w:u w:val="single"/>
        </w:rPr>
        <w:t xml:space="preserve">            </w:t>
      </w:r>
      <w:r>
        <w:rPr>
          <w:rFonts w:ascii="宋体" w:hint="eastAsia"/>
          <w:kern w:val="0"/>
          <w:sz w:val="24"/>
          <w:szCs w:val="20"/>
          <w:lang w:val="zh-CN"/>
        </w:rPr>
        <w:t>平方米；</w:t>
      </w:r>
    </w:p>
    <w:p w14:paraId="6E8ADEF7" w14:textId="77777777" w:rsidR="00EC23BB" w:rsidRDefault="00EC23BB">
      <w:pPr>
        <w:autoSpaceDE w:val="0"/>
        <w:autoSpaceDN w:val="0"/>
        <w:adjustRightInd w:val="0"/>
        <w:spacing w:line="480" w:lineRule="auto"/>
        <w:jc w:val="left"/>
        <w:rPr>
          <w:rFonts w:ascii="宋体"/>
          <w:kern w:val="0"/>
          <w:sz w:val="24"/>
          <w:szCs w:val="20"/>
          <w:lang w:val="zh-CN"/>
        </w:rPr>
      </w:pPr>
    </w:p>
    <w:p w14:paraId="6098962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）邮电局（所）</w:t>
      </w:r>
      <w:r>
        <w:rPr>
          <w:rFonts w:ascii="宋体" w:hint="eastAsia"/>
          <w:kern w:val="0"/>
          <w:sz w:val="24"/>
          <w:szCs w:val="20"/>
          <w:u w:val="single"/>
        </w:rPr>
        <w:t xml:space="preserve">        </w:t>
      </w:r>
      <w:r>
        <w:rPr>
          <w:rFonts w:ascii="宋体" w:hint="eastAsia"/>
          <w:kern w:val="0"/>
          <w:sz w:val="24"/>
          <w:szCs w:val="20"/>
          <w:lang w:val="zh-CN"/>
        </w:rPr>
        <w:t>个，建筑面积</w:t>
      </w:r>
      <w:r>
        <w:rPr>
          <w:rFonts w:ascii="宋体" w:hint="eastAsia"/>
          <w:kern w:val="0"/>
          <w:sz w:val="24"/>
          <w:szCs w:val="20"/>
          <w:u w:val="single"/>
        </w:rPr>
        <w:t xml:space="preserve">             </w:t>
      </w:r>
      <w:r>
        <w:rPr>
          <w:rFonts w:ascii="宋体" w:hint="eastAsia"/>
          <w:kern w:val="0"/>
          <w:sz w:val="24"/>
          <w:szCs w:val="20"/>
          <w:lang w:val="zh-CN"/>
        </w:rPr>
        <w:t>平方米；</w:t>
      </w:r>
    </w:p>
    <w:p w14:paraId="58C529B6" w14:textId="77777777" w:rsidR="00EC23BB" w:rsidRDefault="00EC23BB">
      <w:pPr>
        <w:autoSpaceDE w:val="0"/>
        <w:autoSpaceDN w:val="0"/>
        <w:adjustRightInd w:val="0"/>
        <w:spacing w:line="480" w:lineRule="auto"/>
        <w:jc w:val="left"/>
        <w:rPr>
          <w:rFonts w:ascii="宋体"/>
          <w:kern w:val="0"/>
          <w:sz w:val="24"/>
          <w:szCs w:val="20"/>
          <w:lang w:val="zh-CN"/>
        </w:rPr>
      </w:pPr>
    </w:p>
    <w:p w14:paraId="1EDE194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）影剧院</w:t>
      </w:r>
      <w:r>
        <w:rPr>
          <w:rFonts w:ascii="宋体" w:hint="eastAsia"/>
          <w:kern w:val="0"/>
          <w:sz w:val="24"/>
          <w:szCs w:val="20"/>
          <w:u w:val="single"/>
        </w:rPr>
        <w:t xml:space="preserve">     </w:t>
      </w:r>
      <w:r>
        <w:rPr>
          <w:rFonts w:ascii="宋体" w:hint="eastAsia"/>
          <w:kern w:val="0"/>
          <w:sz w:val="24"/>
          <w:szCs w:val="20"/>
          <w:u w:val="single"/>
        </w:rPr>
        <w:t xml:space="preserve">   </w:t>
      </w:r>
      <w:r>
        <w:rPr>
          <w:rFonts w:ascii="宋体" w:hint="eastAsia"/>
          <w:kern w:val="0"/>
          <w:sz w:val="24"/>
          <w:szCs w:val="20"/>
          <w:lang w:val="zh-CN"/>
        </w:rPr>
        <w:t>座，建筑面积</w:t>
      </w:r>
      <w:r>
        <w:rPr>
          <w:rFonts w:ascii="宋体" w:hint="eastAsia"/>
          <w:kern w:val="0"/>
          <w:sz w:val="24"/>
          <w:szCs w:val="20"/>
          <w:u w:val="single"/>
        </w:rPr>
        <w:t xml:space="preserve">           </w:t>
      </w:r>
      <w:r>
        <w:rPr>
          <w:rFonts w:ascii="宋体" w:hint="eastAsia"/>
          <w:kern w:val="0"/>
          <w:sz w:val="24"/>
          <w:szCs w:val="20"/>
          <w:lang w:val="zh-CN"/>
        </w:rPr>
        <w:t>平方米；</w:t>
      </w:r>
    </w:p>
    <w:p w14:paraId="497BF9A1" w14:textId="77777777" w:rsidR="00EC23BB" w:rsidRDefault="00EC23BB">
      <w:pPr>
        <w:autoSpaceDE w:val="0"/>
        <w:autoSpaceDN w:val="0"/>
        <w:adjustRightInd w:val="0"/>
        <w:spacing w:line="480" w:lineRule="auto"/>
        <w:jc w:val="left"/>
        <w:rPr>
          <w:rFonts w:ascii="宋体"/>
          <w:kern w:val="0"/>
          <w:sz w:val="24"/>
          <w:szCs w:val="20"/>
          <w:lang w:val="zh-CN"/>
        </w:rPr>
      </w:pPr>
    </w:p>
    <w:p w14:paraId="34246A9C"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）医院</w:t>
      </w:r>
      <w:r>
        <w:rPr>
          <w:rFonts w:ascii="宋体" w:hint="eastAsia"/>
          <w:kern w:val="0"/>
          <w:sz w:val="24"/>
          <w:szCs w:val="20"/>
          <w:u w:val="single"/>
        </w:rPr>
        <w:t xml:space="preserve">        </w:t>
      </w:r>
      <w:r>
        <w:rPr>
          <w:rFonts w:ascii="宋体" w:hint="eastAsia"/>
          <w:kern w:val="0"/>
          <w:sz w:val="24"/>
          <w:szCs w:val="20"/>
          <w:lang w:val="zh-CN"/>
        </w:rPr>
        <w:t>座，建筑面积</w:t>
      </w:r>
      <w:r>
        <w:rPr>
          <w:rFonts w:ascii="宋体" w:hint="eastAsia"/>
          <w:kern w:val="0"/>
          <w:sz w:val="24"/>
          <w:szCs w:val="20"/>
          <w:u w:val="single"/>
        </w:rPr>
        <w:t xml:space="preserve">           </w:t>
      </w:r>
      <w:r>
        <w:rPr>
          <w:rFonts w:ascii="宋体" w:hint="eastAsia"/>
          <w:kern w:val="0"/>
          <w:sz w:val="24"/>
          <w:szCs w:val="20"/>
          <w:lang w:val="zh-CN"/>
        </w:rPr>
        <w:t>平方米；</w:t>
      </w:r>
    </w:p>
    <w:p w14:paraId="741AA355" w14:textId="77777777" w:rsidR="00EC23BB" w:rsidRDefault="00EC23BB">
      <w:pPr>
        <w:autoSpaceDE w:val="0"/>
        <w:autoSpaceDN w:val="0"/>
        <w:adjustRightInd w:val="0"/>
        <w:spacing w:line="480" w:lineRule="auto"/>
        <w:jc w:val="left"/>
        <w:rPr>
          <w:rFonts w:ascii="宋体"/>
          <w:kern w:val="0"/>
          <w:sz w:val="24"/>
          <w:szCs w:val="20"/>
          <w:lang w:val="zh-CN"/>
        </w:rPr>
      </w:pPr>
    </w:p>
    <w:p w14:paraId="3CF8EAB7"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）其他：</w:t>
      </w:r>
    </w:p>
    <w:p w14:paraId="34514B9E" w14:textId="77777777" w:rsidR="00EC23BB" w:rsidRDefault="00EC23BB">
      <w:pPr>
        <w:autoSpaceDE w:val="0"/>
        <w:autoSpaceDN w:val="0"/>
        <w:adjustRightInd w:val="0"/>
        <w:spacing w:line="480" w:lineRule="auto"/>
        <w:jc w:val="left"/>
        <w:rPr>
          <w:rFonts w:ascii="宋体"/>
          <w:kern w:val="0"/>
          <w:sz w:val="24"/>
          <w:szCs w:val="20"/>
          <w:lang w:val="zh-CN"/>
        </w:rPr>
      </w:pPr>
    </w:p>
    <w:p w14:paraId="2DCEBDC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以上所有公用设施和公共场所（地</w:t>
      </w:r>
      <w:r>
        <w:rPr>
          <w:rFonts w:ascii="宋体"/>
          <w:kern w:val="0"/>
          <w:sz w:val="24"/>
          <w:szCs w:val="20"/>
          <w:lang w:val="zh-CN"/>
        </w:rPr>
        <w:t>0</w:t>
      </w:r>
      <w:r>
        <w:rPr>
          <w:rFonts w:ascii="宋体" w:hint="eastAsia"/>
          <w:kern w:val="0"/>
          <w:sz w:val="24"/>
          <w:szCs w:val="20"/>
          <w:lang w:val="zh-CN"/>
        </w:rPr>
        <w:t>有</w:t>
      </w:r>
      <w:r>
        <w:rPr>
          <w:rFonts w:ascii="宋体" w:hint="eastAsia"/>
          <w:kern w:val="0"/>
          <w:sz w:val="24"/>
          <w:szCs w:val="20"/>
          <w:u w:val="single"/>
        </w:rPr>
        <w:t xml:space="preserve">        </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lang w:val="zh-CN"/>
        </w:rPr>
        <w:t>项已竣工音乐会使用，有</w:t>
      </w:r>
      <w:r>
        <w:rPr>
          <w:rFonts w:ascii="宋体" w:hint="eastAsia"/>
          <w:kern w:val="0"/>
          <w:sz w:val="24"/>
          <w:szCs w:val="20"/>
          <w:u w:val="single"/>
        </w:rPr>
        <w:t xml:space="preserve">        </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lang w:val="zh-CN"/>
        </w:rPr>
        <w:t>项尚未竣工或交会使作，预计</w:t>
      </w:r>
      <w:r>
        <w:rPr>
          <w:rFonts w:ascii="宋体" w:hint="eastAsia"/>
          <w:kern w:val="0"/>
          <w:sz w:val="24"/>
          <w:szCs w:val="20"/>
          <w:u w:val="single"/>
        </w:rPr>
        <w:t xml:space="preserve">          </w:t>
      </w:r>
      <w:r>
        <w:rPr>
          <w:rFonts w:ascii="宋体" w:hint="eastAsia"/>
          <w:kern w:val="0"/>
          <w:sz w:val="24"/>
          <w:szCs w:val="20"/>
          <w:lang w:val="zh-CN"/>
        </w:rPr>
        <w:t>年</w:t>
      </w:r>
      <w:r>
        <w:rPr>
          <w:rFonts w:ascii="宋体" w:hint="eastAsia"/>
          <w:kern w:val="0"/>
          <w:sz w:val="24"/>
          <w:szCs w:val="20"/>
          <w:u w:val="single"/>
        </w:rPr>
        <w:t xml:space="preserve">      </w:t>
      </w:r>
      <w:r>
        <w:rPr>
          <w:rFonts w:ascii="宋体" w:hint="eastAsia"/>
          <w:kern w:val="0"/>
          <w:sz w:val="24"/>
          <w:szCs w:val="20"/>
          <w:lang w:val="zh-CN"/>
        </w:rPr>
        <w:t>月可交会使用。</w:t>
      </w:r>
    </w:p>
    <w:p w14:paraId="6F531271" w14:textId="77777777" w:rsidR="00EC23BB" w:rsidRDefault="00EC23BB">
      <w:pPr>
        <w:autoSpaceDE w:val="0"/>
        <w:autoSpaceDN w:val="0"/>
        <w:adjustRightInd w:val="0"/>
        <w:spacing w:line="480" w:lineRule="auto"/>
        <w:jc w:val="left"/>
        <w:rPr>
          <w:rFonts w:ascii="宋体"/>
          <w:kern w:val="0"/>
          <w:sz w:val="24"/>
          <w:szCs w:val="20"/>
          <w:lang w:val="zh-CN"/>
        </w:rPr>
      </w:pPr>
    </w:p>
    <w:p w14:paraId="60F77E1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 </w:t>
      </w:r>
      <w:r>
        <w:rPr>
          <w:rFonts w:ascii="宋体" w:hint="eastAsia"/>
          <w:kern w:val="0"/>
          <w:sz w:val="24"/>
          <w:szCs w:val="20"/>
          <w:lang w:val="zh-CN"/>
        </w:rPr>
        <w:t>其他事项：</w:t>
      </w:r>
    </w:p>
    <w:p w14:paraId="11AE5BE2" w14:textId="77777777" w:rsidR="00EC23BB" w:rsidRDefault="00EC23BB">
      <w:pPr>
        <w:autoSpaceDE w:val="0"/>
        <w:autoSpaceDN w:val="0"/>
        <w:adjustRightInd w:val="0"/>
        <w:spacing w:line="480" w:lineRule="auto"/>
        <w:jc w:val="left"/>
        <w:rPr>
          <w:rFonts w:ascii="宋体"/>
          <w:kern w:val="0"/>
          <w:sz w:val="24"/>
          <w:szCs w:val="20"/>
          <w:lang w:val="zh-CN"/>
        </w:rPr>
      </w:pPr>
    </w:p>
    <w:p w14:paraId="6907A0C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u w:val="single"/>
        </w:rPr>
        <w:t xml:space="preserve">                 </w:t>
      </w:r>
    </w:p>
    <w:p w14:paraId="64B0BF0C" w14:textId="77777777" w:rsidR="00EC23BB" w:rsidRDefault="00EC23BB">
      <w:pPr>
        <w:autoSpaceDE w:val="0"/>
        <w:autoSpaceDN w:val="0"/>
        <w:adjustRightInd w:val="0"/>
        <w:spacing w:line="480" w:lineRule="auto"/>
        <w:jc w:val="left"/>
        <w:rPr>
          <w:rFonts w:ascii="宋体"/>
          <w:kern w:val="0"/>
          <w:sz w:val="24"/>
          <w:szCs w:val="20"/>
          <w:lang w:val="zh-CN"/>
        </w:rPr>
      </w:pPr>
    </w:p>
    <w:p w14:paraId="6B9E22B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rPr>
        <w:t xml:space="preserve">                                                       </w:t>
      </w:r>
    </w:p>
    <w:p w14:paraId="2CA7EF1A" w14:textId="77777777" w:rsidR="00EC23BB" w:rsidRDefault="00EC23BB">
      <w:pPr>
        <w:autoSpaceDE w:val="0"/>
        <w:autoSpaceDN w:val="0"/>
        <w:adjustRightInd w:val="0"/>
        <w:spacing w:line="480" w:lineRule="auto"/>
        <w:jc w:val="left"/>
        <w:rPr>
          <w:rFonts w:ascii="宋体"/>
          <w:kern w:val="0"/>
          <w:sz w:val="24"/>
          <w:szCs w:val="20"/>
          <w:lang w:val="zh-CN"/>
        </w:rPr>
      </w:pPr>
    </w:p>
    <w:p w14:paraId="418C79B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hint="eastAsia"/>
          <w:kern w:val="0"/>
          <w:sz w:val="24"/>
          <w:szCs w:val="20"/>
          <w:u w:val="single"/>
        </w:rPr>
        <w:t xml:space="preserve">                                                       </w:t>
      </w:r>
    </w:p>
    <w:p w14:paraId="4525F69C" w14:textId="77777777" w:rsidR="00EC23BB" w:rsidRDefault="00EC23BB">
      <w:pPr>
        <w:autoSpaceDE w:val="0"/>
        <w:autoSpaceDN w:val="0"/>
        <w:adjustRightInd w:val="0"/>
        <w:spacing w:line="480" w:lineRule="auto"/>
        <w:jc w:val="left"/>
        <w:rPr>
          <w:rFonts w:ascii="宋体"/>
          <w:kern w:val="0"/>
          <w:sz w:val="24"/>
          <w:szCs w:val="20"/>
          <w:lang w:val="zh-CN"/>
        </w:rPr>
      </w:pPr>
    </w:p>
    <w:p w14:paraId="5C72A10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业主大会召集和决定住宅区重大事项的方式</w:t>
      </w:r>
    </w:p>
    <w:p w14:paraId="34995C85" w14:textId="77777777" w:rsidR="00EC23BB" w:rsidRDefault="00EC23BB">
      <w:pPr>
        <w:autoSpaceDE w:val="0"/>
        <w:autoSpaceDN w:val="0"/>
        <w:adjustRightInd w:val="0"/>
        <w:spacing w:line="480" w:lineRule="auto"/>
        <w:jc w:val="left"/>
        <w:rPr>
          <w:rFonts w:ascii="宋体"/>
          <w:kern w:val="0"/>
          <w:sz w:val="24"/>
          <w:szCs w:val="20"/>
          <w:lang w:val="zh-CN"/>
        </w:rPr>
      </w:pPr>
    </w:p>
    <w:p w14:paraId="7A7F2A43"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业主大会的召集：</w:t>
      </w:r>
    </w:p>
    <w:p w14:paraId="7B854545" w14:textId="77777777" w:rsidR="00EC23BB" w:rsidRDefault="00EC23BB">
      <w:pPr>
        <w:autoSpaceDE w:val="0"/>
        <w:autoSpaceDN w:val="0"/>
        <w:adjustRightInd w:val="0"/>
        <w:spacing w:line="480" w:lineRule="auto"/>
        <w:jc w:val="left"/>
        <w:rPr>
          <w:rFonts w:ascii="宋体"/>
          <w:kern w:val="0"/>
          <w:sz w:val="24"/>
          <w:szCs w:val="20"/>
          <w:lang w:val="zh-CN"/>
        </w:rPr>
      </w:pPr>
    </w:p>
    <w:p w14:paraId="42BF6ED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第一次业主大会在住宅交付使用且入住率达到</w:t>
      </w:r>
      <w:r>
        <w:rPr>
          <w:rFonts w:ascii="宋体"/>
          <w:kern w:val="0"/>
          <w:sz w:val="24"/>
          <w:szCs w:val="20"/>
          <w:lang w:val="zh-CN"/>
        </w:rPr>
        <w:t>50%</w:t>
      </w:r>
      <w:r>
        <w:rPr>
          <w:rFonts w:ascii="宋体" w:hint="eastAsia"/>
          <w:kern w:val="0"/>
          <w:sz w:val="24"/>
          <w:szCs w:val="20"/>
          <w:lang w:val="zh-CN"/>
        </w:rPr>
        <w:t>以上时，由区住宅管理部门会同开发建设单位或其委托的物业管理公司按法定程序和形式召集，先举产生管委会。</w:t>
      </w:r>
    </w:p>
    <w:p w14:paraId="450CE56F" w14:textId="77777777" w:rsidR="00EC23BB" w:rsidRDefault="00EC23BB">
      <w:pPr>
        <w:autoSpaceDE w:val="0"/>
        <w:autoSpaceDN w:val="0"/>
        <w:adjustRightInd w:val="0"/>
        <w:spacing w:line="480" w:lineRule="auto"/>
        <w:jc w:val="left"/>
        <w:rPr>
          <w:rFonts w:ascii="宋体"/>
          <w:kern w:val="0"/>
          <w:sz w:val="24"/>
          <w:szCs w:val="20"/>
          <w:lang w:val="zh-CN"/>
        </w:rPr>
      </w:pPr>
    </w:p>
    <w:p w14:paraId="1ACAA24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由区住宅管理部门牵头与开发建设单位或其委托的物业管理公司组成业主大会筹委会（以下简称筹委会），筹委会可邀请市住宅主管部门及其他有关部门、单位的人员参加；</w:t>
      </w:r>
    </w:p>
    <w:p w14:paraId="6AC128AE" w14:textId="77777777" w:rsidR="00EC23BB" w:rsidRDefault="00EC23BB">
      <w:pPr>
        <w:autoSpaceDE w:val="0"/>
        <w:autoSpaceDN w:val="0"/>
        <w:adjustRightInd w:val="0"/>
        <w:spacing w:line="480" w:lineRule="auto"/>
        <w:jc w:val="left"/>
        <w:rPr>
          <w:rFonts w:ascii="宋体"/>
          <w:kern w:val="0"/>
          <w:sz w:val="24"/>
          <w:szCs w:val="20"/>
          <w:lang w:val="zh-CN"/>
        </w:rPr>
      </w:pPr>
    </w:p>
    <w:p w14:paraId="0F428AB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筹委会根据有关法规规定，在充分征求业主的意见后提出管委会员候选人名单，并作发大会议程、资料准备等工作；</w:t>
      </w:r>
    </w:p>
    <w:p w14:paraId="06D00006" w14:textId="77777777" w:rsidR="00EC23BB" w:rsidRDefault="00EC23BB">
      <w:pPr>
        <w:autoSpaceDE w:val="0"/>
        <w:autoSpaceDN w:val="0"/>
        <w:adjustRightInd w:val="0"/>
        <w:spacing w:line="480" w:lineRule="auto"/>
        <w:jc w:val="left"/>
        <w:rPr>
          <w:rFonts w:ascii="宋体"/>
          <w:kern w:val="0"/>
          <w:sz w:val="24"/>
          <w:szCs w:val="20"/>
          <w:lang w:val="zh-CN"/>
        </w:rPr>
      </w:pPr>
    </w:p>
    <w:p w14:paraId="749D977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筹委会在业主大会召开十四天前的士大会召开日期、地点、内容、方式程序及筹委会候选人名单街头住宅区内公告</w:t>
      </w:r>
      <w:r>
        <w:rPr>
          <w:rFonts w:ascii="宋体"/>
          <w:kern w:val="0"/>
          <w:sz w:val="24"/>
          <w:szCs w:val="20"/>
          <w:lang w:val="zh-CN"/>
        </w:rPr>
        <w:t>‘</w:t>
      </w:r>
    </w:p>
    <w:p w14:paraId="5CC93774" w14:textId="77777777" w:rsidR="00EC23BB" w:rsidRDefault="00EC23BB">
      <w:pPr>
        <w:autoSpaceDE w:val="0"/>
        <w:autoSpaceDN w:val="0"/>
        <w:adjustRightInd w:val="0"/>
        <w:spacing w:line="480" w:lineRule="auto"/>
        <w:jc w:val="left"/>
        <w:rPr>
          <w:rFonts w:ascii="宋体"/>
          <w:kern w:val="0"/>
          <w:sz w:val="24"/>
          <w:szCs w:val="20"/>
          <w:lang w:val="zh-CN"/>
        </w:rPr>
      </w:pPr>
    </w:p>
    <w:p w14:paraId="2E613B07"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D. </w:t>
      </w:r>
      <w:r>
        <w:rPr>
          <w:rFonts w:ascii="宋体" w:hint="eastAsia"/>
          <w:kern w:val="0"/>
          <w:sz w:val="24"/>
          <w:szCs w:val="20"/>
          <w:lang w:val="zh-CN"/>
        </w:rPr>
        <w:t>筹委会主任按规定的程序主持业主大会，选出第一届筹委会，完成大会各项议程；</w:t>
      </w:r>
    </w:p>
    <w:p w14:paraId="632245DF" w14:textId="77777777" w:rsidR="00EC23BB" w:rsidRDefault="00EC23BB">
      <w:pPr>
        <w:autoSpaceDE w:val="0"/>
        <w:autoSpaceDN w:val="0"/>
        <w:adjustRightInd w:val="0"/>
        <w:spacing w:line="480" w:lineRule="auto"/>
        <w:jc w:val="left"/>
        <w:rPr>
          <w:rFonts w:ascii="宋体"/>
          <w:kern w:val="0"/>
          <w:sz w:val="24"/>
          <w:szCs w:val="20"/>
          <w:lang w:val="zh-CN"/>
        </w:rPr>
      </w:pPr>
    </w:p>
    <w:p w14:paraId="34DF5D0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E. </w:t>
      </w:r>
      <w:r>
        <w:rPr>
          <w:rFonts w:ascii="宋体" w:hint="eastAsia"/>
          <w:kern w:val="0"/>
          <w:sz w:val="24"/>
          <w:szCs w:val="20"/>
          <w:lang w:val="zh-CN"/>
        </w:rPr>
        <w:t>第一届筹委会产生后，经市政府社团登记部门核准登记成立，依法行使各项权利；</w:t>
      </w:r>
    </w:p>
    <w:p w14:paraId="78015173" w14:textId="77777777" w:rsidR="00EC23BB" w:rsidRDefault="00EC23BB">
      <w:pPr>
        <w:autoSpaceDE w:val="0"/>
        <w:autoSpaceDN w:val="0"/>
        <w:adjustRightInd w:val="0"/>
        <w:spacing w:line="480" w:lineRule="auto"/>
        <w:jc w:val="left"/>
        <w:rPr>
          <w:rFonts w:ascii="宋体"/>
          <w:kern w:val="0"/>
          <w:sz w:val="24"/>
          <w:szCs w:val="20"/>
          <w:lang w:val="zh-CN"/>
        </w:rPr>
      </w:pPr>
    </w:p>
    <w:p w14:paraId="659E9C8A"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F. </w:t>
      </w:r>
      <w:r>
        <w:rPr>
          <w:rFonts w:ascii="宋体" w:hint="eastAsia"/>
          <w:kern w:val="0"/>
          <w:sz w:val="24"/>
          <w:szCs w:val="20"/>
          <w:lang w:val="zh-CN"/>
        </w:rPr>
        <w:t>住宅所有有投票权的已入住业主，均应按筹委会公告要求，按时出席业主大会，参加投票，行使法定权利，承担法定责任；</w:t>
      </w:r>
    </w:p>
    <w:p w14:paraId="10E84C67" w14:textId="77777777" w:rsidR="00EC23BB" w:rsidRDefault="00EC23BB">
      <w:pPr>
        <w:autoSpaceDE w:val="0"/>
        <w:autoSpaceDN w:val="0"/>
        <w:adjustRightInd w:val="0"/>
        <w:spacing w:line="480" w:lineRule="auto"/>
        <w:jc w:val="left"/>
        <w:rPr>
          <w:rFonts w:ascii="宋体"/>
          <w:kern w:val="0"/>
          <w:sz w:val="24"/>
          <w:szCs w:val="20"/>
          <w:lang w:val="zh-CN"/>
        </w:rPr>
      </w:pPr>
    </w:p>
    <w:p w14:paraId="3AC7BEF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G. </w:t>
      </w:r>
      <w:r>
        <w:rPr>
          <w:rFonts w:ascii="宋体" w:hint="eastAsia"/>
          <w:kern w:val="0"/>
          <w:sz w:val="24"/>
          <w:szCs w:val="20"/>
          <w:lang w:val="zh-CN"/>
        </w:rPr>
        <w:t>各业主明白如不出席业主大会并参加投票表闪，将由自己承担由此而产生的一切后果。</w:t>
      </w:r>
    </w:p>
    <w:p w14:paraId="1BF608BD" w14:textId="77777777" w:rsidR="00EC23BB" w:rsidRDefault="00EC23BB">
      <w:pPr>
        <w:autoSpaceDE w:val="0"/>
        <w:autoSpaceDN w:val="0"/>
        <w:adjustRightInd w:val="0"/>
        <w:spacing w:line="480" w:lineRule="auto"/>
        <w:jc w:val="left"/>
        <w:rPr>
          <w:rFonts w:ascii="宋体"/>
          <w:kern w:val="0"/>
          <w:sz w:val="24"/>
          <w:szCs w:val="20"/>
          <w:lang w:val="zh-CN"/>
        </w:rPr>
      </w:pPr>
    </w:p>
    <w:p w14:paraId="48B9E991"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管委会成立后，负责召集此后的业主大会，并每个至少召开一次。</w:t>
      </w:r>
    </w:p>
    <w:p w14:paraId="1F422E47" w14:textId="77777777" w:rsidR="00EC23BB" w:rsidRDefault="00EC23BB">
      <w:pPr>
        <w:autoSpaceDE w:val="0"/>
        <w:autoSpaceDN w:val="0"/>
        <w:adjustRightInd w:val="0"/>
        <w:spacing w:line="480" w:lineRule="auto"/>
        <w:jc w:val="left"/>
        <w:rPr>
          <w:rFonts w:ascii="宋体"/>
          <w:kern w:val="0"/>
          <w:sz w:val="24"/>
          <w:szCs w:val="20"/>
          <w:lang w:val="zh-CN"/>
        </w:rPr>
      </w:pPr>
    </w:p>
    <w:p w14:paraId="48F6220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经持有</w:t>
      </w:r>
      <w:r>
        <w:rPr>
          <w:rFonts w:ascii="宋体"/>
          <w:kern w:val="0"/>
          <w:sz w:val="24"/>
          <w:szCs w:val="20"/>
          <w:lang w:val="zh-CN"/>
        </w:rPr>
        <w:t>10%</w:t>
      </w:r>
      <w:r>
        <w:rPr>
          <w:rFonts w:ascii="宋体" w:hint="eastAsia"/>
          <w:kern w:val="0"/>
          <w:sz w:val="24"/>
          <w:szCs w:val="20"/>
          <w:lang w:val="zh-CN"/>
        </w:rPr>
        <w:t>以上抽标权的业主提议，管委会应于接到该项提议后十四天内就其所指明的目的如开业主大会。</w:t>
      </w:r>
    </w:p>
    <w:p w14:paraId="25841DEB" w14:textId="77777777" w:rsidR="00EC23BB" w:rsidRDefault="00EC23BB">
      <w:pPr>
        <w:autoSpaceDE w:val="0"/>
        <w:autoSpaceDN w:val="0"/>
        <w:adjustRightInd w:val="0"/>
        <w:spacing w:line="480" w:lineRule="auto"/>
        <w:jc w:val="left"/>
        <w:rPr>
          <w:rFonts w:ascii="宋体"/>
          <w:kern w:val="0"/>
          <w:sz w:val="24"/>
          <w:szCs w:val="20"/>
          <w:lang w:val="zh-CN"/>
        </w:rPr>
      </w:pPr>
    </w:p>
    <w:p w14:paraId="587C7CC3"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管委会应于如开业主大会七天前将会议地点、时间、内容、方式及其他事项予以公告。</w:t>
      </w:r>
    </w:p>
    <w:p w14:paraId="3ACB2E1D" w14:textId="77777777" w:rsidR="00EC23BB" w:rsidRDefault="00EC23BB">
      <w:pPr>
        <w:autoSpaceDE w:val="0"/>
        <w:autoSpaceDN w:val="0"/>
        <w:adjustRightInd w:val="0"/>
        <w:spacing w:line="480" w:lineRule="auto"/>
        <w:jc w:val="left"/>
        <w:rPr>
          <w:rFonts w:ascii="宋体"/>
          <w:kern w:val="0"/>
          <w:sz w:val="24"/>
          <w:szCs w:val="20"/>
          <w:lang w:val="zh-CN"/>
        </w:rPr>
      </w:pPr>
    </w:p>
    <w:p w14:paraId="1FB4F03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业主大会由管委会主任主持，如管委会主任缺席，则由管委会副主任主持。</w:t>
      </w:r>
    </w:p>
    <w:p w14:paraId="7B714EF7" w14:textId="77777777" w:rsidR="00EC23BB" w:rsidRDefault="00EC23BB">
      <w:pPr>
        <w:autoSpaceDE w:val="0"/>
        <w:autoSpaceDN w:val="0"/>
        <w:adjustRightInd w:val="0"/>
        <w:spacing w:line="480" w:lineRule="auto"/>
        <w:jc w:val="left"/>
        <w:rPr>
          <w:rFonts w:ascii="宋体"/>
          <w:kern w:val="0"/>
          <w:sz w:val="24"/>
          <w:szCs w:val="20"/>
          <w:lang w:val="zh-CN"/>
        </w:rPr>
      </w:pPr>
    </w:p>
    <w:p w14:paraId="44EF4EC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业主大会必须有已入住业主中持有</w:t>
      </w:r>
      <w:r>
        <w:rPr>
          <w:rFonts w:ascii="宋体"/>
          <w:kern w:val="0"/>
          <w:sz w:val="24"/>
          <w:szCs w:val="20"/>
          <w:lang w:val="zh-CN"/>
        </w:rPr>
        <w:t>50%</w:t>
      </w:r>
      <w:r>
        <w:rPr>
          <w:rFonts w:ascii="宋体" w:hint="eastAsia"/>
          <w:kern w:val="0"/>
          <w:sz w:val="24"/>
          <w:szCs w:val="20"/>
          <w:lang w:val="zh-CN"/>
        </w:rPr>
        <w:t>以上投票权的业主出席才能举行；如经已入住业主中持有</w:t>
      </w:r>
      <w:r>
        <w:rPr>
          <w:rFonts w:ascii="宋体"/>
          <w:kern w:val="0"/>
          <w:sz w:val="24"/>
          <w:szCs w:val="20"/>
          <w:lang w:val="zh-CN"/>
        </w:rPr>
        <w:t>50%</w:t>
      </w:r>
      <w:r>
        <w:rPr>
          <w:rFonts w:ascii="宋体" w:hint="eastAsia"/>
          <w:kern w:val="0"/>
          <w:sz w:val="24"/>
          <w:szCs w:val="20"/>
          <w:lang w:val="zh-CN"/>
        </w:rPr>
        <w:t>以上投票权的业主决定，可以推迟召开业主大会。</w:t>
      </w:r>
    </w:p>
    <w:p w14:paraId="2BADAAEB" w14:textId="77777777" w:rsidR="00EC23BB" w:rsidRDefault="00EC23BB">
      <w:pPr>
        <w:autoSpaceDE w:val="0"/>
        <w:autoSpaceDN w:val="0"/>
        <w:adjustRightInd w:val="0"/>
        <w:spacing w:line="480" w:lineRule="auto"/>
        <w:jc w:val="left"/>
        <w:rPr>
          <w:rFonts w:ascii="宋体"/>
          <w:kern w:val="0"/>
          <w:sz w:val="24"/>
          <w:szCs w:val="20"/>
          <w:lang w:val="zh-CN"/>
        </w:rPr>
      </w:pPr>
    </w:p>
    <w:p w14:paraId="4082BA8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业主大会的出席人数达到法定人数时，在会上是出的一切事项，由出席会议的业主表决，以过半数通过。表决可采用书面投票或其他形式。如遇票数相等，则会议的主持人除可投一票普通票外，还可投一票决定票。</w:t>
      </w:r>
    </w:p>
    <w:p w14:paraId="723BDAD6" w14:textId="77777777" w:rsidR="00EC23BB" w:rsidRDefault="00EC23BB">
      <w:pPr>
        <w:autoSpaceDE w:val="0"/>
        <w:autoSpaceDN w:val="0"/>
        <w:adjustRightInd w:val="0"/>
        <w:spacing w:line="480" w:lineRule="auto"/>
        <w:jc w:val="left"/>
        <w:rPr>
          <w:rFonts w:ascii="宋体"/>
          <w:kern w:val="0"/>
          <w:sz w:val="24"/>
          <w:szCs w:val="20"/>
          <w:lang w:val="zh-CN"/>
        </w:rPr>
      </w:pPr>
    </w:p>
    <w:p w14:paraId="7D472A3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大会投票实行住宅房屋一户一票；一百平方米以上的非住宅房屋第一百平方米的建设面积为一票，一百平方米以下有房地产权证书的非住宅房屋每证一票。</w:t>
      </w:r>
    </w:p>
    <w:p w14:paraId="2E2C78F2" w14:textId="77777777" w:rsidR="00EC23BB" w:rsidRDefault="00EC23BB">
      <w:pPr>
        <w:autoSpaceDE w:val="0"/>
        <w:autoSpaceDN w:val="0"/>
        <w:adjustRightInd w:val="0"/>
        <w:spacing w:line="480" w:lineRule="auto"/>
        <w:jc w:val="left"/>
        <w:rPr>
          <w:rFonts w:ascii="宋体"/>
          <w:kern w:val="0"/>
          <w:sz w:val="24"/>
          <w:szCs w:val="20"/>
          <w:lang w:val="zh-CN"/>
        </w:rPr>
      </w:pPr>
    </w:p>
    <w:p w14:paraId="7B28AF7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在业主大会上，业主应亲自或笋代表投票。委托代表投票，必须于会议召开前一天或管委会主任批准的时间内，向管委会出具授权委托书，否则该项委托无效。授权委托书必须有业主签字。如业主为法人，则须盖该法人公章。</w:t>
      </w:r>
    </w:p>
    <w:p w14:paraId="62E009A6" w14:textId="77777777" w:rsidR="00EC23BB" w:rsidRDefault="00EC23BB">
      <w:pPr>
        <w:autoSpaceDE w:val="0"/>
        <w:autoSpaceDN w:val="0"/>
        <w:adjustRightInd w:val="0"/>
        <w:spacing w:line="480" w:lineRule="auto"/>
        <w:jc w:val="left"/>
        <w:rPr>
          <w:rFonts w:ascii="宋体"/>
          <w:kern w:val="0"/>
          <w:sz w:val="24"/>
          <w:szCs w:val="20"/>
          <w:lang w:val="zh-CN"/>
        </w:rPr>
      </w:pPr>
    </w:p>
    <w:p w14:paraId="47DEFFB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 </w:t>
      </w:r>
      <w:r>
        <w:rPr>
          <w:rFonts w:ascii="宋体" w:hint="eastAsia"/>
          <w:kern w:val="0"/>
          <w:sz w:val="24"/>
          <w:szCs w:val="20"/>
          <w:lang w:val="zh-CN"/>
        </w:rPr>
        <w:t>业主可以一栋或数栋楼房为单位，推选楼长，作为推选人的共同代表，参加业主大会，并行使业主的其他物业管理权利。</w:t>
      </w:r>
    </w:p>
    <w:p w14:paraId="5105FF14" w14:textId="77777777" w:rsidR="00EC23BB" w:rsidRDefault="00EC23BB">
      <w:pPr>
        <w:autoSpaceDE w:val="0"/>
        <w:autoSpaceDN w:val="0"/>
        <w:adjustRightInd w:val="0"/>
        <w:spacing w:line="480" w:lineRule="auto"/>
        <w:jc w:val="left"/>
        <w:rPr>
          <w:rFonts w:ascii="宋体"/>
          <w:kern w:val="0"/>
          <w:sz w:val="24"/>
          <w:szCs w:val="20"/>
          <w:lang w:val="zh-CN"/>
        </w:rPr>
      </w:pPr>
    </w:p>
    <w:p w14:paraId="6E17810C"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kern w:val="0"/>
          <w:sz w:val="24"/>
          <w:szCs w:val="20"/>
          <w:lang w:val="zh-CN"/>
        </w:rPr>
        <w:t xml:space="preserve"> </w:t>
      </w:r>
      <w:r>
        <w:rPr>
          <w:rFonts w:ascii="宋体" w:hint="eastAsia"/>
          <w:kern w:val="0"/>
          <w:sz w:val="24"/>
          <w:szCs w:val="20"/>
          <w:lang w:val="zh-CN"/>
        </w:rPr>
        <w:t>业主的权利、义务</w:t>
      </w:r>
    </w:p>
    <w:p w14:paraId="16BEA0F3" w14:textId="77777777" w:rsidR="00EC23BB" w:rsidRDefault="00EC23BB">
      <w:pPr>
        <w:autoSpaceDE w:val="0"/>
        <w:autoSpaceDN w:val="0"/>
        <w:adjustRightInd w:val="0"/>
        <w:spacing w:line="480" w:lineRule="auto"/>
        <w:jc w:val="left"/>
        <w:rPr>
          <w:rFonts w:ascii="宋体"/>
          <w:kern w:val="0"/>
          <w:sz w:val="24"/>
          <w:szCs w:val="20"/>
          <w:lang w:val="zh-CN"/>
        </w:rPr>
      </w:pPr>
    </w:p>
    <w:p w14:paraId="2A3139DC"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 xml:space="preserve"> </w:t>
      </w:r>
      <w:r>
        <w:rPr>
          <w:rFonts w:ascii="宋体" w:hint="eastAsia"/>
          <w:kern w:val="0"/>
          <w:sz w:val="24"/>
          <w:szCs w:val="20"/>
          <w:lang w:val="zh-CN"/>
        </w:rPr>
        <w:t>业主的权利</w:t>
      </w:r>
    </w:p>
    <w:p w14:paraId="3D856D83" w14:textId="77777777" w:rsidR="00EC23BB" w:rsidRDefault="00EC23BB">
      <w:pPr>
        <w:autoSpaceDE w:val="0"/>
        <w:autoSpaceDN w:val="0"/>
        <w:adjustRightInd w:val="0"/>
        <w:spacing w:line="480" w:lineRule="auto"/>
        <w:jc w:val="left"/>
        <w:rPr>
          <w:rFonts w:ascii="宋体"/>
          <w:kern w:val="0"/>
          <w:sz w:val="24"/>
          <w:szCs w:val="20"/>
          <w:lang w:val="zh-CN"/>
        </w:rPr>
      </w:pPr>
    </w:p>
    <w:p w14:paraId="42C7041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依法享有对自己所拥有物业的各项权利；</w:t>
      </w:r>
    </w:p>
    <w:p w14:paraId="67F4EDD3" w14:textId="77777777" w:rsidR="00EC23BB" w:rsidRDefault="00EC23BB">
      <w:pPr>
        <w:autoSpaceDE w:val="0"/>
        <w:autoSpaceDN w:val="0"/>
        <w:adjustRightInd w:val="0"/>
        <w:spacing w:line="480" w:lineRule="auto"/>
        <w:jc w:val="left"/>
        <w:rPr>
          <w:rFonts w:ascii="宋体"/>
          <w:kern w:val="0"/>
          <w:sz w:val="24"/>
          <w:szCs w:val="20"/>
          <w:lang w:val="zh-CN"/>
        </w:rPr>
      </w:pPr>
    </w:p>
    <w:p w14:paraId="3A54A11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依法合理使用房屋体公用设施（楼梯、通道、电梯、上下水管道、加压水泵、公用天线、阳台、消防设备等）和住宅区公用设施和公共场所（地）（道路、文化娱乐场所、体育设施、停车场、单车房等）的权利；</w:t>
      </w:r>
    </w:p>
    <w:p w14:paraId="5BB4458B" w14:textId="77777777" w:rsidR="00EC23BB" w:rsidRDefault="00EC23BB">
      <w:pPr>
        <w:autoSpaceDE w:val="0"/>
        <w:autoSpaceDN w:val="0"/>
        <w:adjustRightInd w:val="0"/>
        <w:spacing w:line="480" w:lineRule="auto"/>
        <w:jc w:val="left"/>
        <w:rPr>
          <w:rFonts w:ascii="宋体"/>
          <w:kern w:val="0"/>
          <w:sz w:val="24"/>
          <w:szCs w:val="20"/>
          <w:lang w:val="zh-CN"/>
        </w:rPr>
      </w:pPr>
    </w:p>
    <w:p w14:paraId="2DDCD81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有权按有关规定在允许的范围内进行室内装修、维修和改造；</w:t>
      </w:r>
    </w:p>
    <w:p w14:paraId="0C59AD3D" w14:textId="77777777" w:rsidR="00EC23BB" w:rsidRDefault="00EC23BB">
      <w:pPr>
        <w:autoSpaceDE w:val="0"/>
        <w:autoSpaceDN w:val="0"/>
        <w:adjustRightInd w:val="0"/>
        <w:spacing w:line="480" w:lineRule="auto"/>
        <w:jc w:val="left"/>
        <w:rPr>
          <w:rFonts w:ascii="宋体"/>
          <w:kern w:val="0"/>
          <w:sz w:val="24"/>
          <w:szCs w:val="20"/>
          <w:lang w:val="zh-CN"/>
        </w:rPr>
      </w:pPr>
    </w:p>
    <w:p w14:paraId="6757C55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有权自己或聘请他人对房屋自用部位的各种管道、电线、水箱以及其他设施进行合法维修养护；</w:t>
      </w:r>
    </w:p>
    <w:p w14:paraId="2D398B32" w14:textId="77777777" w:rsidR="00EC23BB" w:rsidRDefault="00EC23BB">
      <w:pPr>
        <w:autoSpaceDE w:val="0"/>
        <w:autoSpaceDN w:val="0"/>
        <w:adjustRightInd w:val="0"/>
        <w:spacing w:line="480" w:lineRule="auto"/>
        <w:jc w:val="left"/>
        <w:rPr>
          <w:rFonts w:ascii="宋体"/>
          <w:kern w:val="0"/>
          <w:sz w:val="24"/>
          <w:szCs w:val="20"/>
          <w:lang w:val="zh-CN"/>
        </w:rPr>
      </w:pPr>
    </w:p>
    <w:p w14:paraId="139DBDA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有机根据房屋的墙面、楼梯间、通道、屋面、下下水管道、公用水箱、加压水泵、电梯、机电设备、公用天线和消防设施等房屋本体公用设施的善，建议物业管理公司及时组织维修养护，其费用从住宅维修基金中支出；</w:t>
      </w:r>
    </w:p>
    <w:p w14:paraId="25827EC0" w14:textId="77777777" w:rsidR="00EC23BB" w:rsidRDefault="00EC23BB">
      <w:pPr>
        <w:autoSpaceDE w:val="0"/>
        <w:autoSpaceDN w:val="0"/>
        <w:adjustRightInd w:val="0"/>
        <w:spacing w:line="480" w:lineRule="auto"/>
        <w:jc w:val="left"/>
        <w:rPr>
          <w:rFonts w:ascii="宋体"/>
          <w:kern w:val="0"/>
          <w:sz w:val="24"/>
          <w:szCs w:val="20"/>
          <w:lang w:val="zh-CN"/>
        </w:rPr>
      </w:pPr>
    </w:p>
    <w:p w14:paraId="1A454A9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 </w:t>
      </w:r>
      <w:r>
        <w:rPr>
          <w:rFonts w:ascii="宋体" w:hint="eastAsia"/>
          <w:kern w:val="0"/>
          <w:sz w:val="24"/>
          <w:szCs w:val="20"/>
          <w:lang w:val="zh-CN"/>
        </w:rPr>
        <w:t>有权根据住宅的道路、路灯、沟、渠、池、井、园林绿化地、文化娱乐体育设施、停车场、连廊、自行车房（棚）等到住宅区公用设施及公共场所（地）的状况，建议物业管理公司及时进行维修养护，其费用从管理服务费中支出；</w:t>
      </w:r>
    </w:p>
    <w:p w14:paraId="6F4C5215" w14:textId="77777777" w:rsidR="00EC23BB" w:rsidRDefault="00EC23BB">
      <w:pPr>
        <w:autoSpaceDE w:val="0"/>
        <w:autoSpaceDN w:val="0"/>
        <w:adjustRightInd w:val="0"/>
        <w:spacing w:line="480" w:lineRule="auto"/>
        <w:jc w:val="left"/>
        <w:rPr>
          <w:rFonts w:ascii="宋体"/>
          <w:kern w:val="0"/>
          <w:sz w:val="24"/>
          <w:szCs w:val="20"/>
          <w:lang w:val="zh-CN"/>
        </w:rPr>
      </w:pPr>
    </w:p>
    <w:p w14:paraId="5DF5E2C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 </w:t>
      </w:r>
      <w:r>
        <w:rPr>
          <w:rFonts w:ascii="宋体" w:hint="eastAsia"/>
          <w:kern w:val="0"/>
          <w:sz w:val="24"/>
          <w:szCs w:val="20"/>
          <w:lang w:val="zh-CN"/>
        </w:rPr>
        <w:t>有机要求物业管理公司对住宅区内种违章建筑、违章装修以及违反物烽管理规定的其他行为予以制止、纠正；</w:t>
      </w:r>
    </w:p>
    <w:p w14:paraId="3D0A66A1" w14:textId="77777777" w:rsidR="00EC23BB" w:rsidRDefault="00EC23BB">
      <w:pPr>
        <w:autoSpaceDE w:val="0"/>
        <w:autoSpaceDN w:val="0"/>
        <w:adjustRightInd w:val="0"/>
        <w:spacing w:line="480" w:lineRule="auto"/>
        <w:jc w:val="left"/>
        <w:rPr>
          <w:rFonts w:ascii="宋体"/>
          <w:kern w:val="0"/>
          <w:sz w:val="24"/>
          <w:szCs w:val="20"/>
          <w:lang w:val="zh-CN"/>
        </w:rPr>
      </w:pPr>
    </w:p>
    <w:p w14:paraId="53100302"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 </w:t>
      </w:r>
      <w:r>
        <w:rPr>
          <w:rFonts w:ascii="宋体" w:hint="eastAsia"/>
          <w:kern w:val="0"/>
          <w:sz w:val="24"/>
          <w:szCs w:val="20"/>
          <w:lang w:val="zh-CN"/>
        </w:rPr>
        <w:t>有权参加业主大会，并对住宅区的各项管理决策拥有表决权；</w:t>
      </w:r>
    </w:p>
    <w:p w14:paraId="2850395F" w14:textId="77777777" w:rsidR="00EC23BB" w:rsidRDefault="00EC23BB">
      <w:pPr>
        <w:autoSpaceDE w:val="0"/>
        <w:autoSpaceDN w:val="0"/>
        <w:adjustRightInd w:val="0"/>
        <w:spacing w:line="480" w:lineRule="auto"/>
        <w:jc w:val="left"/>
        <w:rPr>
          <w:rFonts w:ascii="宋体"/>
          <w:kern w:val="0"/>
          <w:sz w:val="24"/>
          <w:szCs w:val="20"/>
          <w:lang w:val="zh-CN"/>
        </w:rPr>
      </w:pPr>
    </w:p>
    <w:p w14:paraId="28B5BC97"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 </w:t>
      </w:r>
      <w:r>
        <w:rPr>
          <w:rFonts w:ascii="宋体" w:hint="eastAsia"/>
          <w:kern w:val="0"/>
          <w:sz w:val="24"/>
          <w:szCs w:val="20"/>
          <w:lang w:val="zh-CN"/>
        </w:rPr>
        <w:t>有权对本住宅区物业管理的有关事项管委会、和业管理公司提出质询，并在三日内得到答复；</w:t>
      </w:r>
    </w:p>
    <w:p w14:paraId="5F10C6D8" w14:textId="77777777" w:rsidR="00EC23BB" w:rsidRDefault="00EC23BB">
      <w:pPr>
        <w:autoSpaceDE w:val="0"/>
        <w:autoSpaceDN w:val="0"/>
        <w:adjustRightInd w:val="0"/>
        <w:spacing w:line="480" w:lineRule="auto"/>
        <w:jc w:val="left"/>
        <w:rPr>
          <w:rFonts w:ascii="宋体"/>
          <w:kern w:val="0"/>
          <w:sz w:val="24"/>
          <w:szCs w:val="20"/>
          <w:lang w:val="zh-CN"/>
        </w:rPr>
      </w:pPr>
    </w:p>
    <w:p w14:paraId="21A92C1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 </w:t>
      </w:r>
      <w:r>
        <w:rPr>
          <w:rFonts w:ascii="宋体" w:hint="eastAsia"/>
          <w:kern w:val="0"/>
          <w:sz w:val="24"/>
          <w:szCs w:val="20"/>
          <w:lang w:val="zh-CN"/>
        </w:rPr>
        <w:t>有权要求管委会和物业管理公司按照市政府规定的期限定期公布住宅区物业管理收支帐目；</w:t>
      </w:r>
    </w:p>
    <w:p w14:paraId="720CCC69" w14:textId="77777777" w:rsidR="00EC23BB" w:rsidRDefault="00EC23BB">
      <w:pPr>
        <w:autoSpaceDE w:val="0"/>
        <w:autoSpaceDN w:val="0"/>
        <w:adjustRightInd w:val="0"/>
        <w:spacing w:line="480" w:lineRule="auto"/>
        <w:jc w:val="left"/>
        <w:rPr>
          <w:rFonts w:ascii="宋体"/>
          <w:kern w:val="0"/>
          <w:sz w:val="24"/>
          <w:szCs w:val="20"/>
          <w:lang w:val="zh-CN"/>
        </w:rPr>
      </w:pPr>
    </w:p>
    <w:p w14:paraId="700ACD7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 </w:t>
      </w:r>
      <w:r>
        <w:rPr>
          <w:rFonts w:ascii="宋体" w:hint="eastAsia"/>
          <w:kern w:val="0"/>
          <w:sz w:val="24"/>
          <w:szCs w:val="20"/>
          <w:lang w:val="zh-CN"/>
        </w:rPr>
        <w:t>有权对住宅区的牧业管理提出建议、意见或批评，右要求管委会对物业管理公司的违反事同或有在规定的行为进行干预、处罚；</w:t>
      </w:r>
    </w:p>
    <w:p w14:paraId="6979D2E7" w14:textId="77777777" w:rsidR="00EC23BB" w:rsidRDefault="00EC23BB">
      <w:pPr>
        <w:autoSpaceDE w:val="0"/>
        <w:autoSpaceDN w:val="0"/>
        <w:adjustRightInd w:val="0"/>
        <w:spacing w:line="480" w:lineRule="auto"/>
        <w:jc w:val="left"/>
        <w:rPr>
          <w:rFonts w:ascii="宋体"/>
          <w:kern w:val="0"/>
          <w:sz w:val="24"/>
          <w:szCs w:val="20"/>
          <w:lang w:val="zh-CN"/>
        </w:rPr>
      </w:pPr>
    </w:p>
    <w:p w14:paraId="019CE56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12. </w:t>
      </w:r>
      <w:r>
        <w:rPr>
          <w:rFonts w:ascii="宋体" w:hint="eastAsia"/>
          <w:kern w:val="0"/>
          <w:sz w:val="24"/>
          <w:szCs w:val="20"/>
          <w:lang w:val="zh-CN"/>
        </w:rPr>
        <w:t>有权对同其他业主就某一议题要求管委会如集业主大会；</w:t>
      </w:r>
    </w:p>
    <w:p w14:paraId="7B1A4396" w14:textId="77777777" w:rsidR="00EC23BB" w:rsidRDefault="00EC23BB">
      <w:pPr>
        <w:autoSpaceDE w:val="0"/>
        <w:autoSpaceDN w:val="0"/>
        <w:adjustRightInd w:val="0"/>
        <w:spacing w:line="480" w:lineRule="auto"/>
        <w:jc w:val="left"/>
        <w:rPr>
          <w:rFonts w:ascii="宋体"/>
          <w:kern w:val="0"/>
          <w:sz w:val="24"/>
          <w:szCs w:val="20"/>
          <w:lang w:val="zh-CN"/>
        </w:rPr>
      </w:pPr>
    </w:p>
    <w:p w14:paraId="399FCC27"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13. </w:t>
      </w:r>
      <w:r>
        <w:rPr>
          <w:rFonts w:ascii="宋体" w:hint="eastAsia"/>
          <w:kern w:val="0"/>
          <w:sz w:val="24"/>
          <w:szCs w:val="20"/>
          <w:lang w:val="zh-CN"/>
        </w:rPr>
        <w:t>有权就本住宅区的物业管理向市住宅主管部门和区住宅管理部门投拆或提出意见与建议；</w:t>
      </w:r>
    </w:p>
    <w:p w14:paraId="4267C085" w14:textId="77777777" w:rsidR="00EC23BB" w:rsidRDefault="00EC23BB">
      <w:pPr>
        <w:autoSpaceDE w:val="0"/>
        <w:autoSpaceDN w:val="0"/>
        <w:adjustRightInd w:val="0"/>
        <w:spacing w:line="480" w:lineRule="auto"/>
        <w:jc w:val="left"/>
        <w:rPr>
          <w:rFonts w:ascii="宋体"/>
          <w:kern w:val="0"/>
          <w:sz w:val="24"/>
          <w:szCs w:val="20"/>
          <w:lang w:val="zh-CN"/>
        </w:rPr>
      </w:pPr>
    </w:p>
    <w:p w14:paraId="21518BA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14. </w:t>
      </w:r>
      <w:r>
        <w:rPr>
          <w:rFonts w:ascii="宋体" w:hint="eastAsia"/>
          <w:kern w:val="0"/>
          <w:sz w:val="24"/>
          <w:szCs w:val="20"/>
          <w:lang w:val="zh-CN"/>
        </w:rPr>
        <w:t>有权要求毗连部位的其他维修责任人承担维修责任，对方不维修的，可要求物业管理公司代为维修养护，并按规定分摊维修费用。</w:t>
      </w:r>
    </w:p>
    <w:p w14:paraId="50685220" w14:textId="77777777" w:rsidR="00EC23BB" w:rsidRDefault="00EC23BB">
      <w:pPr>
        <w:autoSpaceDE w:val="0"/>
        <w:autoSpaceDN w:val="0"/>
        <w:adjustRightInd w:val="0"/>
        <w:spacing w:line="480" w:lineRule="auto"/>
        <w:jc w:val="left"/>
        <w:rPr>
          <w:rFonts w:ascii="宋体"/>
          <w:kern w:val="0"/>
          <w:sz w:val="24"/>
          <w:szCs w:val="20"/>
          <w:lang w:val="zh-CN"/>
        </w:rPr>
      </w:pPr>
    </w:p>
    <w:p w14:paraId="4D236D2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 xml:space="preserve"> </w:t>
      </w:r>
      <w:r>
        <w:rPr>
          <w:rFonts w:ascii="宋体" w:hint="eastAsia"/>
          <w:kern w:val="0"/>
          <w:sz w:val="24"/>
          <w:szCs w:val="20"/>
          <w:lang w:val="zh-CN"/>
        </w:rPr>
        <w:t>业主的义务</w:t>
      </w:r>
    </w:p>
    <w:p w14:paraId="631EDDE9" w14:textId="77777777" w:rsidR="00EC23BB" w:rsidRDefault="00EC23BB">
      <w:pPr>
        <w:autoSpaceDE w:val="0"/>
        <w:autoSpaceDN w:val="0"/>
        <w:adjustRightInd w:val="0"/>
        <w:spacing w:line="480" w:lineRule="auto"/>
        <w:jc w:val="left"/>
        <w:rPr>
          <w:rFonts w:ascii="宋体"/>
          <w:kern w:val="0"/>
          <w:sz w:val="24"/>
          <w:szCs w:val="20"/>
          <w:lang w:val="zh-CN"/>
        </w:rPr>
      </w:pPr>
    </w:p>
    <w:p w14:paraId="323419B3"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在使用、经营、转让其名下物业时，应遵守有关法律、法规和政策规定；</w:t>
      </w:r>
    </w:p>
    <w:p w14:paraId="13CAAAA4" w14:textId="77777777" w:rsidR="00EC23BB" w:rsidRDefault="00EC23BB">
      <w:pPr>
        <w:autoSpaceDE w:val="0"/>
        <w:autoSpaceDN w:val="0"/>
        <w:adjustRightInd w:val="0"/>
        <w:spacing w:line="480" w:lineRule="auto"/>
        <w:jc w:val="left"/>
        <w:rPr>
          <w:rFonts w:ascii="宋体"/>
          <w:kern w:val="0"/>
          <w:sz w:val="24"/>
          <w:szCs w:val="20"/>
          <w:lang w:val="zh-CN"/>
        </w:rPr>
      </w:pPr>
    </w:p>
    <w:p w14:paraId="61011B69"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在使用住宅区物业时，应当遵守下列规定：</w:t>
      </w:r>
    </w:p>
    <w:p w14:paraId="02857014" w14:textId="77777777" w:rsidR="00EC23BB" w:rsidRDefault="00EC23BB">
      <w:pPr>
        <w:autoSpaceDE w:val="0"/>
        <w:autoSpaceDN w:val="0"/>
        <w:adjustRightInd w:val="0"/>
        <w:spacing w:line="480" w:lineRule="auto"/>
        <w:jc w:val="left"/>
        <w:rPr>
          <w:rFonts w:ascii="宋体"/>
          <w:kern w:val="0"/>
          <w:sz w:val="24"/>
          <w:szCs w:val="20"/>
          <w:lang w:val="zh-CN"/>
        </w:rPr>
      </w:pPr>
    </w:p>
    <w:p w14:paraId="5429561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未经市政府有关部门批准，不得改变房屋结构、外貌和用途；</w:t>
      </w:r>
    </w:p>
    <w:p w14:paraId="50D81A8E" w14:textId="77777777" w:rsidR="00EC23BB" w:rsidRDefault="00EC23BB">
      <w:pPr>
        <w:autoSpaceDE w:val="0"/>
        <w:autoSpaceDN w:val="0"/>
        <w:adjustRightInd w:val="0"/>
        <w:spacing w:line="480" w:lineRule="auto"/>
        <w:jc w:val="left"/>
        <w:rPr>
          <w:rFonts w:ascii="宋体"/>
          <w:kern w:val="0"/>
          <w:sz w:val="24"/>
          <w:szCs w:val="20"/>
          <w:lang w:val="zh-CN"/>
        </w:rPr>
      </w:pPr>
    </w:p>
    <w:p w14:paraId="0D7F898A"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不得对房屋内外承重墙、梁、柱、楼板、阳台、天台、屋面及通道进行违章凿、拆、搭、占；</w:t>
      </w:r>
    </w:p>
    <w:p w14:paraId="70CC1F56" w14:textId="77777777" w:rsidR="00EC23BB" w:rsidRDefault="00EC23BB">
      <w:pPr>
        <w:autoSpaceDE w:val="0"/>
        <w:autoSpaceDN w:val="0"/>
        <w:adjustRightInd w:val="0"/>
        <w:spacing w:line="480" w:lineRule="auto"/>
        <w:jc w:val="left"/>
        <w:rPr>
          <w:rFonts w:ascii="宋体"/>
          <w:kern w:val="0"/>
          <w:sz w:val="24"/>
          <w:szCs w:val="20"/>
          <w:lang w:val="zh-CN"/>
        </w:rPr>
      </w:pPr>
    </w:p>
    <w:p w14:paraId="61DB2CE3"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不得堆放易燃、易爆、剧毒、放射性等物品，但自用生活性燃料外；</w:t>
      </w:r>
    </w:p>
    <w:p w14:paraId="3055EA0A" w14:textId="77777777" w:rsidR="00EC23BB" w:rsidRDefault="00EC23BB">
      <w:pPr>
        <w:autoSpaceDE w:val="0"/>
        <w:autoSpaceDN w:val="0"/>
        <w:adjustRightInd w:val="0"/>
        <w:spacing w:line="480" w:lineRule="auto"/>
        <w:jc w:val="left"/>
        <w:rPr>
          <w:rFonts w:ascii="宋体"/>
          <w:kern w:val="0"/>
          <w:sz w:val="24"/>
          <w:szCs w:val="20"/>
          <w:lang w:val="zh-CN"/>
        </w:rPr>
      </w:pPr>
    </w:p>
    <w:p w14:paraId="6B0058D9"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不得利用房屋从事危害公共利益的活动；</w:t>
      </w:r>
    </w:p>
    <w:p w14:paraId="075D6729" w14:textId="77777777" w:rsidR="00EC23BB" w:rsidRDefault="00EC23BB">
      <w:pPr>
        <w:autoSpaceDE w:val="0"/>
        <w:autoSpaceDN w:val="0"/>
        <w:adjustRightInd w:val="0"/>
        <w:spacing w:line="480" w:lineRule="auto"/>
        <w:jc w:val="left"/>
        <w:rPr>
          <w:rFonts w:ascii="宋体"/>
          <w:kern w:val="0"/>
          <w:sz w:val="24"/>
          <w:szCs w:val="20"/>
          <w:lang w:val="zh-CN"/>
        </w:rPr>
      </w:pPr>
    </w:p>
    <w:p w14:paraId="254B39C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不得侵害他人的正当权益。</w:t>
      </w:r>
    </w:p>
    <w:p w14:paraId="51F475BD" w14:textId="77777777" w:rsidR="00EC23BB" w:rsidRDefault="00EC23BB">
      <w:pPr>
        <w:autoSpaceDE w:val="0"/>
        <w:autoSpaceDN w:val="0"/>
        <w:adjustRightInd w:val="0"/>
        <w:spacing w:line="480" w:lineRule="auto"/>
        <w:jc w:val="left"/>
        <w:rPr>
          <w:rFonts w:ascii="宋体"/>
          <w:kern w:val="0"/>
          <w:sz w:val="24"/>
          <w:szCs w:val="20"/>
          <w:lang w:val="zh-CN"/>
        </w:rPr>
      </w:pPr>
    </w:p>
    <w:p w14:paraId="2A55A37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业主如需将其住宅装修，必须遵守《深圳市住宅装修管理规定》，并填写装修申请表，报物业管理公司审查批准后方可施工，接受物业管理公司管理、监督；</w:t>
      </w:r>
    </w:p>
    <w:p w14:paraId="326CAA81" w14:textId="77777777" w:rsidR="00EC23BB" w:rsidRDefault="00EC23BB">
      <w:pPr>
        <w:autoSpaceDE w:val="0"/>
        <w:autoSpaceDN w:val="0"/>
        <w:adjustRightInd w:val="0"/>
        <w:spacing w:line="480" w:lineRule="auto"/>
        <w:jc w:val="left"/>
        <w:rPr>
          <w:rFonts w:ascii="宋体"/>
          <w:kern w:val="0"/>
          <w:sz w:val="24"/>
          <w:szCs w:val="20"/>
          <w:lang w:val="zh-CN"/>
        </w:rPr>
      </w:pPr>
    </w:p>
    <w:p w14:paraId="0DD5D907"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房屋室内部分以及供电、供水、供气等分户表后部分（往用户方向）和表前至第一个阀门部分用户负责维修养护；</w:t>
      </w:r>
    </w:p>
    <w:p w14:paraId="5FF3A3EE" w14:textId="77777777" w:rsidR="00EC23BB" w:rsidRDefault="00EC23BB">
      <w:pPr>
        <w:autoSpaceDE w:val="0"/>
        <w:autoSpaceDN w:val="0"/>
        <w:adjustRightInd w:val="0"/>
        <w:spacing w:line="480" w:lineRule="auto"/>
        <w:jc w:val="left"/>
        <w:rPr>
          <w:rFonts w:ascii="宋体"/>
          <w:kern w:val="0"/>
          <w:sz w:val="24"/>
          <w:szCs w:val="20"/>
          <w:lang w:val="zh-CN"/>
        </w:rPr>
      </w:pPr>
    </w:p>
    <w:p w14:paraId="20E4B8C1"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凡房屋及附属设施有影响市容或可能危害毗连房屋安全及公共安全的，按规定应由业主单独或联合修缮的，业主应及时进行修缮。拒不进行修缮的，由管委会授权物业管理公司修缮，其费用由业主承担；</w:t>
      </w:r>
    </w:p>
    <w:p w14:paraId="01908F0C" w14:textId="77777777" w:rsidR="00EC23BB" w:rsidRDefault="00EC23BB">
      <w:pPr>
        <w:autoSpaceDE w:val="0"/>
        <w:autoSpaceDN w:val="0"/>
        <w:adjustRightInd w:val="0"/>
        <w:spacing w:line="480" w:lineRule="auto"/>
        <w:jc w:val="left"/>
        <w:rPr>
          <w:rFonts w:ascii="宋体"/>
          <w:kern w:val="0"/>
          <w:sz w:val="24"/>
          <w:szCs w:val="20"/>
          <w:lang w:val="zh-CN"/>
        </w:rPr>
      </w:pPr>
    </w:p>
    <w:p w14:paraId="21CC650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kern w:val="0"/>
          <w:sz w:val="24"/>
          <w:szCs w:val="20"/>
          <w:lang w:val="zh-CN"/>
        </w:rPr>
        <w:t xml:space="preserve">. </w:t>
      </w:r>
      <w:r>
        <w:rPr>
          <w:rFonts w:ascii="宋体" w:hint="eastAsia"/>
          <w:kern w:val="0"/>
          <w:sz w:val="24"/>
          <w:szCs w:val="20"/>
          <w:lang w:val="zh-CN"/>
        </w:rPr>
        <w:t>业主应自觉维护公共场所的整洁、美观、畅通及公用设施的完好，不得在任何公共场所违章搭建任何建筑物或堆放、、悬挂、弃置物品、垃圾，不得损坏、拆除、改造供电、供水、供气、通讯、交通、排水、排污、消防等公用设备；</w:t>
      </w:r>
    </w:p>
    <w:p w14:paraId="394D6536" w14:textId="77777777" w:rsidR="00EC23BB" w:rsidRDefault="00EC23BB">
      <w:pPr>
        <w:autoSpaceDE w:val="0"/>
        <w:autoSpaceDN w:val="0"/>
        <w:adjustRightInd w:val="0"/>
        <w:spacing w:line="480" w:lineRule="auto"/>
        <w:jc w:val="left"/>
        <w:rPr>
          <w:rFonts w:ascii="宋体"/>
          <w:kern w:val="0"/>
          <w:sz w:val="24"/>
          <w:szCs w:val="20"/>
          <w:lang w:val="zh-CN"/>
        </w:rPr>
      </w:pPr>
    </w:p>
    <w:p w14:paraId="6930A48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 </w:t>
      </w:r>
      <w:r>
        <w:rPr>
          <w:rFonts w:ascii="宋体" w:hint="eastAsia"/>
          <w:kern w:val="0"/>
          <w:sz w:val="24"/>
          <w:szCs w:val="20"/>
          <w:lang w:val="zh-CN"/>
        </w:rPr>
        <w:t>在住宅区内不得有下列行为：</w:t>
      </w:r>
    </w:p>
    <w:p w14:paraId="0A2440A9" w14:textId="77777777" w:rsidR="00EC23BB" w:rsidRDefault="00EC23BB">
      <w:pPr>
        <w:autoSpaceDE w:val="0"/>
        <w:autoSpaceDN w:val="0"/>
        <w:adjustRightInd w:val="0"/>
        <w:spacing w:line="480" w:lineRule="auto"/>
        <w:jc w:val="left"/>
        <w:rPr>
          <w:rFonts w:ascii="宋体"/>
          <w:kern w:val="0"/>
          <w:sz w:val="24"/>
          <w:szCs w:val="20"/>
          <w:lang w:val="zh-CN"/>
        </w:rPr>
      </w:pPr>
    </w:p>
    <w:p w14:paraId="2BD14BA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践踏、占用绿化地；</w:t>
      </w:r>
    </w:p>
    <w:p w14:paraId="1750A269" w14:textId="77777777" w:rsidR="00EC23BB" w:rsidRDefault="00EC23BB">
      <w:pPr>
        <w:autoSpaceDE w:val="0"/>
        <w:autoSpaceDN w:val="0"/>
        <w:adjustRightInd w:val="0"/>
        <w:spacing w:line="480" w:lineRule="auto"/>
        <w:jc w:val="left"/>
        <w:rPr>
          <w:rFonts w:ascii="宋体"/>
          <w:kern w:val="0"/>
          <w:sz w:val="24"/>
          <w:szCs w:val="20"/>
          <w:lang w:val="zh-CN"/>
        </w:rPr>
      </w:pPr>
    </w:p>
    <w:p w14:paraId="0B734DF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占用楼梯间、通道、屋面、平台、道路、停车场、自行车房（棚）等公用设施而影响其正常使用功能；</w:t>
      </w:r>
    </w:p>
    <w:p w14:paraId="6182E2EE" w14:textId="77777777" w:rsidR="00EC23BB" w:rsidRDefault="00EC23BB">
      <w:pPr>
        <w:autoSpaceDE w:val="0"/>
        <w:autoSpaceDN w:val="0"/>
        <w:adjustRightInd w:val="0"/>
        <w:spacing w:line="480" w:lineRule="auto"/>
        <w:jc w:val="left"/>
        <w:rPr>
          <w:rFonts w:ascii="宋体"/>
          <w:kern w:val="0"/>
          <w:sz w:val="24"/>
          <w:szCs w:val="20"/>
          <w:lang w:val="zh-CN"/>
        </w:rPr>
      </w:pPr>
    </w:p>
    <w:p w14:paraId="7548BB5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乱抛垃圾、杂物；</w:t>
      </w:r>
    </w:p>
    <w:p w14:paraId="02490F78" w14:textId="77777777" w:rsidR="00EC23BB" w:rsidRDefault="00EC23BB">
      <w:pPr>
        <w:autoSpaceDE w:val="0"/>
        <w:autoSpaceDN w:val="0"/>
        <w:adjustRightInd w:val="0"/>
        <w:spacing w:line="480" w:lineRule="auto"/>
        <w:jc w:val="left"/>
        <w:rPr>
          <w:rFonts w:ascii="宋体"/>
          <w:kern w:val="0"/>
          <w:sz w:val="24"/>
          <w:szCs w:val="20"/>
          <w:lang w:val="zh-CN"/>
        </w:rPr>
      </w:pPr>
    </w:p>
    <w:p w14:paraId="47E32E0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影响市容观瞻的乱搭、乱贴、乱挂等；</w:t>
      </w:r>
    </w:p>
    <w:p w14:paraId="716AC985" w14:textId="77777777" w:rsidR="00EC23BB" w:rsidRDefault="00EC23BB">
      <w:pPr>
        <w:autoSpaceDE w:val="0"/>
        <w:autoSpaceDN w:val="0"/>
        <w:adjustRightInd w:val="0"/>
        <w:spacing w:line="480" w:lineRule="auto"/>
        <w:jc w:val="left"/>
        <w:rPr>
          <w:rFonts w:ascii="宋体"/>
          <w:kern w:val="0"/>
          <w:sz w:val="24"/>
          <w:szCs w:val="20"/>
          <w:lang w:val="zh-CN"/>
        </w:rPr>
      </w:pPr>
    </w:p>
    <w:p w14:paraId="28C1DC8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损坏、涂划园林艺术雕塑；</w:t>
      </w:r>
    </w:p>
    <w:p w14:paraId="30358EB1" w14:textId="77777777" w:rsidR="00EC23BB" w:rsidRDefault="00EC23BB">
      <w:pPr>
        <w:autoSpaceDE w:val="0"/>
        <w:autoSpaceDN w:val="0"/>
        <w:adjustRightInd w:val="0"/>
        <w:spacing w:line="480" w:lineRule="auto"/>
        <w:jc w:val="left"/>
        <w:rPr>
          <w:rFonts w:ascii="宋体"/>
          <w:kern w:val="0"/>
          <w:sz w:val="24"/>
          <w:szCs w:val="20"/>
          <w:lang w:val="zh-CN"/>
        </w:rPr>
      </w:pPr>
    </w:p>
    <w:p w14:paraId="11AFF4D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聚众喧闹；</w:t>
      </w:r>
    </w:p>
    <w:p w14:paraId="2651B6F3" w14:textId="77777777" w:rsidR="00EC23BB" w:rsidRDefault="00EC23BB">
      <w:pPr>
        <w:autoSpaceDE w:val="0"/>
        <w:autoSpaceDN w:val="0"/>
        <w:adjustRightInd w:val="0"/>
        <w:spacing w:line="480" w:lineRule="auto"/>
        <w:jc w:val="left"/>
        <w:rPr>
          <w:rFonts w:ascii="宋体"/>
          <w:kern w:val="0"/>
          <w:sz w:val="24"/>
          <w:szCs w:val="20"/>
          <w:lang w:val="zh-CN"/>
        </w:rPr>
      </w:pPr>
    </w:p>
    <w:p w14:paraId="27E45B0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随意停放车辆和鸣喇叭；</w:t>
      </w:r>
    </w:p>
    <w:p w14:paraId="7E83D6DA" w14:textId="77777777" w:rsidR="00EC23BB" w:rsidRDefault="00EC23BB">
      <w:pPr>
        <w:autoSpaceDE w:val="0"/>
        <w:autoSpaceDN w:val="0"/>
        <w:adjustRightInd w:val="0"/>
        <w:spacing w:line="480" w:lineRule="auto"/>
        <w:jc w:val="left"/>
        <w:rPr>
          <w:rFonts w:ascii="宋体"/>
          <w:kern w:val="0"/>
          <w:sz w:val="24"/>
          <w:szCs w:val="20"/>
          <w:lang w:val="zh-CN"/>
        </w:rPr>
      </w:pPr>
    </w:p>
    <w:p w14:paraId="22D670D1"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发出超过规定标准的噪音；</w:t>
      </w:r>
    </w:p>
    <w:p w14:paraId="17B2D313" w14:textId="77777777" w:rsidR="00EC23BB" w:rsidRDefault="00EC23BB">
      <w:pPr>
        <w:autoSpaceDE w:val="0"/>
        <w:autoSpaceDN w:val="0"/>
        <w:adjustRightInd w:val="0"/>
        <w:spacing w:line="480" w:lineRule="auto"/>
        <w:jc w:val="left"/>
        <w:rPr>
          <w:rFonts w:ascii="宋体"/>
          <w:kern w:val="0"/>
          <w:sz w:val="24"/>
          <w:szCs w:val="20"/>
          <w:lang w:val="zh-CN"/>
        </w:rPr>
      </w:pPr>
    </w:p>
    <w:p w14:paraId="42584EE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排放有毒、有害物质；</w:t>
      </w:r>
    </w:p>
    <w:p w14:paraId="50D6D272" w14:textId="77777777" w:rsidR="00EC23BB" w:rsidRDefault="00EC23BB">
      <w:pPr>
        <w:autoSpaceDE w:val="0"/>
        <w:autoSpaceDN w:val="0"/>
        <w:adjustRightInd w:val="0"/>
        <w:spacing w:line="480" w:lineRule="auto"/>
        <w:jc w:val="left"/>
        <w:rPr>
          <w:rFonts w:ascii="宋体"/>
          <w:kern w:val="0"/>
          <w:sz w:val="24"/>
          <w:szCs w:val="20"/>
          <w:lang w:val="zh-CN"/>
        </w:rPr>
      </w:pPr>
    </w:p>
    <w:p w14:paraId="5C544EE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经营锻造、锯木、建筑油漆、危险品、殡仪业以及利用住宅开舞厅、招待所等危害公共利益或影响业主正常生活秩序的行业；</w:t>
      </w:r>
    </w:p>
    <w:p w14:paraId="2963FEE9" w14:textId="77777777" w:rsidR="00EC23BB" w:rsidRDefault="00EC23BB">
      <w:pPr>
        <w:autoSpaceDE w:val="0"/>
        <w:autoSpaceDN w:val="0"/>
        <w:adjustRightInd w:val="0"/>
        <w:spacing w:line="480" w:lineRule="auto"/>
        <w:jc w:val="left"/>
        <w:rPr>
          <w:rFonts w:ascii="宋体"/>
          <w:kern w:val="0"/>
          <w:sz w:val="24"/>
          <w:szCs w:val="20"/>
          <w:lang w:val="zh-CN"/>
        </w:rPr>
      </w:pPr>
    </w:p>
    <w:p w14:paraId="7C37084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防碍他人合法使用公用设施及公共场所（地）；</w:t>
      </w:r>
    </w:p>
    <w:p w14:paraId="6646AC78" w14:textId="77777777" w:rsidR="00EC23BB" w:rsidRDefault="00EC23BB">
      <w:pPr>
        <w:autoSpaceDE w:val="0"/>
        <w:autoSpaceDN w:val="0"/>
        <w:adjustRightInd w:val="0"/>
        <w:spacing w:line="480" w:lineRule="auto"/>
        <w:jc w:val="left"/>
        <w:rPr>
          <w:rFonts w:ascii="宋体"/>
          <w:kern w:val="0"/>
          <w:sz w:val="24"/>
          <w:szCs w:val="20"/>
          <w:lang w:val="zh-CN"/>
        </w:rPr>
      </w:pPr>
    </w:p>
    <w:p w14:paraId="4053557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法律、法规及市政府规定禁止的其它行为。</w:t>
      </w:r>
    </w:p>
    <w:p w14:paraId="58031A03" w14:textId="77777777" w:rsidR="00EC23BB" w:rsidRDefault="00EC23BB">
      <w:pPr>
        <w:autoSpaceDE w:val="0"/>
        <w:autoSpaceDN w:val="0"/>
        <w:adjustRightInd w:val="0"/>
        <w:spacing w:line="480" w:lineRule="auto"/>
        <w:jc w:val="left"/>
        <w:rPr>
          <w:rFonts w:ascii="宋体"/>
          <w:kern w:val="0"/>
          <w:sz w:val="24"/>
          <w:szCs w:val="20"/>
          <w:lang w:val="zh-CN"/>
        </w:rPr>
      </w:pPr>
    </w:p>
    <w:p w14:paraId="0A09C62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8. </w:t>
      </w:r>
      <w:r>
        <w:rPr>
          <w:rFonts w:ascii="宋体" w:hint="eastAsia"/>
          <w:kern w:val="0"/>
          <w:sz w:val="24"/>
          <w:szCs w:val="20"/>
          <w:lang w:val="zh-CN"/>
        </w:rPr>
        <w:t>对本住宅区物业管理公司人员在出示工作证（牌）或有关证明后，在合理时间内（上午</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45-12</w:t>
      </w:r>
      <w:r>
        <w:rPr>
          <w:rFonts w:ascii="宋体" w:hint="eastAsia"/>
          <w:kern w:val="0"/>
          <w:sz w:val="24"/>
          <w:szCs w:val="20"/>
          <w:lang w:val="zh-CN"/>
        </w:rPr>
        <w:t>：</w:t>
      </w:r>
      <w:r>
        <w:rPr>
          <w:rFonts w:ascii="宋体"/>
          <w:kern w:val="0"/>
          <w:sz w:val="24"/>
          <w:szCs w:val="20"/>
          <w:lang w:val="zh-CN"/>
        </w:rPr>
        <w:t>45</w:t>
      </w:r>
      <w:r>
        <w:rPr>
          <w:rFonts w:ascii="宋体" w:hint="eastAsia"/>
          <w:kern w:val="0"/>
          <w:sz w:val="24"/>
          <w:szCs w:val="20"/>
          <w:lang w:val="zh-CN"/>
        </w:rPr>
        <w:t>，下午</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00-7</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）进入本住宅区任何楼宇内部及共公共部位进行检查、维修、养护或检查业主公约的有关条款是否得到遵守和实施的巡视行为，业主应提供方便，不得拒绝或阻挠；</w:t>
      </w:r>
    </w:p>
    <w:p w14:paraId="340275B8" w14:textId="77777777" w:rsidR="00EC23BB" w:rsidRDefault="00EC23BB">
      <w:pPr>
        <w:autoSpaceDE w:val="0"/>
        <w:autoSpaceDN w:val="0"/>
        <w:adjustRightInd w:val="0"/>
        <w:spacing w:line="480" w:lineRule="auto"/>
        <w:jc w:val="left"/>
        <w:rPr>
          <w:rFonts w:ascii="宋体"/>
          <w:kern w:val="0"/>
          <w:sz w:val="24"/>
          <w:szCs w:val="20"/>
          <w:lang w:val="zh-CN"/>
        </w:rPr>
      </w:pPr>
    </w:p>
    <w:p w14:paraId="5D6AE13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 </w:t>
      </w:r>
      <w:r>
        <w:rPr>
          <w:rFonts w:ascii="宋体" w:hint="eastAsia"/>
          <w:kern w:val="0"/>
          <w:sz w:val="24"/>
          <w:szCs w:val="20"/>
          <w:lang w:val="zh-CN"/>
        </w:rPr>
        <w:t>按规定缴纳应支付的管理服务费和住宅维修基金等；</w:t>
      </w:r>
    </w:p>
    <w:p w14:paraId="684FF9B6" w14:textId="77777777" w:rsidR="00EC23BB" w:rsidRDefault="00EC23BB">
      <w:pPr>
        <w:autoSpaceDE w:val="0"/>
        <w:autoSpaceDN w:val="0"/>
        <w:adjustRightInd w:val="0"/>
        <w:spacing w:line="480" w:lineRule="auto"/>
        <w:jc w:val="left"/>
        <w:rPr>
          <w:rFonts w:ascii="宋体"/>
          <w:kern w:val="0"/>
          <w:sz w:val="24"/>
          <w:szCs w:val="20"/>
          <w:lang w:val="zh-CN"/>
        </w:rPr>
      </w:pPr>
    </w:p>
    <w:p w14:paraId="5F2BB46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10. </w:t>
      </w:r>
      <w:r>
        <w:rPr>
          <w:rFonts w:ascii="宋体" w:hint="eastAsia"/>
          <w:kern w:val="0"/>
          <w:sz w:val="24"/>
          <w:szCs w:val="20"/>
          <w:lang w:val="zh-CN"/>
        </w:rPr>
        <w:t>业主应同时遵守下列城市管理法规、规定，并承诺接受管委会或物业管理公司居此而进行的管理及处罚：</w:t>
      </w:r>
    </w:p>
    <w:p w14:paraId="2AB5965C" w14:textId="77777777" w:rsidR="00EC23BB" w:rsidRDefault="00EC23BB">
      <w:pPr>
        <w:autoSpaceDE w:val="0"/>
        <w:autoSpaceDN w:val="0"/>
        <w:adjustRightInd w:val="0"/>
        <w:spacing w:line="480" w:lineRule="auto"/>
        <w:jc w:val="left"/>
        <w:rPr>
          <w:rFonts w:ascii="宋体"/>
          <w:kern w:val="0"/>
          <w:sz w:val="24"/>
          <w:szCs w:val="20"/>
          <w:lang w:val="zh-CN"/>
        </w:rPr>
      </w:pPr>
    </w:p>
    <w:p w14:paraId="13561C52"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深圳经济特区住宅区牧业管理条例及其实施细则；</w:t>
      </w:r>
    </w:p>
    <w:p w14:paraId="6989218C" w14:textId="77777777" w:rsidR="00EC23BB" w:rsidRDefault="00EC23BB">
      <w:pPr>
        <w:autoSpaceDE w:val="0"/>
        <w:autoSpaceDN w:val="0"/>
        <w:adjustRightInd w:val="0"/>
        <w:spacing w:line="480" w:lineRule="auto"/>
        <w:jc w:val="left"/>
        <w:rPr>
          <w:rFonts w:ascii="宋体"/>
          <w:kern w:val="0"/>
          <w:sz w:val="24"/>
          <w:szCs w:val="20"/>
          <w:lang w:val="zh-CN"/>
        </w:rPr>
      </w:pPr>
    </w:p>
    <w:p w14:paraId="4CD8D4B2"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深圳市公共卫生条例；</w:t>
      </w:r>
    </w:p>
    <w:p w14:paraId="35648C87" w14:textId="77777777" w:rsidR="00EC23BB" w:rsidRDefault="00EC23BB">
      <w:pPr>
        <w:autoSpaceDE w:val="0"/>
        <w:autoSpaceDN w:val="0"/>
        <w:adjustRightInd w:val="0"/>
        <w:spacing w:line="480" w:lineRule="auto"/>
        <w:jc w:val="left"/>
        <w:rPr>
          <w:rFonts w:ascii="宋体"/>
          <w:kern w:val="0"/>
          <w:sz w:val="24"/>
          <w:szCs w:val="20"/>
          <w:lang w:val="zh-CN"/>
        </w:rPr>
      </w:pPr>
    </w:p>
    <w:p w14:paraId="6D6FE50A"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深圳市园林绿化管理条例；</w:t>
      </w:r>
    </w:p>
    <w:p w14:paraId="78B2B434" w14:textId="77777777" w:rsidR="00EC23BB" w:rsidRDefault="00EC23BB">
      <w:pPr>
        <w:autoSpaceDE w:val="0"/>
        <w:autoSpaceDN w:val="0"/>
        <w:adjustRightInd w:val="0"/>
        <w:spacing w:line="480" w:lineRule="auto"/>
        <w:jc w:val="left"/>
        <w:rPr>
          <w:rFonts w:ascii="宋体"/>
          <w:kern w:val="0"/>
          <w:sz w:val="24"/>
          <w:szCs w:val="20"/>
          <w:lang w:val="zh-CN"/>
        </w:rPr>
      </w:pPr>
    </w:p>
    <w:p w14:paraId="7AB82D97"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深圳市环境噪声管理暂行规定；</w:t>
      </w:r>
    </w:p>
    <w:p w14:paraId="06BA000E" w14:textId="77777777" w:rsidR="00EC23BB" w:rsidRDefault="00EC23BB">
      <w:pPr>
        <w:autoSpaceDE w:val="0"/>
        <w:autoSpaceDN w:val="0"/>
        <w:adjustRightInd w:val="0"/>
        <w:spacing w:line="480" w:lineRule="auto"/>
        <w:jc w:val="left"/>
        <w:rPr>
          <w:rFonts w:ascii="宋体"/>
          <w:kern w:val="0"/>
          <w:sz w:val="24"/>
          <w:szCs w:val="20"/>
          <w:lang w:val="zh-CN"/>
        </w:rPr>
      </w:pPr>
    </w:p>
    <w:p w14:paraId="28A0D8DA"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深圳经济特区房屋租赁管理条例；</w:t>
      </w:r>
    </w:p>
    <w:p w14:paraId="3DABECC6" w14:textId="77777777" w:rsidR="00EC23BB" w:rsidRDefault="00EC23BB">
      <w:pPr>
        <w:autoSpaceDE w:val="0"/>
        <w:autoSpaceDN w:val="0"/>
        <w:adjustRightInd w:val="0"/>
        <w:spacing w:line="480" w:lineRule="auto"/>
        <w:jc w:val="left"/>
        <w:rPr>
          <w:rFonts w:ascii="宋体"/>
          <w:kern w:val="0"/>
          <w:sz w:val="24"/>
          <w:szCs w:val="20"/>
          <w:lang w:val="zh-CN"/>
        </w:rPr>
      </w:pPr>
    </w:p>
    <w:p w14:paraId="07A75002"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深圳市消防管理暂行规定；</w:t>
      </w:r>
    </w:p>
    <w:p w14:paraId="38B51BAB" w14:textId="77777777" w:rsidR="00EC23BB" w:rsidRDefault="00EC23BB">
      <w:pPr>
        <w:autoSpaceDE w:val="0"/>
        <w:autoSpaceDN w:val="0"/>
        <w:adjustRightInd w:val="0"/>
        <w:spacing w:line="480" w:lineRule="auto"/>
        <w:jc w:val="left"/>
        <w:rPr>
          <w:rFonts w:ascii="宋体"/>
          <w:kern w:val="0"/>
          <w:sz w:val="24"/>
          <w:szCs w:val="20"/>
          <w:lang w:val="zh-CN"/>
        </w:rPr>
      </w:pPr>
    </w:p>
    <w:p w14:paraId="16F338C7"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深圳市人民政府关于禁止在市区饲养家禽家畜的通告；</w:t>
      </w:r>
    </w:p>
    <w:p w14:paraId="0BD5F2FA" w14:textId="77777777" w:rsidR="00EC23BB" w:rsidRDefault="00EC23BB">
      <w:pPr>
        <w:autoSpaceDE w:val="0"/>
        <w:autoSpaceDN w:val="0"/>
        <w:adjustRightInd w:val="0"/>
        <w:spacing w:line="480" w:lineRule="auto"/>
        <w:jc w:val="left"/>
        <w:rPr>
          <w:rFonts w:ascii="宋体"/>
          <w:kern w:val="0"/>
          <w:sz w:val="24"/>
          <w:szCs w:val="20"/>
          <w:lang w:val="zh-CN"/>
        </w:rPr>
      </w:pPr>
    </w:p>
    <w:p w14:paraId="29D71BA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深圳市人民政府关于禁止在特区内销售燃放烟花爆竹的通告；</w:t>
      </w:r>
    </w:p>
    <w:p w14:paraId="3C4C2C9C" w14:textId="77777777" w:rsidR="00EC23BB" w:rsidRDefault="00EC23BB">
      <w:pPr>
        <w:autoSpaceDE w:val="0"/>
        <w:autoSpaceDN w:val="0"/>
        <w:adjustRightInd w:val="0"/>
        <w:spacing w:line="480" w:lineRule="auto"/>
        <w:jc w:val="left"/>
        <w:rPr>
          <w:rFonts w:ascii="宋体"/>
          <w:kern w:val="0"/>
          <w:sz w:val="24"/>
          <w:szCs w:val="20"/>
          <w:lang w:val="zh-CN"/>
        </w:rPr>
      </w:pPr>
    </w:p>
    <w:p w14:paraId="515821D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深圳市住宅装修管理规定；</w:t>
      </w:r>
    </w:p>
    <w:p w14:paraId="3D16B4F5" w14:textId="77777777" w:rsidR="00EC23BB" w:rsidRDefault="00EC23BB">
      <w:pPr>
        <w:autoSpaceDE w:val="0"/>
        <w:autoSpaceDN w:val="0"/>
        <w:adjustRightInd w:val="0"/>
        <w:spacing w:line="480" w:lineRule="auto"/>
        <w:jc w:val="left"/>
        <w:rPr>
          <w:rFonts w:ascii="宋体"/>
          <w:kern w:val="0"/>
          <w:sz w:val="24"/>
          <w:szCs w:val="20"/>
          <w:lang w:val="zh-CN"/>
        </w:rPr>
      </w:pPr>
    </w:p>
    <w:p w14:paraId="2B28E6E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其他有关住宅区的业管理的法律、法规及政策规定。</w:t>
      </w:r>
    </w:p>
    <w:p w14:paraId="5B2F2C32" w14:textId="77777777" w:rsidR="00EC23BB" w:rsidRDefault="00EC23BB">
      <w:pPr>
        <w:autoSpaceDE w:val="0"/>
        <w:autoSpaceDN w:val="0"/>
        <w:adjustRightInd w:val="0"/>
        <w:spacing w:line="480" w:lineRule="auto"/>
        <w:jc w:val="left"/>
        <w:rPr>
          <w:rFonts w:ascii="宋体"/>
          <w:kern w:val="0"/>
          <w:sz w:val="24"/>
          <w:szCs w:val="20"/>
          <w:lang w:val="zh-CN"/>
        </w:rPr>
      </w:pPr>
    </w:p>
    <w:p w14:paraId="3BBF52C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 </w:t>
      </w:r>
      <w:r>
        <w:rPr>
          <w:rFonts w:ascii="宋体" w:hint="eastAsia"/>
          <w:kern w:val="0"/>
          <w:sz w:val="24"/>
          <w:szCs w:val="20"/>
          <w:lang w:val="zh-CN"/>
        </w:rPr>
        <w:t>业主应承诺自己与其他非主使用人建立合法使用、修缮、改造有关物业的法律关系时，告知对方并要求对方遵守住宅牧业管理规定和本业主公约中的有关规定条款。</w:t>
      </w:r>
    </w:p>
    <w:p w14:paraId="35D87E1B" w14:textId="77777777" w:rsidR="00EC23BB" w:rsidRDefault="00EC23BB">
      <w:pPr>
        <w:autoSpaceDE w:val="0"/>
        <w:autoSpaceDN w:val="0"/>
        <w:adjustRightInd w:val="0"/>
        <w:spacing w:line="480" w:lineRule="auto"/>
        <w:jc w:val="left"/>
        <w:rPr>
          <w:rFonts w:ascii="宋体"/>
          <w:kern w:val="0"/>
          <w:sz w:val="24"/>
          <w:szCs w:val="20"/>
          <w:lang w:val="zh-CN"/>
        </w:rPr>
      </w:pPr>
    </w:p>
    <w:p w14:paraId="4D6AA06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kern w:val="0"/>
          <w:sz w:val="24"/>
          <w:szCs w:val="20"/>
          <w:lang w:val="zh-CN"/>
        </w:rPr>
        <w:t xml:space="preserve"> </w:t>
      </w:r>
      <w:r>
        <w:rPr>
          <w:rFonts w:ascii="宋体" w:hint="eastAsia"/>
          <w:kern w:val="0"/>
          <w:sz w:val="24"/>
          <w:szCs w:val="20"/>
          <w:lang w:val="zh-CN"/>
        </w:rPr>
        <w:t>业主应付的费用</w:t>
      </w:r>
    </w:p>
    <w:p w14:paraId="0E98A461" w14:textId="77777777" w:rsidR="00EC23BB" w:rsidRDefault="00EC23BB">
      <w:pPr>
        <w:autoSpaceDE w:val="0"/>
        <w:autoSpaceDN w:val="0"/>
        <w:adjustRightInd w:val="0"/>
        <w:spacing w:line="480" w:lineRule="auto"/>
        <w:jc w:val="left"/>
        <w:rPr>
          <w:rFonts w:ascii="宋体"/>
          <w:kern w:val="0"/>
          <w:sz w:val="24"/>
          <w:szCs w:val="20"/>
          <w:lang w:val="zh-CN"/>
        </w:rPr>
      </w:pPr>
    </w:p>
    <w:p w14:paraId="10E6D49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业主应按月到和业管理公司缴纳管理服务费。管理服务费的标准是：开发建设单位自行或委托物业管理公司管理期间，执行市物价主管部门和市住宅主管部门批准的收费标准；管委会成立后，由其根据本住宅区的实际情况制订，并交业主大会通过后实施。管理服务费的用途：住宅区的通道、路灯、沟、池、井、园林绿化地、文化娱乐体育场所、停车场、连廊、自行车房（栅）等公共设施和公共场所（地）的管理、维修、养护。</w:t>
      </w:r>
    </w:p>
    <w:p w14:paraId="0277476E" w14:textId="77777777" w:rsidR="00EC23BB" w:rsidRDefault="00EC23BB">
      <w:pPr>
        <w:autoSpaceDE w:val="0"/>
        <w:autoSpaceDN w:val="0"/>
        <w:adjustRightInd w:val="0"/>
        <w:spacing w:line="480" w:lineRule="auto"/>
        <w:jc w:val="left"/>
        <w:rPr>
          <w:rFonts w:ascii="宋体"/>
          <w:kern w:val="0"/>
          <w:sz w:val="24"/>
          <w:szCs w:val="20"/>
          <w:lang w:val="zh-CN"/>
        </w:rPr>
      </w:pPr>
    </w:p>
    <w:p w14:paraId="34FC09DF"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业主应按月到物业管理公司缴纳住宅维修基金。住宅维修基金的标准是：</w:t>
      </w:r>
      <w:r>
        <w:rPr>
          <w:rFonts w:ascii="宋体"/>
          <w:kern w:val="0"/>
          <w:sz w:val="24"/>
          <w:szCs w:val="20"/>
          <w:lang w:val="zh-CN"/>
        </w:rPr>
        <w:t>0.5</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平方米。由物业管理公司以房屋本体为单位设立专帐代管、公用水箱、加压水泵、电梯、机电设备、公用天线和消防设施等房屋本体公用设施的维修、养护。</w:t>
      </w:r>
    </w:p>
    <w:p w14:paraId="441391B8" w14:textId="77777777" w:rsidR="00EC23BB" w:rsidRDefault="00EC23BB">
      <w:pPr>
        <w:autoSpaceDE w:val="0"/>
        <w:autoSpaceDN w:val="0"/>
        <w:adjustRightInd w:val="0"/>
        <w:spacing w:line="480" w:lineRule="auto"/>
        <w:jc w:val="left"/>
        <w:rPr>
          <w:rFonts w:ascii="宋体"/>
          <w:kern w:val="0"/>
          <w:sz w:val="24"/>
          <w:szCs w:val="20"/>
          <w:lang w:val="zh-CN"/>
        </w:rPr>
      </w:pPr>
    </w:p>
    <w:p w14:paraId="3DCA2B4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业主如进行室内装修，则应在办理申请手续时按有关规定缴纳装修押金，装修完工后由物业管理公司进行检查，如无违章情况则予以返还，否则不予以返还。</w:t>
      </w:r>
    </w:p>
    <w:p w14:paraId="0FEBA1DC" w14:textId="77777777" w:rsidR="00EC23BB" w:rsidRDefault="00EC23BB">
      <w:pPr>
        <w:autoSpaceDE w:val="0"/>
        <w:autoSpaceDN w:val="0"/>
        <w:adjustRightInd w:val="0"/>
        <w:spacing w:line="480" w:lineRule="auto"/>
        <w:jc w:val="left"/>
        <w:rPr>
          <w:rFonts w:ascii="宋体"/>
          <w:kern w:val="0"/>
          <w:sz w:val="24"/>
          <w:szCs w:val="20"/>
          <w:lang w:val="zh-CN"/>
        </w:rPr>
      </w:pPr>
    </w:p>
    <w:p w14:paraId="5DAD1E9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业主如请物业管理公司对其自用部位和毗连部位的有关设施、设备进行维修、养护，则应支付有关费用。</w:t>
      </w:r>
    </w:p>
    <w:p w14:paraId="557B13AB" w14:textId="77777777" w:rsidR="00EC23BB" w:rsidRDefault="00EC23BB">
      <w:pPr>
        <w:autoSpaceDE w:val="0"/>
        <w:autoSpaceDN w:val="0"/>
        <w:adjustRightInd w:val="0"/>
        <w:spacing w:line="480" w:lineRule="auto"/>
        <w:jc w:val="left"/>
        <w:rPr>
          <w:rFonts w:ascii="宋体"/>
          <w:kern w:val="0"/>
          <w:sz w:val="24"/>
          <w:szCs w:val="20"/>
          <w:lang w:val="zh-CN"/>
        </w:rPr>
      </w:pPr>
    </w:p>
    <w:p w14:paraId="6DAE634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业主使用本住宅区有偿使用的文化娱乐体育设施和停车场等公用设施、公共场所（地）时，应按规定缴纳费用。</w:t>
      </w:r>
    </w:p>
    <w:p w14:paraId="5623AB07" w14:textId="77777777" w:rsidR="00EC23BB" w:rsidRDefault="00EC23BB">
      <w:pPr>
        <w:autoSpaceDE w:val="0"/>
        <w:autoSpaceDN w:val="0"/>
        <w:adjustRightInd w:val="0"/>
        <w:spacing w:line="480" w:lineRule="auto"/>
        <w:jc w:val="left"/>
        <w:rPr>
          <w:rFonts w:ascii="宋体"/>
          <w:kern w:val="0"/>
          <w:sz w:val="24"/>
          <w:szCs w:val="20"/>
          <w:lang w:val="zh-CN"/>
        </w:rPr>
      </w:pPr>
    </w:p>
    <w:p w14:paraId="31651EB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r>
        <w:rPr>
          <w:rFonts w:ascii="宋体"/>
          <w:kern w:val="0"/>
          <w:sz w:val="24"/>
          <w:szCs w:val="20"/>
          <w:lang w:val="zh-CN"/>
        </w:rPr>
        <w:t xml:space="preserve"> </w:t>
      </w:r>
      <w:r>
        <w:rPr>
          <w:rFonts w:ascii="宋体" w:hint="eastAsia"/>
          <w:kern w:val="0"/>
          <w:sz w:val="24"/>
          <w:szCs w:val="20"/>
          <w:lang w:val="zh-CN"/>
        </w:rPr>
        <w:t>违约责任</w:t>
      </w:r>
    </w:p>
    <w:p w14:paraId="0F57E691" w14:textId="77777777" w:rsidR="00EC23BB" w:rsidRDefault="00EC23BB">
      <w:pPr>
        <w:autoSpaceDE w:val="0"/>
        <w:autoSpaceDN w:val="0"/>
        <w:adjustRightInd w:val="0"/>
        <w:spacing w:line="480" w:lineRule="auto"/>
        <w:jc w:val="left"/>
        <w:rPr>
          <w:rFonts w:ascii="宋体"/>
          <w:kern w:val="0"/>
          <w:sz w:val="24"/>
          <w:szCs w:val="20"/>
          <w:lang w:val="zh-CN"/>
        </w:rPr>
      </w:pPr>
    </w:p>
    <w:p w14:paraId="3A34EFD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违反业主义务中第</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款规定的，物业管理公司有权制止，并要求其限期改正；逾期不改正的，可进行强制恢复，包括采用停水，停电，停气等催改措施；造成损失的，有权要求赔偿。</w:t>
      </w:r>
    </w:p>
    <w:p w14:paraId="1BE2CB0D" w14:textId="77777777" w:rsidR="00EC23BB" w:rsidRDefault="00EC23BB">
      <w:pPr>
        <w:autoSpaceDE w:val="0"/>
        <w:autoSpaceDN w:val="0"/>
        <w:adjustRightInd w:val="0"/>
        <w:spacing w:line="480" w:lineRule="auto"/>
        <w:jc w:val="left"/>
        <w:rPr>
          <w:rFonts w:ascii="宋体"/>
          <w:kern w:val="0"/>
          <w:sz w:val="24"/>
          <w:szCs w:val="20"/>
          <w:lang w:val="zh-CN"/>
        </w:rPr>
      </w:pPr>
    </w:p>
    <w:p w14:paraId="66947C6D"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业主进行室内装修，如违反《深圳市住宅装修管理规定》，按其中有关规定处理。</w:t>
      </w:r>
    </w:p>
    <w:p w14:paraId="69763F1B" w14:textId="77777777" w:rsidR="00EC23BB" w:rsidRDefault="00EC23BB">
      <w:pPr>
        <w:autoSpaceDE w:val="0"/>
        <w:autoSpaceDN w:val="0"/>
        <w:adjustRightInd w:val="0"/>
        <w:spacing w:line="480" w:lineRule="auto"/>
        <w:jc w:val="left"/>
        <w:rPr>
          <w:rFonts w:ascii="宋体"/>
          <w:kern w:val="0"/>
          <w:sz w:val="24"/>
          <w:szCs w:val="20"/>
          <w:lang w:val="zh-CN"/>
        </w:rPr>
      </w:pPr>
    </w:p>
    <w:p w14:paraId="785FE305"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业主如延期缴纳应交的管理服务费，住宅维修基金以及有关赔偿款，罚款等费用的，处以每日以千分之三的滞纳金；无正当理由超过三个月不交的，物业管理公司采取停水，停电，停气等催缴措施。</w:t>
      </w:r>
    </w:p>
    <w:p w14:paraId="11952C75" w14:textId="77777777" w:rsidR="00EC23BB" w:rsidRDefault="00EC23BB">
      <w:pPr>
        <w:autoSpaceDE w:val="0"/>
        <w:autoSpaceDN w:val="0"/>
        <w:adjustRightInd w:val="0"/>
        <w:spacing w:line="480" w:lineRule="auto"/>
        <w:jc w:val="left"/>
        <w:rPr>
          <w:rFonts w:ascii="宋体"/>
          <w:kern w:val="0"/>
          <w:sz w:val="24"/>
          <w:szCs w:val="20"/>
          <w:lang w:val="zh-CN"/>
        </w:rPr>
      </w:pPr>
    </w:p>
    <w:p w14:paraId="22D73EE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业主无理拒绝，阻挠物业管理公司对房屋本体公用设施和区内公共场所，公用设施的检查、维修、养护以及其他正常管理活动，由此造成损失的，应赔偿损失。</w:t>
      </w:r>
    </w:p>
    <w:p w14:paraId="3693DDF5" w14:textId="77777777" w:rsidR="00EC23BB" w:rsidRDefault="00EC23BB">
      <w:pPr>
        <w:autoSpaceDE w:val="0"/>
        <w:autoSpaceDN w:val="0"/>
        <w:adjustRightInd w:val="0"/>
        <w:spacing w:line="480" w:lineRule="auto"/>
        <w:jc w:val="left"/>
        <w:rPr>
          <w:rFonts w:ascii="宋体"/>
          <w:kern w:val="0"/>
          <w:sz w:val="24"/>
          <w:szCs w:val="20"/>
          <w:lang w:val="zh-CN"/>
        </w:rPr>
      </w:pPr>
    </w:p>
    <w:p w14:paraId="61B6DDE3"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w:t>
      </w:r>
      <w:r>
        <w:rPr>
          <w:rFonts w:ascii="宋体"/>
          <w:kern w:val="0"/>
          <w:sz w:val="24"/>
          <w:szCs w:val="20"/>
          <w:lang w:val="zh-CN"/>
        </w:rPr>
        <w:t xml:space="preserve"> </w:t>
      </w:r>
      <w:r>
        <w:rPr>
          <w:rFonts w:ascii="宋体" w:hint="eastAsia"/>
          <w:kern w:val="0"/>
          <w:sz w:val="24"/>
          <w:szCs w:val="20"/>
          <w:lang w:val="zh-CN"/>
        </w:rPr>
        <w:t>其它事项</w:t>
      </w:r>
    </w:p>
    <w:p w14:paraId="3F6B3E28" w14:textId="77777777" w:rsidR="00EC23BB" w:rsidRDefault="00EC23BB">
      <w:pPr>
        <w:autoSpaceDE w:val="0"/>
        <w:autoSpaceDN w:val="0"/>
        <w:adjustRightInd w:val="0"/>
        <w:spacing w:line="480" w:lineRule="auto"/>
        <w:jc w:val="left"/>
        <w:rPr>
          <w:rFonts w:ascii="宋体"/>
          <w:kern w:val="0"/>
          <w:sz w:val="24"/>
          <w:szCs w:val="20"/>
          <w:lang w:val="zh-CN"/>
        </w:rPr>
      </w:pPr>
    </w:p>
    <w:p w14:paraId="103C6591"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本业主公约由前期物业管理单位如实填写第一条</w:t>
      </w:r>
      <w:r>
        <w:rPr>
          <w:rFonts w:ascii="宋体"/>
          <w:kern w:val="0"/>
          <w:sz w:val="24"/>
          <w:szCs w:val="20"/>
          <w:lang w:val="zh-CN"/>
        </w:rPr>
        <w:t>“</w:t>
      </w:r>
      <w:r>
        <w:rPr>
          <w:rFonts w:ascii="宋体" w:hint="eastAsia"/>
          <w:kern w:val="0"/>
          <w:sz w:val="24"/>
          <w:szCs w:val="20"/>
          <w:lang w:val="zh-CN"/>
        </w:rPr>
        <w:t>本住宅区情况</w:t>
      </w:r>
      <w:r>
        <w:rPr>
          <w:rFonts w:ascii="宋体"/>
          <w:kern w:val="0"/>
          <w:sz w:val="24"/>
          <w:szCs w:val="20"/>
          <w:lang w:val="zh-CN"/>
        </w:rPr>
        <w:t>”</w:t>
      </w:r>
      <w:r>
        <w:rPr>
          <w:rFonts w:ascii="宋体" w:hint="eastAsia"/>
          <w:kern w:val="0"/>
          <w:sz w:val="24"/>
          <w:szCs w:val="20"/>
          <w:lang w:val="zh-CN"/>
        </w:rPr>
        <w:t>后印制，并在本住宅区入住率达到</w:t>
      </w:r>
      <w:r>
        <w:rPr>
          <w:rFonts w:ascii="宋体"/>
          <w:kern w:val="0"/>
          <w:sz w:val="24"/>
          <w:szCs w:val="20"/>
          <w:lang w:val="zh-CN"/>
        </w:rPr>
        <w:t>30%</w:t>
      </w:r>
      <w:r>
        <w:rPr>
          <w:rFonts w:ascii="宋体" w:hint="eastAsia"/>
          <w:kern w:val="0"/>
          <w:sz w:val="24"/>
          <w:szCs w:val="20"/>
          <w:lang w:val="zh-CN"/>
        </w:rPr>
        <w:t>后组织已入住业主签订。</w:t>
      </w:r>
    </w:p>
    <w:p w14:paraId="781127C4" w14:textId="77777777" w:rsidR="00EC23BB" w:rsidRDefault="00EC23BB">
      <w:pPr>
        <w:autoSpaceDE w:val="0"/>
        <w:autoSpaceDN w:val="0"/>
        <w:adjustRightInd w:val="0"/>
        <w:spacing w:line="480" w:lineRule="auto"/>
        <w:jc w:val="left"/>
        <w:rPr>
          <w:rFonts w:ascii="宋体"/>
          <w:kern w:val="0"/>
          <w:sz w:val="24"/>
          <w:szCs w:val="20"/>
          <w:lang w:val="zh-CN"/>
        </w:rPr>
      </w:pPr>
    </w:p>
    <w:p w14:paraId="452F7DF8"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本业主公约已入住业主中持有过半数以上投票权的业主签订后生效。已生效的业主公约对本住宅区所有业主和非业主使用人具有约束力。</w:t>
      </w:r>
    </w:p>
    <w:p w14:paraId="4A005EFF" w14:textId="77777777" w:rsidR="00EC23BB" w:rsidRDefault="00EC23BB">
      <w:pPr>
        <w:autoSpaceDE w:val="0"/>
        <w:autoSpaceDN w:val="0"/>
        <w:adjustRightInd w:val="0"/>
        <w:spacing w:line="480" w:lineRule="auto"/>
        <w:jc w:val="left"/>
        <w:rPr>
          <w:rFonts w:ascii="宋体"/>
          <w:kern w:val="0"/>
          <w:sz w:val="24"/>
          <w:szCs w:val="20"/>
          <w:lang w:val="zh-CN"/>
        </w:rPr>
      </w:pPr>
    </w:p>
    <w:p w14:paraId="0B49368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业主大会可以依支根据本住宅区的实际情况对本业主公约进行修改补充，并报市住宅主管部门和区住宅管理部门备案。修改补充条款自业主大会通过之日起生效，无须经业主重新签订。</w:t>
      </w:r>
    </w:p>
    <w:p w14:paraId="12BE97DE" w14:textId="77777777" w:rsidR="00EC23BB" w:rsidRDefault="00EC23BB">
      <w:pPr>
        <w:autoSpaceDE w:val="0"/>
        <w:autoSpaceDN w:val="0"/>
        <w:adjustRightInd w:val="0"/>
        <w:spacing w:line="480" w:lineRule="auto"/>
        <w:jc w:val="left"/>
        <w:rPr>
          <w:rFonts w:ascii="宋体"/>
          <w:kern w:val="0"/>
          <w:sz w:val="24"/>
          <w:szCs w:val="20"/>
          <w:lang w:val="zh-CN"/>
        </w:rPr>
      </w:pPr>
    </w:p>
    <w:p w14:paraId="34D4CE8E"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修改补充条款不得与法律、法规和有关政策规定相抵触，否则区住宅管理部门有权予以纠正或撤消。</w:t>
      </w:r>
    </w:p>
    <w:p w14:paraId="6304EC2F" w14:textId="77777777" w:rsidR="00EC23BB" w:rsidRDefault="00EC23BB">
      <w:pPr>
        <w:autoSpaceDE w:val="0"/>
        <w:autoSpaceDN w:val="0"/>
        <w:adjustRightInd w:val="0"/>
        <w:spacing w:line="480" w:lineRule="auto"/>
        <w:jc w:val="left"/>
        <w:rPr>
          <w:rFonts w:ascii="宋体"/>
          <w:kern w:val="0"/>
          <w:sz w:val="24"/>
          <w:szCs w:val="20"/>
          <w:lang w:val="zh-CN"/>
        </w:rPr>
      </w:pPr>
    </w:p>
    <w:p w14:paraId="4EE5B5AB"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本业主公约一式二份，业主和物业管理公司各执一份。</w:t>
      </w:r>
    </w:p>
    <w:p w14:paraId="5D773EDB" w14:textId="77777777" w:rsidR="00EC23BB" w:rsidRDefault="00EC23BB">
      <w:pPr>
        <w:pStyle w:val="a3"/>
        <w:widowControl w:val="0"/>
        <w:autoSpaceDE w:val="0"/>
        <w:autoSpaceDN w:val="0"/>
        <w:adjustRightInd w:val="0"/>
        <w:spacing w:before="0" w:beforeAutospacing="0" w:after="0" w:afterAutospacing="0" w:line="480" w:lineRule="auto"/>
        <w:rPr>
          <w:rFonts w:hAnsi="Times New Roman"/>
          <w:szCs w:val="20"/>
          <w:lang w:val="zh-CN"/>
        </w:rPr>
      </w:pPr>
    </w:p>
    <w:p w14:paraId="42B33A50"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业主（签章）：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物业管理公司（盖章）：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0D0F856" w14:textId="77777777" w:rsidR="00EC23BB" w:rsidRDefault="00EC23BB">
      <w:pPr>
        <w:autoSpaceDE w:val="0"/>
        <w:autoSpaceDN w:val="0"/>
        <w:adjustRightInd w:val="0"/>
        <w:spacing w:line="480" w:lineRule="auto"/>
        <w:jc w:val="left"/>
        <w:rPr>
          <w:rFonts w:ascii="宋体"/>
          <w:kern w:val="0"/>
          <w:sz w:val="24"/>
          <w:szCs w:val="20"/>
          <w:lang w:val="zh-CN"/>
        </w:rPr>
      </w:pPr>
    </w:p>
    <w:p w14:paraId="1BD3DCF4"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签约时间：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9D02AB9" w14:textId="77777777" w:rsidR="00EC23BB" w:rsidRDefault="00EC23BB">
      <w:pPr>
        <w:autoSpaceDE w:val="0"/>
        <w:autoSpaceDN w:val="0"/>
        <w:adjustRightInd w:val="0"/>
        <w:spacing w:line="480" w:lineRule="auto"/>
        <w:jc w:val="left"/>
        <w:rPr>
          <w:rFonts w:ascii="宋体"/>
          <w:kern w:val="0"/>
          <w:sz w:val="24"/>
          <w:szCs w:val="20"/>
          <w:lang w:val="zh-CN"/>
        </w:rPr>
      </w:pPr>
    </w:p>
    <w:p w14:paraId="3203C9E2"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664B24D" w14:textId="77777777" w:rsidR="00EC23BB" w:rsidRDefault="00EC23BB">
      <w:pPr>
        <w:autoSpaceDE w:val="0"/>
        <w:autoSpaceDN w:val="0"/>
        <w:adjustRightInd w:val="0"/>
        <w:spacing w:line="480" w:lineRule="auto"/>
        <w:jc w:val="left"/>
        <w:rPr>
          <w:rFonts w:ascii="宋体"/>
          <w:kern w:val="0"/>
          <w:sz w:val="24"/>
          <w:szCs w:val="20"/>
          <w:lang w:val="zh-CN"/>
        </w:rPr>
      </w:pPr>
    </w:p>
    <w:p w14:paraId="70190D9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C2B16A0" w14:textId="77777777" w:rsidR="00EC23BB" w:rsidRDefault="00EC23BB">
      <w:pPr>
        <w:autoSpaceDE w:val="0"/>
        <w:autoSpaceDN w:val="0"/>
        <w:adjustRightInd w:val="0"/>
        <w:spacing w:line="480" w:lineRule="auto"/>
        <w:jc w:val="left"/>
        <w:rPr>
          <w:rFonts w:ascii="宋体"/>
          <w:kern w:val="0"/>
          <w:sz w:val="24"/>
          <w:szCs w:val="20"/>
          <w:lang w:val="zh-CN"/>
        </w:rPr>
      </w:pPr>
    </w:p>
    <w:p w14:paraId="6C0FB796" w14:textId="77777777" w:rsidR="00EC23BB" w:rsidRDefault="00EC23B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名下物业：住宅：</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房</w:t>
      </w:r>
    </w:p>
    <w:p w14:paraId="3202EFED" w14:textId="77777777" w:rsidR="00EC23BB" w:rsidRDefault="00EC23BB">
      <w:pPr>
        <w:autoSpaceDE w:val="0"/>
        <w:autoSpaceDN w:val="0"/>
        <w:adjustRightInd w:val="0"/>
        <w:spacing w:line="480" w:lineRule="auto"/>
        <w:jc w:val="left"/>
        <w:rPr>
          <w:rFonts w:ascii="宋体"/>
          <w:kern w:val="0"/>
          <w:sz w:val="24"/>
          <w:szCs w:val="20"/>
          <w:lang w:val="zh-CN"/>
        </w:rPr>
      </w:pPr>
    </w:p>
    <w:p w14:paraId="35BB2972" w14:textId="77777777" w:rsidR="00EC23BB" w:rsidRDefault="00EC23BB">
      <w:pPr>
        <w:autoSpaceDE w:val="0"/>
        <w:autoSpaceDN w:val="0"/>
        <w:adjustRightInd w:val="0"/>
        <w:spacing w:line="480" w:lineRule="auto"/>
        <w:jc w:val="left"/>
        <w:rPr>
          <w:sz w:val="24"/>
          <w:szCs w:val="20"/>
        </w:rPr>
      </w:pPr>
      <w:r>
        <w:rPr>
          <w:rFonts w:ascii="宋体" w:hint="eastAsia"/>
          <w:kern w:val="0"/>
          <w:sz w:val="24"/>
          <w:szCs w:val="20"/>
          <w:lang w:val="zh-CN"/>
        </w:rPr>
        <w:t xml:space="preserve">　　商业用户</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房（店、铺）</w:t>
      </w:r>
    </w:p>
    <w:sectPr w:rsidR="00EC23B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B823" w14:textId="77777777" w:rsidR="00EC23BB" w:rsidRDefault="00EC23BB" w:rsidP="00894BF7">
      <w:r>
        <w:separator/>
      </w:r>
    </w:p>
  </w:endnote>
  <w:endnote w:type="continuationSeparator" w:id="0">
    <w:p w14:paraId="53C2814C" w14:textId="77777777" w:rsidR="00EC23BB" w:rsidRDefault="00EC23BB" w:rsidP="00894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1E0D6" w14:textId="77777777" w:rsidR="00EC23BB" w:rsidRDefault="00EC23BB" w:rsidP="00894BF7">
      <w:r>
        <w:separator/>
      </w:r>
    </w:p>
  </w:footnote>
  <w:footnote w:type="continuationSeparator" w:id="0">
    <w:p w14:paraId="4F0D9CF8" w14:textId="77777777" w:rsidR="00EC23BB" w:rsidRDefault="00EC23BB" w:rsidP="00894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94871065">
    <w:abstractNumId w:val="7"/>
  </w:num>
  <w:num w:numId="2" w16cid:durableId="356347622">
    <w:abstractNumId w:val="4"/>
  </w:num>
  <w:num w:numId="3" w16cid:durableId="1239828588">
    <w:abstractNumId w:val="12"/>
  </w:num>
  <w:num w:numId="4" w16cid:durableId="352415087">
    <w:abstractNumId w:val="2"/>
  </w:num>
  <w:num w:numId="5" w16cid:durableId="6757201">
    <w:abstractNumId w:val="3"/>
  </w:num>
  <w:num w:numId="6" w16cid:durableId="384567505">
    <w:abstractNumId w:val="5"/>
  </w:num>
  <w:num w:numId="7" w16cid:durableId="1764187072">
    <w:abstractNumId w:val="0"/>
  </w:num>
  <w:num w:numId="8" w16cid:durableId="811750786">
    <w:abstractNumId w:val="15"/>
  </w:num>
  <w:num w:numId="9" w16cid:durableId="593057014">
    <w:abstractNumId w:val="11"/>
  </w:num>
  <w:num w:numId="10" w16cid:durableId="778451201">
    <w:abstractNumId w:val="13"/>
  </w:num>
  <w:num w:numId="11" w16cid:durableId="635573378">
    <w:abstractNumId w:val="14"/>
  </w:num>
  <w:num w:numId="12" w16cid:durableId="1699352333">
    <w:abstractNumId w:val="8"/>
  </w:num>
  <w:num w:numId="13" w16cid:durableId="445543366">
    <w:abstractNumId w:val="10"/>
  </w:num>
  <w:num w:numId="14" w16cid:durableId="889607013">
    <w:abstractNumId w:val="9"/>
  </w:num>
  <w:num w:numId="15" w16cid:durableId="599992273">
    <w:abstractNumId w:val="6"/>
  </w:num>
  <w:num w:numId="16" w16cid:durableId="694424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05C7"/>
    <w:rsid w:val="00894BF7"/>
    <w:rsid w:val="009C05C7"/>
    <w:rsid w:val="00EC2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ABDD442"/>
  <w15:chartTrackingRefBased/>
  <w15:docId w15:val="{2BE61BFD-CC62-45E1-A53C-94FF670F2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94BF7"/>
    <w:pPr>
      <w:tabs>
        <w:tab w:val="center" w:pos="4153"/>
        <w:tab w:val="right" w:pos="8306"/>
      </w:tabs>
      <w:snapToGrid w:val="0"/>
      <w:jc w:val="center"/>
    </w:pPr>
    <w:rPr>
      <w:sz w:val="18"/>
      <w:szCs w:val="18"/>
    </w:rPr>
  </w:style>
  <w:style w:type="character" w:customStyle="1" w:styleId="a6">
    <w:name w:val="页眉 字符"/>
    <w:basedOn w:val="a0"/>
    <w:link w:val="a5"/>
    <w:uiPriority w:val="99"/>
    <w:rsid w:val="00894BF7"/>
    <w:rPr>
      <w:kern w:val="2"/>
      <w:sz w:val="18"/>
      <w:szCs w:val="18"/>
    </w:rPr>
  </w:style>
  <w:style w:type="paragraph" w:styleId="a7">
    <w:name w:val="footer"/>
    <w:basedOn w:val="a"/>
    <w:link w:val="a8"/>
    <w:uiPriority w:val="99"/>
    <w:unhideWhenUsed/>
    <w:rsid w:val="00894BF7"/>
    <w:pPr>
      <w:tabs>
        <w:tab w:val="center" w:pos="4153"/>
        <w:tab w:val="right" w:pos="8306"/>
      </w:tabs>
      <w:snapToGrid w:val="0"/>
      <w:jc w:val="left"/>
    </w:pPr>
    <w:rPr>
      <w:sz w:val="18"/>
      <w:szCs w:val="18"/>
    </w:rPr>
  </w:style>
  <w:style w:type="character" w:customStyle="1" w:styleId="a8">
    <w:name w:val="页脚 字符"/>
    <w:basedOn w:val="a0"/>
    <w:link w:val="a7"/>
    <w:uiPriority w:val="99"/>
    <w:rsid w:val="00894BF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1003</Words>
  <Characters>5720</Characters>
  <Application>Microsoft Office Word</Application>
  <DocSecurity>4</DocSecurity>
  <Lines>47</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