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4DA8" w:rsidRDefault="00784DA8">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rsidR="00784DA8" w:rsidRDefault="00784DA8">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（合同协议书）</w:t>
      </w:r>
    </w:p>
    <w:p w:rsidR="00784DA8" w:rsidRDefault="00784DA8">
      <w:pPr>
        <w:pStyle w:val="a3"/>
        <w:widowControl w:val="0"/>
        <w:autoSpaceDE w:val="0"/>
        <w:autoSpaceDN w:val="0"/>
        <w:adjustRightInd w:val="0"/>
        <w:spacing w:before="0" w:beforeAutospacing="0" w:after="0" w:afterAutospacing="0" w:line="480" w:lineRule="auto"/>
        <w:rPr>
          <w:rFonts w:hAnsi="Times New Roman"/>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）为一方与</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承包人</w:t>
      </w:r>
      <w:r>
        <w:rPr>
          <w:rFonts w:ascii="宋体"/>
          <w:kern w:val="0"/>
          <w:sz w:val="24"/>
          <w:szCs w:val="20"/>
          <w:lang w:val="zh-CN"/>
        </w:rPr>
        <w:t>”</w:t>
      </w:r>
      <w:r>
        <w:rPr>
          <w:rFonts w:ascii="宋体" w:hint="eastAsia"/>
          <w:kern w:val="0"/>
          <w:sz w:val="24"/>
          <w:szCs w:val="20"/>
          <w:lang w:val="zh-CN"/>
        </w:rPr>
        <w:t>）为另一方签定。鉴于业主欲建成本项工程，即</w:t>
      </w:r>
      <w:r>
        <w:rPr>
          <w:rFonts w:ascii="宋体" w:hint="eastAsia"/>
          <w:kern w:val="0"/>
          <w:sz w:val="24"/>
          <w:szCs w:val="20"/>
          <w:u w:val="single"/>
          <w:lang w:val="zh-CN"/>
        </w:rPr>
        <w:t xml:space="preserve">          </w:t>
      </w:r>
      <w:r>
        <w:rPr>
          <w:rFonts w:ascii="宋体" w:hint="eastAsia"/>
          <w:kern w:val="0"/>
          <w:sz w:val="24"/>
          <w:szCs w:val="20"/>
          <w:lang w:val="zh-CN"/>
        </w:rPr>
        <w:t>并已接受承包人提出的承担该项工程之施工、竣工并修补其任何缺陷的投标书。</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兹为以下事项达成本协议：</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本协议书中的措辞和用语应具有下文提及的合同条件中分别赋予它们的相同的含义。</w:t>
      </w:r>
    </w:p>
    <w:p w:rsidR="00784DA8" w:rsidRDefault="00784DA8">
      <w:pPr>
        <w:pStyle w:val="a3"/>
        <w:widowControl w:val="0"/>
        <w:autoSpaceDE w:val="0"/>
        <w:autoSpaceDN w:val="0"/>
        <w:adjustRightInd w:val="0"/>
        <w:spacing w:before="0" w:beforeAutospacing="0" w:after="0" w:afterAutospacing="0" w:line="480" w:lineRule="auto"/>
        <w:rPr>
          <w:rFonts w:hAnsi="Times New Roman"/>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下列文件应被认为是组成本协议书的一部分，并应被作为其一部分进行阅读和理解：</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）中标函；</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）上述投标书；</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）合同条件；</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）规范；</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）图纸；</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）工程量清单。</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考虑到下文提及的业主准备付给承包人的各项款额，承包人特此立约向业主保证在各方面均遵照合同的规定进行施工及竣工并修补其任何缺陷。</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业主持此立约保证在合同规定的各项期限和以合同规定的方式向承包人支付合同价格或合同规定的其它应支付的款项，以作为本工程施工、竣工并修补其任何缺陷的报酬。</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特立此据。本协议书于上面所定的日期，由有关双方根据其各自的法律签署订立。</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hint="eastAsia"/>
          <w:kern w:val="0"/>
          <w:sz w:val="24"/>
          <w:szCs w:val="20"/>
          <w:u w:val="single"/>
          <w:lang w:val="zh-CN"/>
        </w:rPr>
        <w:t xml:space="preserve">         </w:t>
      </w:r>
      <w:r>
        <w:rPr>
          <w:rFonts w:ascii="宋体" w:hint="eastAsia"/>
          <w:kern w:val="0"/>
          <w:sz w:val="24"/>
          <w:szCs w:val="20"/>
          <w:lang w:val="zh-CN"/>
        </w:rPr>
        <w:t>在场的情况下，盖的正式印章如下：</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或</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hint="eastAsia"/>
          <w:kern w:val="0"/>
          <w:sz w:val="24"/>
          <w:szCs w:val="20"/>
          <w:u w:val="single"/>
          <w:lang w:val="zh-CN"/>
        </w:rPr>
        <w:t xml:space="preserve">        </w:t>
      </w:r>
      <w:r>
        <w:rPr>
          <w:rFonts w:ascii="宋体" w:hint="eastAsia"/>
          <w:kern w:val="0"/>
          <w:sz w:val="24"/>
          <w:szCs w:val="20"/>
          <w:lang w:val="zh-CN"/>
        </w:rPr>
        <w:t>在场的情况下，由上述签字盖章并递交。</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业主签名：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承包人签名：</w:t>
      </w:r>
      <w:r>
        <w:rPr>
          <w:rFonts w:ascii="宋体" w:hint="eastAsia"/>
          <w:kern w:val="0"/>
          <w:sz w:val="24"/>
          <w:szCs w:val="20"/>
          <w:u w:val="single"/>
          <w:lang w:val="zh-CN"/>
        </w:rPr>
        <w:t xml:space="preserve">                </w:t>
      </w:r>
    </w:p>
    <w:p w:rsidR="00784DA8" w:rsidRDefault="00784DA8">
      <w:pPr>
        <w:autoSpaceDE w:val="0"/>
        <w:autoSpaceDN w:val="0"/>
        <w:adjustRightInd w:val="0"/>
        <w:spacing w:line="480" w:lineRule="auto"/>
        <w:jc w:val="left"/>
        <w:rPr>
          <w:rFonts w:ascii="宋体"/>
          <w:kern w:val="0"/>
          <w:sz w:val="24"/>
          <w:szCs w:val="20"/>
          <w:lang w:val="zh-CN"/>
        </w:rPr>
      </w:pPr>
    </w:p>
    <w:p w:rsidR="00784DA8" w:rsidRDefault="00784DA8">
      <w:pPr>
        <w:autoSpaceDE w:val="0"/>
        <w:autoSpaceDN w:val="0"/>
        <w:adjustRightInd w:val="0"/>
        <w:spacing w:line="480" w:lineRule="auto"/>
        <w:jc w:val="left"/>
        <w:rPr>
          <w:sz w:val="24"/>
          <w:szCs w:val="20"/>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联系人：</w:t>
      </w:r>
      <w:r>
        <w:rPr>
          <w:rFonts w:ascii="宋体" w:hint="eastAsia"/>
          <w:kern w:val="0"/>
          <w:sz w:val="24"/>
          <w:szCs w:val="20"/>
          <w:u w:val="single"/>
          <w:lang w:val="zh-CN"/>
        </w:rPr>
        <w:t xml:space="preserve">                   </w:t>
      </w:r>
    </w:p>
    <w:sectPr w:rsidR="00784DA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4DA8" w:rsidRDefault="00784DA8" w:rsidP="0041503F">
      <w:r>
        <w:separator/>
      </w:r>
    </w:p>
  </w:endnote>
  <w:endnote w:type="continuationSeparator" w:id="0">
    <w:p w:rsidR="00784DA8" w:rsidRDefault="00784DA8" w:rsidP="00415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4DA8" w:rsidRDefault="00784DA8" w:rsidP="0041503F">
      <w:r>
        <w:separator/>
      </w:r>
    </w:p>
  </w:footnote>
  <w:footnote w:type="continuationSeparator" w:id="0">
    <w:p w:rsidR="00784DA8" w:rsidRDefault="00784DA8" w:rsidP="004150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32623293">
    <w:abstractNumId w:val="7"/>
  </w:num>
  <w:num w:numId="2" w16cid:durableId="1500468102">
    <w:abstractNumId w:val="4"/>
  </w:num>
  <w:num w:numId="3" w16cid:durableId="293217851">
    <w:abstractNumId w:val="12"/>
  </w:num>
  <w:num w:numId="4" w16cid:durableId="1571424553">
    <w:abstractNumId w:val="2"/>
  </w:num>
  <w:num w:numId="5" w16cid:durableId="470635947">
    <w:abstractNumId w:val="3"/>
  </w:num>
  <w:num w:numId="6" w16cid:durableId="1097209940">
    <w:abstractNumId w:val="5"/>
  </w:num>
  <w:num w:numId="7" w16cid:durableId="2065564589">
    <w:abstractNumId w:val="0"/>
  </w:num>
  <w:num w:numId="8" w16cid:durableId="807164169">
    <w:abstractNumId w:val="15"/>
  </w:num>
  <w:num w:numId="9" w16cid:durableId="129130481">
    <w:abstractNumId w:val="11"/>
  </w:num>
  <w:num w:numId="10" w16cid:durableId="1691444226">
    <w:abstractNumId w:val="13"/>
  </w:num>
  <w:num w:numId="11" w16cid:durableId="2006857232">
    <w:abstractNumId w:val="14"/>
  </w:num>
  <w:num w:numId="12" w16cid:durableId="1202131058">
    <w:abstractNumId w:val="8"/>
  </w:num>
  <w:num w:numId="13" w16cid:durableId="112293345">
    <w:abstractNumId w:val="10"/>
  </w:num>
  <w:num w:numId="14" w16cid:durableId="154683374">
    <w:abstractNumId w:val="9"/>
  </w:num>
  <w:num w:numId="15" w16cid:durableId="785469929">
    <w:abstractNumId w:val="6"/>
  </w:num>
  <w:num w:numId="16" w16cid:durableId="326716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5B9"/>
    <w:rsid w:val="0041503F"/>
    <w:rsid w:val="004A15B9"/>
    <w:rsid w:val="00784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C632F35-5963-4E11-BEA6-B2BBDE8B7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1503F"/>
    <w:pPr>
      <w:tabs>
        <w:tab w:val="center" w:pos="4153"/>
        <w:tab w:val="right" w:pos="8306"/>
      </w:tabs>
      <w:snapToGrid w:val="0"/>
      <w:jc w:val="center"/>
    </w:pPr>
    <w:rPr>
      <w:sz w:val="18"/>
      <w:szCs w:val="18"/>
    </w:rPr>
  </w:style>
  <w:style w:type="character" w:customStyle="1" w:styleId="a6">
    <w:name w:val="页眉 字符"/>
    <w:basedOn w:val="a0"/>
    <w:link w:val="a5"/>
    <w:uiPriority w:val="99"/>
    <w:rsid w:val="0041503F"/>
    <w:rPr>
      <w:kern w:val="2"/>
      <w:sz w:val="18"/>
      <w:szCs w:val="18"/>
    </w:rPr>
  </w:style>
  <w:style w:type="paragraph" w:styleId="a7">
    <w:name w:val="footer"/>
    <w:basedOn w:val="a"/>
    <w:link w:val="a8"/>
    <w:uiPriority w:val="99"/>
    <w:unhideWhenUsed/>
    <w:rsid w:val="0041503F"/>
    <w:pPr>
      <w:tabs>
        <w:tab w:val="center" w:pos="4153"/>
        <w:tab w:val="right" w:pos="8306"/>
      </w:tabs>
      <w:snapToGrid w:val="0"/>
      <w:jc w:val="left"/>
    </w:pPr>
    <w:rPr>
      <w:sz w:val="18"/>
      <w:szCs w:val="18"/>
    </w:rPr>
  </w:style>
  <w:style w:type="character" w:customStyle="1" w:styleId="a8">
    <w:name w:val="页脚 字符"/>
    <w:basedOn w:val="a0"/>
    <w:link w:val="a7"/>
    <w:uiPriority w:val="99"/>
    <w:rsid w:val="0041503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Words>
  <Characters>604</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