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7054E" w:rsidRDefault="0077054E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房屋典权契约</w:t>
      </w:r>
    </w:p>
    <w:p w:rsidR="0077054E" w:rsidRDefault="0077054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7054E" w:rsidRDefault="0077054E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77054E" w:rsidRDefault="0077054E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77054E" w:rsidRDefault="0077054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立典权契约人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（以下简称甲方）兹将坐落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楼房一栋，出典与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（以下简称乙方）使用，双方议定条款如下：</w:t>
      </w:r>
    </w:p>
    <w:p w:rsidR="0077054E" w:rsidRDefault="0077054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7054E" w:rsidRDefault="0077054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一、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甲方将前记房屋，出典与乙方，为期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年，自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日止。</w:t>
      </w:r>
    </w:p>
    <w:p w:rsidR="0077054E" w:rsidRDefault="0077054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7054E" w:rsidRDefault="0077054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二、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典价为人民币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元，于本约成立后一次付清。</w:t>
      </w:r>
    </w:p>
    <w:p w:rsidR="0077054E" w:rsidRDefault="0077054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7054E" w:rsidRDefault="0077054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三、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典期届满，甲方以原典价交与乙方，同时乙方将原典物点交甲方。</w:t>
      </w:r>
    </w:p>
    <w:p w:rsidR="0077054E" w:rsidRDefault="0077054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7054E" w:rsidRDefault="0077054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四、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典权存续期间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，乙方应负妥善保管之责，如有故意或过失，致典物全部或一部灭失，应负赔偿责任，倘因出于不可抗力的，应依法处理。</w:t>
      </w:r>
    </w:p>
    <w:p w:rsidR="0077054E" w:rsidRDefault="0077054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7054E" w:rsidRDefault="0077054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五、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典期届满，甲方如不赎回典物，乙方得依法拍卖典物，抵偿债务。倘乙方不履行交还原典物，应给付违约金，每日</w:t>
      </w:r>
      <w:r>
        <w:rPr>
          <w:rFonts w:ascii="宋体"/>
          <w:kern w:val="0"/>
          <w:sz w:val="24"/>
          <w:szCs w:val="20"/>
          <w:lang w:val="zh-CN"/>
        </w:rPr>
        <w:t>x</w:t>
      </w:r>
      <w:r>
        <w:rPr>
          <w:rFonts w:ascii="宋体" w:hint="eastAsia"/>
          <w:kern w:val="0"/>
          <w:sz w:val="24"/>
          <w:szCs w:val="20"/>
          <w:lang w:val="zh-CN"/>
        </w:rPr>
        <w:t>元，以赔偿甲方因而所受的损害。乙方不得异议。</w:t>
      </w:r>
    </w:p>
    <w:p w:rsidR="0077054E" w:rsidRDefault="0077054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7054E" w:rsidRDefault="0077054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六、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典权存续期间，如乙方为使用便利，对典物加以整修时，应先征得甲方同意，典期届满，负责回复原状。</w:t>
      </w:r>
    </w:p>
    <w:p w:rsidR="0077054E" w:rsidRDefault="0077054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7054E" w:rsidRDefault="0077054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七、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乙方非经甲方同意，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不得将典物转典或出租他人。</w:t>
      </w:r>
    </w:p>
    <w:p w:rsidR="0077054E" w:rsidRDefault="0077054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7054E" w:rsidRDefault="0077054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八、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本约经双同签字后生效。</w:t>
      </w:r>
    </w:p>
    <w:p w:rsidR="0077054E" w:rsidRDefault="0077054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7054E" w:rsidRDefault="0077054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立约人：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:rsidR="0077054E" w:rsidRDefault="0077054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7054E" w:rsidRDefault="0077054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出典人：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</w:p>
    <w:p w:rsidR="0077054E" w:rsidRDefault="0077054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7054E" w:rsidRDefault="0077054E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典权人：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</w:p>
    <w:p w:rsidR="0077054E" w:rsidRDefault="0077054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7054E" w:rsidRDefault="0077054E">
      <w:pPr>
        <w:autoSpaceDE w:val="0"/>
        <w:autoSpaceDN w:val="0"/>
        <w:adjustRightInd w:val="0"/>
        <w:spacing w:line="480" w:lineRule="auto"/>
        <w:jc w:val="left"/>
        <w:rPr>
          <w:sz w:val="24"/>
          <w:szCs w:val="20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77054E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7054E" w:rsidRDefault="0077054E" w:rsidP="00CC1E7F">
      <w:r>
        <w:separator/>
      </w:r>
    </w:p>
  </w:endnote>
  <w:endnote w:type="continuationSeparator" w:id="0">
    <w:p w:rsidR="0077054E" w:rsidRDefault="0077054E" w:rsidP="00CC1E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7054E" w:rsidRDefault="0077054E" w:rsidP="00CC1E7F">
      <w:r>
        <w:separator/>
      </w:r>
    </w:p>
  </w:footnote>
  <w:footnote w:type="continuationSeparator" w:id="0">
    <w:p w:rsidR="0077054E" w:rsidRDefault="0077054E" w:rsidP="00CC1E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8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9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0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3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209460733">
    <w:abstractNumId w:val="6"/>
  </w:num>
  <w:num w:numId="2" w16cid:durableId="517351347">
    <w:abstractNumId w:val="3"/>
  </w:num>
  <w:num w:numId="3" w16cid:durableId="901721383">
    <w:abstractNumId w:val="11"/>
  </w:num>
  <w:num w:numId="4" w16cid:durableId="1549954071">
    <w:abstractNumId w:val="1"/>
  </w:num>
  <w:num w:numId="5" w16cid:durableId="1820343280">
    <w:abstractNumId w:val="2"/>
  </w:num>
  <w:num w:numId="6" w16cid:durableId="953631067">
    <w:abstractNumId w:val="4"/>
  </w:num>
  <w:num w:numId="7" w16cid:durableId="2041272253">
    <w:abstractNumId w:val="0"/>
  </w:num>
  <w:num w:numId="8" w16cid:durableId="867789918">
    <w:abstractNumId w:val="14"/>
  </w:num>
  <w:num w:numId="9" w16cid:durableId="591084197">
    <w:abstractNumId w:val="10"/>
  </w:num>
  <w:num w:numId="10" w16cid:durableId="303632211">
    <w:abstractNumId w:val="12"/>
  </w:num>
  <w:num w:numId="11" w16cid:durableId="411510026">
    <w:abstractNumId w:val="13"/>
  </w:num>
  <w:num w:numId="12" w16cid:durableId="983049328">
    <w:abstractNumId w:val="7"/>
  </w:num>
  <w:num w:numId="13" w16cid:durableId="403843198">
    <w:abstractNumId w:val="9"/>
  </w:num>
  <w:num w:numId="14" w16cid:durableId="469828244">
    <w:abstractNumId w:val="8"/>
  </w:num>
  <w:num w:numId="15" w16cid:durableId="6775419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C61FD"/>
    <w:rsid w:val="0077054E"/>
    <w:rsid w:val="00AC61FD"/>
    <w:rsid w:val="00CC1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46F459BE-0856-403F-B19C-D07AD152B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CC1E7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C1E7F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C1E7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C1E7F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92</Words>
  <Characters>530</Characters>
  <Application>Microsoft Office Word</Application>
  <DocSecurity>4</DocSecurity>
  <Lines>4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</cp:coreProperties>
</file>