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78E4" w:rsidRDefault="004478E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房屋拆迁安置补偿合同</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hint="eastAsia"/>
          <w:kern w:val="0"/>
          <w:sz w:val="24"/>
          <w:szCs w:val="20"/>
          <w:lang w:val="zh-CN"/>
        </w:rPr>
      </w:pPr>
    </w:p>
    <w:p w:rsidR="004478E4" w:rsidRDefault="004478E4">
      <w:pPr>
        <w:autoSpaceDE w:val="0"/>
        <w:autoSpaceDN w:val="0"/>
        <w:adjustRightInd w:val="0"/>
        <w:spacing w:line="480" w:lineRule="auto"/>
        <w:jc w:val="left"/>
        <w:rPr>
          <w:rFonts w:ascii="宋体" w:hint="eastAsia"/>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拆迁人（以下简称甲方）：</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单位名称：</w:t>
      </w:r>
      <w:r>
        <w:rPr>
          <w:rFonts w:ascii="宋体" w:hint="eastAsia"/>
          <w:kern w:val="0"/>
          <w:sz w:val="24"/>
          <w:szCs w:val="20"/>
          <w:u w:val="single"/>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单位名称：</w:t>
      </w:r>
      <w:r>
        <w:rPr>
          <w:rFonts w:ascii="宋体" w:hint="eastAsia"/>
          <w:kern w:val="0"/>
          <w:sz w:val="24"/>
          <w:szCs w:val="20"/>
          <w:u w:val="single"/>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邮编：</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被拆迁人（以下简称乙方）：</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性别：</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年龄：</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住址：</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性别：</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年龄：</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住址：</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甲方因建设需要，必须拆除乙方使用的房屋，根据城市房屋拆迁安置补偿法规、政策的有关规定，甲乙双方经协商就房屋拆迁安置补偿达成如下协议。</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房屋拆迁依据</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建设项目名称</w:t>
      </w:r>
      <w:r>
        <w:rPr>
          <w:rFonts w:ascii="宋体" w:hint="eastAsia"/>
          <w:kern w:val="0"/>
          <w:sz w:val="24"/>
          <w:szCs w:val="20"/>
          <w:u w:val="single"/>
          <w:lang w:val="zh-CN"/>
        </w:rPr>
        <w:t xml:space="preserve">                   </w:t>
      </w:r>
      <w:r>
        <w:rPr>
          <w:rFonts w:ascii="宋体" w:hint="eastAsia"/>
          <w:kern w:val="0"/>
          <w:sz w:val="24"/>
          <w:szCs w:val="20"/>
          <w:lang w:val="zh-CN"/>
        </w:rPr>
        <w:t>，建设地点</w:t>
      </w:r>
      <w:r>
        <w:rPr>
          <w:rFonts w:ascii="宋体" w:hint="eastAsia"/>
          <w:kern w:val="0"/>
          <w:sz w:val="24"/>
          <w:szCs w:val="20"/>
          <w:u w:val="single"/>
          <w:lang w:val="zh-CN"/>
        </w:rPr>
        <w:t xml:space="preserve">                   </w:t>
      </w:r>
      <w:r>
        <w:rPr>
          <w:rFonts w:ascii="宋体" w:hint="eastAsia"/>
          <w:kern w:val="0"/>
          <w:sz w:val="24"/>
          <w:szCs w:val="20"/>
          <w:lang w:val="zh-CN"/>
        </w:rPr>
        <w:t>，建设单位</w:t>
      </w:r>
      <w:r>
        <w:rPr>
          <w:rFonts w:ascii="宋体" w:hint="eastAsia"/>
          <w:kern w:val="0"/>
          <w:sz w:val="24"/>
          <w:szCs w:val="20"/>
          <w:u w:val="single"/>
          <w:lang w:val="zh-CN"/>
        </w:rPr>
        <w:t xml:space="preserve">                   </w:t>
      </w:r>
      <w:r>
        <w:rPr>
          <w:rFonts w:ascii="宋体" w:hint="eastAsia"/>
          <w:kern w:val="0"/>
          <w:sz w:val="24"/>
          <w:szCs w:val="20"/>
          <w:lang w:val="zh-CN"/>
        </w:rPr>
        <w:t>《拆迁许可证》文号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被拆除房屋现状</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乙方在拆迁范围内有房屋</w:t>
      </w:r>
      <w:r>
        <w:rPr>
          <w:rFonts w:ascii="宋体" w:hint="eastAsia"/>
          <w:kern w:val="0"/>
          <w:sz w:val="24"/>
          <w:szCs w:val="20"/>
          <w:u w:val="single"/>
          <w:lang w:val="zh-CN"/>
        </w:rPr>
        <w:t xml:space="preserve">       </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hint="eastAsia"/>
          <w:kern w:val="0"/>
          <w:sz w:val="24"/>
          <w:szCs w:val="20"/>
          <w:u w:val="single"/>
          <w:lang w:val="zh-CN"/>
        </w:rPr>
        <w:t xml:space="preserve">              </w:t>
      </w:r>
      <w:r>
        <w:rPr>
          <w:rFonts w:ascii="宋体" w:hint="eastAsia"/>
          <w:kern w:val="0"/>
          <w:sz w:val="24"/>
          <w:szCs w:val="20"/>
          <w:lang w:val="zh-CN"/>
        </w:rPr>
        <w:t xml:space="preserve">方米。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乙方有正式户口</w:t>
      </w:r>
      <w:r>
        <w:rPr>
          <w:rFonts w:ascii="宋体" w:hint="eastAsia"/>
          <w:kern w:val="0"/>
          <w:sz w:val="24"/>
          <w:szCs w:val="20"/>
          <w:u w:val="single"/>
          <w:lang w:val="zh-CN"/>
        </w:rPr>
        <w:t xml:space="preserve">       </w:t>
      </w:r>
      <w:r>
        <w:rPr>
          <w:rFonts w:ascii="宋体" w:hint="eastAsia"/>
          <w:kern w:val="0"/>
          <w:sz w:val="24"/>
          <w:szCs w:val="20"/>
          <w:lang w:val="zh-CN"/>
        </w:rPr>
        <w:t>人。常住人口</w:t>
      </w:r>
      <w:r>
        <w:rPr>
          <w:rFonts w:ascii="宋体" w:hint="eastAsia"/>
          <w:kern w:val="0"/>
          <w:sz w:val="24"/>
          <w:szCs w:val="20"/>
          <w:u w:val="single"/>
          <w:lang w:val="zh-CN"/>
        </w:rPr>
        <w:t xml:space="preserve">       </w:t>
      </w:r>
      <w:r>
        <w:rPr>
          <w:rFonts w:ascii="宋体" w:hint="eastAsia"/>
          <w:kern w:val="0"/>
          <w:sz w:val="24"/>
          <w:szCs w:val="20"/>
          <w:lang w:val="zh-CN"/>
        </w:rPr>
        <w:t>人，应安置人口</w:t>
      </w:r>
      <w:r>
        <w:rPr>
          <w:rFonts w:ascii="宋体" w:hint="eastAsia"/>
          <w:kern w:val="0"/>
          <w:sz w:val="24"/>
          <w:szCs w:val="20"/>
          <w:u w:val="single"/>
          <w:lang w:val="zh-CN"/>
        </w:rPr>
        <w:t xml:space="preserve">       </w:t>
      </w:r>
      <w:r>
        <w:rPr>
          <w:rFonts w:ascii="宋体" w:hint="eastAsia"/>
          <w:kern w:val="0"/>
          <w:sz w:val="24"/>
          <w:szCs w:val="20"/>
          <w:lang w:val="zh-CN"/>
        </w:rPr>
        <w:t>人．分别是（姓名、性别、年龄、关系等）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（三）被拆迁房屋的产权属于</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第三条　拆迁安置</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（一）乙方安置到</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平方米，使用面积</w:t>
      </w:r>
      <w:r>
        <w:rPr>
          <w:rFonts w:ascii="宋体" w:hint="eastAsia"/>
          <w:kern w:val="0"/>
          <w:sz w:val="24"/>
          <w:szCs w:val="20"/>
          <w:u w:val="single"/>
          <w:lang w:val="zh-CN"/>
        </w:rPr>
        <w:t xml:space="preserve">            </w:t>
      </w:r>
      <w:r>
        <w:rPr>
          <w:rFonts w:ascii="宋体" w:hint="eastAsia"/>
          <w:kern w:val="0"/>
          <w:sz w:val="24"/>
          <w:szCs w:val="20"/>
          <w:lang w:val="zh-CN"/>
        </w:rPr>
        <w:t>平方米，居住面积</w:t>
      </w:r>
      <w:r>
        <w:rPr>
          <w:rFonts w:ascii="宋体" w:hint="eastAsia"/>
          <w:kern w:val="0"/>
          <w:sz w:val="24"/>
          <w:szCs w:val="20"/>
          <w:u w:val="single"/>
          <w:lang w:val="zh-CN"/>
        </w:rPr>
        <w:t xml:space="preserve">            </w:t>
      </w:r>
      <w:r>
        <w:rPr>
          <w:rFonts w:ascii="宋体" w:hint="eastAsia"/>
          <w:kern w:val="0"/>
          <w:sz w:val="24"/>
          <w:szCs w:val="20"/>
          <w:lang w:val="zh-CN"/>
        </w:rPr>
        <w:t>平方米、甲方负责为乙方办理住房进住手续。</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（二）乙方临时过渡到</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（三）乙方临时过渡期限自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甲方保证乙方在过渡期限内回迁，乙方在收到正式安置通知</w:t>
      </w:r>
      <w:r>
        <w:rPr>
          <w:rFonts w:ascii="宋体" w:hint="eastAsia"/>
          <w:kern w:val="0"/>
          <w:sz w:val="24"/>
          <w:szCs w:val="20"/>
          <w:u w:val="single"/>
          <w:lang w:val="zh-CN"/>
        </w:rPr>
        <w:t xml:space="preserve">      </w:t>
      </w:r>
      <w:r>
        <w:rPr>
          <w:rFonts w:ascii="宋体" w:hint="eastAsia"/>
          <w:kern w:val="0"/>
          <w:sz w:val="24"/>
          <w:szCs w:val="20"/>
          <w:lang w:val="zh-CN"/>
        </w:rPr>
        <w:t>日内，应迁入安置用房用。</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安置房屋的标准</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．甲方提供给乙方的安置房屋，其建造标准应当符合</w:t>
      </w:r>
      <w:r>
        <w:rPr>
          <w:rFonts w:ascii="宋体" w:hint="eastAsia"/>
          <w:kern w:val="0"/>
          <w:sz w:val="24"/>
          <w:szCs w:val="20"/>
          <w:u w:val="single"/>
          <w:lang w:val="zh-CN"/>
        </w:rPr>
        <w:t xml:space="preserve">              </w:t>
      </w:r>
      <w:r>
        <w:rPr>
          <w:rFonts w:ascii="宋体" w:hint="eastAsia"/>
          <w:kern w:val="0"/>
          <w:sz w:val="24"/>
          <w:szCs w:val="20"/>
          <w:lang w:val="zh-CN"/>
        </w:rPr>
        <w:t>颁发的</w:t>
      </w:r>
      <w:r>
        <w:rPr>
          <w:rFonts w:ascii="宋体" w:hint="eastAsia"/>
          <w:kern w:val="0"/>
          <w:sz w:val="24"/>
          <w:szCs w:val="20"/>
          <w:u w:val="single"/>
          <w:lang w:val="zh-CN"/>
        </w:rPr>
        <w:t xml:space="preserve">             </w:t>
      </w:r>
      <w:r>
        <w:rPr>
          <w:rFonts w:ascii="宋体" w:hint="eastAsia"/>
          <w:kern w:val="0"/>
          <w:sz w:val="24"/>
          <w:szCs w:val="20"/>
          <w:lang w:val="zh-CN"/>
        </w:rPr>
        <w:t>标准；</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．建造质量应当符合</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．房屋内应当有以下设施</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拆迁安置房屋产权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（一）乙方被安置房屋的产权属于</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乙方应与</w:t>
      </w:r>
      <w:r>
        <w:rPr>
          <w:rFonts w:ascii="宋体" w:hint="eastAsia"/>
          <w:kern w:val="0"/>
          <w:sz w:val="24"/>
          <w:szCs w:val="20"/>
          <w:u w:val="single"/>
          <w:lang w:val="zh-CN"/>
        </w:rPr>
        <w:t xml:space="preserve">           </w:t>
      </w:r>
      <w:r>
        <w:rPr>
          <w:rFonts w:ascii="宋体" w:hint="eastAsia"/>
          <w:kern w:val="0"/>
          <w:sz w:val="24"/>
          <w:szCs w:val="20"/>
          <w:lang w:val="zh-CN"/>
        </w:rPr>
        <w:t>签订房屋租赁合同并交纳民租及其他费用。</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（二）乙方被安置房屋的产权属于</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甲、乙双方应另行签订</w:t>
      </w:r>
      <w:r>
        <w:rPr>
          <w:rFonts w:ascii="宋体" w:hint="eastAsia"/>
          <w:kern w:val="0"/>
          <w:sz w:val="24"/>
          <w:szCs w:val="20"/>
          <w:u w:val="single"/>
          <w:lang w:val="zh-CN"/>
        </w:rPr>
        <w:t xml:space="preserve">               </w:t>
      </w:r>
      <w:r>
        <w:rPr>
          <w:rFonts w:ascii="宋体" w:hint="eastAsia"/>
          <w:kern w:val="0"/>
          <w:sz w:val="24"/>
          <w:szCs w:val="20"/>
          <w:lang w:val="zh-CN"/>
        </w:rPr>
        <w:t>买卖合同，持该合同办理房屋产权签订手续，该合同作为本合同附件与本合同具有同等法律的约束力。</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房屋拆迁补助</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甲方支付乙方搬家补助费</w:t>
      </w:r>
      <w:r>
        <w:rPr>
          <w:rFonts w:ascii="宋体" w:hint="eastAsia"/>
          <w:kern w:val="0"/>
          <w:sz w:val="24"/>
          <w:szCs w:val="20"/>
          <w:u w:val="single"/>
          <w:lang w:val="zh-CN"/>
        </w:rPr>
        <w:t xml:space="preserve">            </w:t>
      </w:r>
      <w:r>
        <w:rPr>
          <w:rFonts w:ascii="宋体" w:hint="eastAsia"/>
          <w:kern w:val="0"/>
          <w:sz w:val="24"/>
          <w:szCs w:val="20"/>
          <w:lang w:val="zh-CN"/>
        </w:rPr>
        <w:t>元；临时过渡费（含交能补助、供暖补助等）</w:t>
      </w:r>
      <w:r>
        <w:rPr>
          <w:rFonts w:ascii="宋体" w:hint="eastAsia"/>
          <w:kern w:val="0"/>
          <w:sz w:val="24"/>
          <w:szCs w:val="20"/>
          <w:u w:val="single"/>
          <w:lang w:val="zh-CN"/>
        </w:rPr>
        <w:t xml:space="preserve">            </w:t>
      </w:r>
      <w:r>
        <w:rPr>
          <w:rFonts w:ascii="宋体" w:hint="eastAsia"/>
          <w:kern w:val="0"/>
          <w:sz w:val="24"/>
          <w:szCs w:val="20"/>
          <w:lang w:val="zh-CN"/>
        </w:rPr>
        <w:t>元；转学补助费</w:t>
      </w:r>
      <w:r>
        <w:rPr>
          <w:rFonts w:ascii="宋体" w:hint="eastAsia"/>
          <w:kern w:val="0"/>
          <w:sz w:val="24"/>
          <w:szCs w:val="20"/>
          <w:u w:val="single"/>
          <w:lang w:val="zh-CN"/>
        </w:rPr>
        <w:t xml:space="preserve">            </w:t>
      </w:r>
      <w:r>
        <w:rPr>
          <w:rFonts w:ascii="宋体" w:hint="eastAsia"/>
          <w:kern w:val="0"/>
          <w:sz w:val="24"/>
          <w:szCs w:val="20"/>
          <w:lang w:val="zh-CN"/>
        </w:rPr>
        <w:t>元；提前搬家奖励费</w:t>
      </w:r>
      <w:r>
        <w:rPr>
          <w:rFonts w:ascii="宋体" w:hint="eastAsia"/>
          <w:kern w:val="0"/>
          <w:sz w:val="24"/>
          <w:szCs w:val="20"/>
          <w:u w:val="single"/>
          <w:lang w:val="zh-CN"/>
        </w:rPr>
        <w:t xml:space="preserve">            </w:t>
      </w:r>
      <w:r>
        <w:rPr>
          <w:rFonts w:ascii="宋体" w:hint="eastAsia"/>
          <w:kern w:val="0"/>
          <w:sz w:val="24"/>
          <w:szCs w:val="20"/>
          <w:lang w:val="zh-CN"/>
        </w:rPr>
        <w:t>元；其他补助费</w:t>
      </w:r>
      <w:r>
        <w:rPr>
          <w:rFonts w:ascii="宋体" w:hint="eastAsia"/>
          <w:kern w:val="0"/>
          <w:sz w:val="24"/>
          <w:szCs w:val="20"/>
          <w:u w:val="single"/>
          <w:lang w:val="zh-CN"/>
        </w:rPr>
        <w:t xml:space="preserve">            </w:t>
      </w:r>
      <w:r>
        <w:rPr>
          <w:rFonts w:ascii="宋体" w:hint="eastAsia"/>
          <w:kern w:val="0"/>
          <w:sz w:val="24"/>
          <w:szCs w:val="20"/>
          <w:lang w:val="zh-CN"/>
        </w:rPr>
        <w:t>元，共计人民币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被拆迁房屋补偿</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甲方对被拆除房屋的产权人按以下方式进行补偿</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．作价补偿。</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被拆迁房屋</w:t>
      </w:r>
      <w:r>
        <w:rPr>
          <w:rFonts w:ascii="宋体" w:hint="eastAsia"/>
          <w:kern w:val="0"/>
          <w:sz w:val="24"/>
          <w:szCs w:val="20"/>
          <w:u w:val="single"/>
          <w:lang w:val="zh-CN"/>
        </w:rPr>
        <w:t xml:space="preserve">       </w:t>
      </w:r>
      <w:r>
        <w:rPr>
          <w:rFonts w:ascii="宋体" w:hint="eastAsia"/>
          <w:kern w:val="0"/>
          <w:sz w:val="24"/>
          <w:szCs w:val="20"/>
          <w:lang w:val="zh-CN"/>
        </w:rPr>
        <w:t>间，建筑面积</w:t>
      </w:r>
      <w:r>
        <w:rPr>
          <w:rFonts w:ascii="宋体" w:hint="eastAsia"/>
          <w:kern w:val="0"/>
          <w:sz w:val="24"/>
          <w:szCs w:val="20"/>
          <w:u w:val="single"/>
          <w:lang w:val="zh-CN"/>
        </w:rPr>
        <w:t xml:space="preserve">            </w:t>
      </w:r>
      <w:r>
        <w:rPr>
          <w:rFonts w:ascii="宋体" w:hint="eastAsia"/>
          <w:kern w:val="0"/>
          <w:sz w:val="24"/>
          <w:szCs w:val="20"/>
          <w:lang w:val="zh-CN"/>
        </w:rPr>
        <w:t>平方米，按每平方米</w:t>
      </w:r>
      <w:r>
        <w:rPr>
          <w:rFonts w:ascii="宋体" w:hint="eastAsia"/>
          <w:kern w:val="0"/>
          <w:sz w:val="24"/>
          <w:szCs w:val="20"/>
          <w:u w:val="single"/>
          <w:lang w:val="zh-CN"/>
        </w:rPr>
        <w:t xml:space="preserve">            </w:t>
      </w:r>
      <w:r>
        <w:rPr>
          <w:rFonts w:ascii="宋体" w:hint="eastAsia"/>
          <w:kern w:val="0"/>
          <w:sz w:val="24"/>
          <w:szCs w:val="20"/>
          <w:lang w:val="zh-CN"/>
        </w:rPr>
        <w:t>元作价补偿，甲方支付乙方拆迁补偿费</w:t>
      </w:r>
      <w:r>
        <w:rPr>
          <w:rFonts w:ascii="宋体" w:hint="eastAsia"/>
          <w:kern w:val="0"/>
          <w:sz w:val="24"/>
          <w:szCs w:val="20"/>
          <w:u w:val="single"/>
          <w:lang w:val="zh-CN"/>
        </w:rPr>
        <w:t xml:space="preserve">            </w:t>
      </w:r>
      <w:r>
        <w:rPr>
          <w:rFonts w:ascii="宋体" w:hint="eastAsia"/>
          <w:kern w:val="0"/>
          <w:sz w:val="24"/>
          <w:szCs w:val="20"/>
          <w:lang w:val="zh-CN"/>
        </w:rPr>
        <w:t>元、本合同签订后，由乙方负责办理被拆除房屋产权注销手续。</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、产权调换。</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甲方以</w:t>
      </w:r>
      <w:r>
        <w:rPr>
          <w:rFonts w:ascii="宋体" w:hint="eastAsia"/>
          <w:kern w:val="0"/>
          <w:sz w:val="24"/>
          <w:szCs w:val="20"/>
          <w:u w:val="single"/>
          <w:lang w:val="zh-CN"/>
        </w:rPr>
        <w:t xml:space="preserve">              </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lang w:val="zh-CN"/>
        </w:rPr>
        <w:t>房屋，</w:t>
      </w:r>
      <w:r>
        <w:rPr>
          <w:rFonts w:ascii="宋体" w:hint="eastAsia"/>
          <w:kern w:val="0"/>
          <w:sz w:val="24"/>
          <w:szCs w:val="20"/>
          <w:u w:val="single"/>
          <w:lang w:val="zh-CN"/>
        </w:rPr>
        <w:t xml:space="preserve">       </w:t>
      </w:r>
      <w:r>
        <w:rPr>
          <w:rFonts w:ascii="宋体" w:hint="eastAsia"/>
          <w:kern w:val="0"/>
          <w:sz w:val="24"/>
          <w:szCs w:val="20"/>
          <w:lang w:val="zh-CN"/>
        </w:rPr>
        <w:t>间，</w:t>
      </w:r>
      <w:r>
        <w:rPr>
          <w:rFonts w:ascii="宋体" w:hint="eastAsia"/>
          <w:kern w:val="0"/>
          <w:sz w:val="24"/>
          <w:szCs w:val="20"/>
          <w:u w:val="single"/>
          <w:lang w:val="zh-CN"/>
        </w:rPr>
        <w:t xml:space="preserve">            </w:t>
      </w:r>
      <w:r>
        <w:rPr>
          <w:rFonts w:ascii="宋体" w:hint="eastAsia"/>
          <w:kern w:val="0"/>
          <w:sz w:val="24"/>
          <w:szCs w:val="20"/>
          <w:lang w:val="zh-CN"/>
        </w:rPr>
        <w:t>平方米，补偿乙方；</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乙方需支付：</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）结构差价</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）面积差价</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）房屋成新差价</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乙方在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日前应将原住房腾空，并交甲方拆除。</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乙方私自搭建的违章建筑或附属设施应在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日前自行拆除，逾期不拆除的．甲方有权拆除。</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乙方安置属于临时过渡的，应在收到甲方正式安置通知</w:t>
      </w:r>
      <w:r>
        <w:rPr>
          <w:rFonts w:ascii="宋体" w:hint="eastAsia"/>
          <w:kern w:val="0"/>
          <w:sz w:val="24"/>
          <w:szCs w:val="20"/>
          <w:u w:val="single"/>
          <w:lang w:val="zh-CN"/>
        </w:rPr>
        <w:t xml:space="preserve">      </w:t>
      </w:r>
      <w:r>
        <w:rPr>
          <w:rFonts w:ascii="宋体" w:hint="eastAsia"/>
          <w:kern w:val="0"/>
          <w:sz w:val="24"/>
          <w:szCs w:val="20"/>
          <w:lang w:val="zh-CN"/>
        </w:rPr>
        <w:t>日内迁入安置住房内。逾期不搬迁的，不再享受各种补助费，并每逾期一天罚款</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乙方安置属于临时过渡的在临时过渡期内甲方按每月</w:t>
      </w:r>
      <w:r>
        <w:rPr>
          <w:rFonts w:ascii="宋体" w:hint="eastAsia"/>
          <w:kern w:val="0"/>
          <w:sz w:val="24"/>
          <w:szCs w:val="20"/>
          <w:u w:val="single"/>
          <w:lang w:val="zh-CN"/>
        </w:rPr>
        <w:t xml:space="preserve">           </w:t>
      </w:r>
      <w:r>
        <w:rPr>
          <w:rFonts w:ascii="宋体" w:hint="eastAsia"/>
          <w:kern w:val="0"/>
          <w:sz w:val="24"/>
          <w:szCs w:val="20"/>
          <w:lang w:val="zh-CN"/>
        </w:rPr>
        <w:t xml:space="preserve">元支付乙方临时过渡费。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甲方应在本合同第三条第三项约定的临时过渡期期满前保证乙方按期回迁，逾期不能回迁的，甲方应在临时过渡期满</w:t>
      </w:r>
      <w:r>
        <w:rPr>
          <w:rFonts w:ascii="宋体" w:hint="eastAsia"/>
          <w:kern w:val="0"/>
          <w:sz w:val="24"/>
          <w:szCs w:val="20"/>
          <w:u w:val="single"/>
          <w:lang w:val="zh-CN"/>
        </w:rPr>
        <w:t xml:space="preserve">      </w:t>
      </w:r>
      <w:r>
        <w:rPr>
          <w:rFonts w:ascii="宋体" w:hint="eastAsia"/>
          <w:kern w:val="0"/>
          <w:sz w:val="24"/>
          <w:szCs w:val="20"/>
          <w:lang w:val="zh-CN"/>
        </w:rPr>
        <w:t>天前通知乙方并按以下方法之一处理：</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．甲方提供同面积同质量的安置房屋。</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．逾期</w:t>
      </w:r>
      <w:r>
        <w:rPr>
          <w:rFonts w:ascii="宋体" w:hint="eastAsia"/>
          <w:kern w:val="0"/>
          <w:sz w:val="24"/>
          <w:szCs w:val="20"/>
          <w:u w:val="single"/>
          <w:lang w:val="zh-CN"/>
        </w:rPr>
        <w:t xml:space="preserve">      </w:t>
      </w:r>
      <w:r>
        <w:rPr>
          <w:rFonts w:ascii="宋体" w:hint="eastAsia"/>
          <w:kern w:val="0"/>
          <w:sz w:val="24"/>
          <w:szCs w:val="20"/>
          <w:lang w:val="zh-CN"/>
        </w:rPr>
        <w:t>个月内甲方按本合同第十一条约定的临时过渡费的</w:t>
      </w:r>
      <w:r>
        <w:rPr>
          <w:rFonts w:ascii="宋体" w:hint="eastAsia"/>
          <w:kern w:val="0"/>
          <w:sz w:val="24"/>
          <w:szCs w:val="20"/>
          <w:u w:val="single"/>
          <w:lang w:val="zh-CN"/>
        </w:rPr>
        <w:t xml:space="preserve">      </w:t>
      </w:r>
      <w:r>
        <w:rPr>
          <w:rFonts w:ascii="宋体" w:hint="eastAsia"/>
          <w:kern w:val="0"/>
          <w:sz w:val="24"/>
          <w:szCs w:val="20"/>
          <w:lang w:val="zh-CN"/>
        </w:rPr>
        <w:t>％向乙方加付临时过渡费，逾期超过</w:t>
      </w:r>
      <w:r>
        <w:rPr>
          <w:rFonts w:ascii="宋体" w:hint="eastAsia"/>
          <w:kern w:val="0"/>
          <w:sz w:val="24"/>
          <w:szCs w:val="20"/>
          <w:u w:val="single"/>
          <w:lang w:val="zh-CN"/>
        </w:rPr>
        <w:t xml:space="preserve">      </w:t>
      </w:r>
      <w:r>
        <w:rPr>
          <w:rFonts w:ascii="宋体" w:hint="eastAsia"/>
          <w:kern w:val="0"/>
          <w:sz w:val="24"/>
          <w:szCs w:val="20"/>
          <w:lang w:val="zh-CN"/>
        </w:rPr>
        <w:t>个月甲方按本合同第十一条约定的临时过渡费的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向乙方加付临时过渡费。</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特殊情况下安置逾期的处理</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如果出现下列情况，乙方同意甲方逾期提供安置房屋：</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．不可抗力遭成安置房屋建设延期；</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．因拆迁户搬迁迟延造成安置房屋建设延期；</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出现上述情况，甲方应当在情况发生的</w:t>
      </w:r>
      <w:r>
        <w:rPr>
          <w:rFonts w:ascii="宋体" w:hint="eastAsia"/>
          <w:kern w:val="0"/>
          <w:sz w:val="24"/>
          <w:szCs w:val="20"/>
          <w:u w:val="single"/>
          <w:lang w:val="zh-CN"/>
        </w:rPr>
        <w:t xml:space="preserve">      </w:t>
      </w:r>
      <w:r>
        <w:rPr>
          <w:rFonts w:ascii="宋体" w:hint="eastAsia"/>
          <w:kern w:val="0"/>
          <w:sz w:val="24"/>
          <w:szCs w:val="20"/>
          <w:lang w:val="zh-CN"/>
        </w:rPr>
        <w:t>天内通知乙方。</w:t>
      </w:r>
      <w:r>
        <w:rPr>
          <w:rFonts w:ascii="宋体"/>
          <w:kern w:val="0"/>
          <w:sz w:val="24"/>
          <w:szCs w:val="20"/>
          <w:lang w:val="zh-CN"/>
        </w:rPr>
        <w:t xml:space="preserve"> </w:t>
      </w:r>
      <w:r>
        <w:rPr>
          <w:rFonts w:ascii="宋体" w:hint="eastAsia"/>
          <w:kern w:val="0"/>
          <w:sz w:val="24"/>
          <w:szCs w:val="20"/>
          <w:lang w:val="zh-CN"/>
        </w:rPr>
        <w:t>因以上情况造成安置延期时，逾期安置时期的临时过渡费按以下方法处理：</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本合同自双方签字盖章之日起生效</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本合同一式三份，甲、乙双方各持一份，另一份报房屋拆迁主管部门备案。</w:t>
      </w:r>
      <w:r>
        <w:rPr>
          <w:rFonts w:ascii="宋体"/>
          <w:kern w:val="0"/>
          <w:sz w:val="24"/>
          <w:szCs w:val="20"/>
          <w:lang w:val="zh-CN"/>
        </w:rPr>
        <w:t xml:space="preserve"> </w:t>
      </w:r>
    </w:p>
    <w:p w:rsidR="004478E4" w:rsidRDefault="004478E4">
      <w:pPr>
        <w:autoSpaceDE w:val="0"/>
        <w:autoSpaceDN w:val="0"/>
        <w:adjustRightInd w:val="0"/>
        <w:spacing w:line="480" w:lineRule="auto"/>
        <w:jc w:val="left"/>
        <w:rPr>
          <w:rFonts w:ascii="宋体"/>
          <w:kern w:val="0"/>
          <w:sz w:val="24"/>
          <w:szCs w:val="20"/>
          <w:lang w:val="zh-CN"/>
        </w:rPr>
      </w:pPr>
    </w:p>
    <w:p w:rsidR="004478E4" w:rsidRDefault="004478E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p>
    <w:p w:rsidR="004478E4" w:rsidRDefault="004478E4">
      <w:pPr>
        <w:autoSpaceDE w:val="0"/>
        <w:autoSpaceDN w:val="0"/>
        <w:adjustRightInd w:val="0"/>
        <w:spacing w:line="480" w:lineRule="auto"/>
        <w:ind w:firstLine="1680"/>
        <w:jc w:val="left"/>
        <w:rPr>
          <w:rFonts w:ascii="宋体" w:hint="eastAsia"/>
          <w:kern w:val="0"/>
          <w:sz w:val="24"/>
          <w:szCs w:val="20"/>
          <w:lang w:val="zh-CN"/>
        </w:rPr>
      </w:pP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4478E4" w:rsidRDefault="004478E4">
      <w:pPr>
        <w:autoSpaceDE w:val="0"/>
        <w:autoSpaceDN w:val="0"/>
        <w:adjustRightInd w:val="0"/>
        <w:spacing w:line="480" w:lineRule="auto"/>
        <w:ind w:firstLine="1680"/>
        <w:jc w:val="left"/>
        <w:rPr>
          <w:rFonts w:ascii="宋体" w:hint="eastAsia"/>
          <w:kern w:val="0"/>
          <w:sz w:val="24"/>
          <w:szCs w:val="20"/>
          <w:lang w:val="zh-CN"/>
        </w:rPr>
      </w:pPr>
    </w:p>
    <w:p w:rsidR="004478E4" w:rsidRDefault="004478E4">
      <w:pPr>
        <w:autoSpaceDE w:val="0"/>
        <w:autoSpaceDN w:val="0"/>
        <w:adjustRightInd w:val="0"/>
        <w:spacing w:line="480" w:lineRule="auto"/>
        <w:ind w:firstLine="1680"/>
        <w:jc w:val="left"/>
        <w:rPr>
          <w:rFonts w:ascii="宋体" w:hint="eastAsia"/>
          <w:kern w:val="0"/>
          <w:sz w:val="24"/>
          <w:szCs w:val="20"/>
          <w:lang w:val="zh-CN"/>
        </w:rPr>
      </w:pPr>
    </w:p>
    <w:p w:rsidR="004478E4" w:rsidRDefault="004478E4">
      <w:pPr>
        <w:autoSpaceDE w:val="0"/>
        <w:autoSpaceDN w:val="0"/>
        <w:adjustRightInd w:val="0"/>
        <w:spacing w:line="480" w:lineRule="auto"/>
        <w:jc w:val="righ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478E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8E4" w:rsidRDefault="004478E4" w:rsidP="00AB32FC">
      <w:r>
        <w:separator/>
      </w:r>
    </w:p>
  </w:endnote>
  <w:endnote w:type="continuationSeparator" w:id="0">
    <w:p w:rsidR="004478E4" w:rsidRDefault="004478E4" w:rsidP="00AB3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8E4" w:rsidRDefault="004478E4" w:rsidP="00AB32FC">
      <w:r>
        <w:separator/>
      </w:r>
    </w:p>
  </w:footnote>
  <w:footnote w:type="continuationSeparator" w:id="0">
    <w:p w:rsidR="004478E4" w:rsidRDefault="004478E4" w:rsidP="00AB3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2"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996762070">
    <w:abstractNumId w:val="7"/>
  </w:num>
  <w:num w:numId="2" w16cid:durableId="1583178222">
    <w:abstractNumId w:val="4"/>
  </w:num>
  <w:num w:numId="3" w16cid:durableId="700016109">
    <w:abstractNumId w:val="13"/>
  </w:num>
  <w:num w:numId="4" w16cid:durableId="1867257818">
    <w:abstractNumId w:val="2"/>
  </w:num>
  <w:num w:numId="5" w16cid:durableId="1116483522">
    <w:abstractNumId w:val="3"/>
  </w:num>
  <w:num w:numId="6" w16cid:durableId="1771046967">
    <w:abstractNumId w:val="5"/>
  </w:num>
  <w:num w:numId="7" w16cid:durableId="1380089048">
    <w:abstractNumId w:val="0"/>
  </w:num>
  <w:num w:numId="8" w16cid:durableId="827667906">
    <w:abstractNumId w:val="16"/>
  </w:num>
  <w:num w:numId="9" w16cid:durableId="570846413">
    <w:abstractNumId w:val="12"/>
  </w:num>
  <w:num w:numId="10" w16cid:durableId="1162044210">
    <w:abstractNumId w:val="14"/>
  </w:num>
  <w:num w:numId="11" w16cid:durableId="1047492559">
    <w:abstractNumId w:val="15"/>
  </w:num>
  <w:num w:numId="12" w16cid:durableId="607547073">
    <w:abstractNumId w:val="8"/>
  </w:num>
  <w:num w:numId="13" w16cid:durableId="624123033">
    <w:abstractNumId w:val="11"/>
  </w:num>
  <w:num w:numId="14" w16cid:durableId="473373617">
    <w:abstractNumId w:val="9"/>
  </w:num>
  <w:num w:numId="15" w16cid:durableId="192962866">
    <w:abstractNumId w:val="6"/>
  </w:num>
  <w:num w:numId="16" w16cid:durableId="78645891">
    <w:abstractNumId w:val="1"/>
  </w:num>
  <w:num w:numId="17" w16cid:durableId="18022596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85B89"/>
    <w:rsid w:val="00385B89"/>
    <w:rsid w:val="004478E4"/>
    <w:rsid w:val="00AB3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00DCCF9F-5FA0-40BB-A234-3C66A844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AB32FC"/>
    <w:pPr>
      <w:tabs>
        <w:tab w:val="center" w:pos="4153"/>
        <w:tab w:val="right" w:pos="8306"/>
      </w:tabs>
      <w:snapToGrid w:val="0"/>
      <w:jc w:val="center"/>
    </w:pPr>
    <w:rPr>
      <w:sz w:val="18"/>
      <w:szCs w:val="18"/>
    </w:rPr>
  </w:style>
  <w:style w:type="character" w:customStyle="1" w:styleId="a6">
    <w:name w:val="页眉 字符"/>
    <w:basedOn w:val="a0"/>
    <w:link w:val="a5"/>
    <w:uiPriority w:val="99"/>
    <w:rsid w:val="00AB32FC"/>
    <w:rPr>
      <w:kern w:val="2"/>
      <w:sz w:val="18"/>
      <w:szCs w:val="18"/>
    </w:rPr>
  </w:style>
  <w:style w:type="paragraph" w:styleId="a7">
    <w:name w:val="footer"/>
    <w:basedOn w:val="a"/>
    <w:link w:val="a8"/>
    <w:uiPriority w:val="99"/>
    <w:unhideWhenUsed/>
    <w:rsid w:val="00AB32FC"/>
    <w:pPr>
      <w:tabs>
        <w:tab w:val="center" w:pos="4153"/>
        <w:tab w:val="right" w:pos="8306"/>
      </w:tabs>
      <w:snapToGrid w:val="0"/>
      <w:jc w:val="left"/>
    </w:pPr>
    <w:rPr>
      <w:sz w:val="18"/>
      <w:szCs w:val="18"/>
    </w:rPr>
  </w:style>
  <w:style w:type="character" w:customStyle="1" w:styleId="a8">
    <w:name w:val="页脚 字符"/>
    <w:basedOn w:val="a0"/>
    <w:link w:val="a7"/>
    <w:uiPriority w:val="99"/>
    <w:rsid w:val="00AB32F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516</Words>
  <Characters>2942</Characters>
  <Application>Microsoft Office Word</Application>
  <DocSecurity>4</DocSecurity>
  <Lines>24</Lines>
  <Paragraphs>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