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C43C4" w14:textId="77777777" w:rsidR="007D0F1C" w:rsidRDefault="007D0F1C">
      <w:pPr>
        <w:autoSpaceDE w:val="0"/>
        <w:autoSpaceDN w:val="0"/>
        <w:adjustRightInd w:val="0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出版合同</w:t>
      </w:r>
    </w:p>
    <w:p w14:paraId="2C90A70C" w14:textId="77777777" w:rsidR="007D0F1C" w:rsidRDefault="007D0F1C">
      <w:pPr>
        <w:autoSpaceDE w:val="0"/>
        <w:autoSpaceDN w:val="0"/>
        <w:adjustRightInd w:val="0"/>
        <w:spacing w:beforeLines="100" w:before="240"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（台港澳版权）</w:t>
      </w:r>
    </w:p>
    <w:p w14:paraId="4465401D" w14:textId="77777777" w:rsidR="007D0F1C" w:rsidRDefault="007D0F1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7B5980AF" w14:textId="77777777" w:rsidR="007D0F1C" w:rsidRDefault="007D0F1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33AAA5D9" w14:textId="77777777" w:rsidR="007D0F1C" w:rsidRDefault="007D0F1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34A93B71" w14:textId="77777777" w:rsidR="007D0F1C" w:rsidRDefault="007D0F1C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国家版权局关于下发对台港澳版权贸易示范《出版合同》的通知</w:t>
      </w:r>
    </w:p>
    <w:p w14:paraId="5B5A2E13" w14:textId="77777777" w:rsidR="007D0F1C" w:rsidRDefault="007D0F1C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日）</w:t>
      </w:r>
    </w:p>
    <w:p w14:paraId="2DA66871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019336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各省、自治区、直辖市版权局（处），新闻出版局：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B79687E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AA767F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目前，在对台港澳版权贸易活动中，版权所有者与使用者之间所签订的权利授让合同存在着形式不统一，内容简繁各异，主要条款不完备等问题。这些问题的存在，不但不能准确反映双方当事人的意志，不利于合同的有效履行，而且也给版权管理机关审核合同带来了一定的困难。为此，我们结合对台港澳版权贸易的特点，本着简便、实际、有效、易行的原则，拟制了适用于对台港澳版权贸易的示范出版合同，以供版权所有者、使用者签订合同时参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590E658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E1695B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附：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C93820E" w14:textId="77777777" w:rsidR="007D0F1C" w:rsidRDefault="007D0F1C">
      <w:pPr>
        <w:autoSpaceDE w:val="0"/>
        <w:autoSpaceDN w:val="0"/>
        <w:adjustRightInd w:val="0"/>
        <w:spacing w:line="480" w:lineRule="auto"/>
        <w:jc w:val="center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出版合同</w:t>
      </w:r>
    </w:p>
    <w:p w14:paraId="01F11D32" w14:textId="77777777" w:rsidR="007D0F1C" w:rsidRDefault="007D0F1C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</w:p>
    <w:p w14:paraId="19F9ACEE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甲方（权利人）：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1A6BEEEC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地址：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39B990A7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EF23FF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乙方（出版者）：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5744B27F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地址：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01808935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B1C6C47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作品名称：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4C72B836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作者姓名：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6811BB71" w14:textId="77777777" w:rsidR="007D0F1C" w:rsidRDefault="007D0F1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 </w:t>
      </w:r>
    </w:p>
    <w:p w14:paraId="0B50D75D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甲乙双方就出版上述作品达成协议如下：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762C12F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99FCF7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甲方授予乙方在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地区独家出版发行该作品之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版本的权利。未经对方许可，任何一方不得将上述权利在合同有效期内授予第三方。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88A8837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9882D2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甲方保证拥有第一条所述的权利，并保证上述权利的行使不侵犯他人的版权。如因上述权利的行使侵犯他人的版权，由甲方负全部责任，并赔偿因此给乙方造成的经济损失。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6DF67CA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9D7E63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乙方保证充分尊重作者署名权、作品修改权和作品完整性权。乙方出版上述作品，确有正当理由，需要对上述作品作适当修改或增删序言、后记和评论等内容，应事先征得甲方书面同意（甲方不是作者，由甲方代向作者征得书面意见），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并经甲方或作者审定。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C0652D0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A3CDE8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乙方向甲方支付版权使用费的方式（任选其一）：</w:t>
      </w:r>
    </w:p>
    <w:p w14:paraId="0C1EF6AE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AEA29EF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１．版税：版定价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×印数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4577C8F" w14:textId="77777777" w:rsidR="007D0F1C" w:rsidRDefault="007D0F1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第一版最低印数为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册；每册定价为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</w:p>
    <w:p w14:paraId="4B523F68" w14:textId="77777777" w:rsidR="007D0F1C" w:rsidRDefault="007D0F1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2D57613C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２．基本稿酬加印数稿酬：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版〔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元／每千字〕＋〔基本稿酬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％／每千册〕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C39F638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A77765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３．一次性付酬：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</w:p>
    <w:p w14:paraId="019C2840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C0C876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：甲方应于合同生效之日起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月内，向乙方提供合格稿件。乙方收到稿件之日起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月内出版该作品之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版，并于出版后的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月内向甲方支付版权使用费。再版时，应在再版后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月内向甲方付清版权使用费。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4D72CF7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E4B35B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版权使用费以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结算。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9C189AA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0CB3646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一方违反本合同规定的事项，另一方可终止合同，并要求赔偿因此造成的损失。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EEDC41D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897E93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双方因协议的履行或解释发生争议，可协商解决，协商不成，可请求双方同意的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进行仲裁。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FC9B8C6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C268F0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本合同有效期为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年，自合同签字（或　批准）之日起计算。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5406CF8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A13F42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本合同以中文写就一式两份，双方各执一份为凭。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C04A6A9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7A7982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　本合同签字日期为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A946172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6B177F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甲方（签字）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2C714F1C" w14:textId="77777777" w:rsidR="007D0F1C" w:rsidRDefault="007D0F1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代理人（签字）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11F4B533" w14:textId="77777777" w:rsidR="007D0F1C" w:rsidRDefault="007D0F1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73D818B3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乙方（签字）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44388D8D" w14:textId="77777777" w:rsidR="007D0F1C" w:rsidRDefault="007D0F1C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代理人（签字）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sectPr w:rsidR="007D0F1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F7B68" w14:textId="77777777" w:rsidR="007D0F1C" w:rsidRDefault="007D0F1C" w:rsidP="0097486A">
      <w:r>
        <w:separator/>
      </w:r>
    </w:p>
  </w:endnote>
  <w:endnote w:type="continuationSeparator" w:id="0">
    <w:p w14:paraId="1417CB95" w14:textId="77777777" w:rsidR="007D0F1C" w:rsidRDefault="007D0F1C" w:rsidP="00974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A4FD3" w14:textId="77777777" w:rsidR="007D0F1C" w:rsidRDefault="007D0F1C" w:rsidP="0097486A">
      <w:r>
        <w:separator/>
      </w:r>
    </w:p>
  </w:footnote>
  <w:footnote w:type="continuationSeparator" w:id="0">
    <w:p w14:paraId="40B4AFC9" w14:textId="77777777" w:rsidR="007D0F1C" w:rsidRDefault="007D0F1C" w:rsidP="009748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474881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1471"/>
    <w:rsid w:val="00631471"/>
    <w:rsid w:val="007D0F1C"/>
    <w:rsid w:val="0097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30B0178D"/>
  <w15:chartTrackingRefBased/>
  <w15:docId w15:val="{3B0CE9C4-E783-4F16-A07A-B93760EAA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9748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7486A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748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7486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</Words>
  <Characters>1302</Characters>
  <Application>Microsoft Office Word</Application>
  <DocSecurity>4</DocSecurity>
  <Lines>10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