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7494" w:rsidRDefault="00967494">
      <w:pPr>
        <w:ind w:firstLine="3195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>合作协议</w:t>
      </w:r>
    </w:p>
    <w:p w:rsidR="00967494" w:rsidRDefault="00967494">
      <w:pPr>
        <w:rPr>
          <w:rFonts w:hint="eastAsia"/>
          <w:sz w:val="24"/>
        </w:rPr>
      </w:pPr>
    </w:p>
    <w:p w:rsidR="00967494" w:rsidRDefault="0096749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甲方：</w:t>
      </w:r>
    </w:p>
    <w:p w:rsidR="00967494" w:rsidRDefault="0096749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乙方：</w:t>
      </w:r>
    </w:p>
    <w:p w:rsidR="00967494" w:rsidRDefault="00967494">
      <w:pPr>
        <w:ind w:firstLine="435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甲乙双方本着互惠、互利、双赢、共同发展的原则。经双方充分协商一致达成以下条款，并承诺协议期间共同遵守执行。</w:t>
      </w:r>
    </w:p>
    <w:p w:rsidR="00967494" w:rsidRDefault="00967494">
      <w:pPr>
        <w:ind w:firstLine="435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一、合作标的：甲方产品在乙方经营场地进行充分销售。</w:t>
      </w:r>
    </w:p>
    <w:p w:rsidR="00967494" w:rsidRDefault="00967494">
      <w:pPr>
        <w:ind w:firstLine="435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二、销售品种：</w:t>
      </w:r>
    </w:p>
    <w:p w:rsidR="00967494" w:rsidRDefault="00967494">
      <w:pPr>
        <w:ind w:firstLine="435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 </w:t>
      </w:r>
    </w:p>
    <w:p w:rsidR="00967494" w:rsidRDefault="00967494">
      <w:pPr>
        <w:rPr>
          <w:rFonts w:hint="eastAsia"/>
          <w:b/>
          <w:bCs/>
          <w:sz w:val="28"/>
        </w:rPr>
      </w:pPr>
    </w:p>
    <w:p w:rsidR="00967494" w:rsidRDefault="00967494">
      <w:pPr>
        <w:ind w:leftChars="207" w:left="997" w:hangingChars="200" w:hanging="562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三、销售地点：</w:t>
      </w:r>
      <w:r>
        <w:rPr>
          <w:rFonts w:hint="eastAsia"/>
          <w:b/>
          <w:bCs/>
          <w:sz w:val="28"/>
        </w:rPr>
        <w:t>_______________</w:t>
      </w:r>
      <w:r>
        <w:rPr>
          <w:rFonts w:hint="eastAsia"/>
          <w:b/>
          <w:bCs/>
          <w:sz w:val="28"/>
        </w:rPr>
        <w:t>的所有包厢和大厅及其他附着场经营场地（含在协议期间所装修和增加的经营场所）。</w:t>
      </w:r>
    </w:p>
    <w:p w:rsidR="00967494" w:rsidRDefault="00967494">
      <w:pPr>
        <w:ind w:firstLine="435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四、甲方给予乙方积极销售支持</w:t>
      </w:r>
    </w:p>
    <w:p w:rsidR="00967494" w:rsidRDefault="00967494">
      <w:pPr>
        <w:ind w:firstLine="435"/>
        <w:rPr>
          <w:rFonts w:hint="eastAsia"/>
          <w:b/>
          <w:bCs/>
          <w:sz w:val="28"/>
        </w:rPr>
      </w:pPr>
    </w:p>
    <w:p w:rsidR="00967494" w:rsidRDefault="00967494">
      <w:pPr>
        <w:ind w:firstLine="435"/>
        <w:rPr>
          <w:rFonts w:hint="eastAsia"/>
          <w:b/>
          <w:bCs/>
          <w:sz w:val="28"/>
        </w:rPr>
      </w:pPr>
    </w:p>
    <w:p w:rsidR="00967494" w:rsidRDefault="00967494">
      <w:pPr>
        <w:rPr>
          <w:rFonts w:hint="eastAsia"/>
          <w:b/>
          <w:bCs/>
          <w:sz w:val="28"/>
        </w:rPr>
      </w:pPr>
    </w:p>
    <w:p w:rsidR="00967494" w:rsidRDefault="00967494">
      <w:pPr>
        <w:ind w:firstLine="435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8"/>
        </w:rPr>
        <w:t>五、货款结算方式：</w:t>
      </w:r>
      <w:r>
        <w:rPr>
          <w:rFonts w:hint="eastAsia"/>
          <w:b/>
          <w:bCs/>
          <w:sz w:val="24"/>
        </w:rPr>
        <w:t>______________________________________________</w:t>
      </w:r>
    </w:p>
    <w:p w:rsidR="00967494" w:rsidRDefault="00967494">
      <w:pPr>
        <w:ind w:firstLine="435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六、甲方责任和义务：</w:t>
      </w:r>
    </w:p>
    <w:p w:rsidR="00967494" w:rsidRDefault="00967494">
      <w:pPr>
        <w:numPr>
          <w:ilvl w:val="0"/>
          <w:numId w:val="1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甲方保证通过指定的代理商向乙方供应质量合格的产品。</w:t>
      </w:r>
    </w:p>
    <w:p w:rsidR="00967494" w:rsidRDefault="00967494">
      <w:pPr>
        <w:numPr>
          <w:ilvl w:val="0"/>
          <w:numId w:val="1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甲方产品若出现质量问题，甲方承诺包退包换（同时视情况协调处理）。</w:t>
      </w:r>
    </w:p>
    <w:p w:rsidR="00967494" w:rsidRDefault="00967494">
      <w:pPr>
        <w:numPr>
          <w:ilvl w:val="0"/>
          <w:numId w:val="1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甲方可向乙方派驻销售人员进入乙方场所开展甲方产品的销售。</w:t>
      </w:r>
    </w:p>
    <w:p w:rsidR="00967494" w:rsidRDefault="00967494">
      <w:pPr>
        <w:numPr>
          <w:ilvl w:val="0"/>
          <w:numId w:val="1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甲方销售人员在乙方场所工作期间接受乙方统一管理，遵守规章制度。</w:t>
      </w:r>
    </w:p>
    <w:p w:rsidR="00967494" w:rsidRDefault="00967494">
      <w:pPr>
        <w:numPr>
          <w:ilvl w:val="0"/>
          <w:numId w:val="1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甲方根据乙方场所特点，可适当增加产品品类或品种销售，增加的产品品类或品种双方协商，甲方给予一定的激励措施。</w:t>
      </w:r>
    </w:p>
    <w:p w:rsidR="00967494" w:rsidRDefault="00967494">
      <w:pPr>
        <w:ind w:firstLine="435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七、乙方责任和义务：</w:t>
      </w:r>
    </w:p>
    <w:p w:rsidR="00967494" w:rsidRDefault="00967494">
      <w:pPr>
        <w:ind w:leftChars="364" w:left="1246" w:hangingChars="200" w:hanging="482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1</w:t>
      </w:r>
      <w:r>
        <w:rPr>
          <w:rFonts w:hint="eastAsia"/>
          <w:b/>
          <w:bCs/>
          <w:sz w:val="24"/>
        </w:rPr>
        <w:t>、乙方承诺在合作协议期间，乙方不再接受其他的饮料、酒水、促销人员进入场地销售。更不能以甲方未供应产品品类名义进场兼卖有损甲方销量的产品。</w:t>
      </w:r>
    </w:p>
    <w:p w:rsidR="00967494" w:rsidRDefault="00967494">
      <w:pPr>
        <w:ind w:left="765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、乙方把场地其他葡萄酒品牌全部撤场，并在协议期间不再进场销售。</w:t>
      </w:r>
    </w:p>
    <w:p w:rsidR="00967494" w:rsidRDefault="00967494">
      <w:pPr>
        <w:ind w:left="765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、为保证配送过程中不出现掺假、使假，须向甲方指定代理商进货。</w:t>
      </w:r>
    </w:p>
    <w:p w:rsidR="00967494" w:rsidRDefault="00967494">
      <w:pPr>
        <w:ind w:leftChars="364" w:left="1246" w:hangingChars="200" w:hanging="482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、乙方积极配合甲方或甲方认可的销售人员的销售工作，促进甲方产品销售，并将甲方产品作为场所消费首推产品。</w:t>
      </w:r>
    </w:p>
    <w:p w:rsidR="00967494" w:rsidRDefault="00967494">
      <w:pPr>
        <w:ind w:leftChars="364" w:left="1246" w:hangingChars="200" w:hanging="482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、乙方保证甲方产品的合理定价，杜绝价格虚高。同时，将甲方产品在吧台、酒柜陈列，如有摆桌，首推甲方产品。</w:t>
      </w:r>
    </w:p>
    <w:p w:rsidR="00967494" w:rsidRDefault="00967494">
      <w:pPr>
        <w:ind w:left="1124" w:hangingChars="400" w:hanging="1124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八、本协议签订生效起，乙方不再接受同品类酒水提出的促销形式的促销活动。本协议到期后，同等条件下，甲方有优先续约权。</w:t>
      </w:r>
    </w:p>
    <w:p w:rsidR="00967494" w:rsidRDefault="00967494">
      <w:pPr>
        <w:ind w:left="1124" w:hangingChars="400" w:hanging="1124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九、本协议未尽事宜，双方协议解决。</w:t>
      </w:r>
    </w:p>
    <w:p w:rsidR="00967494" w:rsidRDefault="00967494">
      <w:pPr>
        <w:ind w:left="1124" w:hangingChars="400" w:hanging="1124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十、本协议一式两份，双方各执一份，签章后生效。</w:t>
      </w:r>
    </w:p>
    <w:p w:rsidR="00967494" w:rsidRDefault="00967494">
      <w:pPr>
        <w:ind w:left="1124" w:hangingChars="400" w:hanging="1124"/>
        <w:rPr>
          <w:rFonts w:hint="eastAsia"/>
          <w:b/>
          <w:bCs/>
          <w:sz w:val="28"/>
        </w:rPr>
      </w:pPr>
    </w:p>
    <w:p w:rsidR="00967494" w:rsidRDefault="00967494">
      <w:pPr>
        <w:ind w:left="1124" w:hangingChars="400" w:hanging="1124"/>
        <w:rPr>
          <w:rFonts w:hint="eastAsia"/>
          <w:b/>
          <w:bCs/>
          <w:sz w:val="28"/>
        </w:rPr>
      </w:pPr>
    </w:p>
    <w:p w:rsidR="00967494" w:rsidRDefault="00967494">
      <w:pPr>
        <w:rPr>
          <w:rFonts w:hint="eastAsia"/>
          <w:b/>
          <w:bCs/>
          <w:sz w:val="28"/>
        </w:rPr>
      </w:pPr>
    </w:p>
    <w:p w:rsidR="00967494" w:rsidRDefault="00967494">
      <w:pPr>
        <w:ind w:left="1124" w:hangingChars="400" w:hanging="1124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      </w:t>
      </w:r>
      <w:r>
        <w:rPr>
          <w:rFonts w:hint="eastAsia"/>
          <w:b/>
          <w:bCs/>
          <w:sz w:val="28"/>
        </w:rPr>
        <w:t>甲方：</w:t>
      </w:r>
      <w:r>
        <w:rPr>
          <w:rFonts w:hint="eastAsia"/>
          <w:b/>
          <w:bCs/>
          <w:sz w:val="28"/>
        </w:rPr>
        <w:t xml:space="preserve">                           </w:t>
      </w:r>
      <w:r>
        <w:rPr>
          <w:rFonts w:hint="eastAsia"/>
          <w:b/>
          <w:bCs/>
          <w:sz w:val="28"/>
        </w:rPr>
        <w:t>乙方：</w:t>
      </w:r>
    </w:p>
    <w:p w:rsidR="00967494" w:rsidRDefault="00967494">
      <w:pPr>
        <w:ind w:left="1124" w:hangingChars="400" w:hanging="1124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      </w:t>
      </w:r>
      <w:r>
        <w:rPr>
          <w:rFonts w:hint="eastAsia"/>
          <w:b/>
          <w:bCs/>
          <w:sz w:val="28"/>
        </w:rPr>
        <w:t>代理人签章：</w:t>
      </w:r>
      <w:r>
        <w:rPr>
          <w:rFonts w:hint="eastAsia"/>
          <w:b/>
          <w:bCs/>
          <w:sz w:val="28"/>
        </w:rPr>
        <w:t xml:space="preserve">                     </w:t>
      </w:r>
      <w:r>
        <w:rPr>
          <w:rFonts w:hint="eastAsia"/>
          <w:b/>
          <w:bCs/>
          <w:sz w:val="28"/>
        </w:rPr>
        <w:t>代理人签章：</w:t>
      </w:r>
    </w:p>
    <w:p w:rsidR="00967494" w:rsidRDefault="00967494">
      <w:pPr>
        <w:ind w:left="1124" w:hangingChars="400" w:hanging="1124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         </w:t>
      </w:r>
      <w:r>
        <w:rPr>
          <w:rFonts w:hint="eastAsia"/>
          <w:b/>
          <w:bCs/>
          <w:sz w:val="28"/>
        </w:rPr>
        <w:t>年</w:t>
      </w:r>
      <w:r>
        <w:rPr>
          <w:rFonts w:hint="eastAsia"/>
          <w:b/>
          <w:bCs/>
          <w:sz w:val="28"/>
        </w:rPr>
        <w:t xml:space="preserve">     </w:t>
      </w:r>
      <w:r>
        <w:rPr>
          <w:rFonts w:hint="eastAsia"/>
          <w:b/>
          <w:bCs/>
          <w:sz w:val="28"/>
        </w:rPr>
        <w:t>月</w:t>
      </w:r>
      <w:r>
        <w:rPr>
          <w:rFonts w:hint="eastAsia"/>
          <w:b/>
          <w:bCs/>
          <w:sz w:val="28"/>
        </w:rPr>
        <w:t xml:space="preserve">      </w:t>
      </w:r>
      <w:r>
        <w:rPr>
          <w:rFonts w:hint="eastAsia"/>
          <w:b/>
          <w:bCs/>
          <w:sz w:val="28"/>
        </w:rPr>
        <w:t>日</w:t>
      </w:r>
      <w:r>
        <w:rPr>
          <w:rFonts w:hint="eastAsia"/>
          <w:b/>
          <w:bCs/>
          <w:sz w:val="28"/>
        </w:rPr>
        <w:t xml:space="preserve">               </w:t>
      </w:r>
      <w:r>
        <w:rPr>
          <w:rFonts w:hint="eastAsia"/>
          <w:b/>
          <w:bCs/>
          <w:sz w:val="28"/>
        </w:rPr>
        <w:t>年</w:t>
      </w:r>
      <w:r>
        <w:rPr>
          <w:rFonts w:hint="eastAsia"/>
          <w:b/>
          <w:bCs/>
          <w:sz w:val="28"/>
        </w:rPr>
        <w:t xml:space="preserve">      </w:t>
      </w:r>
      <w:r>
        <w:rPr>
          <w:rFonts w:hint="eastAsia"/>
          <w:b/>
          <w:bCs/>
          <w:sz w:val="28"/>
        </w:rPr>
        <w:t>月</w:t>
      </w:r>
      <w:r>
        <w:rPr>
          <w:rFonts w:hint="eastAsia"/>
          <w:b/>
          <w:bCs/>
          <w:sz w:val="28"/>
        </w:rPr>
        <w:t xml:space="preserve">      </w:t>
      </w:r>
      <w:r>
        <w:rPr>
          <w:rFonts w:hint="eastAsia"/>
          <w:b/>
          <w:bCs/>
          <w:sz w:val="28"/>
        </w:rPr>
        <w:t>日</w:t>
      </w:r>
    </w:p>
    <w:p w:rsidR="00967494" w:rsidRDefault="00967494">
      <w:pPr>
        <w:ind w:left="1124" w:hangingChars="400" w:hanging="1124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      </w:t>
      </w:r>
    </w:p>
    <w:p w:rsidR="00967494" w:rsidRDefault="00967494">
      <w:pPr>
        <w:ind w:left="870"/>
        <w:rPr>
          <w:rFonts w:hint="eastAsia"/>
        </w:rPr>
      </w:pPr>
    </w:p>
    <w:sectPr w:rsidR="009674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7494" w:rsidRDefault="00967494" w:rsidP="00DC043F">
      <w:r>
        <w:separator/>
      </w:r>
    </w:p>
  </w:endnote>
  <w:endnote w:type="continuationSeparator" w:id="0">
    <w:p w:rsidR="00967494" w:rsidRDefault="00967494" w:rsidP="00DC0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7494" w:rsidRDefault="00967494" w:rsidP="00DC043F">
      <w:r>
        <w:separator/>
      </w:r>
    </w:p>
  </w:footnote>
  <w:footnote w:type="continuationSeparator" w:id="0">
    <w:p w:rsidR="00967494" w:rsidRDefault="00967494" w:rsidP="00DC0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9EE"/>
    <w:multiLevelType w:val="hybridMultilevel"/>
    <w:tmpl w:val="BE86A1AE"/>
    <w:lvl w:ilvl="0" w:tplc="6A50EB7E">
      <w:start w:val="1"/>
      <w:numFmt w:val="decimal"/>
      <w:lvlText w:val="%1、"/>
      <w:lvlJc w:val="left"/>
      <w:pPr>
        <w:tabs>
          <w:tab w:val="num" w:pos="1515"/>
        </w:tabs>
        <w:ind w:left="1515" w:hanging="75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05"/>
        </w:tabs>
        <w:ind w:left="16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25"/>
        </w:tabs>
        <w:ind w:left="20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5"/>
        </w:tabs>
        <w:ind w:left="24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65"/>
        </w:tabs>
        <w:ind w:left="28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85"/>
        </w:tabs>
        <w:ind w:left="32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5"/>
        </w:tabs>
        <w:ind w:left="37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25"/>
        </w:tabs>
        <w:ind w:left="41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45"/>
        </w:tabs>
        <w:ind w:left="4545" w:hanging="420"/>
      </w:pPr>
    </w:lvl>
  </w:abstractNum>
  <w:abstractNum w:abstractNumId="1" w15:restartNumberingAfterBreak="0">
    <w:nsid w:val="5CAA3B7E"/>
    <w:multiLevelType w:val="hybridMultilevel"/>
    <w:tmpl w:val="C3EE2B5E"/>
    <w:lvl w:ilvl="0" w:tplc="09008EAC">
      <w:start w:val="1"/>
      <w:numFmt w:val="decimal"/>
      <w:lvlText w:val="%1、"/>
      <w:lvlJc w:val="left"/>
      <w:pPr>
        <w:tabs>
          <w:tab w:val="num" w:pos="1230"/>
        </w:tabs>
        <w:ind w:left="123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10"/>
        </w:tabs>
        <w:ind w:left="17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30"/>
        </w:tabs>
        <w:ind w:left="21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0"/>
        </w:tabs>
        <w:ind w:left="25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70"/>
        </w:tabs>
        <w:ind w:left="29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90"/>
        </w:tabs>
        <w:ind w:left="33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10"/>
        </w:tabs>
        <w:ind w:left="38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30"/>
        </w:tabs>
        <w:ind w:left="42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50"/>
        </w:tabs>
        <w:ind w:left="4650" w:hanging="420"/>
      </w:pPr>
    </w:lvl>
  </w:abstractNum>
  <w:num w:numId="1" w16cid:durableId="1684476333">
    <w:abstractNumId w:val="1"/>
  </w:num>
  <w:num w:numId="2" w16cid:durableId="105821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60C4"/>
    <w:rsid w:val="00967494"/>
    <w:rsid w:val="00BC60C4"/>
    <w:rsid w:val="00DC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1534F18-CD63-4684-965D-764F0103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04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043F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04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043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795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                             合作协议</vt:lpstr>
    </vt:vector>
  </TitlesOfParts>
  <Company>Lenovo (Beijing) Limited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合作协议</dc:title>
  <dc:subject/>
  <dc:creator>Lenovo User</dc:creator>
  <cp:keywords/>
  <dc:description/>
  <cp:lastModifiedBy>Administrator</cp:lastModifiedBy>
  <cp:revision>2</cp:revision>
  <cp:lastPrinted>2009-04-17T06:33:00Z</cp:lastPrinted>
  <dcterms:created xsi:type="dcterms:W3CDTF">2026-04-05T07:29:00Z</dcterms:created>
  <dcterms:modified xsi:type="dcterms:W3CDTF">2026-04-05T07:29:00Z</dcterms:modified>
</cp:coreProperties>
</file>