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BDA49" w14:textId="77777777" w:rsidR="00DC605A" w:rsidRDefault="00DC605A">
      <w:pPr>
        <w:widowControl/>
        <w:spacing w:before="100" w:beforeAutospacing="1" w:after="100" w:afterAutospacing="1" w:line="330" w:lineRule="atLeast"/>
        <w:jc w:val="center"/>
        <w:rPr>
          <w:rFonts w:ascii="??" w:hAnsi="??" w:cs="宋体" w:hint="eastAsia"/>
          <w:b/>
          <w:color w:val="333333"/>
          <w:kern w:val="0"/>
          <w:sz w:val="44"/>
          <w:szCs w:val="44"/>
        </w:rPr>
      </w:pPr>
      <w:r>
        <w:rPr>
          <w:rFonts w:ascii="??" w:hAnsi="??" w:cs="宋体" w:hint="eastAsia"/>
          <w:b/>
          <w:color w:val="333333"/>
          <w:kern w:val="0"/>
          <w:sz w:val="44"/>
          <w:szCs w:val="44"/>
        </w:rPr>
        <w:t>餐饮业合伙</w:t>
      </w:r>
      <w:r>
        <w:rPr>
          <w:rFonts w:ascii="??" w:hAnsi="??" w:cs="宋体" w:hint="eastAsia"/>
          <w:b/>
          <w:color w:val="333333"/>
          <w:kern w:val="0"/>
          <w:sz w:val="44"/>
          <w:szCs w:val="44"/>
        </w:rPr>
        <w:t>投资</w:t>
      </w:r>
      <w:r>
        <w:rPr>
          <w:rFonts w:ascii="??" w:hAnsi="??" w:cs="宋体" w:hint="eastAsia"/>
          <w:b/>
          <w:color w:val="333333"/>
          <w:kern w:val="0"/>
          <w:sz w:val="44"/>
          <w:szCs w:val="44"/>
        </w:rPr>
        <w:t>协议书</w:t>
      </w:r>
    </w:p>
    <w:p w14:paraId="1231D6AC" w14:textId="77777777" w:rsidR="00DC605A" w:rsidRDefault="00DC605A">
      <w:pPr>
        <w:widowControl/>
        <w:spacing w:before="100" w:beforeAutospacing="1" w:after="100" w:afterAutospacing="1" w:line="330" w:lineRule="atLeast"/>
        <w:jc w:val="center"/>
        <w:rPr>
          <w:rFonts w:ascii="??" w:hAnsi="??" w:cs="宋体" w:hint="eastAsia"/>
          <w:b/>
          <w:color w:val="333333"/>
          <w:kern w:val="0"/>
          <w:sz w:val="44"/>
          <w:szCs w:val="44"/>
        </w:rPr>
      </w:pPr>
    </w:p>
    <w:p w14:paraId="1D054826" w14:textId="77777777" w:rsidR="00DC605A" w:rsidRDefault="00DC605A">
      <w:pPr>
        <w:widowControl/>
        <w:spacing w:before="100" w:beforeAutospacing="1" w:after="100" w:afterAutospacing="1" w:line="330" w:lineRule="atLeast"/>
        <w:ind w:firstLine="405"/>
        <w:jc w:val="left"/>
        <w:rPr>
          <w:rFonts w:ascii="??" w:hAnsi="??" w:cs="宋体"/>
          <w:b/>
          <w:bCs/>
          <w:color w:val="333333"/>
          <w:kern w:val="0"/>
          <w:sz w:val="30"/>
          <w:szCs w:val="30"/>
        </w:rPr>
      </w:pPr>
      <w:r>
        <w:rPr>
          <w:rFonts w:ascii="??" w:hAnsi="??" w:cs="宋体" w:hint="eastAsia"/>
          <w:b/>
          <w:bCs/>
          <w:color w:val="333333"/>
          <w:kern w:val="0"/>
          <w:sz w:val="30"/>
          <w:szCs w:val="30"/>
        </w:rPr>
        <w:t>甲方：</w:t>
      </w:r>
      <w:r>
        <w:rPr>
          <w:rFonts w:ascii="??" w:hAnsi="??" w:cs="宋体"/>
          <w:b/>
          <w:bCs/>
          <w:color w:val="333333"/>
          <w:kern w:val="0"/>
          <w:sz w:val="30"/>
          <w:szCs w:val="30"/>
        </w:rPr>
        <w:t xml:space="preserve">             </w:t>
      </w:r>
      <w:r>
        <w:rPr>
          <w:rFonts w:ascii="??" w:hAnsi="??" w:cs="宋体" w:hint="eastAsia"/>
          <w:b/>
          <w:bCs/>
          <w:color w:val="333333"/>
          <w:kern w:val="0"/>
          <w:sz w:val="30"/>
          <w:szCs w:val="30"/>
        </w:rPr>
        <w:t>身份证号码：</w:t>
      </w:r>
    </w:p>
    <w:p w14:paraId="6EAD8E1A" w14:textId="77777777" w:rsidR="00DC605A" w:rsidRDefault="00DC605A">
      <w:pPr>
        <w:widowControl/>
        <w:spacing w:before="100" w:beforeAutospacing="1" w:after="100" w:afterAutospacing="1" w:line="330" w:lineRule="atLeast"/>
        <w:ind w:firstLine="405"/>
        <w:jc w:val="left"/>
        <w:rPr>
          <w:rFonts w:ascii="??" w:hAnsi="??" w:cs="宋体"/>
          <w:b/>
          <w:bCs/>
          <w:color w:val="333333"/>
          <w:kern w:val="0"/>
          <w:sz w:val="30"/>
          <w:szCs w:val="30"/>
        </w:rPr>
      </w:pPr>
      <w:r>
        <w:rPr>
          <w:rFonts w:ascii="??" w:hAnsi="??" w:cs="宋体" w:hint="eastAsia"/>
          <w:b/>
          <w:bCs/>
          <w:color w:val="333333"/>
          <w:kern w:val="0"/>
          <w:sz w:val="30"/>
          <w:szCs w:val="30"/>
        </w:rPr>
        <w:t>乙方：</w:t>
      </w:r>
      <w:r>
        <w:rPr>
          <w:rFonts w:ascii="??" w:hAnsi="??" w:cs="宋体"/>
          <w:b/>
          <w:bCs/>
          <w:color w:val="333333"/>
          <w:kern w:val="0"/>
          <w:sz w:val="30"/>
          <w:szCs w:val="30"/>
        </w:rPr>
        <w:t xml:space="preserve">             </w:t>
      </w:r>
      <w:r>
        <w:rPr>
          <w:rFonts w:ascii="??" w:hAnsi="??" w:cs="宋体" w:hint="eastAsia"/>
          <w:b/>
          <w:bCs/>
          <w:color w:val="333333"/>
          <w:kern w:val="0"/>
          <w:sz w:val="30"/>
          <w:szCs w:val="30"/>
        </w:rPr>
        <w:t>身份证号码：</w:t>
      </w:r>
    </w:p>
    <w:p w14:paraId="13317369" w14:textId="77777777" w:rsidR="00DC605A" w:rsidRDefault="00DC605A">
      <w:pPr>
        <w:widowControl/>
        <w:spacing w:before="100" w:beforeAutospacing="1" w:after="100" w:afterAutospacing="1" w:line="330" w:lineRule="atLeast"/>
        <w:ind w:firstLine="405"/>
        <w:jc w:val="left"/>
        <w:rPr>
          <w:rFonts w:ascii="??" w:hAnsi="??" w:cs="宋体"/>
          <w:b/>
          <w:bCs/>
          <w:color w:val="333333"/>
          <w:kern w:val="0"/>
          <w:sz w:val="30"/>
          <w:szCs w:val="30"/>
        </w:rPr>
      </w:pPr>
      <w:r>
        <w:rPr>
          <w:rFonts w:ascii="??" w:hAnsi="??" w:cs="宋体" w:hint="eastAsia"/>
          <w:b/>
          <w:bCs/>
          <w:color w:val="333333"/>
          <w:kern w:val="0"/>
          <w:sz w:val="30"/>
          <w:szCs w:val="30"/>
        </w:rPr>
        <w:t>丙方：</w:t>
      </w:r>
      <w:r>
        <w:rPr>
          <w:rFonts w:ascii="??" w:hAnsi="??" w:cs="宋体"/>
          <w:b/>
          <w:bCs/>
          <w:color w:val="333333"/>
          <w:kern w:val="0"/>
          <w:sz w:val="30"/>
          <w:szCs w:val="30"/>
        </w:rPr>
        <w:t xml:space="preserve">             </w:t>
      </w:r>
      <w:r>
        <w:rPr>
          <w:rFonts w:ascii="??" w:hAnsi="??" w:cs="宋体" w:hint="eastAsia"/>
          <w:b/>
          <w:bCs/>
          <w:color w:val="333333"/>
          <w:kern w:val="0"/>
          <w:sz w:val="30"/>
          <w:szCs w:val="30"/>
        </w:rPr>
        <w:t>身份证号码：</w:t>
      </w:r>
      <w:r>
        <w:rPr>
          <w:rFonts w:ascii="??" w:hAnsi="??" w:cs="宋体"/>
          <w:b/>
          <w:bCs/>
          <w:color w:val="333333"/>
          <w:kern w:val="0"/>
          <w:sz w:val="30"/>
          <w:szCs w:val="30"/>
        </w:rPr>
        <w:t xml:space="preserve"> </w:t>
      </w:r>
    </w:p>
    <w:p w14:paraId="6B252F46" w14:textId="77777777" w:rsidR="00DC605A" w:rsidRDefault="00DC605A">
      <w:pPr>
        <w:widowControl/>
        <w:spacing w:before="100" w:beforeAutospacing="1" w:after="100" w:afterAutospacing="1" w:line="330" w:lineRule="atLeast"/>
        <w:ind w:firstLine="465"/>
        <w:jc w:val="left"/>
        <w:rPr>
          <w:rFonts w:ascii="??" w:hAnsi="??" w:cs="宋体"/>
          <w:b/>
          <w:bCs/>
          <w:color w:val="333333"/>
          <w:kern w:val="0"/>
          <w:sz w:val="30"/>
          <w:szCs w:val="30"/>
        </w:rPr>
      </w:pPr>
      <w:r>
        <w:rPr>
          <w:rFonts w:ascii="??" w:hAnsi="??" w:cs="宋体" w:hint="eastAsia"/>
          <w:b/>
          <w:bCs/>
          <w:color w:val="333333"/>
          <w:kern w:val="0"/>
          <w:sz w:val="30"/>
          <w:szCs w:val="30"/>
        </w:rPr>
        <w:t xml:space="preserve">　经多方合伙人共同协商，就经营餐饮店，明确各方的权利、义务，本着自愿、公平、平等、互利的原则订立如下合伙协议：</w:t>
      </w:r>
    </w:p>
    <w:p w14:paraId="0C93901C" w14:textId="77777777" w:rsidR="00DC605A" w:rsidRDefault="00DC605A">
      <w:pPr>
        <w:widowControl/>
        <w:spacing w:before="100" w:beforeAutospacing="1" w:after="100" w:afterAutospacing="1" w:line="330" w:lineRule="atLeast"/>
        <w:jc w:val="left"/>
        <w:rPr>
          <w:rFonts w:ascii="??" w:hAnsi="??" w:cs="宋体"/>
          <w:b/>
          <w:bCs/>
          <w:color w:val="333333"/>
          <w:kern w:val="0"/>
          <w:sz w:val="30"/>
          <w:szCs w:val="30"/>
          <w:u w:val="thick"/>
        </w:rPr>
      </w:pPr>
      <w:r>
        <w:rPr>
          <w:rFonts w:ascii="??" w:hAnsi="??" w:cs="宋体" w:hint="eastAsia"/>
          <w:b/>
          <w:bCs/>
          <w:color w:val="333333"/>
          <w:kern w:val="0"/>
          <w:sz w:val="30"/>
          <w:szCs w:val="30"/>
        </w:rPr>
        <w:t xml:space="preserve">　　第一条</w:t>
      </w:r>
      <w:r>
        <w:rPr>
          <w:rFonts w:ascii="??" w:hAnsi="??" w:cs="宋体"/>
          <w:b/>
          <w:bCs/>
          <w:color w:val="333333"/>
          <w:kern w:val="0"/>
          <w:sz w:val="30"/>
          <w:szCs w:val="30"/>
        </w:rPr>
        <w:t xml:space="preserve"> </w:t>
      </w:r>
      <w:r>
        <w:rPr>
          <w:rFonts w:ascii="??" w:hAnsi="??" w:cs="宋体" w:hint="eastAsia"/>
          <w:b/>
          <w:bCs/>
          <w:color w:val="333333"/>
          <w:kern w:val="0"/>
          <w:sz w:val="30"/>
          <w:szCs w:val="30"/>
        </w:rPr>
        <w:t>合伙宗旨：为广大消费者提供健康、绿色、便宜的饮食。</w:t>
      </w:r>
      <w:r>
        <w:rPr>
          <w:rFonts w:ascii="??" w:hAnsi="??" w:cs="宋体"/>
          <w:b/>
          <w:bCs/>
          <w:color w:val="333333"/>
          <w:kern w:val="0"/>
          <w:sz w:val="30"/>
          <w:szCs w:val="30"/>
        </w:rPr>
        <w:t xml:space="preserve">              </w:t>
      </w:r>
    </w:p>
    <w:p w14:paraId="140C496F" w14:textId="77777777" w:rsidR="00DC605A" w:rsidRDefault="00DC605A">
      <w:pPr>
        <w:widowControl/>
        <w:numPr>
          <w:ilvl w:val="0"/>
          <w:numId w:val="1"/>
        </w:numPr>
        <w:spacing w:before="100" w:beforeAutospacing="1" w:after="100" w:afterAutospacing="1" w:line="330" w:lineRule="atLeast"/>
        <w:ind w:firstLine="480"/>
        <w:jc w:val="left"/>
        <w:rPr>
          <w:rFonts w:ascii="??" w:hAnsi="??" w:cs="宋体" w:hint="eastAsia"/>
          <w:b/>
          <w:bCs/>
          <w:color w:val="333333"/>
          <w:kern w:val="0"/>
          <w:sz w:val="30"/>
          <w:szCs w:val="30"/>
        </w:rPr>
      </w:pPr>
      <w:r>
        <w:rPr>
          <w:rFonts w:ascii="??" w:hAnsi="??" w:cs="宋体" w:hint="eastAsia"/>
          <w:b/>
          <w:bCs/>
          <w:color w:val="333333"/>
          <w:kern w:val="0"/>
          <w:sz w:val="30"/>
          <w:szCs w:val="30"/>
        </w:rPr>
        <w:t>合伙名称</w:t>
      </w:r>
      <w:r>
        <w:rPr>
          <w:rFonts w:ascii="??" w:hAnsi="??" w:cs="宋体" w:hint="eastAsia"/>
          <w:b/>
          <w:bCs/>
          <w:color w:val="333333"/>
          <w:kern w:val="0"/>
          <w:sz w:val="30"/>
          <w:szCs w:val="30"/>
        </w:rPr>
        <w:t>：（</w:t>
      </w:r>
      <w:r>
        <w:rPr>
          <w:rFonts w:ascii="??" w:hAnsi="??" w:cs="宋体" w:hint="eastAsia"/>
          <w:b/>
          <w:bCs/>
          <w:color w:val="333333"/>
          <w:kern w:val="0"/>
          <w:sz w:val="30"/>
          <w:szCs w:val="30"/>
        </w:rPr>
        <w:t>待定）</w:t>
      </w:r>
    </w:p>
    <w:p w14:paraId="3669D0D6" w14:textId="77777777" w:rsidR="00DC605A" w:rsidRDefault="00DC605A">
      <w:pPr>
        <w:widowControl/>
        <w:spacing w:before="100" w:beforeAutospacing="1" w:after="100" w:afterAutospacing="1" w:line="330" w:lineRule="atLeast"/>
        <w:jc w:val="left"/>
        <w:rPr>
          <w:rFonts w:ascii="??" w:hAnsi="??" w:cs="宋体" w:hint="eastAsia"/>
          <w:b/>
          <w:bCs/>
          <w:color w:val="333333"/>
          <w:kern w:val="0"/>
          <w:sz w:val="30"/>
          <w:szCs w:val="30"/>
        </w:rPr>
      </w:pPr>
      <w:r>
        <w:rPr>
          <w:rFonts w:ascii="??" w:hAnsi="??" w:cs="宋体" w:hint="eastAsia"/>
          <w:b/>
          <w:bCs/>
          <w:color w:val="333333"/>
          <w:kern w:val="0"/>
          <w:sz w:val="30"/>
          <w:szCs w:val="30"/>
        </w:rPr>
        <w:t xml:space="preserve">          </w:t>
      </w:r>
      <w:r>
        <w:rPr>
          <w:rFonts w:ascii="??" w:hAnsi="??" w:cs="宋体" w:hint="eastAsia"/>
          <w:b/>
          <w:bCs/>
          <w:color w:val="333333"/>
          <w:kern w:val="0"/>
          <w:sz w:val="30"/>
          <w:szCs w:val="30"/>
        </w:rPr>
        <w:t>经营</w:t>
      </w:r>
      <w:r>
        <w:rPr>
          <w:rFonts w:ascii="??" w:hAnsi="??" w:cs="宋体" w:hint="eastAsia"/>
          <w:b/>
          <w:bCs/>
          <w:color w:val="333333"/>
          <w:kern w:val="0"/>
          <w:sz w:val="30"/>
          <w:szCs w:val="30"/>
        </w:rPr>
        <w:t>地址</w:t>
      </w:r>
      <w:r>
        <w:rPr>
          <w:rFonts w:ascii="??" w:hAnsi="??" w:cs="宋体" w:hint="eastAsia"/>
          <w:b/>
          <w:bCs/>
          <w:color w:val="333333"/>
          <w:kern w:val="0"/>
          <w:sz w:val="30"/>
          <w:szCs w:val="30"/>
        </w:rPr>
        <w:t>：</w:t>
      </w:r>
      <w:r>
        <w:rPr>
          <w:rFonts w:ascii="??" w:hAnsi="??" w:cs="宋体" w:hint="eastAsia"/>
          <w:b/>
          <w:bCs/>
          <w:color w:val="333333"/>
          <w:kern w:val="0"/>
          <w:sz w:val="30"/>
          <w:szCs w:val="30"/>
        </w:rPr>
        <w:t>曲阜市浴沂路武装部对过</w:t>
      </w:r>
    </w:p>
    <w:p w14:paraId="147D6D59" w14:textId="77777777" w:rsidR="00DC605A" w:rsidRDefault="00DC605A">
      <w:pPr>
        <w:widowControl/>
        <w:numPr>
          <w:ilvl w:val="0"/>
          <w:numId w:val="1"/>
        </w:numPr>
        <w:spacing w:before="100" w:beforeAutospacing="1" w:after="100" w:afterAutospacing="1" w:line="330" w:lineRule="atLeast"/>
        <w:ind w:firstLine="602"/>
        <w:jc w:val="left"/>
        <w:rPr>
          <w:rFonts w:ascii="??" w:hAnsi="??" w:cs="宋体"/>
          <w:b/>
          <w:bCs/>
          <w:color w:val="333333"/>
          <w:kern w:val="0"/>
          <w:sz w:val="30"/>
          <w:szCs w:val="30"/>
        </w:rPr>
      </w:pPr>
      <w:r>
        <w:rPr>
          <w:rFonts w:ascii="??" w:hAnsi="??" w:cs="宋体" w:hint="eastAsia"/>
          <w:b/>
          <w:bCs/>
          <w:color w:val="333333"/>
          <w:kern w:val="0"/>
          <w:sz w:val="30"/>
          <w:szCs w:val="30"/>
        </w:rPr>
        <w:t>合伙经营项目和范围：</w:t>
      </w:r>
      <w:r>
        <w:rPr>
          <w:rFonts w:ascii="仿宋" w:eastAsia="仿宋" w:hAnsi="仿宋" w:hint="eastAsia"/>
          <w:b/>
          <w:bCs/>
          <w:sz w:val="30"/>
          <w:szCs w:val="30"/>
        </w:rPr>
        <w:t>特色</w:t>
      </w:r>
      <w:r>
        <w:rPr>
          <w:rFonts w:ascii="仿宋" w:eastAsia="仿宋" w:hAnsi="仿宋" w:hint="eastAsia"/>
          <w:b/>
          <w:bCs/>
          <w:sz w:val="30"/>
          <w:szCs w:val="30"/>
        </w:rPr>
        <w:t>综合性</w:t>
      </w:r>
      <w:r>
        <w:rPr>
          <w:rFonts w:ascii="仿宋" w:eastAsia="仿宋" w:hAnsi="仿宋" w:hint="eastAsia"/>
          <w:b/>
          <w:bCs/>
          <w:sz w:val="30"/>
          <w:szCs w:val="30"/>
        </w:rPr>
        <w:t>餐饮，范围包括烟酒销售等</w:t>
      </w:r>
      <w:r>
        <w:rPr>
          <w:rFonts w:ascii="仿宋" w:eastAsia="仿宋" w:hAnsi="仿宋" w:hint="eastAsia"/>
          <w:b/>
          <w:bCs/>
          <w:sz w:val="30"/>
          <w:szCs w:val="30"/>
        </w:rPr>
        <w:t>。</w:t>
      </w:r>
    </w:p>
    <w:p w14:paraId="2AD8AD60" w14:textId="77777777" w:rsidR="00DC605A" w:rsidRDefault="00DC605A">
      <w:pPr>
        <w:widowControl/>
        <w:spacing w:line="490" w:lineRule="exact"/>
        <w:ind w:firstLineChars="195" w:firstLine="587"/>
        <w:jc w:val="left"/>
        <w:rPr>
          <w:rFonts w:ascii="宋体" w:hAnsi="宋体" w:cs="宋体" w:hint="eastAsia"/>
          <w:b/>
          <w:bCs/>
          <w:kern w:val="0"/>
          <w:sz w:val="28"/>
          <w:szCs w:val="28"/>
          <w:u w:val="single"/>
        </w:rPr>
      </w:pPr>
      <w:r>
        <w:rPr>
          <w:rFonts w:ascii="仿宋" w:eastAsia="仿宋" w:hAnsi="仿宋" w:hint="eastAsia"/>
          <w:b/>
          <w:bCs/>
          <w:sz w:val="30"/>
          <w:szCs w:val="30"/>
        </w:rPr>
        <w:t xml:space="preserve">  </w:t>
      </w:r>
      <w:r>
        <w:rPr>
          <w:rFonts w:ascii="??" w:hAnsi="??" w:cs="宋体" w:hint="eastAsia"/>
          <w:b/>
          <w:bCs/>
          <w:color w:val="333333"/>
          <w:kern w:val="0"/>
          <w:sz w:val="30"/>
          <w:szCs w:val="30"/>
        </w:rPr>
        <w:t>第四条</w:t>
      </w:r>
      <w:r>
        <w:rPr>
          <w:rFonts w:ascii="??" w:hAnsi="??" w:cs="宋体"/>
          <w:b/>
          <w:bCs/>
          <w:color w:val="333333"/>
          <w:kern w:val="0"/>
          <w:sz w:val="30"/>
          <w:szCs w:val="30"/>
        </w:rPr>
        <w:t xml:space="preserve"> </w:t>
      </w:r>
      <w:r>
        <w:rPr>
          <w:rFonts w:ascii="??" w:hAnsi="??" w:cs="宋体" w:hint="eastAsia"/>
          <w:b/>
          <w:bCs/>
          <w:color w:val="333333"/>
          <w:kern w:val="0"/>
          <w:sz w:val="30"/>
          <w:szCs w:val="30"/>
        </w:rPr>
        <w:t>合伙期限：</w:t>
      </w:r>
      <w:r>
        <w:rPr>
          <w:rFonts w:ascii="宋体" w:hAnsi="宋体" w:cs="宋体"/>
          <w:b/>
          <w:bCs/>
          <w:kern w:val="0"/>
          <w:sz w:val="28"/>
          <w:szCs w:val="28"/>
        </w:rPr>
        <w:t>自</w:t>
      </w:r>
      <w:r>
        <w:rPr>
          <w:rFonts w:ascii="宋体" w:hAnsi="宋体" w:cs="宋体" w:hint="eastAsia"/>
          <w:b/>
          <w:bCs/>
          <w:kern w:val="0"/>
          <w:sz w:val="28"/>
          <w:szCs w:val="28"/>
        </w:rPr>
        <w:t>2016</w:t>
      </w:r>
      <w:r>
        <w:rPr>
          <w:rFonts w:ascii="宋体" w:hAnsi="宋体" w:cs="宋体"/>
          <w:b/>
          <w:bCs/>
          <w:kern w:val="0"/>
          <w:sz w:val="28"/>
          <w:szCs w:val="28"/>
        </w:rPr>
        <w:t>年</w:t>
      </w:r>
      <w:r>
        <w:rPr>
          <w:rFonts w:ascii="宋体" w:hAnsi="宋体" w:cs="宋体" w:hint="eastAsia"/>
          <w:b/>
          <w:bCs/>
          <w:kern w:val="0"/>
          <w:sz w:val="28"/>
          <w:szCs w:val="28"/>
          <w:u w:val="single"/>
        </w:rPr>
        <w:t>5</w:t>
      </w:r>
      <w:r>
        <w:rPr>
          <w:rFonts w:ascii="宋体" w:hAnsi="宋体" w:cs="宋体"/>
          <w:b/>
          <w:bCs/>
          <w:kern w:val="0"/>
          <w:sz w:val="28"/>
          <w:szCs w:val="28"/>
        </w:rPr>
        <w:t>月</w:t>
      </w:r>
      <w:r>
        <w:rPr>
          <w:rFonts w:ascii="宋体" w:hAnsi="宋体" w:cs="宋体" w:hint="eastAsia"/>
          <w:b/>
          <w:bCs/>
          <w:kern w:val="0"/>
          <w:sz w:val="28"/>
          <w:szCs w:val="28"/>
          <w:u w:val="single"/>
        </w:rPr>
        <w:t xml:space="preserve">    </w:t>
      </w:r>
      <w:r>
        <w:rPr>
          <w:rFonts w:ascii="宋体" w:hAnsi="宋体" w:cs="宋体"/>
          <w:b/>
          <w:bCs/>
          <w:kern w:val="0"/>
          <w:sz w:val="28"/>
          <w:szCs w:val="28"/>
        </w:rPr>
        <w:t>日起，至</w:t>
      </w:r>
      <w:r>
        <w:rPr>
          <w:rFonts w:ascii="宋体" w:hAnsi="宋体" w:cs="宋体" w:hint="eastAsia"/>
          <w:b/>
          <w:bCs/>
          <w:kern w:val="0"/>
          <w:sz w:val="28"/>
          <w:szCs w:val="28"/>
          <w:u w:val="single"/>
        </w:rPr>
        <w:t>2012</w:t>
      </w:r>
    </w:p>
    <w:p w14:paraId="557FFEA3" w14:textId="77777777" w:rsidR="00DC605A" w:rsidRDefault="00DC605A">
      <w:pPr>
        <w:widowControl/>
        <w:spacing w:line="490" w:lineRule="exact"/>
        <w:ind w:firstLineChars="195" w:firstLine="548"/>
        <w:jc w:val="left"/>
        <w:rPr>
          <w:rFonts w:ascii="??" w:hAnsi="??" w:cs="宋体"/>
          <w:b/>
          <w:bCs/>
          <w:color w:val="333333"/>
          <w:kern w:val="0"/>
          <w:sz w:val="30"/>
          <w:szCs w:val="30"/>
        </w:rPr>
      </w:pPr>
      <w:r>
        <w:rPr>
          <w:rFonts w:ascii="宋体" w:hAnsi="宋体" w:cs="宋体"/>
          <w:b/>
          <w:bCs/>
          <w:kern w:val="0"/>
          <w:sz w:val="28"/>
          <w:szCs w:val="28"/>
        </w:rPr>
        <w:t>年</w:t>
      </w:r>
      <w:r>
        <w:rPr>
          <w:rFonts w:ascii="宋体" w:hAnsi="宋体" w:cs="宋体" w:hint="eastAsia"/>
          <w:b/>
          <w:bCs/>
          <w:kern w:val="0"/>
          <w:sz w:val="28"/>
          <w:szCs w:val="28"/>
          <w:u w:val="single"/>
        </w:rPr>
        <w:t>5</w:t>
      </w:r>
      <w:r>
        <w:rPr>
          <w:rFonts w:ascii="宋体" w:hAnsi="宋体" w:cs="宋体"/>
          <w:b/>
          <w:bCs/>
          <w:kern w:val="0"/>
          <w:sz w:val="28"/>
          <w:szCs w:val="28"/>
        </w:rPr>
        <w:t>月</w:t>
      </w:r>
      <w:r>
        <w:rPr>
          <w:rFonts w:ascii="宋体" w:hAnsi="宋体" w:cs="宋体" w:hint="eastAsia"/>
          <w:b/>
          <w:bCs/>
          <w:kern w:val="0"/>
          <w:sz w:val="28"/>
          <w:szCs w:val="28"/>
          <w:u w:val="single"/>
        </w:rPr>
        <w:t xml:space="preserve">    </w:t>
      </w:r>
      <w:r>
        <w:rPr>
          <w:rFonts w:ascii="宋体" w:hAnsi="宋体" w:cs="宋体"/>
          <w:b/>
          <w:bCs/>
          <w:kern w:val="0"/>
          <w:sz w:val="28"/>
          <w:szCs w:val="28"/>
        </w:rPr>
        <w:t>日止。</w:t>
      </w:r>
      <w:r>
        <w:rPr>
          <w:rFonts w:ascii="宋体" w:hAnsi="宋体" w:cs="宋体"/>
          <w:b/>
          <w:bCs/>
          <w:kern w:val="0"/>
          <w:sz w:val="28"/>
          <w:szCs w:val="28"/>
        </w:rPr>
        <w:t xml:space="preserve"> </w:t>
      </w:r>
    </w:p>
    <w:p w14:paraId="2A5886FC" w14:textId="77777777" w:rsidR="00DC605A" w:rsidRDefault="00DC605A">
      <w:pPr>
        <w:widowControl/>
        <w:spacing w:before="100" w:beforeAutospacing="1" w:after="100" w:afterAutospacing="1" w:line="330" w:lineRule="atLeast"/>
        <w:jc w:val="left"/>
        <w:rPr>
          <w:rFonts w:ascii="??" w:hAnsi="??" w:cs="宋体"/>
          <w:b/>
          <w:bCs/>
          <w:color w:val="333333"/>
          <w:kern w:val="0"/>
          <w:sz w:val="30"/>
          <w:szCs w:val="30"/>
        </w:rPr>
      </w:pPr>
      <w:r>
        <w:rPr>
          <w:rFonts w:ascii="??" w:hAnsi="??" w:cs="宋体" w:hint="eastAsia"/>
          <w:b/>
          <w:bCs/>
          <w:color w:val="333333"/>
          <w:kern w:val="0"/>
          <w:sz w:val="30"/>
          <w:szCs w:val="30"/>
        </w:rPr>
        <w:t xml:space="preserve">　　第五条</w:t>
      </w:r>
      <w:r>
        <w:rPr>
          <w:rFonts w:ascii="??" w:hAnsi="??" w:cs="宋体"/>
          <w:b/>
          <w:bCs/>
          <w:color w:val="333333"/>
          <w:kern w:val="0"/>
          <w:sz w:val="30"/>
          <w:szCs w:val="30"/>
        </w:rPr>
        <w:t xml:space="preserve"> </w:t>
      </w:r>
      <w:r>
        <w:rPr>
          <w:rFonts w:ascii="??" w:hAnsi="??" w:cs="宋体" w:hint="eastAsia"/>
          <w:b/>
          <w:bCs/>
          <w:color w:val="333333"/>
          <w:kern w:val="0"/>
          <w:sz w:val="30"/>
          <w:szCs w:val="30"/>
        </w:rPr>
        <w:t>出资额、方式、期限</w:t>
      </w:r>
    </w:p>
    <w:p w14:paraId="213F4E3C" w14:textId="77777777" w:rsidR="00DC605A" w:rsidRDefault="00DC605A">
      <w:pPr>
        <w:ind w:firstLine="600"/>
        <w:rPr>
          <w:rFonts w:ascii="仿宋" w:eastAsia="仿宋" w:hAnsi="仿宋" w:hint="eastAsia"/>
          <w:b/>
          <w:bCs/>
          <w:sz w:val="30"/>
          <w:szCs w:val="30"/>
        </w:rPr>
      </w:pPr>
      <w:r>
        <w:rPr>
          <w:rFonts w:ascii="宋体" w:hAnsi="宋体" w:cs="宋体"/>
          <w:b/>
          <w:bCs/>
          <w:kern w:val="0"/>
          <w:sz w:val="28"/>
          <w:szCs w:val="28"/>
        </w:rPr>
        <w:t>1</w:t>
      </w:r>
      <w:r>
        <w:rPr>
          <w:rFonts w:ascii="宋体" w:hAnsi="宋体" w:cs="宋体" w:hint="eastAsia"/>
          <w:b/>
          <w:bCs/>
          <w:kern w:val="0"/>
          <w:sz w:val="28"/>
          <w:szCs w:val="28"/>
        </w:rPr>
        <w:t>、</w:t>
      </w:r>
      <w:r>
        <w:rPr>
          <w:rFonts w:ascii="宋体" w:hAnsi="宋体" w:cs="宋体"/>
          <w:b/>
          <w:bCs/>
          <w:kern w:val="0"/>
          <w:sz w:val="28"/>
          <w:szCs w:val="28"/>
        </w:rPr>
        <w:t>甲方</w:t>
      </w:r>
      <w:r>
        <w:rPr>
          <w:rFonts w:ascii="宋体" w:hAnsi="宋体" w:cs="宋体" w:hint="eastAsia"/>
          <w:b/>
          <w:bCs/>
          <w:kern w:val="0"/>
          <w:sz w:val="28"/>
          <w:szCs w:val="28"/>
          <w:u w:val="single"/>
        </w:rPr>
        <w:t xml:space="preserve">          </w:t>
      </w:r>
      <w:r>
        <w:rPr>
          <w:rFonts w:ascii="宋体" w:hAnsi="宋体" w:cs="宋体"/>
          <w:b/>
          <w:bCs/>
          <w:kern w:val="0"/>
          <w:sz w:val="28"/>
          <w:szCs w:val="28"/>
        </w:rPr>
        <w:t>(</w:t>
      </w:r>
      <w:r>
        <w:rPr>
          <w:rFonts w:ascii="宋体" w:hAnsi="宋体" w:cs="宋体"/>
          <w:b/>
          <w:bCs/>
          <w:kern w:val="0"/>
          <w:sz w:val="28"/>
          <w:szCs w:val="28"/>
        </w:rPr>
        <w:t>姓名</w:t>
      </w:r>
      <w:r>
        <w:rPr>
          <w:rFonts w:ascii="宋体" w:hAnsi="宋体" w:cs="宋体"/>
          <w:b/>
          <w:bCs/>
          <w:kern w:val="0"/>
          <w:sz w:val="28"/>
          <w:szCs w:val="28"/>
        </w:rPr>
        <w:t>)</w:t>
      </w:r>
      <w:r>
        <w:rPr>
          <w:rFonts w:ascii="宋体" w:hAnsi="宋体" w:cs="宋体"/>
          <w:b/>
          <w:bCs/>
          <w:kern w:val="0"/>
          <w:sz w:val="28"/>
          <w:szCs w:val="28"/>
        </w:rPr>
        <w:t>以</w:t>
      </w:r>
      <w:r>
        <w:rPr>
          <w:rFonts w:ascii="宋体" w:hAnsi="宋体" w:cs="宋体" w:hint="eastAsia"/>
          <w:b/>
          <w:bCs/>
          <w:kern w:val="0"/>
          <w:sz w:val="28"/>
          <w:szCs w:val="28"/>
        </w:rPr>
        <w:t>现金</w:t>
      </w:r>
      <w:r>
        <w:rPr>
          <w:rFonts w:ascii="宋体" w:hAnsi="宋体" w:cs="宋体"/>
          <w:b/>
          <w:bCs/>
          <w:kern w:val="0"/>
          <w:sz w:val="28"/>
          <w:szCs w:val="28"/>
        </w:rPr>
        <w:t>方式出资，计人民币</w:t>
      </w:r>
      <w:r>
        <w:rPr>
          <w:rFonts w:ascii="宋体" w:hAnsi="宋体" w:cs="宋体" w:hint="eastAsia"/>
          <w:b/>
          <w:bCs/>
          <w:kern w:val="0"/>
          <w:sz w:val="28"/>
          <w:szCs w:val="28"/>
          <w:u w:val="single"/>
        </w:rPr>
        <w:t xml:space="preserve">          </w:t>
      </w:r>
      <w:r>
        <w:rPr>
          <w:rFonts w:ascii="宋体" w:hAnsi="宋体" w:cs="宋体"/>
          <w:b/>
          <w:bCs/>
          <w:kern w:val="0"/>
          <w:sz w:val="28"/>
          <w:szCs w:val="28"/>
        </w:rPr>
        <w:t>元</w:t>
      </w:r>
      <w:r>
        <w:rPr>
          <w:rFonts w:ascii="宋体" w:hAnsi="宋体" w:cs="宋体" w:hint="eastAsia"/>
          <w:b/>
          <w:bCs/>
          <w:kern w:val="0"/>
          <w:sz w:val="28"/>
          <w:szCs w:val="28"/>
        </w:rPr>
        <w:t>，</w:t>
      </w:r>
      <w:r>
        <w:rPr>
          <w:rFonts w:ascii="仿宋" w:eastAsia="仿宋" w:hAnsi="仿宋" w:hint="eastAsia"/>
          <w:b/>
          <w:bCs/>
          <w:sz w:val="30"/>
          <w:szCs w:val="30"/>
        </w:rPr>
        <w:t>占出资总额</w:t>
      </w:r>
      <w:r>
        <w:rPr>
          <w:rFonts w:ascii="仿宋" w:eastAsia="仿宋" w:hAnsi="仿宋" w:hint="eastAsia"/>
          <w:b/>
          <w:bCs/>
          <w:sz w:val="30"/>
          <w:szCs w:val="30"/>
        </w:rPr>
        <w:t xml:space="preserve">   </w:t>
      </w:r>
      <w:r>
        <w:rPr>
          <w:rFonts w:ascii="仿宋" w:eastAsia="仿宋" w:hAnsi="仿宋" w:hint="eastAsia"/>
          <w:b/>
          <w:bCs/>
          <w:sz w:val="30"/>
          <w:szCs w:val="30"/>
        </w:rPr>
        <w:t>％；</w:t>
      </w:r>
      <w:r>
        <w:rPr>
          <w:rFonts w:ascii="仿宋" w:eastAsia="仿宋" w:hAnsi="仿宋" w:hint="eastAsia"/>
          <w:b/>
          <w:bCs/>
          <w:sz w:val="30"/>
          <w:szCs w:val="30"/>
        </w:rPr>
        <w:t xml:space="preserve">      </w:t>
      </w:r>
    </w:p>
    <w:p w14:paraId="14A921BA" w14:textId="77777777" w:rsidR="00DC605A" w:rsidRDefault="00DC605A">
      <w:pPr>
        <w:widowControl/>
        <w:spacing w:line="490" w:lineRule="exact"/>
        <w:ind w:firstLineChars="195" w:firstLine="548"/>
        <w:jc w:val="left"/>
        <w:rPr>
          <w:rFonts w:ascii="宋体" w:hAnsi="宋体" w:cs="宋体" w:hint="eastAsia"/>
          <w:b/>
          <w:bCs/>
          <w:kern w:val="0"/>
          <w:sz w:val="28"/>
          <w:szCs w:val="28"/>
        </w:rPr>
      </w:pPr>
    </w:p>
    <w:p w14:paraId="377F8C73" w14:textId="77777777" w:rsidR="00DC605A" w:rsidRDefault="00DC605A">
      <w:pPr>
        <w:ind w:firstLine="600"/>
        <w:rPr>
          <w:rFonts w:ascii="仿宋" w:eastAsia="仿宋" w:hAnsi="仿宋" w:hint="eastAsia"/>
          <w:b/>
          <w:bCs/>
          <w:sz w:val="30"/>
          <w:szCs w:val="30"/>
        </w:rPr>
      </w:pPr>
      <w:r>
        <w:rPr>
          <w:rFonts w:ascii="宋体" w:hAnsi="宋体" w:cs="宋体"/>
          <w:b/>
          <w:bCs/>
          <w:kern w:val="0"/>
          <w:sz w:val="28"/>
          <w:szCs w:val="28"/>
        </w:rPr>
        <w:lastRenderedPageBreak/>
        <w:t>乙方</w:t>
      </w:r>
      <w:r>
        <w:rPr>
          <w:rFonts w:ascii="宋体" w:hAnsi="宋体" w:cs="宋体" w:hint="eastAsia"/>
          <w:b/>
          <w:bCs/>
          <w:kern w:val="0"/>
          <w:sz w:val="28"/>
          <w:szCs w:val="28"/>
          <w:u w:val="single"/>
        </w:rPr>
        <w:t xml:space="preserve">          </w:t>
      </w:r>
      <w:r>
        <w:rPr>
          <w:rFonts w:ascii="宋体" w:hAnsi="宋体" w:cs="宋体"/>
          <w:b/>
          <w:bCs/>
          <w:kern w:val="0"/>
          <w:sz w:val="28"/>
          <w:szCs w:val="28"/>
        </w:rPr>
        <w:t>(</w:t>
      </w:r>
      <w:r>
        <w:rPr>
          <w:rFonts w:ascii="宋体" w:hAnsi="宋体" w:cs="宋体"/>
          <w:b/>
          <w:bCs/>
          <w:kern w:val="0"/>
          <w:sz w:val="28"/>
          <w:szCs w:val="28"/>
        </w:rPr>
        <w:t>姓名</w:t>
      </w:r>
      <w:r>
        <w:rPr>
          <w:rFonts w:ascii="宋体" w:hAnsi="宋体" w:cs="宋体"/>
          <w:b/>
          <w:bCs/>
          <w:kern w:val="0"/>
          <w:sz w:val="28"/>
          <w:szCs w:val="28"/>
        </w:rPr>
        <w:t>)</w:t>
      </w:r>
      <w:r>
        <w:rPr>
          <w:rFonts w:ascii="宋体" w:hAnsi="宋体" w:cs="宋体"/>
          <w:b/>
          <w:bCs/>
          <w:kern w:val="0"/>
          <w:sz w:val="28"/>
          <w:szCs w:val="28"/>
        </w:rPr>
        <w:t>以</w:t>
      </w:r>
      <w:r>
        <w:rPr>
          <w:rFonts w:ascii="宋体" w:hAnsi="宋体" w:cs="宋体" w:hint="eastAsia"/>
          <w:b/>
          <w:bCs/>
          <w:kern w:val="0"/>
          <w:sz w:val="28"/>
          <w:szCs w:val="28"/>
        </w:rPr>
        <w:t>现金</w:t>
      </w:r>
      <w:r>
        <w:rPr>
          <w:rFonts w:ascii="宋体" w:hAnsi="宋体" w:cs="宋体"/>
          <w:b/>
          <w:bCs/>
          <w:kern w:val="0"/>
          <w:sz w:val="28"/>
          <w:szCs w:val="28"/>
        </w:rPr>
        <w:t>方式出资，计人民币</w:t>
      </w:r>
      <w:r>
        <w:rPr>
          <w:rFonts w:ascii="宋体" w:hAnsi="宋体" w:cs="宋体" w:hint="eastAsia"/>
          <w:b/>
          <w:bCs/>
          <w:kern w:val="0"/>
          <w:sz w:val="28"/>
          <w:szCs w:val="28"/>
          <w:u w:val="single"/>
        </w:rPr>
        <w:t xml:space="preserve">          </w:t>
      </w:r>
      <w:r>
        <w:rPr>
          <w:rFonts w:ascii="宋体" w:hAnsi="宋体" w:cs="宋体"/>
          <w:b/>
          <w:bCs/>
          <w:kern w:val="0"/>
          <w:sz w:val="28"/>
          <w:szCs w:val="28"/>
        </w:rPr>
        <w:t>元</w:t>
      </w:r>
      <w:r>
        <w:rPr>
          <w:rFonts w:ascii="宋体" w:hAnsi="宋体" w:cs="宋体" w:hint="eastAsia"/>
          <w:b/>
          <w:bCs/>
          <w:kern w:val="0"/>
          <w:sz w:val="28"/>
          <w:szCs w:val="28"/>
        </w:rPr>
        <w:t>，</w:t>
      </w:r>
      <w:r>
        <w:rPr>
          <w:rFonts w:ascii="仿宋" w:eastAsia="仿宋" w:hAnsi="仿宋" w:hint="eastAsia"/>
          <w:b/>
          <w:bCs/>
          <w:sz w:val="30"/>
          <w:szCs w:val="30"/>
        </w:rPr>
        <w:t>占出资总额</w:t>
      </w:r>
      <w:r>
        <w:rPr>
          <w:rFonts w:ascii="仿宋" w:eastAsia="仿宋" w:hAnsi="仿宋" w:hint="eastAsia"/>
          <w:b/>
          <w:bCs/>
          <w:sz w:val="30"/>
          <w:szCs w:val="30"/>
        </w:rPr>
        <w:t xml:space="preserve">    </w:t>
      </w:r>
      <w:r>
        <w:rPr>
          <w:rFonts w:ascii="仿宋" w:eastAsia="仿宋" w:hAnsi="仿宋" w:hint="eastAsia"/>
          <w:b/>
          <w:bCs/>
          <w:sz w:val="30"/>
          <w:szCs w:val="30"/>
        </w:rPr>
        <w:t>％；</w:t>
      </w:r>
      <w:r>
        <w:rPr>
          <w:rFonts w:ascii="仿宋" w:eastAsia="仿宋" w:hAnsi="仿宋" w:hint="eastAsia"/>
          <w:b/>
          <w:bCs/>
          <w:sz w:val="30"/>
          <w:szCs w:val="30"/>
        </w:rPr>
        <w:t xml:space="preserve">      </w:t>
      </w:r>
    </w:p>
    <w:p w14:paraId="333BF43D" w14:textId="77777777" w:rsidR="00DC605A" w:rsidRDefault="00DC605A">
      <w:pPr>
        <w:ind w:firstLine="600"/>
        <w:rPr>
          <w:rFonts w:ascii="宋体" w:hAnsi="宋体" w:cs="宋体" w:hint="eastAsia"/>
          <w:b/>
          <w:bCs/>
          <w:kern w:val="0"/>
          <w:sz w:val="28"/>
          <w:szCs w:val="28"/>
        </w:rPr>
      </w:pPr>
      <w:r>
        <w:rPr>
          <w:rFonts w:ascii="宋体" w:hAnsi="宋体" w:cs="宋体" w:hint="eastAsia"/>
          <w:b/>
          <w:bCs/>
          <w:kern w:val="0"/>
          <w:sz w:val="28"/>
          <w:szCs w:val="28"/>
        </w:rPr>
        <w:t>丙</w:t>
      </w:r>
      <w:r>
        <w:rPr>
          <w:rFonts w:ascii="宋体" w:hAnsi="宋体" w:cs="宋体"/>
          <w:b/>
          <w:bCs/>
          <w:kern w:val="0"/>
          <w:sz w:val="28"/>
          <w:szCs w:val="28"/>
        </w:rPr>
        <w:t>方</w:t>
      </w:r>
      <w:r>
        <w:rPr>
          <w:rFonts w:ascii="宋体" w:hAnsi="宋体" w:cs="宋体" w:hint="eastAsia"/>
          <w:b/>
          <w:bCs/>
          <w:kern w:val="0"/>
          <w:sz w:val="28"/>
          <w:szCs w:val="28"/>
          <w:u w:val="single"/>
        </w:rPr>
        <w:t xml:space="preserve">          </w:t>
      </w:r>
      <w:r>
        <w:rPr>
          <w:rFonts w:ascii="宋体" w:hAnsi="宋体" w:cs="宋体"/>
          <w:b/>
          <w:bCs/>
          <w:kern w:val="0"/>
          <w:sz w:val="28"/>
          <w:szCs w:val="28"/>
        </w:rPr>
        <w:t>(</w:t>
      </w:r>
      <w:r>
        <w:rPr>
          <w:rFonts w:ascii="宋体" w:hAnsi="宋体" w:cs="宋体"/>
          <w:b/>
          <w:bCs/>
          <w:kern w:val="0"/>
          <w:sz w:val="28"/>
          <w:szCs w:val="28"/>
        </w:rPr>
        <w:t>姓名</w:t>
      </w:r>
      <w:r>
        <w:rPr>
          <w:rFonts w:ascii="宋体" w:hAnsi="宋体" w:cs="宋体"/>
          <w:b/>
          <w:bCs/>
          <w:kern w:val="0"/>
          <w:sz w:val="28"/>
          <w:szCs w:val="28"/>
        </w:rPr>
        <w:t>)</w:t>
      </w:r>
      <w:r>
        <w:rPr>
          <w:rFonts w:ascii="宋体" w:hAnsi="宋体" w:cs="宋体"/>
          <w:b/>
          <w:bCs/>
          <w:kern w:val="0"/>
          <w:sz w:val="28"/>
          <w:szCs w:val="28"/>
        </w:rPr>
        <w:t>以</w:t>
      </w:r>
      <w:r>
        <w:rPr>
          <w:rFonts w:ascii="宋体" w:hAnsi="宋体" w:cs="宋体" w:hint="eastAsia"/>
          <w:b/>
          <w:bCs/>
          <w:kern w:val="0"/>
          <w:sz w:val="28"/>
          <w:szCs w:val="28"/>
        </w:rPr>
        <w:t>现金</w:t>
      </w:r>
      <w:r>
        <w:rPr>
          <w:rFonts w:ascii="宋体" w:hAnsi="宋体" w:cs="宋体"/>
          <w:b/>
          <w:bCs/>
          <w:kern w:val="0"/>
          <w:sz w:val="28"/>
          <w:szCs w:val="28"/>
        </w:rPr>
        <w:t>方式出资，计人民币</w:t>
      </w:r>
      <w:r>
        <w:rPr>
          <w:rFonts w:ascii="宋体" w:hAnsi="宋体" w:cs="宋体" w:hint="eastAsia"/>
          <w:b/>
          <w:bCs/>
          <w:kern w:val="0"/>
          <w:sz w:val="28"/>
          <w:szCs w:val="28"/>
          <w:u w:val="single"/>
        </w:rPr>
        <w:t xml:space="preserve">          </w:t>
      </w:r>
      <w:r>
        <w:rPr>
          <w:rFonts w:ascii="宋体" w:hAnsi="宋体" w:cs="宋体"/>
          <w:b/>
          <w:bCs/>
          <w:kern w:val="0"/>
          <w:sz w:val="28"/>
          <w:szCs w:val="28"/>
        </w:rPr>
        <w:t>元</w:t>
      </w:r>
      <w:r>
        <w:rPr>
          <w:rFonts w:ascii="宋体" w:hAnsi="宋体" w:cs="宋体" w:hint="eastAsia"/>
          <w:b/>
          <w:bCs/>
          <w:kern w:val="0"/>
          <w:sz w:val="28"/>
          <w:szCs w:val="28"/>
        </w:rPr>
        <w:t>，</w:t>
      </w:r>
      <w:r>
        <w:rPr>
          <w:rFonts w:ascii="仿宋" w:eastAsia="仿宋" w:hAnsi="仿宋" w:hint="eastAsia"/>
          <w:b/>
          <w:bCs/>
          <w:sz w:val="30"/>
          <w:szCs w:val="30"/>
        </w:rPr>
        <w:t>占出资总额</w:t>
      </w:r>
      <w:r>
        <w:rPr>
          <w:rFonts w:ascii="仿宋" w:eastAsia="仿宋" w:hAnsi="仿宋" w:hint="eastAsia"/>
          <w:b/>
          <w:bCs/>
          <w:sz w:val="30"/>
          <w:szCs w:val="30"/>
        </w:rPr>
        <w:t xml:space="preserve">   </w:t>
      </w:r>
      <w:r>
        <w:rPr>
          <w:rFonts w:ascii="仿宋" w:eastAsia="仿宋" w:hAnsi="仿宋" w:hint="eastAsia"/>
          <w:b/>
          <w:bCs/>
          <w:sz w:val="30"/>
          <w:szCs w:val="30"/>
        </w:rPr>
        <w:t>％；</w:t>
      </w:r>
      <w:r>
        <w:rPr>
          <w:rFonts w:ascii="仿宋" w:eastAsia="仿宋" w:hAnsi="仿宋" w:hint="eastAsia"/>
          <w:b/>
          <w:bCs/>
          <w:sz w:val="30"/>
          <w:szCs w:val="30"/>
        </w:rPr>
        <w:t xml:space="preserve">      </w:t>
      </w:r>
    </w:p>
    <w:p w14:paraId="1E15A78C" w14:textId="77777777" w:rsidR="00DC605A" w:rsidRDefault="00DC605A">
      <w:pPr>
        <w:numPr>
          <w:ilvl w:val="0"/>
          <w:numId w:val="2"/>
        </w:numPr>
        <w:ind w:firstLineChars="200" w:firstLine="562"/>
        <w:rPr>
          <w:rFonts w:ascii="仿宋" w:eastAsia="仿宋" w:hAnsi="仿宋" w:hint="eastAsia"/>
          <w:b/>
          <w:bCs/>
          <w:sz w:val="30"/>
          <w:szCs w:val="30"/>
        </w:rPr>
      </w:pPr>
      <w:r>
        <w:rPr>
          <w:rFonts w:ascii="宋体" w:hAnsi="宋体" w:cs="宋体"/>
          <w:b/>
          <w:bCs/>
          <w:kern w:val="0"/>
          <w:sz w:val="28"/>
          <w:szCs w:val="28"/>
        </w:rPr>
        <w:t>各合伙人的出资，于</w:t>
      </w:r>
      <w:r>
        <w:rPr>
          <w:rFonts w:ascii="宋体" w:hAnsi="宋体" w:cs="宋体" w:hint="eastAsia"/>
          <w:b/>
          <w:bCs/>
          <w:kern w:val="0"/>
          <w:sz w:val="28"/>
          <w:szCs w:val="28"/>
          <w:u w:val="single"/>
        </w:rPr>
        <w:t xml:space="preserve">       </w:t>
      </w:r>
      <w:r>
        <w:rPr>
          <w:rFonts w:ascii="宋体" w:hAnsi="宋体" w:cs="宋体"/>
          <w:b/>
          <w:bCs/>
          <w:kern w:val="0"/>
          <w:sz w:val="28"/>
          <w:szCs w:val="28"/>
        </w:rPr>
        <w:t>年</w:t>
      </w:r>
      <w:r>
        <w:rPr>
          <w:rFonts w:ascii="宋体" w:hAnsi="宋体" w:cs="宋体" w:hint="eastAsia"/>
          <w:b/>
          <w:bCs/>
          <w:kern w:val="0"/>
          <w:sz w:val="28"/>
          <w:szCs w:val="28"/>
          <w:u w:val="single"/>
        </w:rPr>
        <w:t xml:space="preserve">    </w:t>
      </w:r>
      <w:r>
        <w:rPr>
          <w:rFonts w:ascii="宋体" w:hAnsi="宋体" w:cs="宋体"/>
          <w:b/>
          <w:bCs/>
          <w:kern w:val="0"/>
          <w:sz w:val="28"/>
          <w:szCs w:val="28"/>
        </w:rPr>
        <w:t>月</w:t>
      </w:r>
      <w:r>
        <w:rPr>
          <w:rFonts w:ascii="宋体" w:hAnsi="宋体" w:cs="宋体" w:hint="eastAsia"/>
          <w:b/>
          <w:bCs/>
          <w:kern w:val="0"/>
          <w:sz w:val="28"/>
          <w:szCs w:val="28"/>
          <w:u w:val="single"/>
        </w:rPr>
        <w:t xml:space="preserve">    </w:t>
      </w:r>
      <w:r>
        <w:rPr>
          <w:rFonts w:ascii="宋体" w:hAnsi="宋体" w:cs="宋体"/>
          <w:b/>
          <w:bCs/>
          <w:kern w:val="0"/>
          <w:sz w:val="28"/>
          <w:szCs w:val="28"/>
        </w:rPr>
        <w:t>日以前交齐，由合伙负责人甲方统一保管</w:t>
      </w:r>
      <w:r>
        <w:rPr>
          <w:rFonts w:ascii="宋体" w:hAnsi="宋体" w:cs="宋体" w:hint="eastAsia"/>
          <w:b/>
          <w:bCs/>
          <w:kern w:val="0"/>
          <w:sz w:val="28"/>
          <w:szCs w:val="28"/>
        </w:rPr>
        <w:t>，</w:t>
      </w:r>
      <w:r>
        <w:rPr>
          <w:rFonts w:ascii="宋体" w:hAnsi="宋体" w:cs="宋体" w:hint="eastAsia"/>
          <w:b/>
          <w:bCs/>
          <w:kern w:val="0"/>
          <w:sz w:val="28"/>
          <w:szCs w:val="28"/>
        </w:rPr>
        <w:t>用于合伙饭店各项投资使用，</w:t>
      </w:r>
      <w:r>
        <w:rPr>
          <w:rFonts w:ascii="仿宋" w:eastAsia="仿宋" w:hAnsi="仿宋" w:hint="eastAsia"/>
          <w:b/>
          <w:bCs/>
          <w:sz w:val="30"/>
          <w:szCs w:val="30"/>
        </w:rPr>
        <w:t>其他</w:t>
      </w:r>
      <w:r>
        <w:rPr>
          <w:rFonts w:ascii="仿宋" w:eastAsia="仿宋" w:hAnsi="仿宋" w:hint="eastAsia"/>
          <w:b/>
          <w:bCs/>
          <w:sz w:val="30"/>
          <w:szCs w:val="30"/>
        </w:rPr>
        <w:t>合伙</w:t>
      </w:r>
      <w:r>
        <w:rPr>
          <w:rFonts w:ascii="仿宋" w:eastAsia="仿宋" w:hAnsi="仿宋" w:hint="eastAsia"/>
          <w:b/>
          <w:bCs/>
          <w:sz w:val="30"/>
          <w:szCs w:val="30"/>
        </w:rPr>
        <w:t>人有监督和核查权。</w:t>
      </w:r>
    </w:p>
    <w:p w14:paraId="3FC9621A" w14:textId="77777777" w:rsidR="00DC605A" w:rsidRDefault="00DC605A">
      <w:pPr>
        <w:widowControl/>
        <w:numPr>
          <w:ilvl w:val="0"/>
          <w:numId w:val="3"/>
        </w:numPr>
        <w:spacing w:after="288" w:line="360" w:lineRule="atLeast"/>
        <w:ind w:firstLine="480"/>
        <w:jc w:val="left"/>
        <w:rPr>
          <w:rFonts w:ascii="宋体" w:hAnsi="宋体" w:cs="宋体" w:hint="eastAsia"/>
          <w:b/>
          <w:bCs/>
          <w:color w:val="2B2B2B"/>
          <w:kern w:val="0"/>
          <w:sz w:val="24"/>
        </w:rPr>
      </w:pPr>
      <w:r>
        <w:rPr>
          <w:rFonts w:ascii="宋体" w:hAnsi="宋体" w:cs="宋体" w:hint="eastAsia"/>
          <w:b/>
          <w:bCs/>
          <w:color w:val="2B2B2B"/>
          <w:kern w:val="0"/>
          <w:sz w:val="24"/>
        </w:rPr>
        <w:t>甲乙双方承诺，第三方合伙人</w:t>
      </w:r>
      <w:r>
        <w:rPr>
          <w:rFonts w:ascii="宋体" w:hAnsi="宋体" w:cs="宋体" w:hint="eastAsia"/>
          <w:b/>
          <w:bCs/>
          <w:color w:val="2B2B2B"/>
          <w:kern w:val="0"/>
          <w:sz w:val="24"/>
          <w:u w:val="single"/>
        </w:rPr>
        <w:t xml:space="preserve">  </w:t>
      </w:r>
      <w:r>
        <w:rPr>
          <w:rFonts w:ascii="宋体" w:hAnsi="宋体" w:cs="宋体" w:hint="eastAsia"/>
          <w:b/>
          <w:bCs/>
          <w:color w:val="2B2B2B"/>
          <w:kern w:val="0"/>
          <w:sz w:val="24"/>
          <w:u w:val="single"/>
        </w:rPr>
        <w:t xml:space="preserve">          </w:t>
      </w:r>
      <w:r>
        <w:rPr>
          <w:rFonts w:ascii="宋体" w:hAnsi="宋体" w:cs="宋体" w:hint="eastAsia"/>
          <w:b/>
          <w:bCs/>
          <w:color w:val="2B2B2B"/>
          <w:kern w:val="0"/>
          <w:sz w:val="24"/>
        </w:rPr>
        <w:t>有权在</w:t>
      </w:r>
      <w:r>
        <w:rPr>
          <w:rFonts w:ascii="宋体" w:hAnsi="宋体" w:cs="宋体"/>
          <w:b/>
          <w:bCs/>
          <w:color w:val="2B2B2B"/>
          <w:kern w:val="0"/>
          <w:sz w:val="24"/>
        </w:rPr>
        <w:t>出资后</w:t>
      </w:r>
      <w:r>
        <w:rPr>
          <w:rFonts w:ascii="宋体" w:hAnsi="宋体" w:cs="宋体" w:hint="eastAsia"/>
          <w:b/>
          <w:bCs/>
          <w:color w:val="2B2B2B"/>
          <w:kern w:val="0"/>
          <w:sz w:val="24"/>
        </w:rPr>
        <w:t>6</w:t>
      </w:r>
      <w:r>
        <w:rPr>
          <w:rFonts w:ascii="宋体" w:hAnsi="宋体" w:cs="宋体" w:hint="eastAsia"/>
          <w:b/>
          <w:bCs/>
          <w:color w:val="2B2B2B"/>
          <w:kern w:val="0"/>
          <w:sz w:val="24"/>
        </w:rPr>
        <w:t>个月</w:t>
      </w:r>
      <w:r>
        <w:rPr>
          <w:rFonts w:ascii="宋体" w:hAnsi="宋体" w:cs="宋体"/>
          <w:b/>
          <w:bCs/>
          <w:color w:val="2B2B2B"/>
          <w:kern w:val="0"/>
          <w:sz w:val="24"/>
        </w:rPr>
        <w:t>后撤资退股</w:t>
      </w:r>
      <w:r>
        <w:rPr>
          <w:rFonts w:ascii="宋体" w:hAnsi="宋体" w:cs="宋体" w:hint="eastAsia"/>
          <w:b/>
          <w:bCs/>
          <w:color w:val="2B2B2B"/>
          <w:kern w:val="0"/>
          <w:sz w:val="24"/>
        </w:rPr>
        <w:t>，</w:t>
      </w:r>
      <w:r>
        <w:rPr>
          <w:rFonts w:ascii="宋体" w:hAnsi="宋体" w:cs="宋体"/>
          <w:b/>
          <w:bCs/>
          <w:color w:val="2B2B2B"/>
          <w:kern w:val="0"/>
          <w:sz w:val="24"/>
        </w:rPr>
        <w:t>由</w:t>
      </w:r>
      <w:r>
        <w:rPr>
          <w:rFonts w:ascii="宋体" w:hAnsi="宋体" w:cs="宋体" w:hint="eastAsia"/>
          <w:b/>
          <w:bCs/>
          <w:color w:val="2B2B2B"/>
          <w:kern w:val="0"/>
          <w:sz w:val="24"/>
        </w:rPr>
        <w:t>甲方与乙方共同收购其</w:t>
      </w:r>
      <w:r>
        <w:rPr>
          <w:rFonts w:ascii="宋体" w:hAnsi="宋体" w:cs="宋体"/>
          <w:b/>
          <w:bCs/>
          <w:color w:val="2B2B2B"/>
          <w:kern w:val="0"/>
          <w:sz w:val="24"/>
        </w:rPr>
        <w:t>股份</w:t>
      </w:r>
      <w:r>
        <w:rPr>
          <w:rFonts w:ascii="宋体" w:hAnsi="宋体" w:cs="宋体" w:hint="eastAsia"/>
          <w:b/>
          <w:bCs/>
          <w:color w:val="2B2B2B"/>
          <w:kern w:val="0"/>
          <w:sz w:val="24"/>
        </w:rPr>
        <w:t>。</w:t>
      </w:r>
    </w:p>
    <w:p w14:paraId="2BC55AC9" w14:textId="77777777" w:rsidR="00DC605A" w:rsidRDefault="00DC605A">
      <w:pPr>
        <w:widowControl/>
        <w:spacing w:after="288" w:line="360" w:lineRule="atLeast"/>
        <w:jc w:val="left"/>
        <w:rPr>
          <w:rFonts w:ascii="??" w:hAnsi="??" w:cs="宋体"/>
          <w:b/>
          <w:bCs/>
          <w:color w:val="333333"/>
          <w:kern w:val="0"/>
          <w:sz w:val="30"/>
          <w:szCs w:val="30"/>
        </w:rPr>
      </w:pPr>
      <w:r>
        <w:rPr>
          <w:rFonts w:ascii="??" w:hAnsi="??" w:cs="宋体" w:hint="eastAsia"/>
          <w:b/>
          <w:bCs/>
          <w:color w:val="333333"/>
          <w:kern w:val="0"/>
          <w:sz w:val="30"/>
          <w:szCs w:val="30"/>
        </w:rPr>
        <w:t>第六条</w:t>
      </w:r>
      <w:r>
        <w:rPr>
          <w:rFonts w:ascii="??" w:hAnsi="??" w:cs="宋体"/>
          <w:b/>
          <w:bCs/>
          <w:color w:val="333333"/>
          <w:kern w:val="0"/>
          <w:sz w:val="30"/>
          <w:szCs w:val="30"/>
        </w:rPr>
        <w:t xml:space="preserve"> </w:t>
      </w:r>
      <w:r>
        <w:rPr>
          <w:rFonts w:ascii="仿宋" w:eastAsia="仿宋" w:hAnsi="仿宋" w:hint="eastAsia"/>
          <w:b/>
          <w:bCs/>
          <w:sz w:val="30"/>
          <w:szCs w:val="30"/>
        </w:rPr>
        <w:t>盈余分配与债务承担</w:t>
      </w:r>
    </w:p>
    <w:p w14:paraId="4D38949B" w14:textId="77777777" w:rsidR="00DC605A" w:rsidRDefault="00DC605A">
      <w:pPr>
        <w:ind w:firstLineChars="200" w:firstLine="602"/>
        <w:rPr>
          <w:rFonts w:ascii="仿宋" w:eastAsia="仿宋" w:hAnsi="仿宋"/>
          <w:b/>
          <w:bCs/>
          <w:sz w:val="30"/>
          <w:szCs w:val="30"/>
        </w:rPr>
      </w:pPr>
      <w:r>
        <w:rPr>
          <w:rFonts w:ascii="??" w:hAnsi="??" w:cs="宋体" w:hint="eastAsia"/>
          <w:b/>
          <w:bCs/>
          <w:color w:val="333333"/>
          <w:kern w:val="0"/>
          <w:sz w:val="30"/>
          <w:szCs w:val="30"/>
        </w:rPr>
        <w:t xml:space="preserve">　　</w:t>
      </w:r>
      <w:r>
        <w:rPr>
          <w:rFonts w:ascii="仿宋" w:eastAsia="仿宋" w:hAnsi="仿宋" w:hint="eastAsia"/>
          <w:b/>
          <w:bCs/>
          <w:sz w:val="30"/>
          <w:szCs w:val="30"/>
        </w:rPr>
        <w:t>1</w:t>
      </w:r>
      <w:r>
        <w:rPr>
          <w:rFonts w:ascii="仿宋" w:eastAsia="仿宋" w:hAnsi="仿宋" w:hint="eastAsia"/>
          <w:b/>
          <w:bCs/>
          <w:sz w:val="30"/>
          <w:szCs w:val="30"/>
        </w:rPr>
        <w:t>、盈余分配：除去经营成本、日常开支、工资、奖金、需缴纳的税费等的收入为净利润，即合作创收盈余，此为合作分配的重点，将以合</w:t>
      </w:r>
      <w:r>
        <w:rPr>
          <w:rFonts w:ascii="仿宋" w:eastAsia="仿宋" w:hAnsi="仿宋" w:hint="eastAsia"/>
          <w:b/>
          <w:bCs/>
          <w:sz w:val="30"/>
          <w:szCs w:val="30"/>
        </w:rPr>
        <w:t>伙</w:t>
      </w:r>
      <w:r>
        <w:rPr>
          <w:rFonts w:ascii="仿宋" w:eastAsia="仿宋" w:hAnsi="仿宋" w:hint="eastAsia"/>
          <w:b/>
          <w:bCs/>
          <w:sz w:val="30"/>
          <w:szCs w:val="30"/>
        </w:rPr>
        <w:t>人出资为依据，按</w:t>
      </w:r>
      <w:r>
        <w:rPr>
          <w:rFonts w:ascii="仿宋" w:eastAsia="仿宋" w:hAnsi="仿宋" w:hint="eastAsia"/>
          <w:b/>
          <w:bCs/>
          <w:sz w:val="30"/>
          <w:szCs w:val="30"/>
        </w:rPr>
        <w:t>投资</w:t>
      </w:r>
      <w:r>
        <w:rPr>
          <w:rFonts w:ascii="仿宋" w:eastAsia="仿宋" w:hAnsi="仿宋" w:hint="eastAsia"/>
          <w:b/>
          <w:bCs/>
          <w:sz w:val="30"/>
          <w:szCs w:val="30"/>
        </w:rPr>
        <w:t>比例分配</w:t>
      </w:r>
      <w:r>
        <w:rPr>
          <w:rFonts w:ascii="仿宋" w:eastAsia="仿宋" w:hAnsi="仿宋" w:hint="eastAsia"/>
          <w:b/>
          <w:bCs/>
          <w:sz w:val="30"/>
          <w:szCs w:val="30"/>
        </w:rPr>
        <w:t>，</w:t>
      </w:r>
      <w:r>
        <w:rPr>
          <w:rFonts w:ascii="仿宋" w:eastAsia="仿宋" w:hAnsi="仿宋" w:hint="eastAsia"/>
          <w:b/>
          <w:bCs/>
          <w:sz w:val="30"/>
          <w:szCs w:val="30"/>
        </w:rPr>
        <w:t>3</w:t>
      </w:r>
      <w:r>
        <w:rPr>
          <w:rFonts w:ascii="仿宋" w:eastAsia="仿宋" w:hAnsi="仿宋" w:hint="eastAsia"/>
          <w:b/>
          <w:bCs/>
          <w:sz w:val="30"/>
          <w:szCs w:val="30"/>
        </w:rPr>
        <w:t>个月一支付。</w:t>
      </w:r>
    </w:p>
    <w:p w14:paraId="0EA9D202" w14:textId="77777777" w:rsidR="00DC605A" w:rsidRDefault="00DC605A">
      <w:pPr>
        <w:numPr>
          <w:ilvl w:val="0"/>
          <w:numId w:val="4"/>
        </w:numPr>
        <w:ind w:firstLineChars="200" w:firstLine="602"/>
        <w:rPr>
          <w:rFonts w:ascii="仿宋" w:eastAsia="仿宋" w:hAnsi="仿宋" w:hint="eastAsia"/>
          <w:b/>
          <w:bCs/>
          <w:sz w:val="30"/>
          <w:szCs w:val="30"/>
        </w:rPr>
      </w:pPr>
      <w:r>
        <w:rPr>
          <w:rFonts w:ascii="仿宋" w:eastAsia="仿宋" w:hAnsi="仿宋" w:hint="eastAsia"/>
          <w:b/>
          <w:bCs/>
          <w:sz w:val="30"/>
          <w:szCs w:val="30"/>
        </w:rPr>
        <w:t>债务承担：如在</w:t>
      </w:r>
      <w:r>
        <w:rPr>
          <w:rFonts w:ascii="仿宋" w:eastAsia="仿宋" w:hAnsi="仿宋" w:hint="eastAsia"/>
          <w:b/>
          <w:bCs/>
          <w:sz w:val="30"/>
          <w:szCs w:val="30"/>
        </w:rPr>
        <w:t>合伙</w:t>
      </w:r>
      <w:r>
        <w:rPr>
          <w:rFonts w:ascii="仿宋" w:eastAsia="仿宋" w:hAnsi="仿宋" w:hint="eastAsia"/>
          <w:b/>
          <w:bCs/>
          <w:sz w:val="30"/>
          <w:szCs w:val="30"/>
        </w:rPr>
        <w:t>经营过程中有债务产生，</w:t>
      </w:r>
      <w:r>
        <w:rPr>
          <w:rFonts w:ascii="宋体" w:hAnsi="宋体" w:cs="宋体"/>
          <w:b/>
          <w:bCs/>
          <w:color w:val="2B2B2B"/>
          <w:kern w:val="0"/>
          <w:sz w:val="24"/>
        </w:rPr>
        <w:t>如经营不善或其他原因导致投资项目无法继续经营</w:t>
      </w:r>
      <w:r>
        <w:rPr>
          <w:rFonts w:ascii="宋体" w:hAnsi="宋体" w:cs="宋体" w:hint="eastAsia"/>
          <w:b/>
          <w:bCs/>
          <w:color w:val="2B2B2B"/>
          <w:kern w:val="0"/>
          <w:sz w:val="24"/>
        </w:rPr>
        <w:t>，</w:t>
      </w:r>
      <w:r>
        <w:rPr>
          <w:rFonts w:ascii="宋体" w:hAnsi="宋体" w:cs="宋体"/>
          <w:b/>
          <w:bCs/>
          <w:color w:val="2B2B2B"/>
          <w:kern w:val="0"/>
          <w:sz w:val="24"/>
        </w:rPr>
        <w:t>项目转让后，</w:t>
      </w:r>
      <w:r>
        <w:rPr>
          <w:rFonts w:ascii="仿宋" w:eastAsia="仿宋" w:hAnsi="仿宋" w:hint="eastAsia"/>
          <w:b/>
          <w:bCs/>
          <w:sz w:val="30"/>
          <w:szCs w:val="30"/>
        </w:rPr>
        <w:t>以各</w:t>
      </w:r>
      <w:r>
        <w:rPr>
          <w:rFonts w:ascii="仿宋" w:eastAsia="仿宋" w:hAnsi="仿宋" w:hint="eastAsia"/>
          <w:b/>
          <w:bCs/>
          <w:sz w:val="30"/>
          <w:szCs w:val="30"/>
        </w:rPr>
        <w:t>合伙</w:t>
      </w:r>
      <w:r>
        <w:rPr>
          <w:rFonts w:ascii="仿宋" w:eastAsia="仿宋" w:hAnsi="仿宋" w:hint="eastAsia"/>
          <w:b/>
          <w:bCs/>
          <w:sz w:val="30"/>
          <w:szCs w:val="30"/>
        </w:rPr>
        <w:t>人的出资为据，按比例承担</w:t>
      </w:r>
      <w:r>
        <w:rPr>
          <w:rFonts w:ascii="仿宋" w:eastAsia="仿宋" w:hAnsi="仿宋" w:hint="eastAsia"/>
          <w:b/>
          <w:bCs/>
          <w:sz w:val="30"/>
          <w:szCs w:val="30"/>
        </w:rPr>
        <w:t>相应的债权及债务。</w:t>
      </w:r>
    </w:p>
    <w:p w14:paraId="23EA4615" w14:textId="77777777" w:rsidR="00DC605A" w:rsidRDefault="00DC605A">
      <w:pPr>
        <w:ind w:firstLineChars="198" w:firstLine="596"/>
        <w:rPr>
          <w:rFonts w:ascii="仿宋" w:eastAsia="仿宋" w:hAnsi="仿宋" w:hint="eastAsia"/>
          <w:b/>
          <w:bCs/>
          <w:sz w:val="30"/>
          <w:szCs w:val="30"/>
        </w:rPr>
      </w:pPr>
      <w:r>
        <w:rPr>
          <w:rFonts w:ascii="仿宋" w:eastAsia="仿宋" w:hAnsi="仿宋" w:hint="eastAsia"/>
          <w:b/>
          <w:bCs/>
          <w:sz w:val="30"/>
          <w:szCs w:val="30"/>
        </w:rPr>
        <w:t>第</w:t>
      </w:r>
      <w:r>
        <w:rPr>
          <w:rFonts w:ascii="仿宋" w:eastAsia="仿宋" w:hAnsi="仿宋" w:hint="eastAsia"/>
          <w:b/>
          <w:bCs/>
          <w:sz w:val="30"/>
          <w:szCs w:val="30"/>
        </w:rPr>
        <w:t>七</w:t>
      </w:r>
      <w:r>
        <w:rPr>
          <w:rFonts w:ascii="仿宋" w:eastAsia="仿宋" w:hAnsi="仿宋" w:hint="eastAsia"/>
          <w:b/>
          <w:bCs/>
          <w:sz w:val="30"/>
          <w:szCs w:val="30"/>
        </w:rPr>
        <w:t>条</w:t>
      </w:r>
      <w:r>
        <w:rPr>
          <w:rFonts w:ascii="仿宋" w:eastAsia="仿宋" w:hAnsi="仿宋" w:hint="eastAsia"/>
          <w:b/>
          <w:bCs/>
          <w:sz w:val="30"/>
          <w:szCs w:val="30"/>
        </w:rPr>
        <w:t xml:space="preserve">  </w:t>
      </w:r>
      <w:r>
        <w:rPr>
          <w:rFonts w:ascii="仿宋" w:eastAsia="仿宋" w:hAnsi="仿宋" w:hint="eastAsia"/>
          <w:b/>
          <w:bCs/>
          <w:sz w:val="30"/>
          <w:szCs w:val="30"/>
        </w:rPr>
        <w:t>经营管理及人员管理</w:t>
      </w:r>
    </w:p>
    <w:p w14:paraId="6D8F65AC" w14:textId="77777777" w:rsidR="00DC605A" w:rsidRDefault="00DC605A">
      <w:pPr>
        <w:widowControl/>
        <w:spacing w:after="288" w:line="360" w:lineRule="atLeast"/>
        <w:ind w:firstLine="480"/>
        <w:jc w:val="left"/>
        <w:rPr>
          <w:rFonts w:ascii="仿宋" w:eastAsia="仿宋" w:hAnsi="仿宋" w:hint="eastAsia"/>
          <w:b/>
          <w:bCs/>
          <w:sz w:val="30"/>
          <w:szCs w:val="30"/>
        </w:rPr>
      </w:pPr>
      <w:r>
        <w:rPr>
          <w:rFonts w:ascii="仿宋" w:eastAsia="仿宋" w:hAnsi="仿宋" w:hint="eastAsia"/>
          <w:b/>
          <w:bCs/>
          <w:sz w:val="30"/>
          <w:szCs w:val="30"/>
        </w:rPr>
        <w:t xml:space="preserve">    1</w:t>
      </w:r>
      <w:r>
        <w:rPr>
          <w:rFonts w:ascii="仿宋" w:eastAsia="仿宋" w:hAnsi="仿宋" w:hint="eastAsia"/>
          <w:b/>
          <w:bCs/>
          <w:sz w:val="30"/>
          <w:szCs w:val="30"/>
        </w:rPr>
        <w:t>、</w:t>
      </w:r>
      <w:r>
        <w:rPr>
          <w:rFonts w:ascii="宋体" w:hAnsi="宋体" w:cs="宋体"/>
          <w:b/>
          <w:bCs/>
          <w:kern w:val="0"/>
          <w:sz w:val="28"/>
          <w:szCs w:val="28"/>
        </w:rPr>
        <w:t>全体合伙人决定，委托甲方为合伙负责人，</w:t>
      </w:r>
      <w:r>
        <w:rPr>
          <w:rFonts w:ascii="仿宋" w:eastAsia="仿宋" w:hAnsi="仿宋" w:hint="eastAsia"/>
          <w:b/>
          <w:bCs/>
          <w:sz w:val="30"/>
          <w:szCs w:val="30"/>
        </w:rPr>
        <w:t>甲方代表各方对餐饮店进行全方位的经营</w:t>
      </w:r>
      <w:r>
        <w:rPr>
          <w:rFonts w:ascii="仿宋" w:eastAsia="仿宋" w:hAnsi="仿宋" w:hint="eastAsia"/>
          <w:b/>
          <w:bCs/>
          <w:sz w:val="30"/>
          <w:szCs w:val="30"/>
        </w:rPr>
        <w:t>与</w:t>
      </w:r>
      <w:r>
        <w:rPr>
          <w:rFonts w:ascii="仿宋" w:eastAsia="仿宋" w:hAnsi="仿宋" w:hint="eastAsia"/>
          <w:b/>
          <w:bCs/>
          <w:sz w:val="30"/>
          <w:szCs w:val="30"/>
        </w:rPr>
        <w:t>管理，其他各方有权对甲方的经营行为进行监督，但不得干涉甲方</w:t>
      </w:r>
      <w:r>
        <w:rPr>
          <w:rFonts w:ascii="仿宋" w:eastAsia="仿宋" w:hAnsi="仿宋" w:hint="eastAsia"/>
          <w:b/>
          <w:bCs/>
          <w:sz w:val="30"/>
          <w:szCs w:val="30"/>
        </w:rPr>
        <w:t>的</w:t>
      </w:r>
      <w:r>
        <w:rPr>
          <w:rFonts w:ascii="仿宋" w:eastAsia="仿宋" w:hAnsi="仿宋" w:hint="eastAsia"/>
          <w:b/>
          <w:bCs/>
          <w:sz w:val="30"/>
          <w:szCs w:val="30"/>
        </w:rPr>
        <w:t>经营</w:t>
      </w:r>
      <w:r>
        <w:rPr>
          <w:rFonts w:ascii="仿宋" w:eastAsia="仿宋" w:hAnsi="仿宋" w:hint="eastAsia"/>
          <w:b/>
          <w:bCs/>
          <w:sz w:val="30"/>
          <w:szCs w:val="30"/>
        </w:rPr>
        <w:t>与管理，</w:t>
      </w:r>
      <w:r>
        <w:rPr>
          <w:rFonts w:ascii="宋体" w:hAnsi="宋体" w:cs="宋体"/>
          <w:b/>
          <w:bCs/>
          <w:color w:val="2B2B2B"/>
          <w:kern w:val="0"/>
          <w:sz w:val="24"/>
        </w:rPr>
        <w:t>有分歧</w:t>
      </w:r>
      <w:r>
        <w:rPr>
          <w:rFonts w:ascii="宋体" w:hAnsi="宋体" w:cs="宋体" w:hint="eastAsia"/>
          <w:b/>
          <w:bCs/>
          <w:color w:val="2B2B2B"/>
          <w:kern w:val="0"/>
          <w:sz w:val="24"/>
        </w:rPr>
        <w:t>各合伙人</w:t>
      </w:r>
      <w:r>
        <w:rPr>
          <w:rFonts w:ascii="宋体" w:hAnsi="宋体" w:cs="宋体"/>
          <w:b/>
          <w:bCs/>
          <w:color w:val="2B2B2B"/>
          <w:kern w:val="0"/>
          <w:sz w:val="24"/>
        </w:rPr>
        <w:t>协商</w:t>
      </w:r>
      <w:r>
        <w:rPr>
          <w:rFonts w:ascii="宋体" w:hAnsi="宋体" w:cs="宋体" w:hint="eastAsia"/>
          <w:b/>
          <w:bCs/>
          <w:color w:val="2B2B2B"/>
          <w:kern w:val="0"/>
          <w:sz w:val="24"/>
        </w:rPr>
        <w:t>解决</w:t>
      </w:r>
      <w:r>
        <w:rPr>
          <w:rFonts w:ascii="宋体" w:hAnsi="宋体" w:cs="宋体" w:hint="eastAsia"/>
          <w:b/>
          <w:bCs/>
          <w:color w:val="2B2B2B"/>
          <w:kern w:val="0"/>
          <w:sz w:val="24"/>
        </w:rPr>
        <w:t>。</w:t>
      </w:r>
    </w:p>
    <w:p w14:paraId="313C73B7" w14:textId="77777777" w:rsidR="00DC605A" w:rsidRDefault="00DC605A">
      <w:pPr>
        <w:numPr>
          <w:ilvl w:val="0"/>
          <w:numId w:val="5"/>
        </w:numPr>
        <w:ind w:firstLineChars="200" w:firstLine="602"/>
        <w:rPr>
          <w:rFonts w:ascii="仿宋" w:eastAsia="仿宋" w:hAnsi="仿宋" w:hint="eastAsia"/>
          <w:b/>
          <w:bCs/>
          <w:sz w:val="30"/>
          <w:szCs w:val="30"/>
        </w:rPr>
      </w:pPr>
      <w:r>
        <w:rPr>
          <w:rFonts w:ascii="仿宋" w:eastAsia="仿宋" w:hAnsi="仿宋" w:hint="eastAsia"/>
          <w:b/>
          <w:bCs/>
          <w:sz w:val="30"/>
          <w:szCs w:val="30"/>
        </w:rPr>
        <w:t>甲方有权对餐饮店经营所需人员进行管理，其他各方不再进行管理</w:t>
      </w:r>
    </w:p>
    <w:p w14:paraId="7730139C" w14:textId="77777777" w:rsidR="00DC605A" w:rsidRDefault="00DC605A">
      <w:pPr>
        <w:rPr>
          <w:rFonts w:ascii="仿宋" w:eastAsia="仿宋" w:hAnsi="仿宋" w:hint="eastAsia"/>
          <w:b/>
          <w:bCs/>
          <w:sz w:val="30"/>
          <w:szCs w:val="30"/>
        </w:rPr>
      </w:pPr>
    </w:p>
    <w:p w14:paraId="0A6D499A" w14:textId="77777777" w:rsidR="00DC605A" w:rsidRDefault="00DC605A">
      <w:pPr>
        <w:ind w:firstLineChars="200" w:firstLine="602"/>
        <w:rPr>
          <w:rFonts w:ascii="仿宋" w:eastAsia="仿宋" w:hAnsi="仿宋"/>
          <w:b/>
          <w:bCs/>
          <w:sz w:val="30"/>
          <w:szCs w:val="30"/>
        </w:rPr>
      </w:pPr>
      <w:r>
        <w:rPr>
          <w:rFonts w:ascii="仿宋" w:eastAsia="仿宋" w:hAnsi="仿宋" w:hint="eastAsia"/>
          <w:b/>
          <w:bCs/>
          <w:sz w:val="30"/>
          <w:szCs w:val="30"/>
        </w:rPr>
        <w:t>第六条</w:t>
      </w:r>
      <w:r>
        <w:rPr>
          <w:rFonts w:ascii="仿宋" w:eastAsia="仿宋" w:hAnsi="仿宋"/>
          <w:b/>
          <w:bCs/>
          <w:sz w:val="30"/>
          <w:szCs w:val="30"/>
        </w:rPr>
        <w:t xml:space="preserve"> </w:t>
      </w:r>
      <w:r>
        <w:rPr>
          <w:rFonts w:ascii="仿宋" w:eastAsia="仿宋" w:hAnsi="仿宋" w:hint="eastAsia"/>
          <w:b/>
          <w:bCs/>
          <w:sz w:val="30"/>
          <w:szCs w:val="30"/>
        </w:rPr>
        <w:t>入资、退资、出资的转让</w:t>
      </w:r>
    </w:p>
    <w:p w14:paraId="1DAD4B3A" w14:textId="77777777" w:rsidR="00DC605A" w:rsidRDefault="00DC605A">
      <w:pPr>
        <w:ind w:firstLineChars="150" w:firstLine="452"/>
        <w:rPr>
          <w:rFonts w:ascii="仿宋" w:eastAsia="仿宋" w:hAnsi="仿宋"/>
          <w:b/>
          <w:bCs/>
          <w:sz w:val="30"/>
          <w:szCs w:val="30"/>
        </w:rPr>
      </w:pPr>
      <w:r>
        <w:rPr>
          <w:rFonts w:ascii="仿宋" w:eastAsia="仿宋" w:hAnsi="仿宋" w:hint="eastAsia"/>
          <w:b/>
          <w:bCs/>
          <w:sz w:val="30"/>
          <w:szCs w:val="30"/>
        </w:rPr>
        <w:t>（一）入资</w:t>
      </w:r>
      <w:r>
        <w:rPr>
          <w:rFonts w:ascii="仿宋" w:eastAsia="仿宋" w:hAnsi="仿宋"/>
          <w:b/>
          <w:bCs/>
          <w:sz w:val="30"/>
          <w:szCs w:val="30"/>
        </w:rPr>
        <w:t xml:space="preserve"> </w:t>
      </w:r>
    </w:p>
    <w:p w14:paraId="1C2B9EFA" w14:textId="77777777" w:rsidR="00DC605A" w:rsidRDefault="00DC605A">
      <w:pPr>
        <w:rPr>
          <w:rFonts w:ascii="仿宋" w:eastAsia="仿宋" w:hAnsi="仿宋"/>
          <w:b/>
          <w:bCs/>
          <w:sz w:val="30"/>
          <w:szCs w:val="30"/>
        </w:rPr>
      </w:pPr>
      <w:r>
        <w:rPr>
          <w:rFonts w:ascii="仿宋" w:eastAsia="仿宋" w:hAnsi="仿宋" w:hint="eastAsia"/>
          <w:b/>
          <w:bCs/>
          <w:sz w:val="30"/>
          <w:szCs w:val="30"/>
        </w:rPr>
        <w:t xml:space="preserve">　</w:t>
      </w:r>
      <w:r>
        <w:rPr>
          <w:rFonts w:ascii="仿宋" w:eastAsia="仿宋" w:hAnsi="仿宋" w:hint="eastAsia"/>
          <w:b/>
          <w:bCs/>
          <w:sz w:val="30"/>
          <w:szCs w:val="30"/>
        </w:rPr>
        <w:t xml:space="preserve">  </w:t>
      </w:r>
      <w:r>
        <w:rPr>
          <w:rFonts w:ascii="仿宋" w:eastAsia="仿宋" w:hAnsi="仿宋"/>
          <w:b/>
          <w:bCs/>
          <w:sz w:val="30"/>
          <w:szCs w:val="30"/>
        </w:rPr>
        <w:t xml:space="preserve">1. </w:t>
      </w:r>
      <w:r>
        <w:rPr>
          <w:rFonts w:ascii="仿宋" w:eastAsia="仿宋" w:hAnsi="仿宋" w:hint="eastAsia"/>
          <w:b/>
          <w:bCs/>
          <w:sz w:val="30"/>
          <w:szCs w:val="30"/>
        </w:rPr>
        <w:t>新合作人入资，必须经甲方同意；</w:t>
      </w:r>
      <w:r>
        <w:rPr>
          <w:rFonts w:ascii="仿宋" w:eastAsia="仿宋" w:hAnsi="仿宋"/>
          <w:b/>
          <w:bCs/>
          <w:sz w:val="30"/>
          <w:szCs w:val="30"/>
        </w:rPr>
        <w:t xml:space="preserve"> </w:t>
      </w:r>
    </w:p>
    <w:p w14:paraId="507EAB6B" w14:textId="77777777" w:rsidR="00DC605A" w:rsidRDefault="00DC605A">
      <w:pPr>
        <w:rPr>
          <w:rFonts w:ascii="仿宋" w:eastAsia="仿宋" w:hAnsi="仿宋"/>
          <w:b/>
          <w:bCs/>
          <w:sz w:val="30"/>
          <w:szCs w:val="30"/>
        </w:rPr>
      </w:pPr>
      <w:r>
        <w:rPr>
          <w:rFonts w:ascii="仿宋" w:eastAsia="仿宋" w:hAnsi="仿宋" w:hint="eastAsia"/>
          <w:b/>
          <w:bCs/>
          <w:sz w:val="30"/>
          <w:szCs w:val="30"/>
        </w:rPr>
        <w:t xml:space="preserve">　</w:t>
      </w:r>
      <w:r>
        <w:rPr>
          <w:rFonts w:ascii="仿宋" w:eastAsia="仿宋" w:hAnsi="仿宋" w:hint="eastAsia"/>
          <w:b/>
          <w:bCs/>
          <w:sz w:val="30"/>
          <w:szCs w:val="30"/>
        </w:rPr>
        <w:t xml:space="preserve">  </w:t>
      </w:r>
      <w:r>
        <w:rPr>
          <w:rFonts w:ascii="仿宋" w:eastAsia="仿宋" w:hAnsi="仿宋"/>
          <w:b/>
          <w:bCs/>
          <w:sz w:val="30"/>
          <w:szCs w:val="30"/>
        </w:rPr>
        <w:t xml:space="preserve">2. </w:t>
      </w:r>
      <w:r>
        <w:rPr>
          <w:rFonts w:ascii="仿宋" w:eastAsia="仿宋" w:hAnsi="仿宋" w:hint="eastAsia"/>
          <w:b/>
          <w:bCs/>
          <w:sz w:val="30"/>
          <w:szCs w:val="30"/>
        </w:rPr>
        <w:t>新合作人须承认并签署本合作协议；</w:t>
      </w:r>
      <w:r>
        <w:rPr>
          <w:rFonts w:ascii="仿宋" w:eastAsia="仿宋" w:hAnsi="仿宋"/>
          <w:b/>
          <w:bCs/>
          <w:sz w:val="30"/>
          <w:szCs w:val="30"/>
        </w:rPr>
        <w:t xml:space="preserve"> </w:t>
      </w:r>
    </w:p>
    <w:p w14:paraId="26831678" w14:textId="77777777" w:rsidR="00DC605A" w:rsidRDefault="00DC605A">
      <w:pPr>
        <w:rPr>
          <w:rFonts w:ascii="仿宋" w:eastAsia="仿宋" w:hAnsi="仿宋"/>
          <w:b/>
          <w:bCs/>
          <w:sz w:val="30"/>
          <w:szCs w:val="30"/>
        </w:rPr>
      </w:pPr>
      <w:r>
        <w:rPr>
          <w:rFonts w:ascii="仿宋" w:eastAsia="仿宋" w:hAnsi="仿宋" w:hint="eastAsia"/>
          <w:b/>
          <w:bCs/>
          <w:sz w:val="30"/>
          <w:szCs w:val="30"/>
        </w:rPr>
        <w:t xml:space="preserve">　</w:t>
      </w:r>
      <w:r>
        <w:rPr>
          <w:rFonts w:ascii="仿宋" w:eastAsia="仿宋" w:hAnsi="仿宋" w:hint="eastAsia"/>
          <w:b/>
          <w:bCs/>
          <w:sz w:val="30"/>
          <w:szCs w:val="30"/>
        </w:rPr>
        <w:t xml:space="preserve">  </w:t>
      </w:r>
      <w:r>
        <w:rPr>
          <w:rFonts w:ascii="仿宋" w:eastAsia="仿宋" w:hAnsi="仿宋"/>
          <w:b/>
          <w:bCs/>
          <w:sz w:val="30"/>
          <w:szCs w:val="30"/>
        </w:rPr>
        <w:t xml:space="preserve">3. </w:t>
      </w:r>
      <w:r>
        <w:rPr>
          <w:rFonts w:ascii="仿宋" w:eastAsia="仿宋" w:hAnsi="仿宋" w:hint="eastAsia"/>
          <w:b/>
          <w:bCs/>
          <w:sz w:val="30"/>
          <w:szCs w:val="30"/>
        </w:rPr>
        <w:t>除入资协议另有约定外，入资的新合作人与原合作人享有同等权利，承担同等责任；入资的新合作人对入资前合作企业的债务承担连带责任。</w:t>
      </w:r>
      <w:r>
        <w:rPr>
          <w:rFonts w:ascii="仿宋" w:eastAsia="仿宋" w:hAnsi="仿宋"/>
          <w:b/>
          <w:bCs/>
          <w:sz w:val="30"/>
          <w:szCs w:val="30"/>
        </w:rPr>
        <w:t xml:space="preserve"> </w:t>
      </w:r>
    </w:p>
    <w:p w14:paraId="0E01B0F8" w14:textId="77777777" w:rsidR="00DC605A" w:rsidRDefault="00DC605A">
      <w:pPr>
        <w:ind w:firstLineChars="200" w:firstLine="602"/>
        <w:rPr>
          <w:rFonts w:ascii="仿宋" w:eastAsia="仿宋" w:hAnsi="仿宋"/>
          <w:b/>
          <w:bCs/>
          <w:sz w:val="30"/>
          <w:szCs w:val="30"/>
        </w:rPr>
      </w:pPr>
      <w:r>
        <w:rPr>
          <w:rFonts w:ascii="仿宋" w:eastAsia="仿宋" w:hAnsi="仿宋"/>
          <w:b/>
          <w:bCs/>
          <w:sz w:val="30"/>
          <w:szCs w:val="30"/>
        </w:rPr>
        <w:t>(</w:t>
      </w:r>
      <w:r>
        <w:rPr>
          <w:rFonts w:ascii="仿宋" w:eastAsia="仿宋" w:hAnsi="仿宋" w:hint="eastAsia"/>
          <w:b/>
          <w:bCs/>
          <w:sz w:val="30"/>
          <w:szCs w:val="30"/>
        </w:rPr>
        <w:t>二）退资</w:t>
      </w:r>
    </w:p>
    <w:p w14:paraId="71EED67C" w14:textId="77777777" w:rsidR="00DC605A" w:rsidRDefault="00DC605A">
      <w:pPr>
        <w:ind w:firstLineChars="200" w:firstLine="602"/>
        <w:rPr>
          <w:rFonts w:ascii="仿宋" w:eastAsia="仿宋" w:hAnsi="仿宋"/>
          <w:b/>
          <w:bCs/>
          <w:sz w:val="30"/>
          <w:szCs w:val="30"/>
        </w:rPr>
      </w:pPr>
      <w:r>
        <w:rPr>
          <w:rFonts w:ascii="仿宋" w:eastAsia="仿宋" w:hAnsi="仿宋"/>
          <w:b/>
          <w:bCs/>
          <w:sz w:val="30"/>
          <w:szCs w:val="30"/>
        </w:rPr>
        <w:t>1</w:t>
      </w:r>
      <w:r>
        <w:rPr>
          <w:rFonts w:ascii="仿宋" w:eastAsia="仿宋" w:hAnsi="仿宋" w:hint="eastAsia"/>
          <w:b/>
          <w:bCs/>
          <w:sz w:val="30"/>
          <w:szCs w:val="30"/>
        </w:rPr>
        <w:t>、在经营期限内，经甲方书面同意，合作人可以退资，合作人擅自退资给合作造成损失的，应当赔偿其他合作人的全部损失。</w:t>
      </w:r>
      <w:r>
        <w:rPr>
          <w:rFonts w:ascii="仿宋" w:eastAsia="仿宋" w:hAnsi="仿宋"/>
          <w:b/>
          <w:bCs/>
          <w:sz w:val="30"/>
          <w:szCs w:val="30"/>
        </w:rPr>
        <w:t xml:space="preserve"> </w:t>
      </w:r>
    </w:p>
    <w:p w14:paraId="72A73C52" w14:textId="77777777" w:rsidR="00DC605A" w:rsidRDefault="00DC605A">
      <w:pPr>
        <w:ind w:firstLineChars="150" w:firstLine="452"/>
        <w:rPr>
          <w:rFonts w:ascii="仿宋" w:eastAsia="仿宋" w:hAnsi="仿宋"/>
          <w:b/>
          <w:bCs/>
          <w:sz w:val="30"/>
          <w:szCs w:val="30"/>
        </w:rPr>
      </w:pPr>
      <w:r>
        <w:rPr>
          <w:rFonts w:ascii="仿宋" w:eastAsia="仿宋" w:hAnsi="仿宋" w:hint="eastAsia"/>
          <w:b/>
          <w:bCs/>
          <w:sz w:val="30"/>
          <w:szCs w:val="30"/>
        </w:rPr>
        <w:t>（三）</w:t>
      </w:r>
      <w:r>
        <w:rPr>
          <w:rFonts w:ascii="仿宋" w:eastAsia="仿宋" w:hAnsi="仿宋"/>
          <w:b/>
          <w:bCs/>
          <w:sz w:val="30"/>
          <w:szCs w:val="30"/>
        </w:rPr>
        <w:t xml:space="preserve"> </w:t>
      </w:r>
      <w:r>
        <w:rPr>
          <w:rFonts w:ascii="仿宋" w:eastAsia="仿宋" w:hAnsi="仿宋" w:hint="eastAsia"/>
          <w:b/>
          <w:bCs/>
          <w:sz w:val="30"/>
          <w:szCs w:val="30"/>
        </w:rPr>
        <w:t>出资的转让</w:t>
      </w:r>
    </w:p>
    <w:p w14:paraId="14C1F793" w14:textId="77777777" w:rsidR="00DC605A" w:rsidRDefault="00DC605A">
      <w:pPr>
        <w:ind w:firstLineChars="200" w:firstLine="602"/>
        <w:rPr>
          <w:rFonts w:ascii="仿宋" w:eastAsia="仿宋" w:hAnsi="仿宋" w:hint="eastAsia"/>
          <w:b/>
          <w:bCs/>
          <w:sz w:val="30"/>
          <w:szCs w:val="30"/>
        </w:rPr>
      </w:pPr>
      <w:r>
        <w:rPr>
          <w:rFonts w:ascii="仿宋" w:eastAsia="仿宋" w:hAnsi="仿宋" w:hint="eastAsia"/>
          <w:b/>
          <w:bCs/>
          <w:sz w:val="30"/>
          <w:szCs w:val="30"/>
        </w:rPr>
        <w:t>经</w:t>
      </w:r>
      <w:r>
        <w:rPr>
          <w:rFonts w:ascii="仿宋" w:eastAsia="仿宋" w:hAnsi="仿宋" w:hint="eastAsia"/>
          <w:b/>
          <w:bCs/>
          <w:sz w:val="30"/>
          <w:szCs w:val="30"/>
        </w:rPr>
        <w:t>全体合伙人</w:t>
      </w:r>
      <w:r>
        <w:rPr>
          <w:rFonts w:ascii="仿宋" w:eastAsia="仿宋" w:hAnsi="仿宋" w:hint="eastAsia"/>
          <w:b/>
          <w:bCs/>
          <w:sz w:val="30"/>
          <w:szCs w:val="30"/>
        </w:rPr>
        <w:t>书面同意后合作人可以转让其在合作中的全部或部分财产份额。在同等条件下，其他合作人有优先受让权。如向合作人以外的第三人转让，第三人应按新入资对待，否则以退资对待转让人。合作人以外的第三人受让合作企业财产份额的，经修改合作协议即成为合作企业的合作人。</w:t>
      </w:r>
    </w:p>
    <w:p w14:paraId="70437786" w14:textId="77777777" w:rsidR="00DC605A" w:rsidRDefault="00DC605A">
      <w:pPr>
        <w:ind w:firstLineChars="200" w:firstLine="602"/>
        <w:rPr>
          <w:rFonts w:ascii="仿宋" w:eastAsia="仿宋" w:hAnsi="仿宋" w:hint="eastAsia"/>
          <w:b/>
          <w:bCs/>
          <w:sz w:val="30"/>
          <w:szCs w:val="30"/>
        </w:rPr>
      </w:pPr>
      <w:r>
        <w:rPr>
          <w:rFonts w:ascii="仿宋" w:eastAsia="仿宋" w:hAnsi="仿宋" w:hint="eastAsia"/>
          <w:b/>
          <w:bCs/>
          <w:sz w:val="30"/>
          <w:szCs w:val="30"/>
        </w:rPr>
        <w:t>第七条</w:t>
      </w:r>
      <w:r>
        <w:rPr>
          <w:rFonts w:ascii="仿宋" w:eastAsia="仿宋" w:hAnsi="仿宋"/>
          <w:b/>
          <w:bCs/>
          <w:sz w:val="30"/>
          <w:szCs w:val="30"/>
        </w:rPr>
        <w:t xml:space="preserve"> </w:t>
      </w:r>
      <w:r>
        <w:rPr>
          <w:rFonts w:ascii="仿宋" w:eastAsia="仿宋" w:hAnsi="仿宋" w:hint="eastAsia"/>
          <w:b/>
          <w:bCs/>
          <w:sz w:val="30"/>
          <w:szCs w:val="30"/>
        </w:rPr>
        <w:t>合作人的权利和义务</w:t>
      </w:r>
      <w:r>
        <w:rPr>
          <w:rFonts w:ascii="仿宋" w:eastAsia="仿宋" w:hAnsi="仿宋"/>
          <w:b/>
          <w:bCs/>
          <w:sz w:val="30"/>
          <w:szCs w:val="30"/>
        </w:rPr>
        <w:t xml:space="preserve"> </w:t>
      </w:r>
    </w:p>
    <w:p w14:paraId="674D4790" w14:textId="77777777" w:rsidR="00DC605A" w:rsidRDefault="00DC605A">
      <w:pPr>
        <w:ind w:firstLineChars="200" w:firstLine="602"/>
        <w:rPr>
          <w:rFonts w:ascii="仿宋" w:eastAsia="仿宋" w:hAnsi="仿宋"/>
          <w:b/>
          <w:bCs/>
          <w:sz w:val="30"/>
          <w:szCs w:val="30"/>
        </w:rPr>
      </w:pPr>
      <w:r>
        <w:rPr>
          <w:rFonts w:ascii="仿宋" w:eastAsia="仿宋" w:hAnsi="仿宋" w:hint="eastAsia"/>
          <w:b/>
          <w:bCs/>
          <w:sz w:val="30"/>
          <w:szCs w:val="30"/>
        </w:rPr>
        <w:t>（一）合作人的权利：</w:t>
      </w:r>
      <w:r>
        <w:rPr>
          <w:rFonts w:ascii="仿宋" w:eastAsia="仿宋" w:hAnsi="仿宋"/>
          <w:b/>
          <w:bCs/>
          <w:sz w:val="30"/>
          <w:szCs w:val="30"/>
        </w:rPr>
        <w:t xml:space="preserve"> </w:t>
      </w:r>
    </w:p>
    <w:p w14:paraId="1ABF5122" w14:textId="77777777" w:rsidR="00DC605A" w:rsidRDefault="00DC605A">
      <w:pPr>
        <w:rPr>
          <w:rFonts w:ascii="仿宋" w:eastAsia="仿宋" w:hAnsi="仿宋" w:hint="eastAsia"/>
          <w:b/>
          <w:bCs/>
          <w:sz w:val="30"/>
          <w:szCs w:val="30"/>
        </w:rPr>
      </w:pPr>
      <w:r>
        <w:rPr>
          <w:rFonts w:ascii="仿宋" w:eastAsia="仿宋" w:hAnsi="仿宋" w:hint="eastAsia"/>
          <w:b/>
          <w:bCs/>
          <w:sz w:val="30"/>
          <w:szCs w:val="30"/>
        </w:rPr>
        <w:t xml:space="preserve">　</w:t>
      </w:r>
      <w:r>
        <w:rPr>
          <w:rFonts w:ascii="仿宋" w:eastAsia="仿宋" w:hAnsi="仿宋" w:hint="eastAsia"/>
          <w:b/>
          <w:bCs/>
          <w:sz w:val="30"/>
          <w:szCs w:val="30"/>
        </w:rPr>
        <w:t xml:space="preserve">   </w:t>
      </w:r>
      <w:r>
        <w:rPr>
          <w:rFonts w:ascii="仿宋" w:eastAsia="仿宋" w:hAnsi="仿宋"/>
          <w:b/>
          <w:bCs/>
          <w:sz w:val="30"/>
          <w:szCs w:val="30"/>
        </w:rPr>
        <w:t xml:space="preserve">1. </w:t>
      </w:r>
      <w:r>
        <w:rPr>
          <w:rFonts w:ascii="仿宋" w:eastAsia="仿宋" w:hAnsi="仿宋" w:hint="eastAsia"/>
          <w:b/>
          <w:bCs/>
          <w:sz w:val="30"/>
          <w:szCs w:val="30"/>
        </w:rPr>
        <w:t>合作事务的决定权、监督权和具体的经营活动，以及重要事项须由合伙人甲、乙、丙三方共同决定；</w:t>
      </w:r>
    </w:p>
    <w:p w14:paraId="38983575" w14:textId="77777777" w:rsidR="00DC605A" w:rsidRDefault="00DC605A">
      <w:pPr>
        <w:rPr>
          <w:rFonts w:ascii="仿宋" w:eastAsia="仿宋" w:hAnsi="仿宋"/>
          <w:b/>
          <w:bCs/>
          <w:sz w:val="30"/>
          <w:szCs w:val="30"/>
        </w:rPr>
      </w:pPr>
      <w:r>
        <w:rPr>
          <w:rFonts w:ascii="仿宋" w:eastAsia="仿宋" w:hAnsi="仿宋" w:hint="eastAsia"/>
          <w:b/>
          <w:bCs/>
          <w:sz w:val="30"/>
          <w:szCs w:val="30"/>
        </w:rPr>
        <w:t xml:space="preserve">　</w:t>
      </w:r>
      <w:r>
        <w:rPr>
          <w:rFonts w:ascii="仿宋" w:eastAsia="仿宋" w:hAnsi="仿宋" w:hint="eastAsia"/>
          <w:b/>
          <w:bCs/>
          <w:sz w:val="30"/>
          <w:szCs w:val="30"/>
        </w:rPr>
        <w:t xml:space="preserve">   </w:t>
      </w:r>
      <w:r>
        <w:rPr>
          <w:rFonts w:ascii="仿宋" w:eastAsia="仿宋" w:hAnsi="仿宋"/>
          <w:b/>
          <w:bCs/>
          <w:sz w:val="30"/>
          <w:szCs w:val="30"/>
        </w:rPr>
        <w:t xml:space="preserve">2. </w:t>
      </w:r>
      <w:r>
        <w:rPr>
          <w:rFonts w:ascii="仿宋" w:eastAsia="仿宋" w:hAnsi="仿宋" w:hint="eastAsia"/>
          <w:b/>
          <w:bCs/>
          <w:sz w:val="30"/>
          <w:szCs w:val="30"/>
        </w:rPr>
        <w:t>合作人享有合作利益的分配权；</w:t>
      </w:r>
      <w:r>
        <w:rPr>
          <w:rFonts w:ascii="仿宋" w:eastAsia="仿宋" w:hAnsi="仿宋"/>
          <w:b/>
          <w:bCs/>
          <w:sz w:val="30"/>
          <w:szCs w:val="30"/>
        </w:rPr>
        <w:t xml:space="preserve"> </w:t>
      </w:r>
    </w:p>
    <w:p w14:paraId="42479482" w14:textId="77777777" w:rsidR="00DC605A" w:rsidRDefault="00DC605A">
      <w:pPr>
        <w:rPr>
          <w:rFonts w:ascii="仿宋" w:eastAsia="仿宋" w:hAnsi="仿宋"/>
          <w:b/>
          <w:bCs/>
          <w:sz w:val="30"/>
          <w:szCs w:val="30"/>
        </w:rPr>
      </w:pPr>
      <w:r>
        <w:rPr>
          <w:rFonts w:ascii="仿宋" w:eastAsia="仿宋" w:hAnsi="仿宋" w:hint="eastAsia"/>
          <w:b/>
          <w:bCs/>
          <w:sz w:val="30"/>
          <w:szCs w:val="30"/>
        </w:rPr>
        <w:t xml:space="preserve">　</w:t>
      </w:r>
      <w:r>
        <w:rPr>
          <w:rFonts w:ascii="仿宋" w:eastAsia="仿宋" w:hAnsi="仿宋" w:hint="eastAsia"/>
          <w:b/>
          <w:bCs/>
          <w:sz w:val="30"/>
          <w:szCs w:val="30"/>
        </w:rPr>
        <w:t xml:space="preserve">   </w:t>
      </w:r>
      <w:r>
        <w:rPr>
          <w:rFonts w:ascii="仿宋" w:eastAsia="仿宋" w:hAnsi="仿宋"/>
          <w:b/>
          <w:bCs/>
          <w:sz w:val="30"/>
          <w:szCs w:val="30"/>
        </w:rPr>
        <w:t xml:space="preserve">3. </w:t>
      </w:r>
      <w:r>
        <w:rPr>
          <w:rFonts w:ascii="仿宋" w:eastAsia="仿宋" w:hAnsi="仿宋" w:hint="eastAsia"/>
          <w:b/>
          <w:bCs/>
          <w:sz w:val="30"/>
          <w:szCs w:val="30"/>
        </w:rPr>
        <w:t>合作人分配合作利益应以出资额比例进行，合作经营积累的财产归合作人共有。</w:t>
      </w:r>
      <w:r>
        <w:rPr>
          <w:rFonts w:ascii="仿宋" w:eastAsia="仿宋" w:hAnsi="仿宋"/>
          <w:b/>
          <w:bCs/>
          <w:sz w:val="30"/>
          <w:szCs w:val="30"/>
        </w:rPr>
        <w:t xml:space="preserve">  </w:t>
      </w:r>
    </w:p>
    <w:p w14:paraId="4F19123F" w14:textId="77777777" w:rsidR="00DC605A" w:rsidRDefault="00DC605A">
      <w:pPr>
        <w:ind w:firstLineChars="200" w:firstLine="602"/>
        <w:rPr>
          <w:rFonts w:ascii="仿宋" w:eastAsia="仿宋" w:hAnsi="仿宋"/>
          <w:b/>
          <w:bCs/>
          <w:sz w:val="30"/>
          <w:szCs w:val="30"/>
        </w:rPr>
      </w:pPr>
      <w:r>
        <w:rPr>
          <w:rFonts w:ascii="仿宋" w:eastAsia="仿宋" w:hAnsi="仿宋" w:hint="eastAsia"/>
          <w:b/>
          <w:bCs/>
          <w:sz w:val="30"/>
          <w:szCs w:val="30"/>
        </w:rPr>
        <w:t>（二）合作人的义务：</w:t>
      </w:r>
      <w:r>
        <w:rPr>
          <w:rFonts w:ascii="仿宋" w:eastAsia="仿宋" w:hAnsi="仿宋"/>
          <w:b/>
          <w:bCs/>
          <w:sz w:val="30"/>
          <w:szCs w:val="30"/>
        </w:rPr>
        <w:t xml:space="preserve"> </w:t>
      </w:r>
    </w:p>
    <w:p w14:paraId="0FDDDE9F" w14:textId="77777777" w:rsidR="00DC605A" w:rsidRDefault="00DC605A">
      <w:pPr>
        <w:rPr>
          <w:rFonts w:ascii="仿宋" w:eastAsia="仿宋" w:hAnsi="仿宋"/>
          <w:b/>
          <w:bCs/>
          <w:sz w:val="30"/>
          <w:szCs w:val="30"/>
        </w:rPr>
      </w:pPr>
      <w:r>
        <w:rPr>
          <w:rFonts w:ascii="仿宋" w:eastAsia="仿宋" w:hAnsi="仿宋" w:hint="eastAsia"/>
          <w:b/>
          <w:bCs/>
          <w:sz w:val="30"/>
          <w:szCs w:val="30"/>
        </w:rPr>
        <w:t xml:space="preserve">　　</w:t>
      </w:r>
      <w:r>
        <w:rPr>
          <w:rFonts w:ascii="仿宋" w:eastAsia="仿宋" w:hAnsi="仿宋" w:hint="eastAsia"/>
          <w:b/>
          <w:bCs/>
          <w:sz w:val="30"/>
          <w:szCs w:val="30"/>
        </w:rPr>
        <w:t xml:space="preserve"> </w:t>
      </w:r>
      <w:r>
        <w:rPr>
          <w:rFonts w:ascii="仿宋" w:eastAsia="仿宋" w:hAnsi="仿宋"/>
          <w:b/>
          <w:bCs/>
          <w:sz w:val="30"/>
          <w:szCs w:val="30"/>
        </w:rPr>
        <w:t xml:space="preserve">1. </w:t>
      </w:r>
      <w:r>
        <w:rPr>
          <w:rFonts w:ascii="仿宋" w:eastAsia="仿宋" w:hAnsi="仿宋" w:hint="eastAsia"/>
          <w:b/>
          <w:bCs/>
          <w:sz w:val="30"/>
          <w:szCs w:val="30"/>
        </w:rPr>
        <w:t>按照合作协议的约定维护合伙财产的统一；</w:t>
      </w:r>
      <w:r>
        <w:rPr>
          <w:rFonts w:ascii="仿宋" w:eastAsia="仿宋" w:hAnsi="仿宋"/>
          <w:b/>
          <w:bCs/>
          <w:sz w:val="30"/>
          <w:szCs w:val="30"/>
        </w:rPr>
        <w:t xml:space="preserve"> </w:t>
      </w:r>
    </w:p>
    <w:p w14:paraId="4DB2242C" w14:textId="77777777" w:rsidR="00DC605A" w:rsidRDefault="00DC605A">
      <w:pPr>
        <w:rPr>
          <w:rFonts w:ascii="仿宋" w:eastAsia="仿宋" w:hAnsi="仿宋"/>
          <w:b/>
          <w:bCs/>
          <w:sz w:val="30"/>
          <w:szCs w:val="30"/>
        </w:rPr>
      </w:pPr>
      <w:r>
        <w:rPr>
          <w:rFonts w:ascii="仿宋" w:eastAsia="仿宋" w:hAnsi="仿宋" w:hint="eastAsia"/>
          <w:b/>
          <w:bCs/>
          <w:sz w:val="30"/>
          <w:szCs w:val="30"/>
        </w:rPr>
        <w:t xml:space="preserve">　　</w:t>
      </w:r>
      <w:r>
        <w:rPr>
          <w:rFonts w:ascii="仿宋" w:eastAsia="仿宋" w:hAnsi="仿宋" w:hint="eastAsia"/>
          <w:b/>
          <w:bCs/>
          <w:sz w:val="30"/>
          <w:szCs w:val="30"/>
        </w:rPr>
        <w:t xml:space="preserve"> </w:t>
      </w:r>
      <w:r>
        <w:rPr>
          <w:rFonts w:ascii="仿宋" w:eastAsia="仿宋" w:hAnsi="仿宋"/>
          <w:b/>
          <w:bCs/>
          <w:sz w:val="30"/>
          <w:szCs w:val="30"/>
        </w:rPr>
        <w:t xml:space="preserve">2. </w:t>
      </w:r>
      <w:r>
        <w:rPr>
          <w:rFonts w:ascii="仿宋" w:eastAsia="仿宋" w:hAnsi="仿宋" w:hint="eastAsia"/>
          <w:b/>
          <w:bCs/>
          <w:sz w:val="30"/>
          <w:szCs w:val="30"/>
        </w:rPr>
        <w:t>分担合作的经营损失的债务；</w:t>
      </w:r>
      <w:r>
        <w:rPr>
          <w:rFonts w:ascii="仿宋" w:eastAsia="仿宋" w:hAnsi="仿宋"/>
          <w:b/>
          <w:bCs/>
          <w:sz w:val="30"/>
          <w:szCs w:val="30"/>
        </w:rPr>
        <w:t xml:space="preserve"> </w:t>
      </w:r>
    </w:p>
    <w:p w14:paraId="46227E7B" w14:textId="77777777" w:rsidR="00DC605A" w:rsidRDefault="00DC605A">
      <w:pPr>
        <w:rPr>
          <w:rFonts w:ascii="仿宋" w:eastAsia="仿宋" w:hAnsi="仿宋" w:hint="eastAsia"/>
          <w:b/>
          <w:bCs/>
          <w:sz w:val="30"/>
          <w:szCs w:val="30"/>
        </w:rPr>
      </w:pPr>
      <w:r>
        <w:rPr>
          <w:rFonts w:ascii="仿宋" w:eastAsia="仿宋" w:hAnsi="仿宋" w:hint="eastAsia"/>
          <w:b/>
          <w:bCs/>
          <w:sz w:val="30"/>
          <w:szCs w:val="30"/>
        </w:rPr>
        <w:t xml:space="preserve">　　</w:t>
      </w:r>
      <w:r>
        <w:rPr>
          <w:rFonts w:ascii="仿宋" w:eastAsia="仿宋" w:hAnsi="仿宋" w:hint="eastAsia"/>
          <w:b/>
          <w:bCs/>
          <w:sz w:val="30"/>
          <w:szCs w:val="30"/>
        </w:rPr>
        <w:t xml:space="preserve"> </w:t>
      </w:r>
      <w:r>
        <w:rPr>
          <w:rFonts w:ascii="仿宋" w:eastAsia="仿宋" w:hAnsi="仿宋"/>
          <w:b/>
          <w:bCs/>
          <w:sz w:val="30"/>
          <w:szCs w:val="30"/>
        </w:rPr>
        <w:t xml:space="preserve">3. </w:t>
      </w:r>
      <w:r>
        <w:rPr>
          <w:rFonts w:ascii="仿宋" w:eastAsia="仿宋" w:hAnsi="仿宋" w:hint="eastAsia"/>
          <w:b/>
          <w:bCs/>
          <w:sz w:val="30"/>
          <w:szCs w:val="30"/>
        </w:rPr>
        <w:t>为合作债务承担连带责任。</w:t>
      </w:r>
      <w:r>
        <w:rPr>
          <w:rFonts w:ascii="仿宋" w:eastAsia="仿宋" w:hAnsi="仿宋"/>
          <w:b/>
          <w:bCs/>
          <w:sz w:val="30"/>
          <w:szCs w:val="30"/>
        </w:rPr>
        <w:t xml:space="preserve"> </w:t>
      </w:r>
    </w:p>
    <w:p w14:paraId="345B0E00" w14:textId="77777777" w:rsidR="00DC605A" w:rsidRDefault="00DC605A">
      <w:pPr>
        <w:pStyle w:val="ab"/>
        <w:spacing w:line="330" w:lineRule="atLeast"/>
        <w:rPr>
          <w:rFonts w:ascii="??" w:hAnsi="??"/>
          <w:b/>
          <w:bCs/>
          <w:color w:val="333333"/>
          <w:sz w:val="30"/>
          <w:szCs w:val="30"/>
        </w:rPr>
      </w:pPr>
      <w:r>
        <w:rPr>
          <w:rFonts w:ascii="??" w:hAnsi="??" w:hint="eastAsia"/>
          <w:b/>
          <w:bCs/>
          <w:color w:val="333333"/>
          <w:sz w:val="30"/>
          <w:szCs w:val="30"/>
        </w:rPr>
        <w:t xml:space="preserve">　　　第十四条</w:t>
      </w:r>
      <w:r>
        <w:rPr>
          <w:rFonts w:ascii="??" w:hAnsi="??"/>
          <w:b/>
          <w:bCs/>
          <w:color w:val="333333"/>
          <w:sz w:val="30"/>
          <w:szCs w:val="30"/>
        </w:rPr>
        <w:t xml:space="preserve"> </w:t>
      </w:r>
      <w:r>
        <w:rPr>
          <w:rFonts w:ascii="??" w:hAnsi="??" w:hint="eastAsia"/>
          <w:b/>
          <w:bCs/>
          <w:color w:val="333333"/>
          <w:sz w:val="30"/>
          <w:szCs w:val="30"/>
        </w:rPr>
        <w:t>协议争议解决方式</w:t>
      </w:r>
    </w:p>
    <w:p w14:paraId="2434DD42" w14:textId="77777777" w:rsidR="00DC605A" w:rsidRDefault="00DC605A">
      <w:pPr>
        <w:pStyle w:val="ab"/>
        <w:spacing w:line="330" w:lineRule="atLeast"/>
        <w:ind w:firstLine="602"/>
        <w:rPr>
          <w:rFonts w:ascii="??" w:hAnsi="??" w:hint="eastAsia"/>
          <w:b/>
          <w:bCs/>
          <w:color w:val="333333"/>
          <w:sz w:val="30"/>
          <w:szCs w:val="30"/>
        </w:rPr>
      </w:pPr>
      <w:r>
        <w:rPr>
          <w:rFonts w:ascii="??" w:hAnsi="??" w:hint="eastAsia"/>
          <w:b/>
          <w:bCs/>
          <w:color w:val="333333"/>
          <w:sz w:val="30"/>
          <w:szCs w:val="30"/>
        </w:rPr>
        <w:t>凡因本协议或与本协议有关的一切争议，合伙人之间共同协商，如协商不成，提交</w:t>
      </w:r>
      <w:r>
        <w:rPr>
          <w:rFonts w:ascii="??" w:hAnsi="??"/>
          <w:b/>
          <w:bCs/>
          <w:color w:val="333333"/>
          <w:sz w:val="30"/>
          <w:szCs w:val="30"/>
        </w:rPr>
        <w:t>(</w:t>
      </w:r>
      <w:r>
        <w:rPr>
          <w:rFonts w:ascii="??" w:hAnsi="??" w:hint="eastAsia"/>
          <w:b/>
          <w:bCs/>
          <w:color w:val="333333"/>
          <w:sz w:val="30"/>
          <w:szCs w:val="30"/>
        </w:rPr>
        <w:t>当地的</w:t>
      </w:r>
      <w:r>
        <w:rPr>
          <w:rFonts w:ascii="??" w:hAnsi="??"/>
          <w:b/>
          <w:bCs/>
          <w:color w:val="333333"/>
          <w:sz w:val="30"/>
          <w:szCs w:val="30"/>
        </w:rPr>
        <w:t>)</w:t>
      </w:r>
      <w:r>
        <w:rPr>
          <w:rFonts w:ascii="??" w:hAnsi="??" w:hint="eastAsia"/>
          <w:b/>
          <w:bCs/>
          <w:color w:val="333333"/>
          <w:sz w:val="30"/>
          <w:szCs w:val="30"/>
        </w:rPr>
        <w:t>仲裁委员会仲裁。</w:t>
      </w:r>
    </w:p>
    <w:p w14:paraId="1B18FCDA" w14:textId="77777777" w:rsidR="00DC605A" w:rsidRDefault="00DC605A">
      <w:pPr>
        <w:pStyle w:val="ab"/>
        <w:spacing w:line="330" w:lineRule="atLeast"/>
        <w:rPr>
          <w:rFonts w:ascii="??" w:hAnsi="??"/>
          <w:b/>
          <w:bCs/>
          <w:color w:val="333333"/>
          <w:sz w:val="30"/>
          <w:szCs w:val="30"/>
        </w:rPr>
      </w:pPr>
      <w:r>
        <w:rPr>
          <w:rFonts w:ascii="??" w:hAnsi="??" w:hint="eastAsia"/>
          <w:b/>
          <w:bCs/>
          <w:color w:val="333333"/>
          <w:sz w:val="30"/>
          <w:szCs w:val="30"/>
        </w:rPr>
        <w:t xml:space="preserve">　　第十五条</w:t>
      </w:r>
      <w:r>
        <w:rPr>
          <w:rFonts w:ascii="??" w:hAnsi="??"/>
          <w:b/>
          <w:bCs/>
          <w:color w:val="333333"/>
          <w:sz w:val="30"/>
          <w:szCs w:val="30"/>
        </w:rPr>
        <w:t xml:space="preserve"> </w:t>
      </w:r>
      <w:r>
        <w:rPr>
          <w:rFonts w:ascii="??" w:hAnsi="??" w:hint="eastAsia"/>
          <w:b/>
          <w:bCs/>
          <w:color w:val="333333"/>
          <w:sz w:val="30"/>
          <w:szCs w:val="30"/>
        </w:rPr>
        <w:t>其他</w:t>
      </w:r>
    </w:p>
    <w:p w14:paraId="28A902CD" w14:textId="77777777" w:rsidR="00DC605A" w:rsidRDefault="00DC605A">
      <w:pPr>
        <w:pStyle w:val="ab"/>
        <w:spacing w:line="330" w:lineRule="atLeast"/>
        <w:rPr>
          <w:rFonts w:ascii="??" w:hAnsi="??"/>
          <w:b/>
          <w:bCs/>
          <w:color w:val="333333"/>
          <w:sz w:val="30"/>
          <w:szCs w:val="30"/>
        </w:rPr>
      </w:pPr>
      <w:r>
        <w:rPr>
          <w:rFonts w:ascii="??" w:hAnsi="??" w:hint="eastAsia"/>
          <w:b/>
          <w:bCs/>
          <w:color w:val="333333"/>
          <w:sz w:val="30"/>
          <w:szCs w:val="30"/>
        </w:rPr>
        <w:t xml:space="preserve">　　</w:t>
      </w:r>
      <w:r>
        <w:rPr>
          <w:rFonts w:ascii="??" w:hAnsi="??"/>
          <w:b/>
          <w:bCs/>
          <w:color w:val="333333"/>
          <w:sz w:val="30"/>
          <w:szCs w:val="30"/>
        </w:rPr>
        <w:t>(</w:t>
      </w:r>
      <w:r>
        <w:rPr>
          <w:rFonts w:ascii="??" w:hAnsi="??" w:hint="eastAsia"/>
          <w:b/>
          <w:bCs/>
          <w:color w:val="333333"/>
          <w:sz w:val="30"/>
          <w:szCs w:val="30"/>
        </w:rPr>
        <w:t>一</w:t>
      </w:r>
      <w:r>
        <w:rPr>
          <w:rFonts w:ascii="??" w:hAnsi="??"/>
          <w:b/>
          <w:bCs/>
          <w:color w:val="333333"/>
          <w:sz w:val="30"/>
          <w:szCs w:val="30"/>
        </w:rPr>
        <w:t xml:space="preserve">) </w:t>
      </w:r>
      <w:r>
        <w:rPr>
          <w:rFonts w:ascii="??" w:hAnsi="??" w:hint="eastAsia"/>
          <w:b/>
          <w:bCs/>
          <w:color w:val="333333"/>
          <w:sz w:val="30"/>
          <w:szCs w:val="30"/>
        </w:rPr>
        <w:t>经协商一致，合伙人可以修改本协议或对未尽事宜进行补充</w:t>
      </w:r>
      <w:r>
        <w:rPr>
          <w:rFonts w:ascii="??" w:hAnsi="??"/>
          <w:b/>
          <w:bCs/>
          <w:color w:val="333333"/>
          <w:sz w:val="30"/>
          <w:szCs w:val="30"/>
        </w:rPr>
        <w:t>;</w:t>
      </w:r>
      <w:r>
        <w:rPr>
          <w:rFonts w:ascii="??" w:hAnsi="??" w:hint="eastAsia"/>
          <w:b/>
          <w:bCs/>
          <w:color w:val="333333"/>
          <w:sz w:val="30"/>
          <w:szCs w:val="30"/>
        </w:rPr>
        <w:t>补充、修改内容与本协议相冲突的，以补充、修改后的内容为准</w:t>
      </w:r>
      <w:r>
        <w:rPr>
          <w:rFonts w:ascii="??" w:hAnsi="??"/>
          <w:b/>
          <w:bCs/>
          <w:color w:val="333333"/>
          <w:sz w:val="30"/>
          <w:szCs w:val="30"/>
        </w:rPr>
        <w:t>;</w:t>
      </w:r>
    </w:p>
    <w:p w14:paraId="76DD3083" w14:textId="77777777" w:rsidR="00DC605A" w:rsidRDefault="00DC605A">
      <w:pPr>
        <w:pStyle w:val="ab"/>
        <w:spacing w:line="330" w:lineRule="atLeast"/>
        <w:rPr>
          <w:rFonts w:ascii="??" w:hAnsi="??"/>
          <w:b/>
          <w:bCs/>
          <w:color w:val="333333"/>
          <w:sz w:val="30"/>
          <w:szCs w:val="30"/>
        </w:rPr>
      </w:pPr>
      <w:r>
        <w:rPr>
          <w:rFonts w:ascii="??" w:hAnsi="??" w:hint="eastAsia"/>
          <w:b/>
          <w:bCs/>
          <w:color w:val="333333"/>
          <w:sz w:val="30"/>
          <w:szCs w:val="30"/>
        </w:rPr>
        <w:t xml:space="preserve">　</w:t>
      </w:r>
      <w:r>
        <w:rPr>
          <w:rFonts w:ascii="??" w:hAnsi="??"/>
          <w:b/>
          <w:bCs/>
          <w:color w:val="333333"/>
          <w:sz w:val="30"/>
          <w:szCs w:val="30"/>
        </w:rPr>
        <w:t xml:space="preserve">  (</w:t>
      </w:r>
      <w:r>
        <w:rPr>
          <w:rFonts w:ascii="??" w:hAnsi="??" w:hint="eastAsia"/>
          <w:b/>
          <w:bCs/>
          <w:color w:val="333333"/>
          <w:sz w:val="30"/>
          <w:szCs w:val="30"/>
        </w:rPr>
        <w:t>二</w:t>
      </w:r>
      <w:r>
        <w:rPr>
          <w:rFonts w:ascii="??" w:hAnsi="??"/>
          <w:b/>
          <w:bCs/>
          <w:color w:val="333333"/>
          <w:sz w:val="30"/>
          <w:szCs w:val="30"/>
        </w:rPr>
        <w:t>)</w:t>
      </w:r>
      <w:r>
        <w:rPr>
          <w:rFonts w:ascii="??" w:hAnsi="??" w:hint="eastAsia"/>
          <w:b/>
          <w:bCs/>
          <w:color w:val="333333"/>
          <w:sz w:val="30"/>
          <w:szCs w:val="30"/>
        </w:rPr>
        <w:t>本协议一式</w:t>
      </w:r>
      <w:r>
        <w:rPr>
          <w:rFonts w:ascii="??" w:hAnsi="??"/>
          <w:b/>
          <w:bCs/>
          <w:color w:val="333333"/>
          <w:sz w:val="30"/>
          <w:szCs w:val="30"/>
        </w:rPr>
        <w:t xml:space="preserve">  </w:t>
      </w:r>
      <w:r>
        <w:rPr>
          <w:rFonts w:ascii="??" w:hAnsi="??" w:hint="eastAsia"/>
          <w:b/>
          <w:bCs/>
          <w:color w:val="333333"/>
          <w:sz w:val="30"/>
          <w:szCs w:val="30"/>
        </w:rPr>
        <w:t xml:space="preserve"> </w:t>
      </w:r>
      <w:r>
        <w:rPr>
          <w:rFonts w:ascii="??" w:hAnsi="??" w:hint="eastAsia"/>
          <w:b/>
          <w:bCs/>
          <w:color w:val="333333"/>
          <w:sz w:val="30"/>
          <w:szCs w:val="30"/>
        </w:rPr>
        <w:t>份，合伙人各执一份，</w:t>
      </w:r>
    </w:p>
    <w:p w14:paraId="1E9AFAB7" w14:textId="77777777" w:rsidR="00DC605A" w:rsidRDefault="00DC605A">
      <w:pPr>
        <w:pStyle w:val="ab"/>
        <w:spacing w:line="330" w:lineRule="atLeast"/>
        <w:ind w:firstLineChars="150" w:firstLine="452"/>
        <w:rPr>
          <w:rFonts w:ascii="??" w:hAnsi="??"/>
          <w:b/>
          <w:bCs/>
          <w:color w:val="333333"/>
          <w:sz w:val="30"/>
          <w:szCs w:val="30"/>
        </w:rPr>
      </w:pPr>
      <w:r>
        <w:rPr>
          <w:rFonts w:ascii="??" w:hAnsi="??"/>
          <w:b/>
          <w:bCs/>
          <w:color w:val="333333"/>
          <w:sz w:val="30"/>
          <w:szCs w:val="30"/>
        </w:rPr>
        <w:t xml:space="preserve"> (</w:t>
      </w:r>
      <w:r>
        <w:rPr>
          <w:rFonts w:ascii="??" w:hAnsi="??" w:hint="eastAsia"/>
          <w:b/>
          <w:bCs/>
          <w:color w:val="333333"/>
          <w:sz w:val="30"/>
          <w:szCs w:val="30"/>
        </w:rPr>
        <w:t>三</w:t>
      </w:r>
      <w:r>
        <w:rPr>
          <w:rFonts w:ascii="??" w:hAnsi="??"/>
          <w:b/>
          <w:bCs/>
          <w:color w:val="333333"/>
          <w:sz w:val="30"/>
          <w:szCs w:val="30"/>
        </w:rPr>
        <w:t>)</w:t>
      </w:r>
      <w:r>
        <w:rPr>
          <w:rFonts w:ascii="??" w:hAnsi="??" w:hint="eastAsia"/>
          <w:b/>
          <w:bCs/>
          <w:color w:val="333333"/>
          <w:sz w:val="30"/>
          <w:szCs w:val="30"/>
        </w:rPr>
        <w:t>本协议经合伙人签名、盖章后生效。</w:t>
      </w:r>
    </w:p>
    <w:p w14:paraId="3A911253" w14:textId="77777777" w:rsidR="00DC605A" w:rsidRDefault="00DC605A">
      <w:pPr>
        <w:pStyle w:val="ab"/>
        <w:spacing w:line="330" w:lineRule="atLeast"/>
        <w:ind w:firstLine="480"/>
        <w:rPr>
          <w:rFonts w:ascii="??" w:hAnsi="??"/>
          <w:b/>
          <w:bCs/>
          <w:color w:val="333333"/>
          <w:sz w:val="30"/>
          <w:szCs w:val="30"/>
        </w:rPr>
      </w:pPr>
      <w:r>
        <w:rPr>
          <w:rFonts w:ascii="??" w:hAnsi="??" w:hint="eastAsia"/>
          <w:b/>
          <w:bCs/>
          <w:color w:val="333333"/>
          <w:sz w:val="30"/>
          <w:szCs w:val="30"/>
        </w:rPr>
        <w:t>合伙人签章处：</w:t>
      </w:r>
    </w:p>
    <w:p w14:paraId="6A78DDCE" w14:textId="77777777" w:rsidR="00DC605A" w:rsidRDefault="00DC605A">
      <w:pPr>
        <w:widowControl/>
        <w:spacing w:before="100" w:beforeAutospacing="1" w:after="100" w:afterAutospacing="1" w:line="330" w:lineRule="atLeast"/>
        <w:ind w:firstLineChars="218" w:firstLine="657"/>
        <w:jc w:val="left"/>
        <w:rPr>
          <w:rFonts w:ascii="??" w:hAnsi="??" w:cs="宋体"/>
          <w:b/>
          <w:bCs/>
          <w:color w:val="333333"/>
          <w:kern w:val="0"/>
          <w:sz w:val="30"/>
          <w:szCs w:val="30"/>
        </w:rPr>
      </w:pPr>
      <w:r>
        <w:rPr>
          <w:rFonts w:ascii="??" w:hAnsi="??" w:cs="宋体" w:hint="eastAsia"/>
          <w:b/>
          <w:bCs/>
          <w:color w:val="333333"/>
          <w:kern w:val="0"/>
          <w:sz w:val="30"/>
          <w:szCs w:val="30"/>
        </w:rPr>
        <w:t>甲方：</w:t>
      </w:r>
      <w:r>
        <w:rPr>
          <w:rFonts w:ascii="??" w:hAnsi="??" w:cs="宋体"/>
          <w:b/>
          <w:bCs/>
          <w:color w:val="333333"/>
          <w:kern w:val="0"/>
          <w:sz w:val="30"/>
          <w:szCs w:val="30"/>
        </w:rPr>
        <w:t xml:space="preserve">________                    </w:t>
      </w:r>
      <w:r>
        <w:rPr>
          <w:rFonts w:ascii="??" w:hAnsi="??" w:cs="宋体" w:hint="eastAsia"/>
          <w:b/>
          <w:bCs/>
          <w:color w:val="333333"/>
          <w:kern w:val="0"/>
          <w:sz w:val="30"/>
          <w:szCs w:val="30"/>
        </w:rPr>
        <w:t>乙方：</w:t>
      </w:r>
      <w:r>
        <w:rPr>
          <w:rFonts w:ascii="??" w:hAnsi="??" w:cs="宋体"/>
          <w:b/>
          <w:bCs/>
          <w:color w:val="333333"/>
          <w:kern w:val="0"/>
          <w:sz w:val="30"/>
          <w:szCs w:val="30"/>
        </w:rPr>
        <w:t xml:space="preserve">________ </w:t>
      </w:r>
    </w:p>
    <w:p w14:paraId="39E21801" w14:textId="77777777" w:rsidR="00DC605A" w:rsidRDefault="00DC605A">
      <w:pPr>
        <w:pStyle w:val="ab"/>
        <w:spacing w:line="330" w:lineRule="atLeast"/>
        <w:ind w:firstLineChars="200" w:firstLine="602"/>
        <w:rPr>
          <w:rFonts w:ascii="??" w:hAnsi="??"/>
          <w:b/>
          <w:bCs/>
          <w:color w:val="333333"/>
          <w:sz w:val="30"/>
          <w:szCs w:val="30"/>
        </w:rPr>
      </w:pPr>
      <w:r>
        <w:rPr>
          <w:rFonts w:ascii="??" w:hAnsi="??" w:hint="eastAsia"/>
          <w:b/>
          <w:bCs/>
          <w:color w:val="333333"/>
          <w:sz w:val="30"/>
          <w:szCs w:val="30"/>
        </w:rPr>
        <w:t>丙方：</w:t>
      </w:r>
      <w:r>
        <w:rPr>
          <w:rFonts w:ascii="??" w:hAnsi="??"/>
          <w:b/>
          <w:bCs/>
          <w:color w:val="333333"/>
          <w:sz w:val="30"/>
          <w:szCs w:val="30"/>
        </w:rPr>
        <w:t xml:space="preserve">________                    </w:t>
      </w:r>
      <w:r>
        <w:rPr>
          <w:rFonts w:ascii="??" w:hAnsi="??" w:hint="eastAsia"/>
          <w:b/>
          <w:bCs/>
          <w:color w:val="333333"/>
          <w:sz w:val="30"/>
          <w:szCs w:val="30"/>
        </w:rPr>
        <w:t>丁方：</w:t>
      </w:r>
      <w:r>
        <w:rPr>
          <w:rFonts w:ascii="??" w:hAnsi="??"/>
          <w:b/>
          <w:bCs/>
          <w:color w:val="333333"/>
          <w:sz w:val="30"/>
          <w:szCs w:val="30"/>
        </w:rPr>
        <w:t>________</w:t>
      </w:r>
    </w:p>
    <w:p w14:paraId="31BFB4FB" w14:textId="77777777" w:rsidR="00DC605A" w:rsidRDefault="00DC605A">
      <w:pPr>
        <w:pStyle w:val="ab"/>
        <w:spacing w:line="330" w:lineRule="atLeast"/>
        <w:rPr>
          <w:rFonts w:ascii="??" w:hAnsi="??"/>
          <w:b/>
          <w:bCs/>
          <w:color w:val="333333"/>
          <w:sz w:val="30"/>
          <w:szCs w:val="30"/>
        </w:rPr>
      </w:pPr>
      <w:r>
        <w:rPr>
          <w:rFonts w:ascii="??" w:hAnsi="??" w:hint="eastAsia"/>
          <w:b/>
          <w:bCs/>
          <w:color w:val="333333"/>
          <w:sz w:val="30"/>
          <w:szCs w:val="30"/>
        </w:rPr>
        <w:t xml:space="preserve">　　</w:t>
      </w:r>
      <w:r>
        <w:rPr>
          <w:rFonts w:ascii="??" w:hAnsi="??"/>
          <w:b/>
          <w:bCs/>
          <w:color w:val="333333"/>
          <w:sz w:val="30"/>
          <w:szCs w:val="30"/>
        </w:rPr>
        <w:t xml:space="preserve">                         </w:t>
      </w:r>
      <w:r>
        <w:rPr>
          <w:rFonts w:ascii="??" w:hAnsi="??" w:hint="eastAsia"/>
          <w:b/>
          <w:bCs/>
          <w:color w:val="333333"/>
          <w:sz w:val="30"/>
          <w:szCs w:val="30"/>
        </w:rPr>
        <w:t>签约时间：</w:t>
      </w:r>
      <w:r>
        <w:rPr>
          <w:rFonts w:ascii="??" w:hAnsi="??"/>
          <w:b/>
          <w:bCs/>
          <w:color w:val="333333"/>
          <w:sz w:val="30"/>
          <w:szCs w:val="30"/>
        </w:rPr>
        <w:t>____</w:t>
      </w:r>
      <w:r>
        <w:rPr>
          <w:rFonts w:ascii="??" w:hAnsi="??" w:hint="eastAsia"/>
          <w:b/>
          <w:bCs/>
          <w:color w:val="333333"/>
          <w:sz w:val="30"/>
          <w:szCs w:val="30"/>
        </w:rPr>
        <w:t>年</w:t>
      </w:r>
      <w:r>
        <w:rPr>
          <w:rFonts w:ascii="??" w:hAnsi="??"/>
          <w:b/>
          <w:bCs/>
          <w:color w:val="333333"/>
          <w:sz w:val="30"/>
          <w:szCs w:val="30"/>
        </w:rPr>
        <w:t>___</w:t>
      </w:r>
      <w:r>
        <w:rPr>
          <w:rFonts w:ascii="??" w:hAnsi="??" w:hint="eastAsia"/>
          <w:b/>
          <w:bCs/>
          <w:color w:val="333333"/>
          <w:sz w:val="30"/>
          <w:szCs w:val="30"/>
        </w:rPr>
        <w:t>月</w:t>
      </w:r>
      <w:r>
        <w:rPr>
          <w:rFonts w:ascii="??" w:hAnsi="??"/>
          <w:b/>
          <w:bCs/>
          <w:color w:val="333333"/>
          <w:sz w:val="30"/>
          <w:szCs w:val="30"/>
        </w:rPr>
        <w:t>___</w:t>
      </w:r>
      <w:r>
        <w:rPr>
          <w:rFonts w:ascii="??" w:hAnsi="??" w:hint="eastAsia"/>
          <w:b/>
          <w:bCs/>
          <w:color w:val="333333"/>
          <w:sz w:val="30"/>
          <w:szCs w:val="30"/>
        </w:rPr>
        <w:t>日</w:t>
      </w:r>
    </w:p>
    <w:p w14:paraId="228EDA20" w14:textId="77777777" w:rsidR="00DC605A" w:rsidRDefault="00DC605A">
      <w:pPr>
        <w:pStyle w:val="ab"/>
        <w:spacing w:line="330" w:lineRule="atLeast"/>
        <w:rPr>
          <w:b/>
          <w:bCs/>
          <w:sz w:val="30"/>
          <w:szCs w:val="30"/>
        </w:rPr>
      </w:pPr>
      <w:r>
        <w:rPr>
          <w:rFonts w:ascii="??" w:hAnsi="??" w:hint="eastAsia"/>
          <w:b/>
          <w:bCs/>
          <w:color w:val="333333"/>
          <w:sz w:val="30"/>
          <w:szCs w:val="30"/>
        </w:rPr>
        <w:t xml:space="preserve">　</w:t>
      </w:r>
      <w:r>
        <w:rPr>
          <w:rFonts w:ascii="??" w:hAnsi="??"/>
          <w:b/>
          <w:bCs/>
          <w:color w:val="333333"/>
          <w:sz w:val="30"/>
          <w:szCs w:val="30"/>
        </w:rPr>
        <w:t xml:space="preserve">                                   </w:t>
      </w:r>
      <w:r>
        <w:rPr>
          <w:rFonts w:ascii="??" w:hAnsi="??" w:hint="eastAsia"/>
          <w:b/>
          <w:bCs/>
          <w:color w:val="333333"/>
          <w:sz w:val="30"/>
          <w:szCs w:val="30"/>
        </w:rPr>
        <w:t>签约地点：</w:t>
      </w:r>
      <w:r>
        <w:rPr>
          <w:rFonts w:ascii="??" w:hAnsi="??"/>
          <w:b/>
          <w:bCs/>
          <w:color w:val="333333"/>
          <w:sz w:val="30"/>
          <w:szCs w:val="30"/>
        </w:rPr>
        <w:t>________</w:t>
      </w:r>
    </w:p>
    <w:sectPr w:rsidR="00DC605A">
      <w:headerReference w:type="default" r:id="rId7"/>
      <w:pgSz w:w="11906" w:h="16838"/>
      <w:pgMar w:top="1134" w:right="1361" w:bottom="1134" w:left="1361" w:header="851" w:footer="992" w:gutter="0"/>
      <w:cols w:space="720"/>
      <w:rtlGutter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5CEFC4" w14:textId="77777777" w:rsidR="00DC605A" w:rsidRDefault="00DC605A">
      <w:r>
        <w:separator/>
      </w:r>
    </w:p>
  </w:endnote>
  <w:endnote w:type="continuationSeparator" w:id="0">
    <w:p w14:paraId="31623B5B" w14:textId="77777777" w:rsidR="00DC605A" w:rsidRDefault="00DC60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??">
    <w:altName w:val="Times New Roman"/>
    <w:charset w:val="00"/>
    <w:family w:val="roman"/>
    <w:pitch w:val="default"/>
    <w:sig w:usb0="00000003" w:usb1="00000000" w:usb2="00000000" w:usb3="00000000" w:csb0="0000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0D1FE8" w14:textId="77777777" w:rsidR="00DC605A" w:rsidRDefault="00DC605A">
      <w:r>
        <w:separator/>
      </w:r>
    </w:p>
  </w:footnote>
  <w:footnote w:type="continuationSeparator" w:id="0">
    <w:p w14:paraId="152B7730" w14:textId="77777777" w:rsidR="00DC605A" w:rsidRDefault="00DC60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1828BF" w14:textId="77777777" w:rsidR="00DC605A" w:rsidRDefault="00DC605A">
    <w:pPr>
      <w:pStyle w:val="a4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3BE496"/>
    <w:multiLevelType w:val="singleLevel"/>
    <w:tmpl w:val="573BE496"/>
    <w:lvl w:ilvl="0">
      <w:start w:val="2"/>
      <w:numFmt w:val="chineseCounting"/>
      <w:suff w:val="space"/>
      <w:lvlText w:val="第%1条"/>
      <w:lvlJc w:val="left"/>
    </w:lvl>
  </w:abstractNum>
  <w:abstractNum w:abstractNumId="1" w15:restartNumberingAfterBreak="0">
    <w:nsid w:val="573C046B"/>
    <w:multiLevelType w:val="singleLevel"/>
    <w:tmpl w:val="573C046B"/>
    <w:lvl w:ilvl="0">
      <w:start w:val="2"/>
      <w:numFmt w:val="decimal"/>
      <w:suff w:val="nothing"/>
      <w:lvlText w:val="%1、"/>
      <w:lvlJc w:val="left"/>
    </w:lvl>
  </w:abstractNum>
  <w:abstractNum w:abstractNumId="2" w15:restartNumberingAfterBreak="0">
    <w:nsid w:val="573C0582"/>
    <w:multiLevelType w:val="singleLevel"/>
    <w:tmpl w:val="573C0582"/>
    <w:lvl w:ilvl="0">
      <w:start w:val="2"/>
      <w:numFmt w:val="decimal"/>
      <w:suff w:val="nothing"/>
      <w:lvlText w:val="%1、"/>
      <w:lvlJc w:val="left"/>
    </w:lvl>
  </w:abstractNum>
  <w:abstractNum w:abstractNumId="3" w15:restartNumberingAfterBreak="0">
    <w:nsid w:val="573C06F8"/>
    <w:multiLevelType w:val="singleLevel"/>
    <w:tmpl w:val="573C06F8"/>
    <w:lvl w:ilvl="0">
      <w:start w:val="2"/>
      <w:numFmt w:val="decimal"/>
      <w:suff w:val="nothing"/>
      <w:lvlText w:val="%1、"/>
      <w:lvlJc w:val="left"/>
    </w:lvl>
  </w:abstractNum>
  <w:abstractNum w:abstractNumId="4" w15:restartNumberingAfterBreak="0">
    <w:nsid w:val="573C085F"/>
    <w:multiLevelType w:val="singleLevel"/>
    <w:tmpl w:val="573C085F"/>
    <w:lvl w:ilvl="0">
      <w:start w:val="4"/>
      <w:numFmt w:val="decimal"/>
      <w:suff w:val="nothing"/>
      <w:lvlText w:val="%1、"/>
      <w:lvlJc w:val="left"/>
    </w:lvl>
  </w:abstractNum>
  <w:num w:numId="1" w16cid:durableId="1018654985">
    <w:abstractNumId w:val="0"/>
  </w:num>
  <w:num w:numId="2" w16cid:durableId="781341698">
    <w:abstractNumId w:val="3"/>
  </w:num>
  <w:num w:numId="3" w16cid:durableId="646665866">
    <w:abstractNumId w:val="4"/>
  </w:num>
  <w:num w:numId="4" w16cid:durableId="596672507">
    <w:abstractNumId w:val="1"/>
  </w:num>
  <w:num w:numId="5" w16cid:durableId="6568860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0541D"/>
    <w:rsid w:val="0000541D"/>
    <w:rsid w:val="00051E8C"/>
    <w:rsid w:val="00092520"/>
    <w:rsid w:val="000D454A"/>
    <w:rsid w:val="00104C8D"/>
    <w:rsid w:val="0019240F"/>
    <w:rsid w:val="002073BA"/>
    <w:rsid w:val="002420F8"/>
    <w:rsid w:val="00251B10"/>
    <w:rsid w:val="002522A2"/>
    <w:rsid w:val="00262092"/>
    <w:rsid w:val="002646B4"/>
    <w:rsid w:val="00293415"/>
    <w:rsid w:val="002C04D9"/>
    <w:rsid w:val="002C18D4"/>
    <w:rsid w:val="002E2B8F"/>
    <w:rsid w:val="00312FD4"/>
    <w:rsid w:val="00342A8E"/>
    <w:rsid w:val="0035629B"/>
    <w:rsid w:val="003776D5"/>
    <w:rsid w:val="00400538"/>
    <w:rsid w:val="00484681"/>
    <w:rsid w:val="004B2805"/>
    <w:rsid w:val="004C1EE8"/>
    <w:rsid w:val="004D7002"/>
    <w:rsid w:val="0052647E"/>
    <w:rsid w:val="006A5722"/>
    <w:rsid w:val="006C348E"/>
    <w:rsid w:val="00700FEB"/>
    <w:rsid w:val="007871BC"/>
    <w:rsid w:val="007A0504"/>
    <w:rsid w:val="00831850"/>
    <w:rsid w:val="00852C02"/>
    <w:rsid w:val="00855DEF"/>
    <w:rsid w:val="008809F3"/>
    <w:rsid w:val="00924614"/>
    <w:rsid w:val="00A1698B"/>
    <w:rsid w:val="00AE652A"/>
    <w:rsid w:val="00B30EBB"/>
    <w:rsid w:val="00B47743"/>
    <w:rsid w:val="00BD59DD"/>
    <w:rsid w:val="00C04ED7"/>
    <w:rsid w:val="00C10DF3"/>
    <w:rsid w:val="00C35DD7"/>
    <w:rsid w:val="00C558D4"/>
    <w:rsid w:val="00CA0C7B"/>
    <w:rsid w:val="00CA73E3"/>
    <w:rsid w:val="00CE7398"/>
    <w:rsid w:val="00D41F03"/>
    <w:rsid w:val="00D73DFE"/>
    <w:rsid w:val="00D8634A"/>
    <w:rsid w:val="00DC605A"/>
    <w:rsid w:val="00E21299"/>
    <w:rsid w:val="00E37B93"/>
    <w:rsid w:val="00F55805"/>
    <w:rsid w:val="00FC1EC1"/>
    <w:rsid w:val="00FE6763"/>
    <w:rsid w:val="020E7E55"/>
    <w:rsid w:val="04AA38B0"/>
    <w:rsid w:val="08951A67"/>
    <w:rsid w:val="118C606D"/>
    <w:rsid w:val="145E445F"/>
    <w:rsid w:val="14B57041"/>
    <w:rsid w:val="19163EA6"/>
    <w:rsid w:val="23132FEC"/>
    <w:rsid w:val="23EE5426"/>
    <w:rsid w:val="24AA7456"/>
    <w:rsid w:val="267100CF"/>
    <w:rsid w:val="26DA6A5B"/>
    <w:rsid w:val="2A84096F"/>
    <w:rsid w:val="303B3B19"/>
    <w:rsid w:val="32D95C71"/>
    <w:rsid w:val="378F2AFA"/>
    <w:rsid w:val="39296201"/>
    <w:rsid w:val="3DF5233C"/>
    <w:rsid w:val="3E414A9F"/>
    <w:rsid w:val="40D210E0"/>
    <w:rsid w:val="49882611"/>
    <w:rsid w:val="4A057761"/>
    <w:rsid w:val="5BAA75DB"/>
    <w:rsid w:val="5C30597D"/>
    <w:rsid w:val="5F143854"/>
    <w:rsid w:val="6C2F440A"/>
    <w:rsid w:val="73B078DD"/>
    <w:rsid w:val="73D93ABC"/>
    <w:rsid w:val="753C1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90D1A3"/>
  <w15:chartTrackingRefBased/>
  <w15:docId w15:val="{E4923499-3F14-4F54-A1C9-FB7F9AAFE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header" w:semiHidden="1"/>
    <w:lsdException w:name="footer" w:semiHidden="1"/>
    <w:lsdException w:name="caption" w:locked="1" w:semiHidden="1" w:unhideWhenUsed="1" w:qFormat="1"/>
    <w:lsdException w:name="Title" w:locked="1" w:qFormat="1"/>
    <w:lsdException w:name="Default Paragraph Font" w:semiHidden="1"/>
    <w:lsdException w:name="Subtitle" w:locked="1" w:qFormat="1"/>
    <w:lsdException w:name="Hyperlink" w:semiHidden="1"/>
    <w:lsdException w:name="Strong" w:qFormat="1"/>
    <w:lsdException w:name="Emphasis" w:locked="1" w:qFormat="1"/>
    <w:lsdException w:name="HTML Top of Form" w:semiHidden="1"/>
    <w:lsdException w:name="HTML Bottom of Form" w:semiHidden="1"/>
    <w:lsdException w:name="Normal (Web)" w:semiHidden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Table Grid" w:lock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link w:val="10"/>
    <w:qFormat/>
    <w:pPr>
      <w:widowControl/>
      <w:spacing w:before="100" w:beforeAutospacing="1" w:after="100" w:afterAutospacing="1"/>
      <w:jc w:val="left"/>
      <w:outlineLvl w:val="0"/>
    </w:pPr>
    <w:rPr>
      <w:rFonts w:ascii="宋体" w:hAnsi="宋体" w:cs="宋体"/>
      <w:b/>
      <w:bCs/>
      <w:kern w:val="36"/>
      <w:sz w:val="18"/>
      <w:szCs w:val="18"/>
    </w:rPr>
  </w:style>
  <w:style w:type="paragraph" w:styleId="2">
    <w:name w:val="heading 2"/>
    <w:basedOn w:val="a"/>
    <w:link w:val="20"/>
    <w:qFormat/>
    <w:pPr>
      <w:widowControl/>
      <w:spacing w:before="100" w:beforeAutospacing="1" w:after="100" w:afterAutospacing="1"/>
      <w:jc w:val="left"/>
      <w:outlineLvl w:val="1"/>
    </w:pPr>
    <w:rPr>
      <w:rFonts w:ascii="宋体" w:hAnsi="宋体" w:cs="宋体"/>
      <w:b/>
      <w:bCs/>
      <w:kern w:val="0"/>
      <w:sz w:val="18"/>
      <w:szCs w:val="18"/>
    </w:rPr>
  </w:style>
  <w:style w:type="paragraph" w:styleId="3">
    <w:name w:val="heading 3"/>
    <w:basedOn w:val="a"/>
    <w:link w:val="30"/>
    <w:qFormat/>
    <w:pPr>
      <w:widowControl/>
      <w:spacing w:before="100" w:beforeAutospacing="1" w:after="100" w:afterAutospacing="1"/>
      <w:jc w:val="left"/>
      <w:outlineLvl w:val="2"/>
    </w:pPr>
    <w:rPr>
      <w:rFonts w:ascii="宋体" w:hAnsi="宋体" w:cs="宋体"/>
      <w:b/>
      <w:bCs/>
      <w:kern w:val="0"/>
      <w:sz w:val="18"/>
      <w:szCs w:val="18"/>
    </w:rPr>
  </w:style>
  <w:style w:type="paragraph" w:styleId="4">
    <w:name w:val="heading 4"/>
    <w:basedOn w:val="a"/>
    <w:link w:val="40"/>
    <w:qFormat/>
    <w:pPr>
      <w:widowControl/>
      <w:spacing w:before="100" w:beforeAutospacing="1" w:after="100" w:afterAutospacing="1"/>
      <w:jc w:val="left"/>
      <w:outlineLvl w:val="3"/>
    </w:pPr>
    <w:rPr>
      <w:rFonts w:ascii="宋体" w:hAnsi="宋体" w:cs="宋体"/>
      <w:b/>
      <w:bCs/>
      <w:kern w:val="0"/>
      <w:sz w:val="18"/>
      <w:szCs w:val="18"/>
    </w:rPr>
  </w:style>
  <w:style w:type="paragraph" w:styleId="5">
    <w:name w:val="heading 5"/>
    <w:basedOn w:val="a"/>
    <w:link w:val="50"/>
    <w:qFormat/>
    <w:pPr>
      <w:widowControl/>
      <w:spacing w:before="100" w:beforeAutospacing="1" w:after="100" w:afterAutospacing="1"/>
      <w:jc w:val="left"/>
      <w:outlineLvl w:val="4"/>
    </w:pPr>
    <w:rPr>
      <w:rFonts w:ascii="宋体" w:hAnsi="宋体" w:cs="宋体"/>
      <w:b/>
      <w:bCs/>
      <w:kern w:val="0"/>
      <w:sz w:val="18"/>
      <w:szCs w:val="18"/>
    </w:rPr>
  </w:style>
  <w:style w:type="paragraph" w:styleId="6">
    <w:name w:val="heading 6"/>
    <w:basedOn w:val="a"/>
    <w:link w:val="60"/>
    <w:qFormat/>
    <w:pPr>
      <w:widowControl/>
      <w:spacing w:before="100" w:beforeAutospacing="1" w:after="100" w:afterAutospacing="1"/>
      <w:jc w:val="left"/>
      <w:outlineLvl w:val="5"/>
    </w:pPr>
    <w:rPr>
      <w:rFonts w:ascii="宋体" w:hAnsi="宋体" w:cs="宋体"/>
      <w:b/>
      <w:bCs/>
      <w:kern w:val="0"/>
      <w:sz w:val="18"/>
      <w:szCs w:val="18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trlbg2">
    <w:name w:val="ctrlbg2"/>
    <w:basedOn w:val="a0"/>
    <w:rPr>
      <w:rFonts w:cs="Times New Roman"/>
    </w:rPr>
  </w:style>
  <w:style w:type="character" w:customStyle="1" w:styleId="ctrlbg32">
    <w:name w:val="ctrlbg32"/>
    <w:basedOn w:val="a0"/>
    <w:rPr>
      <w:rFonts w:cs="Times New Roman"/>
    </w:rPr>
  </w:style>
  <w:style w:type="character" w:customStyle="1" w:styleId="ctrlbg3">
    <w:name w:val="ctrlbg3"/>
    <w:basedOn w:val="a0"/>
    <w:rPr>
      <w:rFonts w:cs="Times New Roman"/>
    </w:rPr>
  </w:style>
  <w:style w:type="character" w:customStyle="1" w:styleId="ctrlzr">
    <w:name w:val="ctrl_zr"/>
    <w:basedOn w:val="a0"/>
    <w:rPr>
      <w:rFonts w:cs="Times New Roman"/>
    </w:rPr>
  </w:style>
  <w:style w:type="character" w:customStyle="1" w:styleId="ctrlbg33">
    <w:name w:val="ctrlbg33"/>
    <w:basedOn w:val="a0"/>
    <w:rPr>
      <w:rFonts w:cs="Times New Roman"/>
    </w:rPr>
  </w:style>
  <w:style w:type="character" w:customStyle="1" w:styleId="40">
    <w:name w:val="标题 4 字符"/>
    <w:basedOn w:val="a0"/>
    <w:link w:val="4"/>
    <w:locked/>
    <w:rPr>
      <w:rFonts w:ascii="宋体" w:eastAsia="宋体" w:hAnsi="宋体" w:cs="宋体"/>
      <w:b/>
      <w:bCs/>
      <w:kern w:val="0"/>
      <w:sz w:val="18"/>
      <w:szCs w:val="18"/>
    </w:rPr>
  </w:style>
  <w:style w:type="character" w:customStyle="1" w:styleId="a3">
    <w:name w:val="页眉 字符"/>
    <w:basedOn w:val="a0"/>
    <w:link w:val="a4"/>
    <w:semiHidden/>
    <w:locked/>
    <w:rPr>
      <w:rFonts w:cs="Times New Roman"/>
      <w:sz w:val="18"/>
      <w:szCs w:val="18"/>
    </w:rPr>
  </w:style>
  <w:style w:type="character" w:customStyle="1" w:styleId="ctrlbg22">
    <w:name w:val="ctrlbg22"/>
    <w:basedOn w:val="a0"/>
    <w:rPr>
      <w:rFonts w:cs="Times New Roman"/>
    </w:rPr>
  </w:style>
  <w:style w:type="character" w:customStyle="1" w:styleId="60">
    <w:name w:val="标题 6 字符"/>
    <w:basedOn w:val="a0"/>
    <w:link w:val="6"/>
    <w:locked/>
    <w:rPr>
      <w:rFonts w:ascii="宋体" w:eastAsia="宋体" w:hAnsi="宋体" w:cs="宋体"/>
      <w:b/>
      <w:bCs/>
      <w:kern w:val="0"/>
      <w:sz w:val="18"/>
      <w:szCs w:val="18"/>
    </w:rPr>
  </w:style>
  <w:style w:type="character" w:styleId="a5">
    <w:name w:val="Strong"/>
    <w:basedOn w:val="a0"/>
    <w:qFormat/>
    <w:rPr>
      <w:rFonts w:cs="Times New Roman"/>
      <w:b/>
      <w:bCs/>
    </w:rPr>
  </w:style>
  <w:style w:type="character" w:customStyle="1" w:styleId="ctrlzr3">
    <w:name w:val="ctrl_zr3"/>
    <w:basedOn w:val="a0"/>
    <w:rPr>
      <w:rFonts w:cs="Times New Roman"/>
    </w:rPr>
  </w:style>
  <w:style w:type="character" w:styleId="a6">
    <w:name w:val="Hyperlink"/>
    <w:basedOn w:val="a0"/>
    <w:semiHidden/>
    <w:rPr>
      <w:rFonts w:cs="Times New Roman"/>
      <w:color w:val="000000"/>
      <w:u w:val="none"/>
    </w:rPr>
  </w:style>
  <w:style w:type="character" w:customStyle="1" w:styleId="a7">
    <w:name w:val="批注框文本 字符"/>
    <w:basedOn w:val="a0"/>
    <w:link w:val="a8"/>
    <w:semiHidden/>
    <w:locked/>
    <w:rPr>
      <w:rFonts w:cs="Times New Roman"/>
      <w:sz w:val="18"/>
      <w:szCs w:val="18"/>
    </w:rPr>
  </w:style>
  <w:style w:type="character" w:customStyle="1" w:styleId="20">
    <w:name w:val="标题 2 字符"/>
    <w:basedOn w:val="a0"/>
    <w:link w:val="2"/>
    <w:locked/>
    <w:rPr>
      <w:rFonts w:ascii="宋体" w:eastAsia="宋体" w:hAnsi="宋体" w:cs="宋体"/>
      <w:b/>
      <w:bCs/>
      <w:kern w:val="0"/>
      <w:sz w:val="18"/>
      <w:szCs w:val="18"/>
    </w:rPr>
  </w:style>
  <w:style w:type="character" w:customStyle="1" w:styleId="a9">
    <w:name w:val="页脚 字符"/>
    <w:basedOn w:val="a0"/>
    <w:link w:val="aa"/>
    <w:semiHidden/>
    <w:locked/>
    <w:rPr>
      <w:rFonts w:cs="Times New Roman"/>
      <w:sz w:val="18"/>
      <w:szCs w:val="18"/>
    </w:rPr>
  </w:style>
  <w:style w:type="character" w:customStyle="1" w:styleId="10">
    <w:name w:val="标题 1 字符"/>
    <w:basedOn w:val="a0"/>
    <w:link w:val="1"/>
    <w:locked/>
    <w:rPr>
      <w:rFonts w:ascii="宋体" w:eastAsia="宋体" w:hAnsi="宋体" w:cs="宋体"/>
      <w:b/>
      <w:bCs/>
      <w:kern w:val="36"/>
      <w:sz w:val="18"/>
      <w:szCs w:val="18"/>
    </w:rPr>
  </w:style>
  <w:style w:type="character" w:customStyle="1" w:styleId="ctrlzr1">
    <w:name w:val="ctrl_zr1"/>
    <w:basedOn w:val="a0"/>
    <w:rPr>
      <w:rFonts w:cs="Times New Roman"/>
    </w:rPr>
  </w:style>
  <w:style w:type="character" w:customStyle="1" w:styleId="30">
    <w:name w:val="标题 3 字符"/>
    <w:basedOn w:val="a0"/>
    <w:link w:val="3"/>
    <w:locked/>
    <w:rPr>
      <w:rFonts w:ascii="宋体" w:eastAsia="宋体" w:hAnsi="宋体" w:cs="宋体"/>
      <w:b/>
      <w:bCs/>
      <w:kern w:val="0"/>
      <w:sz w:val="18"/>
      <w:szCs w:val="18"/>
    </w:rPr>
  </w:style>
  <w:style w:type="character" w:customStyle="1" w:styleId="ctrlbg21">
    <w:name w:val="ctrlbg21"/>
    <w:basedOn w:val="a0"/>
    <w:rPr>
      <w:rFonts w:cs="Times New Roman"/>
    </w:rPr>
  </w:style>
  <w:style w:type="character" w:customStyle="1" w:styleId="ctrlbg23">
    <w:name w:val="ctrlbg23"/>
    <w:basedOn w:val="a0"/>
    <w:rPr>
      <w:rFonts w:cs="Times New Roman"/>
    </w:rPr>
  </w:style>
  <w:style w:type="character" w:customStyle="1" w:styleId="50">
    <w:name w:val="标题 5 字符"/>
    <w:basedOn w:val="a0"/>
    <w:link w:val="5"/>
    <w:locked/>
    <w:rPr>
      <w:rFonts w:ascii="宋体" w:eastAsia="宋体" w:hAnsi="宋体" w:cs="宋体"/>
      <w:b/>
      <w:bCs/>
      <w:kern w:val="0"/>
      <w:sz w:val="18"/>
      <w:szCs w:val="18"/>
    </w:rPr>
  </w:style>
  <w:style w:type="character" w:customStyle="1" w:styleId="ctrlbg31">
    <w:name w:val="ctrlbg31"/>
    <w:basedOn w:val="a0"/>
    <w:rPr>
      <w:rFonts w:cs="Times New Roman"/>
    </w:rPr>
  </w:style>
  <w:style w:type="character" w:customStyle="1" w:styleId="ctrlzr2">
    <w:name w:val="ctrl_zr2"/>
    <w:basedOn w:val="a0"/>
    <w:rPr>
      <w:rFonts w:cs="Times New Roman"/>
    </w:rPr>
  </w:style>
  <w:style w:type="character" w:customStyle="1" w:styleId="z-">
    <w:name w:val="z-窗体顶端 字符"/>
    <w:basedOn w:val="a0"/>
    <w:link w:val="z-0"/>
    <w:semiHidden/>
    <w:locked/>
    <w:rPr>
      <w:rFonts w:ascii="Arial" w:eastAsia="宋体" w:hAnsi="Arial" w:cs="Arial"/>
      <w:vanish/>
      <w:kern w:val="0"/>
      <w:sz w:val="16"/>
      <w:szCs w:val="16"/>
    </w:rPr>
  </w:style>
  <w:style w:type="character" w:customStyle="1" w:styleId="z-1">
    <w:name w:val="z-窗体底端 字符"/>
    <w:basedOn w:val="a0"/>
    <w:link w:val="z-2"/>
    <w:semiHidden/>
    <w:locked/>
    <w:rPr>
      <w:rFonts w:ascii="Arial" w:eastAsia="宋体" w:hAnsi="Arial" w:cs="Arial"/>
      <w:vanish/>
      <w:kern w:val="0"/>
      <w:sz w:val="16"/>
      <w:szCs w:val="16"/>
    </w:rPr>
  </w:style>
  <w:style w:type="paragraph" w:customStyle="1" w:styleId="top32">
    <w:name w:val="top3_2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shareqqwb1">
    <w:name w:val="shareqqwb1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Cs w:val="21"/>
    </w:rPr>
  </w:style>
  <w:style w:type="paragraph" w:customStyle="1" w:styleId="more1">
    <w:name w:val="more1"/>
    <w:basedOn w:val="a"/>
    <w:pPr>
      <w:widowControl/>
      <w:spacing w:before="100" w:beforeAutospacing="1" w:after="100" w:afterAutospacing="1" w:line="360" w:lineRule="atLeast"/>
      <w:jc w:val="left"/>
    </w:pPr>
    <w:rPr>
      <w:rFonts w:ascii="宋体" w:hAnsi="宋体" w:cs="宋体"/>
      <w:color w:val="034291"/>
      <w:kern w:val="0"/>
      <w:szCs w:val="21"/>
    </w:rPr>
  </w:style>
  <w:style w:type="paragraph" w:customStyle="1" w:styleId="height03">
    <w:name w:val="height03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flink">
    <w:name w:val="flink"/>
    <w:basedOn w:val="a"/>
    <w:pPr>
      <w:widowControl/>
      <w:pBdr>
        <w:top w:val="single" w:sz="6" w:space="6" w:color="CFE0FF"/>
        <w:left w:val="single" w:sz="6" w:space="10" w:color="CFE0FF"/>
        <w:bottom w:val="single" w:sz="6" w:space="6" w:color="CFE0FF"/>
        <w:right w:val="single" w:sz="6" w:space="10" w:color="CFE0FF"/>
      </w:pBdr>
      <w:spacing w:before="150" w:after="150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channelsearch">
    <w:name w:val="channel_search"/>
    <w:basedOn w:val="a"/>
    <w:pPr>
      <w:widowControl/>
      <w:spacing w:before="100" w:beforeAutospacing="1" w:after="90" w:line="615" w:lineRule="atLeast"/>
      <w:jc w:val="left"/>
    </w:pPr>
    <w:rPr>
      <w:rFonts w:ascii="宋体" w:hAnsi="宋体" w:cs="宋体"/>
      <w:b/>
      <w:bCs/>
      <w:color w:val="FFFFFF"/>
      <w:kern w:val="0"/>
      <w:szCs w:val="21"/>
    </w:rPr>
  </w:style>
  <w:style w:type="paragraph" w:customStyle="1" w:styleId="lawbtn3">
    <w:name w:val="lawbtn3"/>
    <w:basedOn w:val="a"/>
    <w:pPr>
      <w:widowControl/>
      <w:pBdr>
        <w:top w:val="single" w:sz="6" w:space="0" w:color="FFFFFF"/>
        <w:left w:val="single" w:sz="6" w:space="0" w:color="FFFFFF"/>
        <w:bottom w:val="single" w:sz="6" w:space="0" w:color="FFFFFF"/>
        <w:right w:val="single" w:sz="6" w:space="0" w:color="FFFFFF"/>
      </w:pBdr>
      <w:shd w:val="clear" w:color="auto" w:fill="1295DB"/>
      <w:spacing w:before="100" w:beforeAutospacing="1" w:after="100" w:afterAutospacing="1" w:line="210" w:lineRule="atLeast"/>
      <w:jc w:val="left"/>
    </w:pPr>
    <w:rPr>
      <w:rFonts w:ascii="宋体" w:hAnsi="宋体" w:cs="宋体"/>
      <w:color w:val="FFFFFF"/>
      <w:kern w:val="0"/>
      <w:sz w:val="18"/>
      <w:szCs w:val="18"/>
    </w:rPr>
  </w:style>
  <w:style w:type="paragraph" w:styleId="aa">
    <w:name w:val="footer"/>
    <w:basedOn w:val="a"/>
    <w:link w:val="a9"/>
    <w:semiHidden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customStyle="1" w:styleId="endpagetopic">
    <w:name w:val="endpage_topic"/>
    <w:basedOn w:val="a"/>
    <w:pPr>
      <w:widowControl/>
      <w:spacing w:before="100" w:beforeAutospacing="1" w:after="100" w:afterAutospacing="1"/>
      <w:jc w:val="center"/>
    </w:pPr>
    <w:rPr>
      <w:rFonts w:ascii="宋体" w:hAnsi="宋体" w:cs="宋体"/>
      <w:kern w:val="0"/>
      <w:sz w:val="24"/>
      <w:szCs w:val="24"/>
    </w:rPr>
  </w:style>
  <w:style w:type="paragraph" w:customStyle="1" w:styleId="askbtn">
    <w:name w:val="ask_btn"/>
    <w:basedOn w:val="a"/>
    <w:pPr>
      <w:widowControl/>
      <w:spacing w:before="100" w:beforeAutospacing="1" w:after="100" w:afterAutospacing="1"/>
      <w:ind w:hanging="18913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linkblock">
    <w:name w:val="linkblock"/>
    <w:basedOn w:val="a"/>
    <w:pPr>
      <w:widowControl/>
      <w:pBdr>
        <w:left w:val="dashed" w:sz="6" w:space="11" w:color="AAAAAA"/>
      </w:pBdr>
      <w:spacing w:before="100" w:beforeAutospacing="1" w:after="100" w:afterAutospacing="1"/>
      <w:ind w:right="150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lawyerad02">
    <w:name w:val="lawyerad02"/>
    <w:basedOn w:val="a"/>
    <w:pPr>
      <w:widowControl/>
      <w:spacing w:before="180" w:after="100" w:afterAutospacing="1"/>
      <w:jc w:val="center"/>
    </w:pPr>
    <w:rPr>
      <w:rFonts w:ascii="宋体" w:hAnsi="宋体" w:cs="宋体"/>
      <w:kern w:val="0"/>
      <w:sz w:val="24"/>
      <w:szCs w:val="24"/>
    </w:rPr>
  </w:style>
  <w:style w:type="paragraph" w:customStyle="1" w:styleId="quicknav">
    <w:name w:val="quick_nav"/>
    <w:basedOn w:val="a"/>
    <w:pPr>
      <w:widowControl/>
      <w:spacing w:before="100" w:beforeAutospacing="1" w:after="100" w:afterAutospacing="1" w:line="390" w:lineRule="atLeast"/>
      <w:jc w:val="left"/>
    </w:pPr>
    <w:rPr>
      <w:rFonts w:ascii="宋体" w:hAnsi="宋体" w:cs="宋体"/>
      <w:kern w:val="0"/>
      <w:szCs w:val="21"/>
    </w:rPr>
  </w:style>
  <w:style w:type="paragraph" w:styleId="a8">
    <w:name w:val="Balloon Text"/>
    <w:basedOn w:val="a"/>
    <w:link w:val="a7"/>
    <w:semiHidden/>
    <w:rPr>
      <w:sz w:val="18"/>
      <w:szCs w:val="18"/>
    </w:rPr>
  </w:style>
  <w:style w:type="paragraph" w:customStyle="1" w:styleId="zt">
    <w:name w:val="zt_"/>
    <w:basedOn w:val="a"/>
    <w:pPr>
      <w:widowControl/>
      <w:spacing w:before="100" w:beforeAutospacing="1" w:after="100" w:afterAutospacing="1" w:line="360" w:lineRule="atLeast"/>
      <w:jc w:val="left"/>
    </w:pPr>
    <w:rPr>
      <w:rFonts w:ascii="宋体" w:hAnsi="宋体" w:cs="宋体"/>
      <w:kern w:val="0"/>
      <w:szCs w:val="21"/>
    </w:rPr>
  </w:style>
  <w:style w:type="paragraph" w:customStyle="1" w:styleId="picnews">
    <w:name w:val="picnews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ipaa">
    <w:name w:val="ip_aa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lawbtn">
    <w:name w:val="lawbtn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zxnum">
    <w:name w:val="zxnum"/>
    <w:basedOn w:val="a"/>
    <w:pPr>
      <w:widowControl/>
      <w:pBdr>
        <w:top w:val="single" w:sz="6" w:space="0" w:color="F1E7D0"/>
        <w:left w:val="single" w:sz="6" w:space="0" w:color="F1E7D0"/>
        <w:bottom w:val="single" w:sz="6" w:space="0" w:color="F1E7D0"/>
        <w:right w:val="single" w:sz="6" w:space="0" w:color="F1E7D0"/>
      </w:pBdr>
      <w:shd w:val="clear" w:color="auto" w:fill="FFFEF3"/>
      <w:spacing w:before="150" w:after="150" w:line="375" w:lineRule="atLeast"/>
      <w:jc w:val="center"/>
    </w:pPr>
    <w:rPr>
      <w:rFonts w:ascii="宋体" w:hAnsi="宋体" w:cs="宋体"/>
      <w:spacing w:val="15"/>
      <w:kern w:val="0"/>
      <w:sz w:val="24"/>
      <w:szCs w:val="24"/>
    </w:rPr>
  </w:style>
  <w:style w:type="paragraph" w:customStyle="1" w:styleId="lawbtn1">
    <w:name w:val="lawbtn1"/>
    <w:basedOn w:val="a"/>
    <w:pPr>
      <w:widowControl/>
      <w:pBdr>
        <w:top w:val="single" w:sz="6" w:space="0" w:color="FFFFFF"/>
        <w:left w:val="single" w:sz="6" w:space="0" w:color="FFFFFF"/>
        <w:bottom w:val="single" w:sz="6" w:space="0" w:color="FFFFFF"/>
        <w:right w:val="single" w:sz="6" w:space="0" w:color="FFFFFF"/>
      </w:pBdr>
      <w:shd w:val="clear" w:color="auto" w:fill="1295DB"/>
      <w:spacing w:before="100" w:beforeAutospacing="1" w:after="100" w:afterAutospacing="1" w:line="210" w:lineRule="atLeast"/>
      <w:jc w:val="left"/>
    </w:pPr>
    <w:rPr>
      <w:rFonts w:ascii="宋体" w:hAnsi="宋体" w:cs="宋体"/>
      <w:color w:val="FFFFFF"/>
      <w:kern w:val="0"/>
      <w:sz w:val="18"/>
      <w:szCs w:val="18"/>
    </w:rPr>
  </w:style>
  <w:style w:type="paragraph" w:customStyle="1" w:styleId="navico">
    <w:name w:val="navico"/>
    <w:basedOn w:val="a"/>
    <w:pPr>
      <w:widowControl/>
      <w:pBdr>
        <w:left w:val="single" w:sz="6" w:space="0" w:color="E5EFF9"/>
        <w:bottom w:val="single" w:sz="6" w:space="0" w:color="E5EFF9"/>
        <w:right w:val="single" w:sz="6" w:space="0" w:color="E5EFF9"/>
      </w:pBdr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bottomzt">
    <w:name w:val="bottom_zt"/>
    <w:basedOn w:val="a"/>
    <w:pPr>
      <w:widowControl/>
      <w:spacing w:after="150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showwindowform">
    <w:name w:val="showwindowform"/>
    <w:basedOn w:val="a"/>
    <w:pPr>
      <w:widowControl/>
      <w:pBdr>
        <w:left w:val="single" w:sz="24" w:space="0" w:color="1278BF"/>
        <w:right w:val="single" w:sz="24" w:space="0" w:color="1278BF"/>
      </w:pBdr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a4">
    <w:name w:val="header"/>
    <w:basedOn w:val="a"/>
    <w:link w:val="a3"/>
    <w:semiHidden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searchcontent">
    <w:name w:val="searchcontent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borderbg">
    <w:name w:val="border_bg"/>
    <w:basedOn w:val="a"/>
    <w:pPr>
      <w:widowControl/>
      <w:pBdr>
        <w:top w:val="single" w:sz="12" w:space="0" w:color="FFFFFF"/>
        <w:left w:val="single" w:sz="12" w:space="0" w:color="FFFFFF"/>
        <w:bottom w:val="single" w:sz="12" w:space="0" w:color="FFFFFF"/>
        <w:right w:val="single" w:sz="12" w:space="0" w:color="FFFFFF"/>
      </w:pBdr>
      <w:shd w:val="clear" w:color="auto" w:fill="FFFFFF"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listpagetopic">
    <w:name w:val="listpage_topic"/>
    <w:basedOn w:val="a"/>
    <w:pPr>
      <w:widowControl/>
      <w:spacing w:before="100" w:beforeAutospacing="1" w:after="100" w:afterAutospacing="1"/>
      <w:jc w:val="center"/>
    </w:pPr>
    <w:rPr>
      <w:rFonts w:ascii="宋体" w:hAnsi="宋体" w:cs="宋体"/>
      <w:kern w:val="0"/>
      <w:sz w:val="24"/>
      <w:szCs w:val="24"/>
    </w:rPr>
  </w:style>
  <w:style w:type="paragraph" w:customStyle="1" w:styleId="sharesina2">
    <w:name w:val="sharesina2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Cs w:val="21"/>
    </w:rPr>
  </w:style>
  <w:style w:type="paragraph" w:customStyle="1" w:styleId="centermenu">
    <w:name w:val="centermenu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pic">
    <w:name w:val="pic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lawyerad04">
    <w:name w:val="lawyerad04"/>
    <w:basedOn w:val="a"/>
    <w:pPr>
      <w:widowControl/>
      <w:spacing w:before="100" w:beforeAutospacing="1" w:after="150"/>
      <w:jc w:val="center"/>
    </w:pPr>
    <w:rPr>
      <w:rFonts w:ascii="宋体" w:hAnsi="宋体" w:cs="宋体"/>
      <w:kern w:val="0"/>
      <w:sz w:val="24"/>
      <w:szCs w:val="24"/>
    </w:rPr>
  </w:style>
  <w:style w:type="paragraph" w:customStyle="1" w:styleId="ListParagraph">
    <w:name w:val="List Paragraph"/>
    <w:basedOn w:val="a"/>
    <w:pPr>
      <w:ind w:firstLineChars="200" w:firstLine="420"/>
    </w:pPr>
  </w:style>
  <w:style w:type="paragraph" w:customStyle="1" w:styleId="top2">
    <w:name w:val="top2_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borderbg2">
    <w:name w:val="border_bg2"/>
    <w:basedOn w:val="a"/>
    <w:pPr>
      <w:widowControl/>
      <w:pBdr>
        <w:top w:val="single" w:sz="12" w:space="0" w:color="CFE0FF"/>
        <w:left w:val="single" w:sz="12" w:space="0" w:color="CFE0FF"/>
        <w:bottom w:val="single" w:sz="12" w:space="0" w:color="CFE0FF"/>
        <w:right w:val="single" w:sz="12" w:space="0" w:color="CFE0FF"/>
      </w:pBdr>
      <w:shd w:val="clear" w:color="auto" w:fill="F4F8FB"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topicindex">
    <w:name w:val="topic_index"/>
    <w:basedOn w:val="a"/>
    <w:pPr>
      <w:widowControl/>
      <w:spacing w:before="150" w:after="100" w:afterAutospacing="1"/>
      <w:ind w:left="225"/>
      <w:jc w:val="center"/>
    </w:pPr>
    <w:rPr>
      <w:rFonts w:ascii="宋体" w:hAnsi="宋体" w:cs="宋体"/>
      <w:kern w:val="0"/>
      <w:sz w:val="24"/>
      <w:szCs w:val="24"/>
    </w:rPr>
  </w:style>
  <w:style w:type="paragraph" w:customStyle="1" w:styleId="top3">
    <w:name w:val="top3_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marginbottom">
    <w:name w:val="margin_bottom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info">
    <w:name w:val="info"/>
    <w:basedOn w:val="a"/>
    <w:pPr>
      <w:widowControl/>
      <w:spacing w:before="100" w:beforeAutospacing="1" w:after="100" w:afterAutospacing="1" w:line="240" w:lineRule="atLeast"/>
      <w:jc w:val="left"/>
    </w:pPr>
    <w:rPr>
      <w:rFonts w:ascii="宋体" w:hAnsi="宋体" w:cs="宋体"/>
      <w:color w:val="999999"/>
      <w:kern w:val="0"/>
      <w:sz w:val="24"/>
      <w:szCs w:val="24"/>
    </w:rPr>
  </w:style>
  <w:style w:type="paragraph" w:customStyle="1" w:styleId="more3">
    <w:name w:val="more3"/>
    <w:basedOn w:val="a"/>
    <w:pPr>
      <w:widowControl/>
      <w:spacing w:before="100" w:beforeAutospacing="1" w:after="100" w:afterAutospacing="1" w:line="360" w:lineRule="atLeast"/>
      <w:jc w:val="left"/>
    </w:pPr>
    <w:rPr>
      <w:rFonts w:ascii="宋体" w:hAnsi="宋体" w:cs="宋体"/>
      <w:color w:val="034291"/>
      <w:kern w:val="0"/>
      <w:szCs w:val="21"/>
    </w:rPr>
  </w:style>
  <w:style w:type="paragraph" w:customStyle="1" w:styleId="headlink">
    <w:name w:val="headlink"/>
    <w:basedOn w:val="a"/>
    <w:pPr>
      <w:widowControl/>
      <w:pBdr>
        <w:left w:val="dashed" w:sz="6" w:space="8" w:color="AAAAAA"/>
      </w:pBdr>
      <w:spacing w:before="100" w:beforeAutospacing="1" w:after="100" w:afterAutospacing="1" w:line="300" w:lineRule="atLeast"/>
      <w:jc w:val="left"/>
    </w:pPr>
    <w:rPr>
      <w:rFonts w:ascii="宋体" w:hAnsi="宋体" w:cs="宋体"/>
      <w:kern w:val="0"/>
      <w:sz w:val="24"/>
      <w:szCs w:val="24"/>
    </w:rPr>
  </w:style>
  <w:style w:type="paragraph" w:styleId="ab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zt0">
    <w:name w:val="zt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placeheight">
    <w:name w:val="place_height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Cs w:val="21"/>
    </w:rPr>
  </w:style>
  <w:style w:type="paragraph" w:customStyle="1" w:styleId="sharerr2">
    <w:name w:val="sharerr2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Cs w:val="21"/>
    </w:rPr>
  </w:style>
  <w:style w:type="paragraph" w:customStyle="1" w:styleId="bgtext">
    <w:name w:val="bg_text"/>
    <w:basedOn w:val="a"/>
    <w:pPr>
      <w:widowControl/>
      <w:pBdr>
        <w:top w:val="single" w:sz="6" w:space="4" w:color="F1E7D0"/>
        <w:left w:val="single" w:sz="6" w:space="11" w:color="F1E7D0"/>
        <w:bottom w:val="single" w:sz="6" w:space="4" w:color="F1E7D0"/>
        <w:right w:val="single" w:sz="6" w:space="0" w:color="F1E7D0"/>
      </w:pBdr>
      <w:shd w:val="clear" w:color="auto" w:fill="FFFEF3"/>
      <w:spacing w:line="270" w:lineRule="atLeast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top23">
    <w:name w:val="top2_3"/>
    <w:basedOn w:val="a"/>
    <w:pPr>
      <w:widowControl/>
      <w:shd w:val="clear" w:color="auto" w:fill="64B1E7"/>
      <w:spacing w:before="100" w:beforeAutospacing="1" w:after="100" w:afterAutospacing="1"/>
      <w:jc w:val="center"/>
    </w:pPr>
    <w:rPr>
      <w:rFonts w:ascii="宋体" w:hAnsi="宋体" w:cs="宋体"/>
      <w:color w:val="FFFFFF"/>
      <w:kern w:val="0"/>
      <w:sz w:val="24"/>
      <w:szCs w:val="24"/>
    </w:rPr>
  </w:style>
  <w:style w:type="paragraph" w:customStyle="1" w:styleId="bglink">
    <w:name w:val="bglink"/>
    <w:basedOn w:val="a"/>
    <w:pPr>
      <w:widowControl/>
      <w:shd w:val="clear" w:color="auto" w:fill="EBF1FC"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sharekj2">
    <w:name w:val="sharekj2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Cs w:val="21"/>
    </w:rPr>
  </w:style>
  <w:style w:type="paragraph" w:customStyle="1" w:styleId="clear">
    <w:name w:val="clear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asklaw">
    <w:name w:val="asklaw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asklist">
    <w:name w:val="ask_list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sharekx2">
    <w:name w:val="sharekx2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Cs w:val="21"/>
    </w:rPr>
  </w:style>
  <w:style w:type="paragraph" w:customStyle="1" w:styleId="lawyerad01">
    <w:name w:val="lawyerad01"/>
    <w:basedOn w:val="a"/>
    <w:pPr>
      <w:widowControl/>
      <w:spacing w:before="100" w:beforeAutospacing="1" w:after="100" w:afterAutospacing="1"/>
      <w:jc w:val="center"/>
    </w:pPr>
    <w:rPr>
      <w:rFonts w:ascii="宋体" w:hAnsi="宋体" w:cs="宋体"/>
      <w:kern w:val="0"/>
      <w:sz w:val="24"/>
      <w:szCs w:val="24"/>
    </w:rPr>
  </w:style>
  <w:style w:type="paragraph" w:customStyle="1" w:styleId="height02">
    <w:name w:val="height02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findlaw">
    <w:name w:val="findlaw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keyworddiv">
    <w:name w:val="key_word_div"/>
    <w:basedOn w:val="a"/>
    <w:pPr>
      <w:widowControl/>
      <w:pBdr>
        <w:top w:val="single" w:sz="6" w:space="0" w:color="CFE0FF"/>
        <w:left w:val="single" w:sz="6" w:space="0" w:color="CFE0FF"/>
        <w:bottom w:val="single" w:sz="6" w:space="0" w:color="CFE0FF"/>
        <w:right w:val="single" w:sz="6" w:space="0" w:color="CFE0FF"/>
      </w:pBdr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entrustlaw">
    <w:name w:val="entrustlaw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place">
    <w:name w:val="place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Cs w:val="21"/>
    </w:rPr>
  </w:style>
  <w:style w:type="paragraph" w:customStyle="1" w:styleId="height01">
    <w:name w:val="height01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top33">
    <w:name w:val="top3_3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bglinkb">
    <w:name w:val="bglink_b"/>
    <w:basedOn w:val="a"/>
    <w:pPr>
      <w:widowControl/>
      <w:shd w:val="clear" w:color="auto" w:fill="EBF1FC"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top1">
    <w:name w:val="top1_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more">
    <w:name w:val="more"/>
    <w:basedOn w:val="a"/>
    <w:pPr>
      <w:widowControl/>
      <w:spacing w:before="100" w:beforeAutospacing="1" w:after="100" w:afterAutospacing="1" w:line="360" w:lineRule="atLeast"/>
      <w:jc w:val="left"/>
    </w:pPr>
    <w:rPr>
      <w:rFonts w:ascii="宋体" w:hAnsi="宋体" w:cs="宋体"/>
      <w:color w:val="034291"/>
      <w:kern w:val="0"/>
      <w:szCs w:val="21"/>
    </w:rPr>
  </w:style>
  <w:style w:type="paragraph" w:customStyle="1" w:styleId="zxnum2">
    <w:name w:val="zxnum2"/>
    <w:basedOn w:val="a"/>
    <w:pPr>
      <w:widowControl/>
      <w:pBdr>
        <w:top w:val="single" w:sz="6" w:space="0" w:color="F1E7D0"/>
        <w:left w:val="single" w:sz="6" w:space="0" w:color="F1E7D0"/>
        <w:bottom w:val="single" w:sz="6" w:space="0" w:color="F1E7D0"/>
        <w:right w:val="single" w:sz="6" w:space="0" w:color="F1E7D0"/>
      </w:pBdr>
      <w:shd w:val="clear" w:color="auto" w:fill="FFFEF3"/>
      <w:spacing w:before="150" w:after="150" w:line="375" w:lineRule="atLeast"/>
      <w:jc w:val="center"/>
    </w:pPr>
    <w:rPr>
      <w:rFonts w:ascii="宋体" w:hAnsi="宋体" w:cs="宋体"/>
      <w:spacing w:val="15"/>
      <w:kern w:val="0"/>
      <w:sz w:val="24"/>
      <w:szCs w:val="24"/>
    </w:rPr>
  </w:style>
  <w:style w:type="paragraph" w:customStyle="1" w:styleId="zxnumber">
    <w:name w:val="zxnumber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color w:val="FFFFFF"/>
      <w:kern w:val="0"/>
      <w:sz w:val="24"/>
      <w:szCs w:val="24"/>
    </w:rPr>
  </w:style>
  <w:style w:type="paragraph" w:customStyle="1" w:styleId="listpageaskform">
    <w:name w:val="listpage_ask_form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shareqqwb2">
    <w:name w:val="shareqqwb2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Cs w:val="21"/>
    </w:rPr>
  </w:style>
  <w:style w:type="paragraph" w:customStyle="1" w:styleId="toplink">
    <w:name w:val="top_link"/>
    <w:basedOn w:val="a"/>
    <w:pPr>
      <w:widowControl/>
      <w:pBdr>
        <w:top w:val="single" w:sz="6" w:space="0" w:color="EDEDED"/>
        <w:left w:val="single" w:sz="6" w:space="9" w:color="EDEDED"/>
        <w:bottom w:val="single" w:sz="6" w:space="0" w:color="EDEDED"/>
        <w:right w:val="single" w:sz="6" w:space="0" w:color="EDEDED"/>
      </w:pBdr>
      <w:shd w:val="clear" w:color="auto" w:fill="FAFAFA"/>
      <w:spacing w:before="150" w:after="150" w:line="360" w:lineRule="atLeast"/>
      <w:jc w:val="left"/>
    </w:pPr>
    <w:rPr>
      <w:rFonts w:ascii="宋体" w:hAnsi="宋体" w:cs="宋体"/>
      <w:kern w:val="0"/>
      <w:sz w:val="18"/>
      <w:szCs w:val="18"/>
    </w:rPr>
  </w:style>
  <w:style w:type="paragraph" w:customStyle="1" w:styleId="currentplace">
    <w:name w:val="currentplace"/>
    <w:basedOn w:val="a"/>
    <w:pPr>
      <w:widowControl/>
      <w:spacing w:after="150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top21">
    <w:name w:val="top2_1"/>
    <w:basedOn w:val="a"/>
    <w:pPr>
      <w:widowControl/>
      <w:shd w:val="clear" w:color="auto" w:fill="64B1E7"/>
      <w:spacing w:before="100" w:beforeAutospacing="1" w:after="100" w:afterAutospacing="1"/>
      <w:jc w:val="center"/>
    </w:pPr>
    <w:rPr>
      <w:rFonts w:ascii="宋体" w:hAnsi="宋体" w:cs="宋体"/>
      <w:color w:val="FFFFFF"/>
      <w:kern w:val="0"/>
      <w:sz w:val="24"/>
      <w:szCs w:val="24"/>
    </w:rPr>
  </w:style>
  <w:style w:type="paragraph" w:customStyle="1" w:styleId="placeline">
    <w:name w:val="place_line"/>
    <w:basedOn w:val="a"/>
    <w:pPr>
      <w:widowControl/>
      <w:pBdr>
        <w:bottom w:val="dashed" w:sz="6" w:space="1" w:color="CCCCCC"/>
      </w:pBdr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top30">
    <w:name w:val="top_3"/>
    <w:basedOn w:val="a"/>
    <w:pPr>
      <w:widowControl/>
      <w:spacing w:before="100" w:beforeAutospacing="1" w:after="100" w:afterAutospacing="1" w:line="375" w:lineRule="atLeast"/>
      <w:jc w:val="left"/>
    </w:pPr>
    <w:rPr>
      <w:rFonts w:ascii="宋体" w:hAnsi="宋体" w:cs="宋体"/>
      <w:kern w:val="0"/>
      <w:sz w:val="18"/>
      <w:szCs w:val="18"/>
    </w:rPr>
  </w:style>
  <w:style w:type="paragraph" w:customStyle="1" w:styleId="topic">
    <w:name w:val="topic"/>
    <w:basedOn w:val="a"/>
    <w:pPr>
      <w:widowControl/>
      <w:spacing w:before="100" w:beforeAutospacing="1" w:after="100" w:afterAutospacing="1"/>
      <w:jc w:val="center"/>
    </w:pPr>
    <w:rPr>
      <w:rFonts w:ascii="宋体" w:hAnsi="宋体" w:cs="宋体"/>
      <w:kern w:val="0"/>
      <w:sz w:val="24"/>
      <w:szCs w:val="24"/>
    </w:rPr>
  </w:style>
  <w:style w:type="paragraph" w:customStyle="1" w:styleId="sharebd2">
    <w:name w:val="sharebd2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Cs w:val="21"/>
    </w:rPr>
  </w:style>
  <w:style w:type="paragraph" w:customStyle="1" w:styleId="bglinka">
    <w:name w:val="bglink_a"/>
    <w:basedOn w:val="a"/>
    <w:pPr>
      <w:widowControl/>
      <w:shd w:val="clear" w:color="auto" w:fill="EBF1FC"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endhead">
    <w:name w:val="end_head"/>
    <w:basedOn w:val="a"/>
    <w:pPr>
      <w:widowControl/>
      <w:spacing w:before="150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endcurrentplace">
    <w:name w:val="end_currentplace"/>
    <w:basedOn w:val="a"/>
    <w:pPr>
      <w:widowControl/>
      <w:spacing w:before="195" w:after="150" w:line="405" w:lineRule="atLeast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picnew">
    <w:name w:val="pic_new"/>
    <w:basedOn w:val="a"/>
    <w:pPr>
      <w:widowControl/>
      <w:pBdr>
        <w:bottom w:val="dashed" w:sz="6" w:space="8" w:color="CCCCCC"/>
      </w:pBdr>
      <w:spacing w:before="225"/>
      <w:ind w:left="225" w:right="150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conk">
    <w:name w:val="conk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con">
    <w:name w:val="con"/>
    <w:basedOn w:val="a"/>
    <w:pPr>
      <w:widowControl/>
      <w:pBdr>
        <w:top w:val="single" w:sz="6" w:space="11" w:color="CFE0FF"/>
        <w:left w:val="single" w:sz="6" w:space="11" w:color="CFE0FF"/>
        <w:bottom w:val="single" w:sz="6" w:space="11" w:color="CFE0FF"/>
        <w:right w:val="single" w:sz="6" w:space="11" w:color="CFE0FF"/>
      </w:pBdr>
      <w:spacing w:before="150" w:after="150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endrighttjarticle">
    <w:name w:val="end_right_tjarticle"/>
    <w:basedOn w:val="a"/>
    <w:pPr>
      <w:widowControl/>
      <w:spacing w:before="100" w:beforeAutospacing="1" w:after="100" w:afterAutospacing="1" w:line="375" w:lineRule="atLeast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textinfo">
    <w:name w:val="text_info"/>
    <w:basedOn w:val="a"/>
    <w:pPr>
      <w:widowControl/>
      <w:shd w:val="clear" w:color="auto" w:fill="F5F8FD"/>
      <w:spacing w:before="150" w:after="150"/>
      <w:jc w:val="center"/>
    </w:pPr>
    <w:rPr>
      <w:rFonts w:ascii="宋体" w:hAnsi="宋体" w:cs="宋体"/>
      <w:kern w:val="0"/>
      <w:sz w:val="18"/>
      <w:szCs w:val="18"/>
    </w:rPr>
  </w:style>
  <w:style w:type="paragraph" w:customStyle="1" w:styleId="ctrl2">
    <w:name w:val="ctrl2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ctrlbottom">
    <w:name w:val="ctrl_bottom"/>
    <w:basedOn w:val="a"/>
    <w:pPr>
      <w:widowControl/>
      <w:spacing w:before="375" w:after="150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endaskbtn">
    <w:name w:val="end_ask_btn"/>
    <w:basedOn w:val="a"/>
    <w:pPr>
      <w:widowControl/>
      <w:spacing w:before="450" w:after="450" w:line="435" w:lineRule="atLeast"/>
      <w:jc w:val="center"/>
    </w:pPr>
    <w:rPr>
      <w:rFonts w:ascii="宋体" w:hAnsi="宋体" w:cs="宋体"/>
      <w:b/>
      <w:bCs/>
      <w:kern w:val="0"/>
      <w:szCs w:val="21"/>
    </w:rPr>
  </w:style>
  <w:style w:type="paragraph" w:customStyle="1" w:styleId="listpage">
    <w:name w:val="list_page"/>
    <w:basedOn w:val="a"/>
    <w:pPr>
      <w:widowControl/>
      <w:spacing w:before="300" w:after="300"/>
      <w:jc w:val="center"/>
    </w:pPr>
    <w:rPr>
      <w:rFonts w:ascii="宋体" w:hAnsi="宋体" w:cs="宋体"/>
      <w:kern w:val="0"/>
      <w:sz w:val="24"/>
      <w:szCs w:val="24"/>
    </w:rPr>
  </w:style>
  <w:style w:type="paragraph" w:customStyle="1" w:styleId="back">
    <w:name w:val="back"/>
    <w:basedOn w:val="a"/>
    <w:pPr>
      <w:widowControl/>
      <w:spacing w:before="300" w:after="300" w:line="525" w:lineRule="atLeast"/>
      <w:jc w:val="center"/>
    </w:pPr>
    <w:rPr>
      <w:rFonts w:ascii="宋体" w:hAnsi="宋体" w:cs="宋体"/>
      <w:b/>
      <w:bCs/>
      <w:kern w:val="0"/>
      <w:szCs w:val="21"/>
    </w:rPr>
  </w:style>
  <w:style w:type="paragraph" w:customStyle="1" w:styleId="commentary">
    <w:name w:val="commentary"/>
    <w:basedOn w:val="a"/>
    <w:pPr>
      <w:widowControl/>
      <w:pBdr>
        <w:top w:val="single" w:sz="6" w:space="0" w:color="DDDDDD"/>
        <w:left w:val="single" w:sz="6" w:space="0" w:color="DDDDDD"/>
        <w:bottom w:val="single" w:sz="6" w:space="0" w:color="DDDDDD"/>
        <w:right w:val="single" w:sz="6" w:space="0" w:color="DDDDDD"/>
      </w:pBdr>
      <w:spacing w:before="100" w:beforeAutospacing="1" w:after="150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pingluntable">
    <w:name w:val="pinglun_table"/>
    <w:basedOn w:val="a"/>
    <w:pPr>
      <w:widowControl/>
      <w:spacing w:before="225" w:after="225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endrightimg">
    <w:name w:val="end_right_img"/>
    <w:basedOn w:val="a"/>
    <w:pPr>
      <w:widowControl/>
      <w:spacing w:before="100" w:beforeAutospacing="1" w:after="150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leftheight">
    <w:name w:val="left_height"/>
    <w:basedOn w:val="a"/>
    <w:pPr>
      <w:widowControl/>
      <w:spacing w:before="100" w:beforeAutospacing="1" w:after="100" w:afterAutospacing="1"/>
      <w:jc w:val="center"/>
    </w:pPr>
    <w:rPr>
      <w:rFonts w:ascii="宋体" w:hAnsi="宋体" w:cs="宋体"/>
      <w:kern w:val="0"/>
      <w:sz w:val="24"/>
      <w:szCs w:val="24"/>
    </w:rPr>
  </w:style>
  <w:style w:type="paragraph" w:customStyle="1" w:styleId="flashbox">
    <w:name w:val="flashbox"/>
    <w:basedOn w:val="a"/>
    <w:pPr>
      <w:widowControl/>
      <w:spacing w:before="100" w:before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logozi">
    <w:name w:val="logo_zi"/>
    <w:basedOn w:val="a"/>
    <w:pPr>
      <w:widowControl/>
      <w:spacing w:before="100" w:beforeAutospacing="1" w:after="100" w:afterAutospacing="1"/>
      <w:jc w:val="right"/>
    </w:pPr>
    <w:rPr>
      <w:rFonts w:ascii="宋体" w:hAnsi="宋体" w:cs="宋体"/>
      <w:color w:val="666666"/>
      <w:spacing w:val="15"/>
      <w:kern w:val="0"/>
      <w:sz w:val="24"/>
      <w:szCs w:val="24"/>
    </w:rPr>
  </w:style>
  <w:style w:type="paragraph" w:customStyle="1" w:styleId="top11">
    <w:name w:val="top1_1"/>
    <w:basedOn w:val="a"/>
    <w:pPr>
      <w:widowControl/>
      <w:spacing w:before="100" w:beforeAutospacing="1" w:after="100" w:afterAutospacing="1"/>
      <w:jc w:val="center"/>
    </w:pPr>
    <w:rPr>
      <w:rFonts w:ascii="宋体" w:hAnsi="宋体" w:cs="宋体"/>
      <w:kern w:val="0"/>
      <w:sz w:val="24"/>
      <w:szCs w:val="24"/>
    </w:rPr>
  </w:style>
  <w:style w:type="paragraph" w:customStyle="1" w:styleId="gongxiang">
    <w:name w:val="gongxiang"/>
    <w:basedOn w:val="a"/>
    <w:pPr>
      <w:widowControl/>
      <w:spacing w:before="150" w:after="100" w:afterAutospacing="1" w:line="450" w:lineRule="atLeast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xiaoxi02">
    <w:name w:val="xiaoxi02"/>
    <w:basedOn w:val="a"/>
    <w:pPr>
      <w:widowControl/>
      <w:spacing w:before="100" w:beforeAutospacing="1" w:after="100" w:afterAutospacing="1"/>
      <w:ind w:left="75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xiaoxi01">
    <w:name w:val="xiaoxi01"/>
    <w:basedOn w:val="a"/>
    <w:pPr>
      <w:widowControl/>
      <w:spacing w:before="100" w:beforeAutospacing="1" w:after="100" w:afterAutospacing="1"/>
      <w:ind w:right="75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top">
    <w:name w:val="top_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box">
    <w:name w:val="box_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top10">
    <w:name w:val="top_1"/>
    <w:basedOn w:val="a"/>
    <w:pPr>
      <w:widowControl/>
      <w:spacing w:before="100" w:beforeAutospacing="1" w:after="100" w:afterAutospacing="1" w:line="375" w:lineRule="atLeast"/>
      <w:jc w:val="left"/>
    </w:pPr>
    <w:rPr>
      <w:rFonts w:ascii="宋体" w:hAnsi="宋体" w:cs="宋体"/>
      <w:kern w:val="0"/>
      <w:sz w:val="18"/>
      <w:szCs w:val="18"/>
    </w:rPr>
  </w:style>
  <w:style w:type="paragraph" w:customStyle="1" w:styleId="top31">
    <w:name w:val="top3_1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box1">
    <w:name w:val="box_1"/>
    <w:basedOn w:val="a"/>
    <w:pPr>
      <w:widowControl/>
      <w:pBdr>
        <w:top w:val="single" w:sz="6" w:space="0" w:color="CCCCCC"/>
        <w:left w:val="single" w:sz="6" w:space="0" w:color="CCCCCC"/>
        <w:bottom w:val="single" w:sz="6" w:space="9" w:color="CCCCCC"/>
        <w:right w:val="single" w:sz="6" w:space="0" w:color="CCCCCC"/>
      </w:pBdr>
      <w:jc w:val="left"/>
    </w:pPr>
    <w:rPr>
      <w:rFonts w:ascii="宋体" w:hAnsi="宋体" w:cs="宋体"/>
      <w:kern w:val="0"/>
      <w:sz w:val="18"/>
      <w:szCs w:val="18"/>
    </w:rPr>
  </w:style>
  <w:style w:type="paragraph" w:customStyle="1" w:styleId="pic1">
    <w:name w:val="pic1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docshare">
    <w:name w:val="docshare"/>
    <w:basedOn w:val="a"/>
    <w:pPr>
      <w:widowControl/>
      <w:spacing w:before="100" w:beforeAutospacing="1" w:after="100" w:afterAutospacing="1"/>
      <w:jc w:val="center"/>
    </w:pPr>
    <w:rPr>
      <w:rFonts w:ascii="宋体" w:hAnsi="宋体" w:cs="宋体"/>
      <w:color w:val="333333"/>
      <w:kern w:val="0"/>
      <w:szCs w:val="21"/>
    </w:rPr>
  </w:style>
  <w:style w:type="paragraph" w:customStyle="1" w:styleId="sharekj">
    <w:name w:val="sharekj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sharerr">
    <w:name w:val="sharerr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sharekx">
    <w:name w:val="sharekx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sharesina">
    <w:name w:val="sharesina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sharebd">
    <w:name w:val="sharebd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shareqqwb">
    <w:name w:val="shareqqwb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more2">
    <w:name w:val="more2"/>
    <w:basedOn w:val="a"/>
    <w:pPr>
      <w:widowControl/>
      <w:spacing w:before="100" w:beforeAutospacing="1" w:after="100" w:afterAutospacing="1" w:line="360" w:lineRule="atLeast"/>
      <w:jc w:val="left"/>
    </w:pPr>
    <w:rPr>
      <w:rFonts w:ascii="宋体" w:hAnsi="宋体" w:cs="宋体"/>
      <w:color w:val="034291"/>
      <w:kern w:val="0"/>
      <w:szCs w:val="21"/>
    </w:rPr>
  </w:style>
  <w:style w:type="paragraph" w:customStyle="1" w:styleId="lawbtn2">
    <w:name w:val="lawbtn2"/>
    <w:basedOn w:val="a"/>
    <w:pPr>
      <w:widowControl/>
      <w:pBdr>
        <w:top w:val="single" w:sz="6" w:space="0" w:color="FFFFFF"/>
        <w:left w:val="single" w:sz="6" w:space="0" w:color="FFFFFF"/>
        <w:bottom w:val="single" w:sz="6" w:space="0" w:color="FFFFFF"/>
        <w:right w:val="single" w:sz="6" w:space="0" w:color="FFFFFF"/>
      </w:pBdr>
      <w:shd w:val="clear" w:color="auto" w:fill="1295DB"/>
      <w:spacing w:before="100" w:beforeAutospacing="1" w:after="100" w:afterAutospacing="1" w:line="210" w:lineRule="atLeast"/>
      <w:jc w:val="left"/>
    </w:pPr>
    <w:rPr>
      <w:rFonts w:ascii="宋体" w:hAnsi="宋体" w:cs="宋体"/>
      <w:color w:val="FFFFFF"/>
      <w:kern w:val="0"/>
      <w:sz w:val="18"/>
      <w:szCs w:val="18"/>
    </w:rPr>
  </w:style>
  <w:style w:type="paragraph" w:customStyle="1" w:styleId="top20">
    <w:name w:val="top_2"/>
    <w:basedOn w:val="a"/>
    <w:pPr>
      <w:widowControl/>
      <w:spacing w:before="100" w:beforeAutospacing="1" w:after="100" w:afterAutospacing="1" w:line="375" w:lineRule="atLeast"/>
      <w:jc w:val="left"/>
    </w:pPr>
    <w:rPr>
      <w:rFonts w:ascii="宋体" w:hAnsi="宋体" w:cs="宋体"/>
      <w:kern w:val="0"/>
      <w:sz w:val="18"/>
      <w:szCs w:val="18"/>
    </w:rPr>
  </w:style>
  <w:style w:type="paragraph" w:customStyle="1" w:styleId="top12">
    <w:name w:val="top1_2"/>
    <w:basedOn w:val="a"/>
    <w:pPr>
      <w:widowControl/>
      <w:spacing w:before="100" w:beforeAutospacing="1" w:after="100" w:afterAutospacing="1"/>
      <w:jc w:val="center"/>
    </w:pPr>
    <w:rPr>
      <w:rFonts w:ascii="宋体" w:hAnsi="宋体" w:cs="宋体"/>
      <w:kern w:val="0"/>
      <w:sz w:val="24"/>
      <w:szCs w:val="24"/>
    </w:rPr>
  </w:style>
  <w:style w:type="paragraph" w:customStyle="1" w:styleId="top22">
    <w:name w:val="top2_2"/>
    <w:basedOn w:val="a"/>
    <w:pPr>
      <w:widowControl/>
      <w:shd w:val="clear" w:color="auto" w:fill="64B1E7"/>
      <w:spacing w:before="100" w:beforeAutospacing="1" w:after="100" w:afterAutospacing="1"/>
      <w:jc w:val="center"/>
    </w:pPr>
    <w:rPr>
      <w:rFonts w:ascii="宋体" w:hAnsi="宋体" w:cs="宋体"/>
      <w:color w:val="FFFFFF"/>
      <w:kern w:val="0"/>
      <w:sz w:val="24"/>
      <w:szCs w:val="24"/>
    </w:rPr>
  </w:style>
  <w:style w:type="paragraph" w:customStyle="1" w:styleId="box2">
    <w:name w:val="box_2"/>
    <w:basedOn w:val="a"/>
    <w:pPr>
      <w:widowControl/>
      <w:pBdr>
        <w:top w:val="single" w:sz="6" w:space="0" w:color="CCCCCC"/>
        <w:left w:val="single" w:sz="6" w:space="0" w:color="CCCCCC"/>
        <w:bottom w:val="single" w:sz="6" w:space="9" w:color="CCCCCC"/>
        <w:right w:val="single" w:sz="6" w:space="0" w:color="CCCCCC"/>
      </w:pBdr>
      <w:jc w:val="left"/>
    </w:pPr>
    <w:rPr>
      <w:rFonts w:ascii="宋体" w:hAnsi="宋体" w:cs="宋体"/>
      <w:kern w:val="0"/>
      <w:sz w:val="18"/>
      <w:szCs w:val="18"/>
    </w:rPr>
  </w:style>
  <w:style w:type="paragraph" w:customStyle="1" w:styleId="pic2">
    <w:name w:val="pic2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sharekj1">
    <w:name w:val="sharekj1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Cs w:val="21"/>
    </w:rPr>
  </w:style>
  <w:style w:type="paragraph" w:customStyle="1" w:styleId="sharerr1">
    <w:name w:val="sharerr1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Cs w:val="21"/>
    </w:rPr>
  </w:style>
  <w:style w:type="paragraph" w:customStyle="1" w:styleId="sharekx1">
    <w:name w:val="sharekx1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Cs w:val="21"/>
    </w:rPr>
  </w:style>
  <w:style w:type="paragraph" w:customStyle="1" w:styleId="sharesina1">
    <w:name w:val="sharesina1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Cs w:val="21"/>
    </w:rPr>
  </w:style>
  <w:style w:type="paragraph" w:customStyle="1" w:styleId="sharebd1">
    <w:name w:val="sharebd1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Cs w:val="21"/>
    </w:rPr>
  </w:style>
  <w:style w:type="paragraph" w:styleId="z-0">
    <w:name w:val="HTML Top of Form"/>
    <w:basedOn w:val="a"/>
    <w:next w:val="a"/>
    <w:link w:val="z-"/>
    <w:semiHidden/>
    <w:pPr>
      <w:widowControl/>
      <w:pBdr>
        <w:bottom w:val="single" w:sz="6" w:space="1" w:color="auto"/>
      </w:pBdr>
      <w:jc w:val="center"/>
    </w:pPr>
    <w:rPr>
      <w:rFonts w:ascii="Arial" w:hAnsi="Arial" w:cs="Arial"/>
      <w:vanish/>
      <w:kern w:val="0"/>
      <w:sz w:val="16"/>
      <w:szCs w:val="16"/>
    </w:rPr>
  </w:style>
  <w:style w:type="paragraph" w:styleId="z-2">
    <w:name w:val="HTML Bottom of Form"/>
    <w:basedOn w:val="a"/>
    <w:next w:val="a"/>
    <w:link w:val="z-1"/>
    <w:semiHidden/>
    <w:pPr>
      <w:widowControl/>
      <w:pBdr>
        <w:top w:val="single" w:sz="6" w:space="1" w:color="auto"/>
      </w:pBdr>
      <w:jc w:val="center"/>
    </w:pPr>
    <w:rPr>
      <w:rFonts w:ascii="Arial" w:hAnsi="Arial" w:cs="Arial"/>
      <w:vanish/>
      <w:kern w:val="0"/>
      <w:sz w:val="16"/>
      <w:szCs w:val="16"/>
    </w:rPr>
  </w:style>
  <w:style w:type="paragraph" w:customStyle="1" w:styleId="showwindow">
    <w:name w:val="showwindow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logo">
    <w:name w:val="logo"/>
    <w:basedOn w:val="a"/>
    <w:pPr>
      <w:widowControl/>
      <w:spacing w:before="100" w:beforeAutospacing="1" w:after="100" w:afterAutospacing="1"/>
      <w:ind w:left="75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showhead">
    <w:name w:val="showhead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top13">
    <w:name w:val="top1_3"/>
    <w:basedOn w:val="a"/>
    <w:pPr>
      <w:widowControl/>
      <w:spacing w:before="100" w:beforeAutospacing="1" w:after="100" w:afterAutospacing="1"/>
      <w:jc w:val="center"/>
    </w:pPr>
    <w:rPr>
      <w:rFonts w:ascii="宋体" w:hAnsi="宋体" w:cs="宋体"/>
      <w:kern w:val="0"/>
      <w:sz w:val="24"/>
      <w:szCs w:val="24"/>
    </w:rPr>
  </w:style>
  <w:style w:type="paragraph" w:customStyle="1" w:styleId="box3">
    <w:name w:val="box_3"/>
    <w:basedOn w:val="a"/>
    <w:pPr>
      <w:widowControl/>
      <w:pBdr>
        <w:top w:val="single" w:sz="6" w:space="0" w:color="CCCCCC"/>
        <w:left w:val="single" w:sz="6" w:space="0" w:color="CCCCCC"/>
        <w:bottom w:val="single" w:sz="6" w:space="9" w:color="CCCCCC"/>
        <w:right w:val="single" w:sz="6" w:space="0" w:color="CCCCCC"/>
      </w:pBdr>
      <w:jc w:val="left"/>
    </w:pPr>
    <w:rPr>
      <w:rFonts w:ascii="宋体" w:hAnsi="宋体" w:cs="宋体"/>
      <w:kern w:val="0"/>
      <w:sz w:val="18"/>
      <w:szCs w:val="18"/>
    </w:rPr>
  </w:style>
  <w:style w:type="paragraph" w:customStyle="1" w:styleId="pic3">
    <w:name w:val="pic3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279</Words>
  <Characters>1596</Characters>
  <Application>Microsoft Office Word</Application>
  <DocSecurity>4</DocSecurity>
  <PresentationFormat/>
  <Lines>13</Lines>
  <Paragraphs>3</Paragraphs>
  <Slides>0</Slides>
  <Notes>0</Notes>
  <HiddenSlides>0</HiddenSlides>
  <MMClips>0</MMClips>
  <ScaleCrop>false</ScaleCrop>
  <Manager/>
  <Company>微软中国</Company>
  <LinksUpToDate>false</LinksUpToDate>
  <CharactersWithSpaces>1872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餐饮业合伙经营协议书</dc:title>
  <dc:subject/>
  <dc:creator>微软用户</dc:creator>
  <cp:keywords/>
  <dc:description/>
  <cp:lastModifiedBy>Administrator</cp:lastModifiedBy>
  <cp:revision>2</cp:revision>
  <dcterms:created xsi:type="dcterms:W3CDTF">2026-04-05T07:29:00Z</dcterms:created>
  <dcterms:modified xsi:type="dcterms:W3CDTF">2026-04-05T07:29:00Z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2052-10.1.0.5603</vt:lpwstr>
  </property>
</Properties>
</file>