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5175" w14:textId="77777777" w:rsidR="00582BA5" w:rsidRPr="00582BA5" w:rsidRDefault="00582BA5" w:rsidP="00582BA5">
      <w:pPr>
        <w:jc w:val="center"/>
        <w:rPr>
          <w:rFonts w:ascii="方正小标宋简体" w:eastAsia="方正小标宋简体" w:hint="eastAsia"/>
          <w:sz w:val="44"/>
          <w:szCs w:val="44"/>
        </w:rPr>
      </w:pPr>
      <w:r w:rsidRPr="00582BA5">
        <w:rPr>
          <w:rFonts w:ascii="方正小标宋简体" w:eastAsia="方正小标宋简体" w:hint="eastAsia"/>
          <w:sz w:val="44"/>
          <w:szCs w:val="44"/>
        </w:rPr>
        <w:t>项目工程建设合作协议书</w:t>
      </w:r>
    </w:p>
    <w:p w14:paraId="06A4CCCD" w14:textId="77777777" w:rsidR="00582BA5" w:rsidRPr="00582BA5" w:rsidRDefault="00582BA5" w:rsidP="009076E3">
      <w:pPr>
        <w:rPr>
          <w:rFonts w:hint="eastAsia"/>
          <w:sz w:val="28"/>
          <w:szCs w:val="28"/>
        </w:rPr>
      </w:pPr>
      <w:r w:rsidRPr="00582BA5">
        <w:rPr>
          <w:rFonts w:hint="eastAsia"/>
          <w:sz w:val="28"/>
          <w:szCs w:val="28"/>
        </w:rPr>
        <w:t>甲方：</w:t>
      </w:r>
      <w:r w:rsidR="009076E3" w:rsidRPr="009076E3">
        <w:rPr>
          <w:rFonts w:hint="eastAsia"/>
          <w:sz w:val="28"/>
          <w:szCs w:val="28"/>
          <w:u w:val="single"/>
        </w:rPr>
        <w:t xml:space="preserve">                                 </w:t>
      </w:r>
      <w:r w:rsidRPr="00582BA5">
        <w:rPr>
          <w:rFonts w:hint="eastAsia"/>
          <w:sz w:val="28"/>
          <w:szCs w:val="28"/>
        </w:rPr>
        <w:t>（以下简称甲方）</w:t>
      </w:r>
    </w:p>
    <w:p w14:paraId="7B517909" w14:textId="77777777" w:rsidR="00582BA5" w:rsidRPr="00582BA5" w:rsidRDefault="00582BA5" w:rsidP="009076E3">
      <w:pPr>
        <w:rPr>
          <w:rFonts w:hint="eastAsia"/>
          <w:sz w:val="28"/>
          <w:szCs w:val="28"/>
        </w:rPr>
      </w:pPr>
      <w:r w:rsidRPr="00582BA5">
        <w:rPr>
          <w:rFonts w:hint="eastAsia"/>
          <w:sz w:val="28"/>
          <w:szCs w:val="28"/>
        </w:rPr>
        <w:t>乙方：</w:t>
      </w:r>
      <w:r w:rsidR="009076E3" w:rsidRPr="009076E3">
        <w:rPr>
          <w:rFonts w:hint="eastAsia"/>
          <w:sz w:val="28"/>
          <w:szCs w:val="28"/>
          <w:u w:val="single"/>
        </w:rPr>
        <w:t xml:space="preserve">                                 </w:t>
      </w:r>
      <w:r w:rsidRPr="00582BA5">
        <w:rPr>
          <w:rFonts w:hint="eastAsia"/>
          <w:sz w:val="28"/>
          <w:szCs w:val="28"/>
        </w:rPr>
        <w:t>（以下简称乙方）</w:t>
      </w:r>
    </w:p>
    <w:p w14:paraId="7F9D40AE" w14:textId="77777777" w:rsidR="00582BA5" w:rsidRPr="00582BA5" w:rsidRDefault="00582BA5" w:rsidP="00582BA5">
      <w:pPr>
        <w:ind w:firstLineChars="200" w:firstLine="560"/>
        <w:rPr>
          <w:rFonts w:hint="eastAsia"/>
          <w:sz w:val="28"/>
          <w:szCs w:val="28"/>
        </w:rPr>
      </w:pPr>
      <w:r w:rsidRPr="00582BA5">
        <w:rPr>
          <w:rFonts w:hint="eastAsia"/>
          <w:sz w:val="28"/>
          <w:szCs w:val="28"/>
        </w:rPr>
        <w:t>甲乙双方本着平等自愿，互利互惠的原则进行项目工程建设的战略合作，经甲、乙双方对第一期工程项目建设合作事宜进行了商议，达成如下协议：</w:t>
      </w:r>
    </w:p>
    <w:p w14:paraId="4EC76180" w14:textId="77777777" w:rsidR="00582BA5" w:rsidRPr="009076E3" w:rsidRDefault="00582BA5" w:rsidP="009076E3">
      <w:pPr>
        <w:ind w:firstLineChars="200" w:firstLine="562"/>
        <w:rPr>
          <w:rFonts w:hint="eastAsia"/>
          <w:b/>
          <w:sz w:val="28"/>
          <w:szCs w:val="28"/>
        </w:rPr>
      </w:pPr>
      <w:r w:rsidRPr="009076E3">
        <w:rPr>
          <w:rFonts w:hint="eastAsia"/>
          <w:b/>
          <w:sz w:val="28"/>
          <w:szCs w:val="28"/>
        </w:rPr>
        <w:t>一、工程项目的综合概况</w:t>
      </w:r>
    </w:p>
    <w:p w14:paraId="51F442F1" w14:textId="77777777" w:rsidR="00123EDF" w:rsidRDefault="00582BA5" w:rsidP="00582BA5">
      <w:pPr>
        <w:ind w:firstLineChars="200" w:firstLine="560"/>
        <w:rPr>
          <w:rFonts w:hint="eastAsia"/>
          <w:sz w:val="28"/>
          <w:szCs w:val="28"/>
        </w:rPr>
      </w:pPr>
      <w:r w:rsidRPr="00582BA5">
        <w:rPr>
          <w:rFonts w:hint="eastAsia"/>
          <w:sz w:val="28"/>
          <w:szCs w:val="28"/>
        </w:rPr>
        <w:t>1</w:t>
      </w:r>
      <w:r w:rsidRPr="00582BA5">
        <w:rPr>
          <w:rFonts w:hint="eastAsia"/>
          <w:sz w:val="28"/>
          <w:szCs w:val="28"/>
        </w:rPr>
        <w:t>、项目工程名称：</w:t>
      </w:r>
    </w:p>
    <w:p w14:paraId="22B8F06B" w14:textId="77777777" w:rsidR="00123EDF" w:rsidRDefault="00123EDF" w:rsidP="00582BA5">
      <w:pPr>
        <w:ind w:firstLineChars="200" w:firstLine="560"/>
        <w:rPr>
          <w:rFonts w:hint="eastAsia"/>
          <w:sz w:val="28"/>
          <w:szCs w:val="28"/>
        </w:rPr>
      </w:pPr>
      <w:r w:rsidRPr="00582BA5">
        <w:rPr>
          <w:rFonts w:hint="eastAsia"/>
          <w:sz w:val="28"/>
          <w:szCs w:val="28"/>
        </w:rPr>
        <w:t xml:space="preserve"> </w:t>
      </w:r>
      <w:r w:rsidR="00582BA5" w:rsidRPr="00582BA5">
        <w:rPr>
          <w:rFonts w:hint="eastAsia"/>
          <w:sz w:val="28"/>
          <w:szCs w:val="28"/>
        </w:rPr>
        <w:t>2</w:t>
      </w:r>
      <w:r w:rsidR="00582BA5" w:rsidRPr="00582BA5">
        <w:rPr>
          <w:rFonts w:hint="eastAsia"/>
          <w:sz w:val="28"/>
          <w:szCs w:val="28"/>
        </w:rPr>
        <w:t>、项目工程地址：</w:t>
      </w:r>
    </w:p>
    <w:p w14:paraId="2BEBFCAF" w14:textId="77777777" w:rsidR="00582BA5" w:rsidRPr="00582BA5" w:rsidRDefault="00123EDF" w:rsidP="00582BA5">
      <w:pPr>
        <w:ind w:firstLineChars="200" w:firstLine="560"/>
        <w:rPr>
          <w:rFonts w:hint="eastAsia"/>
          <w:sz w:val="28"/>
          <w:szCs w:val="28"/>
        </w:rPr>
      </w:pPr>
      <w:r w:rsidRPr="00582BA5">
        <w:rPr>
          <w:rFonts w:hint="eastAsia"/>
          <w:sz w:val="28"/>
          <w:szCs w:val="28"/>
        </w:rPr>
        <w:t xml:space="preserve"> </w:t>
      </w:r>
      <w:r w:rsidR="00582BA5" w:rsidRPr="00582BA5">
        <w:rPr>
          <w:rFonts w:hint="eastAsia"/>
          <w:sz w:val="28"/>
          <w:szCs w:val="28"/>
        </w:rPr>
        <w:t>3</w:t>
      </w:r>
      <w:r w:rsidR="00582BA5" w:rsidRPr="00582BA5">
        <w:rPr>
          <w:rFonts w:hint="eastAsia"/>
          <w:sz w:val="28"/>
          <w:szCs w:val="28"/>
        </w:rPr>
        <w:t>、项目建设工程规模：建筑面积约</w:t>
      </w:r>
      <w:r>
        <w:rPr>
          <w:rFonts w:hint="eastAsia"/>
          <w:sz w:val="28"/>
          <w:szCs w:val="28"/>
        </w:rPr>
        <w:t>xxxx</w:t>
      </w:r>
      <w:r w:rsidR="00582BA5" w:rsidRPr="00582BA5">
        <w:rPr>
          <w:rFonts w:hint="eastAsia"/>
          <w:sz w:val="28"/>
          <w:szCs w:val="28"/>
        </w:rPr>
        <w:t>㎡以上。</w:t>
      </w:r>
    </w:p>
    <w:p w14:paraId="174987D0" w14:textId="77777777" w:rsidR="00582BA5" w:rsidRPr="00582BA5" w:rsidRDefault="00582BA5" w:rsidP="00582BA5">
      <w:pPr>
        <w:ind w:firstLineChars="200" w:firstLine="560"/>
        <w:rPr>
          <w:rFonts w:hint="eastAsia"/>
          <w:sz w:val="28"/>
          <w:szCs w:val="28"/>
        </w:rPr>
      </w:pPr>
      <w:r w:rsidRPr="00582BA5">
        <w:rPr>
          <w:rFonts w:hint="eastAsia"/>
          <w:sz w:val="28"/>
          <w:szCs w:val="28"/>
        </w:rPr>
        <w:t>4</w:t>
      </w:r>
      <w:r w:rsidRPr="00582BA5">
        <w:rPr>
          <w:rFonts w:hint="eastAsia"/>
          <w:sz w:val="28"/>
          <w:szCs w:val="28"/>
        </w:rPr>
        <w:t>、结构及层数：</w:t>
      </w:r>
      <w:r w:rsidR="00123EDF">
        <w:rPr>
          <w:rFonts w:hint="eastAsia"/>
          <w:sz w:val="28"/>
          <w:szCs w:val="28"/>
        </w:rPr>
        <w:t>xxxx</w:t>
      </w:r>
      <w:r w:rsidRPr="00582BA5">
        <w:rPr>
          <w:rFonts w:hint="eastAsia"/>
          <w:sz w:val="28"/>
          <w:szCs w:val="28"/>
        </w:rPr>
        <w:t>层框剪结构。</w:t>
      </w:r>
    </w:p>
    <w:p w14:paraId="7AEBFFEA" w14:textId="77777777" w:rsidR="00582BA5" w:rsidRPr="009076E3" w:rsidRDefault="00582BA5" w:rsidP="009076E3">
      <w:pPr>
        <w:ind w:firstLineChars="200" w:firstLine="562"/>
        <w:rPr>
          <w:rFonts w:hint="eastAsia"/>
          <w:b/>
          <w:sz w:val="28"/>
          <w:szCs w:val="28"/>
        </w:rPr>
      </w:pPr>
      <w:r w:rsidRPr="009076E3">
        <w:rPr>
          <w:rFonts w:hint="eastAsia"/>
          <w:b/>
          <w:sz w:val="28"/>
          <w:szCs w:val="28"/>
        </w:rPr>
        <w:t>二、工程建设的合作方式</w:t>
      </w:r>
    </w:p>
    <w:p w14:paraId="4AC5AD8B" w14:textId="77777777" w:rsidR="00582BA5" w:rsidRPr="00582BA5" w:rsidRDefault="00582BA5" w:rsidP="00582BA5">
      <w:pPr>
        <w:ind w:firstLineChars="200" w:firstLine="560"/>
        <w:rPr>
          <w:rFonts w:hint="eastAsia"/>
          <w:sz w:val="28"/>
          <w:szCs w:val="28"/>
        </w:rPr>
      </w:pPr>
      <w:r w:rsidRPr="00582BA5">
        <w:rPr>
          <w:rFonts w:hint="eastAsia"/>
          <w:sz w:val="28"/>
          <w:szCs w:val="28"/>
        </w:rPr>
        <w:t>1</w:t>
      </w:r>
      <w:r w:rsidRPr="00582BA5">
        <w:rPr>
          <w:rFonts w:hint="eastAsia"/>
          <w:sz w:val="28"/>
          <w:szCs w:val="28"/>
        </w:rPr>
        <w:t>、甲方同意在乙方注入项目建设前期资金后，由乙方按照包工包料方式承包本项目的部分工程的施工进行合作，则工程的发包单价为</w:t>
      </w:r>
      <w:r w:rsidR="00123EDF">
        <w:rPr>
          <w:rFonts w:hint="eastAsia"/>
          <w:sz w:val="28"/>
          <w:szCs w:val="28"/>
        </w:rPr>
        <w:t>xxxx</w:t>
      </w:r>
      <w:r w:rsidRPr="00582BA5">
        <w:rPr>
          <w:rFonts w:hint="eastAsia"/>
          <w:sz w:val="28"/>
          <w:szCs w:val="28"/>
        </w:rPr>
        <w:t>元</w:t>
      </w:r>
      <w:r w:rsidRPr="00582BA5">
        <w:rPr>
          <w:rFonts w:hint="eastAsia"/>
          <w:sz w:val="28"/>
          <w:szCs w:val="28"/>
        </w:rPr>
        <w:t>/</w:t>
      </w:r>
      <w:r w:rsidRPr="00582BA5">
        <w:rPr>
          <w:rFonts w:hint="eastAsia"/>
          <w:sz w:val="28"/>
          <w:szCs w:val="28"/>
        </w:rPr>
        <w:t>㎡（含税费），项目施工检测费（不包实物检测）由甲方负责。</w:t>
      </w:r>
    </w:p>
    <w:p w14:paraId="1C9F78F4" w14:textId="77777777" w:rsidR="00582BA5" w:rsidRPr="00582BA5" w:rsidRDefault="00582BA5" w:rsidP="00582BA5">
      <w:pPr>
        <w:ind w:firstLineChars="200" w:firstLine="560"/>
        <w:rPr>
          <w:rFonts w:hint="eastAsia"/>
          <w:sz w:val="28"/>
          <w:szCs w:val="28"/>
        </w:rPr>
      </w:pPr>
      <w:r w:rsidRPr="00582BA5">
        <w:rPr>
          <w:rFonts w:hint="eastAsia"/>
          <w:sz w:val="28"/>
          <w:szCs w:val="28"/>
        </w:rPr>
        <w:t>2</w:t>
      </w:r>
      <w:r w:rsidRPr="00582BA5">
        <w:rPr>
          <w:rFonts w:hint="eastAsia"/>
          <w:sz w:val="28"/>
          <w:szCs w:val="28"/>
        </w:rPr>
        <w:t>、在签署本协议后五日之内乙方向甲方交纳本项目工程建设保证金（人民币）：贰仟万元；甲方以公司项目土地承担该款项的担保责任，并保证在</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日前开工，桩基土方开挖之日即是项目开工时间。如不能在</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日前开工，甲方应在</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日起支付乙方的资金利息；即每月五日前按月息</w:t>
      </w:r>
      <w:r w:rsidR="00123EDF">
        <w:rPr>
          <w:rFonts w:hint="eastAsia"/>
          <w:sz w:val="28"/>
          <w:szCs w:val="28"/>
        </w:rPr>
        <w:t>xx</w:t>
      </w:r>
      <w:r w:rsidRPr="00582BA5">
        <w:rPr>
          <w:rFonts w:hint="eastAsia"/>
          <w:sz w:val="28"/>
          <w:szCs w:val="28"/>
        </w:rPr>
        <w:t>%</w:t>
      </w:r>
      <w:r w:rsidRPr="00582BA5">
        <w:rPr>
          <w:rFonts w:hint="eastAsia"/>
          <w:sz w:val="28"/>
          <w:szCs w:val="28"/>
        </w:rPr>
        <w:t>，即每月支付给乙方</w:t>
      </w:r>
      <w:r w:rsidR="00123EDF">
        <w:rPr>
          <w:rFonts w:hint="eastAsia"/>
          <w:sz w:val="28"/>
          <w:szCs w:val="28"/>
        </w:rPr>
        <w:t>xx</w:t>
      </w:r>
      <w:r w:rsidRPr="00582BA5">
        <w:rPr>
          <w:rFonts w:hint="eastAsia"/>
          <w:sz w:val="28"/>
          <w:szCs w:val="28"/>
        </w:rPr>
        <w:t>万元利息，如在</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日止不能开工，</w:t>
      </w:r>
      <w:r w:rsidRPr="00582BA5">
        <w:rPr>
          <w:rFonts w:hint="eastAsia"/>
          <w:sz w:val="28"/>
          <w:szCs w:val="28"/>
        </w:rPr>
        <w:lastRenderedPageBreak/>
        <w:t>甲方必须从乙方交款日期起计算利息，利息按月息</w:t>
      </w:r>
      <w:r w:rsidR="00123EDF">
        <w:rPr>
          <w:rFonts w:hint="eastAsia"/>
          <w:sz w:val="28"/>
          <w:szCs w:val="28"/>
        </w:rPr>
        <w:t>xx</w:t>
      </w:r>
      <w:r w:rsidRPr="00582BA5">
        <w:rPr>
          <w:rFonts w:hint="eastAsia"/>
          <w:sz w:val="28"/>
          <w:szCs w:val="28"/>
        </w:rPr>
        <w:t>%</w:t>
      </w:r>
      <w:r w:rsidRPr="00582BA5">
        <w:rPr>
          <w:rFonts w:hint="eastAsia"/>
          <w:sz w:val="28"/>
          <w:szCs w:val="28"/>
        </w:rPr>
        <w:t>结算支付给乙方，甲方无条件返回全部保证金贰仟万元及</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日至</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日利息</w:t>
      </w:r>
      <w:r w:rsidR="00123EDF">
        <w:rPr>
          <w:rFonts w:hint="eastAsia"/>
          <w:sz w:val="28"/>
          <w:szCs w:val="28"/>
        </w:rPr>
        <w:t>xxxx</w:t>
      </w:r>
      <w:r w:rsidRPr="00582BA5">
        <w:rPr>
          <w:rFonts w:hint="eastAsia"/>
          <w:sz w:val="28"/>
          <w:szCs w:val="28"/>
        </w:rPr>
        <w:t>万元合计</w:t>
      </w:r>
      <w:r w:rsidR="00123EDF">
        <w:rPr>
          <w:rFonts w:hint="eastAsia"/>
          <w:sz w:val="28"/>
          <w:szCs w:val="28"/>
        </w:rPr>
        <w:t>xxxx</w:t>
      </w:r>
      <w:r w:rsidRPr="00582BA5">
        <w:rPr>
          <w:rFonts w:hint="eastAsia"/>
          <w:sz w:val="28"/>
          <w:szCs w:val="28"/>
        </w:rPr>
        <w:t>万元整，必须在</w:t>
      </w:r>
      <w:r w:rsidRPr="00582BA5">
        <w:rPr>
          <w:rFonts w:hint="eastAsia"/>
          <w:sz w:val="28"/>
          <w:szCs w:val="28"/>
        </w:rPr>
        <w:t>5</w:t>
      </w:r>
      <w:r w:rsidRPr="00582BA5">
        <w:rPr>
          <w:rFonts w:hint="eastAsia"/>
          <w:sz w:val="28"/>
          <w:szCs w:val="28"/>
        </w:rPr>
        <w:t>个工作日内（</w:t>
      </w:r>
      <w:r w:rsidR="00123EDF">
        <w:rPr>
          <w:rFonts w:hint="eastAsia"/>
          <w:sz w:val="28"/>
          <w:szCs w:val="28"/>
        </w:rPr>
        <w:t>xxxx</w:t>
      </w:r>
      <w:r w:rsidRPr="00582BA5">
        <w:rPr>
          <w:rFonts w:hint="eastAsia"/>
          <w:sz w:val="28"/>
          <w:szCs w:val="28"/>
        </w:rPr>
        <w:t>年</w:t>
      </w:r>
      <w:r w:rsidR="00123EDF">
        <w:rPr>
          <w:rFonts w:hint="eastAsia"/>
          <w:sz w:val="28"/>
          <w:szCs w:val="28"/>
        </w:rPr>
        <w:t>xx</w:t>
      </w:r>
      <w:r w:rsidRPr="00582BA5">
        <w:rPr>
          <w:rFonts w:hint="eastAsia"/>
          <w:sz w:val="28"/>
          <w:szCs w:val="28"/>
        </w:rPr>
        <w:t>月</w:t>
      </w:r>
      <w:r w:rsidR="00123EDF">
        <w:rPr>
          <w:rFonts w:hint="eastAsia"/>
          <w:sz w:val="28"/>
          <w:szCs w:val="28"/>
        </w:rPr>
        <w:t>xx</w:t>
      </w:r>
      <w:r w:rsidRPr="00582BA5">
        <w:rPr>
          <w:rFonts w:hint="eastAsia"/>
          <w:sz w:val="28"/>
          <w:szCs w:val="28"/>
        </w:rPr>
        <w:t>日前）全部付清，如未付清按本合同第二项工程建设的合作方式第二条执行，即甲方以公司项目土地承担该款项的担保责任，本项目建设合作协议继续有效。</w:t>
      </w:r>
    </w:p>
    <w:p w14:paraId="2CEFD8BF" w14:textId="77777777" w:rsidR="005B4182" w:rsidRDefault="00582BA5" w:rsidP="00582BA5">
      <w:pPr>
        <w:ind w:firstLineChars="200" w:firstLine="560"/>
        <w:rPr>
          <w:rFonts w:hint="eastAsia"/>
          <w:sz w:val="28"/>
          <w:szCs w:val="28"/>
        </w:rPr>
      </w:pPr>
      <w:r w:rsidRPr="00582BA5">
        <w:rPr>
          <w:rFonts w:hint="eastAsia"/>
          <w:sz w:val="28"/>
          <w:szCs w:val="28"/>
        </w:rPr>
        <w:t>3</w:t>
      </w:r>
      <w:r w:rsidRPr="00582BA5">
        <w:rPr>
          <w:rFonts w:hint="eastAsia"/>
          <w:sz w:val="28"/>
          <w:szCs w:val="28"/>
        </w:rPr>
        <w:t>、甲方发包范围：按照甲方提交本项目的全套施工图纸除地下室土石方、铝合金门窗、电梯门套及幕墙，室外水电及景观工程、消防、人防、电梯</w:t>
      </w:r>
      <w:r>
        <w:rPr>
          <w:rFonts w:hint="eastAsia"/>
          <w:sz w:val="28"/>
          <w:szCs w:val="28"/>
        </w:rPr>
        <w:t>设备及裙楼干挂大理石之外的全部土建、水电安装及本工程外墙周边两米内的一切回填土方、渣土外运等内容含（但不限于）：此单价含（</w:t>
      </w:r>
      <w:r>
        <w:rPr>
          <w:rFonts w:hint="eastAsia"/>
          <w:sz w:val="28"/>
          <w:szCs w:val="28"/>
        </w:rPr>
        <w:t>1</w:t>
      </w:r>
      <w:r>
        <w:rPr>
          <w:rFonts w:hint="eastAsia"/>
          <w:sz w:val="28"/>
          <w:szCs w:val="28"/>
        </w:rPr>
        <w:t>）桩基础工程；（</w:t>
      </w:r>
      <w:r>
        <w:rPr>
          <w:rFonts w:hint="eastAsia"/>
          <w:sz w:val="28"/>
          <w:szCs w:val="28"/>
        </w:rPr>
        <w:t>2</w:t>
      </w:r>
      <w:r>
        <w:rPr>
          <w:rFonts w:hint="eastAsia"/>
          <w:sz w:val="28"/>
          <w:szCs w:val="28"/>
        </w:rPr>
        <w:t>）地下室工程；（</w:t>
      </w:r>
      <w:r>
        <w:rPr>
          <w:rFonts w:hint="eastAsia"/>
          <w:sz w:val="28"/>
          <w:szCs w:val="28"/>
        </w:rPr>
        <w:t>3</w:t>
      </w:r>
      <w:r>
        <w:rPr>
          <w:rFonts w:hint="eastAsia"/>
          <w:sz w:val="28"/>
          <w:szCs w:val="28"/>
        </w:rPr>
        <w:t>）主体工程；（</w:t>
      </w:r>
      <w:r>
        <w:rPr>
          <w:rFonts w:hint="eastAsia"/>
          <w:sz w:val="28"/>
          <w:szCs w:val="28"/>
        </w:rPr>
        <w:t>4</w:t>
      </w:r>
      <w:r>
        <w:rPr>
          <w:rFonts w:hint="eastAsia"/>
          <w:sz w:val="28"/>
          <w:szCs w:val="28"/>
        </w:rPr>
        <w:t>）屋面工程；（</w:t>
      </w:r>
      <w:r>
        <w:rPr>
          <w:rFonts w:hint="eastAsia"/>
          <w:sz w:val="28"/>
          <w:szCs w:val="28"/>
        </w:rPr>
        <w:t>5</w:t>
      </w:r>
      <w:r>
        <w:rPr>
          <w:rFonts w:hint="eastAsia"/>
          <w:sz w:val="28"/>
          <w:szCs w:val="28"/>
        </w:rPr>
        <w:t>）内外装饰工程；（</w:t>
      </w:r>
      <w:r>
        <w:rPr>
          <w:rFonts w:hint="eastAsia"/>
          <w:sz w:val="28"/>
          <w:szCs w:val="28"/>
        </w:rPr>
        <w:t>6</w:t>
      </w:r>
      <w:r>
        <w:rPr>
          <w:rFonts w:hint="eastAsia"/>
          <w:sz w:val="28"/>
          <w:szCs w:val="28"/>
        </w:rPr>
        <w:t>）室内给排水、强弱电安装工程；（</w:t>
      </w:r>
      <w:r>
        <w:rPr>
          <w:rFonts w:hint="eastAsia"/>
          <w:sz w:val="28"/>
          <w:szCs w:val="28"/>
        </w:rPr>
        <w:t>7</w:t>
      </w:r>
      <w:r>
        <w:rPr>
          <w:rFonts w:hint="eastAsia"/>
          <w:sz w:val="28"/>
          <w:szCs w:val="28"/>
        </w:rPr>
        <w:t>）节能保温工程；（</w:t>
      </w:r>
      <w:r>
        <w:rPr>
          <w:rFonts w:hint="eastAsia"/>
          <w:sz w:val="28"/>
          <w:szCs w:val="28"/>
        </w:rPr>
        <w:t>8</w:t>
      </w:r>
      <w:r>
        <w:rPr>
          <w:rFonts w:hint="eastAsia"/>
          <w:sz w:val="28"/>
          <w:szCs w:val="28"/>
        </w:rPr>
        <w:t>）入口厅装修（桩心埋深不超过</w:t>
      </w:r>
      <w:r>
        <w:rPr>
          <w:rFonts w:hint="eastAsia"/>
          <w:sz w:val="28"/>
          <w:szCs w:val="28"/>
        </w:rPr>
        <w:t>10</w:t>
      </w:r>
      <w:r>
        <w:rPr>
          <w:rFonts w:hint="eastAsia"/>
          <w:sz w:val="28"/>
          <w:szCs w:val="28"/>
        </w:rPr>
        <w:t>米，设计含钢量</w:t>
      </w:r>
      <w:r>
        <w:rPr>
          <w:rFonts w:hint="eastAsia"/>
          <w:sz w:val="28"/>
          <w:szCs w:val="28"/>
        </w:rPr>
        <w:t>58kg/m</w:t>
      </w:r>
      <w:r w:rsidRPr="00582BA5">
        <w:rPr>
          <w:rFonts w:hint="eastAsia"/>
          <w:sz w:val="28"/>
          <w:szCs w:val="28"/>
          <w:vertAlign w:val="superscript"/>
        </w:rPr>
        <w:t>2</w:t>
      </w:r>
      <w:r>
        <w:rPr>
          <w:rFonts w:hint="eastAsia"/>
          <w:sz w:val="28"/>
          <w:szCs w:val="28"/>
        </w:rPr>
        <w:t>）。</w:t>
      </w:r>
    </w:p>
    <w:p w14:paraId="085AE265" w14:textId="77777777" w:rsidR="00582BA5" w:rsidRDefault="00582BA5" w:rsidP="00582BA5">
      <w:pPr>
        <w:ind w:firstLineChars="200" w:firstLine="560"/>
        <w:rPr>
          <w:rFonts w:hint="eastAsia"/>
          <w:sz w:val="28"/>
          <w:szCs w:val="28"/>
        </w:rPr>
      </w:pPr>
      <w:r>
        <w:rPr>
          <w:rFonts w:hint="eastAsia"/>
          <w:sz w:val="28"/>
          <w:szCs w:val="28"/>
        </w:rPr>
        <w:t>4</w:t>
      </w:r>
      <w:r>
        <w:rPr>
          <w:rFonts w:hint="eastAsia"/>
          <w:sz w:val="28"/>
          <w:szCs w:val="28"/>
        </w:rPr>
        <w:t>、价格计算依据：</w:t>
      </w:r>
    </w:p>
    <w:p w14:paraId="21ABE95A"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）如项目的增减工程的结算及取费则按湘建价</w:t>
      </w:r>
      <w:r>
        <w:rPr>
          <w:rFonts w:hint="eastAsia"/>
          <w:sz w:val="28"/>
          <w:szCs w:val="28"/>
        </w:rPr>
        <w:t>[2009]406</w:t>
      </w:r>
      <w:r>
        <w:rPr>
          <w:rFonts w:hint="eastAsia"/>
          <w:sz w:val="28"/>
          <w:szCs w:val="28"/>
        </w:rPr>
        <w:t>号《湖南省建设工程工程呈清单计价办法》及相应配套文件执行，民工工资按</w:t>
      </w:r>
      <w:r>
        <w:rPr>
          <w:rFonts w:hint="eastAsia"/>
          <w:sz w:val="28"/>
          <w:szCs w:val="28"/>
        </w:rPr>
        <w:t>56</w:t>
      </w:r>
      <w:r>
        <w:rPr>
          <w:rFonts w:hint="eastAsia"/>
          <w:sz w:val="28"/>
          <w:szCs w:val="28"/>
        </w:rPr>
        <w:t>元</w:t>
      </w:r>
      <w:r>
        <w:rPr>
          <w:rFonts w:hint="eastAsia"/>
          <w:sz w:val="28"/>
          <w:szCs w:val="28"/>
        </w:rPr>
        <w:t>/</w:t>
      </w:r>
      <w:r>
        <w:rPr>
          <w:rFonts w:hint="eastAsia"/>
          <w:sz w:val="28"/>
          <w:szCs w:val="28"/>
        </w:rPr>
        <w:t>天调差。</w:t>
      </w:r>
    </w:p>
    <w:p w14:paraId="5B23DF0F"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）主材（钢筋、商品砼、水泥、砖）价格调整：按施工期内《衡阳工程造价》发布执行，在合同主体工程施工期内如发布价加权后每期综合平均发布价与合同签订时的同期发布价相差±</w:t>
      </w:r>
      <w:r>
        <w:rPr>
          <w:rFonts w:hint="eastAsia"/>
          <w:sz w:val="28"/>
          <w:szCs w:val="28"/>
        </w:rPr>
        <w:t>3%</w:t>
      </w:r>
      <w:r>
        <w:rPr>
          <w:rFonts w:hint="eastAsia"/>
          <w:sz w:val="28"/>
          <w:szCs w:val="28"/>
        </w:rPr>
        <w:t>内不予调整。超出</w:t>
      </w:r>
      <w:r>
        <w:rPr>
          <w:rFonts w:hint="eastAsia"/>
          <w:sz w:val="28"/>
          <w:szCs w:val="28"/>
        </w:rPr>
        <w:t>3%</w:t>
      </w:r>
      <w:r>
        <w:rPr>
          <w:rFonts w:hint="eastAsia"/>
          <w:sz w:val="28"/>
          <w:szCs w:val="28"/>
        </w:rPr>
        <w:t>部分给予以上四类主材价格的调整。具体在《施工承</w:t>
      </w:r>
      <w:r>
        <w:rPr>
          <w:rFonts w:hint="eastAsia"/>
          <w:sz w:val="28"/>
          <w:szCs w:val="28"/>
        </w:rPr>
        <w:lastRenderedPageBreak/>
        <w:t>包合同》中进行明确。</w:t>
      </w:r>
    </w:p>
    <w:p w14:paraId="0A313997" w14:textId="77777777" w:rsidR="00582BA5" w:rsidRDefault="00582BA5" w:rsidP="00582BA5">
      <w:pPr>
        <w:ind w:firstLineChars="200" w:firstLine="560"/>
        <w:rPr>
          <w:rFonts w:hint="eastAsia"/>
          <w:sz w:val="28"/>
          <w:szCs w:val="28"/>
        </w:rPr>
      </w:pPr>
      <w:r>
        <w:rPr>
          <w:rFonts w:hint="eastAsia"/>
          <w:sz w:val="28"/>
          <w:szCs w:val="28"/>
        </w:rPr>
        <w:t>5</w:t>
      </w:r>
      <w:r>
        <w:rPr>
          <w:rFonts w:hint="eastAsia"/>
          <w:sz w:val="28"/>
          <w:szCs w:val="28"/>
        </w:rPr>
        <w:t>、项目工程款支付方式：</w:t>
      </w:r>
    </w:p>
    <w:p w14:paraId="1D7B01FE"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）甲方经相关部门审定的施工图交乙方进行预算和施工组织设计。双方依据本协议的相关条款签署《施工承包合同》。乙方进场开工后五个工作日内甲方退返乙方项目建设保证金</w:t>
      </w:r>
      <w:r>
        <w:rPr>
          <w:rFonts w:hint="eastAsia"/>
          <w:sz w:val="28"/>
          <w:szCs w:val="28"/>
        </w:rPr>
        <w:t>800</w:t>
      </w:r>
      <w:r>
        <w:rPr>
          <w:rFonts w:hint="eastAsia"/>
          <w:sz w:val="28"/>
          <w:szCs w:val="28"/>
        </w:rPr>
        <w:t>万元用于启动施工，项目基础工程完成后五个工作日内退还乙方建设保证金</w:t>
      </w:r>
      <w:r>
        <w:rPr>
          <w:rFonts w:hint="eastAsia"/>
          <w:sz w:val="28"/>
          <w:szCs w:val="28"/>
        </w:rPr>
        <w:t>200</w:t>
      </w:r>
      <w:r>
        <w:rPr>
          <w:rFonts w:hint="eastAsia"/>
          <w:sz w:val="28"/>
          <w:szCs w:val="28"/>
        </w:rPr>
        <w:t>万元，全部地下室工程完成后五个工作日内返还乙方</w:t>
      </w:r>
      <w:r>
        <w:rPr>
          <w:rFonts w:hint="eastAsia"/>
          <w:sz w:val="28"/>
          <w:szCs w:val="28"/>
        </w:rPr>
        <w:t>300</w:t>
      </w:r>
      <w:r>
        <w:rPr>
          <w:rFonts w:hint="eastAsia"/>
          <w:sz w:val="28"/>
          <w:szCs w:val="28"/>
        </w:rPr>
        <w:t>万元，主体完成一半五个工作日内返回乙方</w:t>
      </w:r>
      <w:r>
        <w:rPr>
          <w:rFonts w:hint="eastAsia"/>
          <w:sz w:val="28"/>
          <w:szCs w:val="28"/>
        </w:rPr>
        <w:t>300</w:t>
      </w:r>
      <w:r>
        <w:rPr>
          <w:rFonts w:hint="eastAsia"/>
          <w:sz w:val="28"/>
          <w:szCs w:val="28"/>
        </w:rPr>
        <w:t>万元，主体工程全部完成封顶后五个工作日内返还</w:t>
      </w:r>
      <w:r>
        <w:rPr>
          <w:rFonts w:hint="eastAsia"/>
          <w:sz w:val="28"/>
          <w:szCs w:val="28"/>
        </w:rPr>
        <w:t>400</w:t>
      </w:r>
      <w:r>
        <w:rPr>
          <w:rFonts w:hint="eastAsia"/>
          <w:sz w:val="28"/>
          <w:szCs w:val="28"/>
        </w:rPr>
        <w:t>万元。</w:t>
      </w:r>
    </w:p>
    <w:p w14:paraId="1308203A"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）乙方完成项目基础及全部地下室工程后，甲方按单价</w:t>
      </w:r>
      <w:r>
        <w:rPr>
          <w:rFonts w:hint="eastAsia"/>
          <w:sz w:val="28"/>
          <w:szCs w:val="28"/>
        </w:rPr>
        <w:t>1600</w:t>
      </w:r>
      <w:r>
        <w:rPr>
          <w:rFonts w:hint="eastAsia"/>
          <w:sz w:val="28"/>
          <w:szCs w:val="28"/>
        </w:rPr>
        <w:t>元</w:t>
      </w:r>
      <w:r>
        <w:rPr>
          <w:rFonts w:hint="eastAsia"/>
          <w:sz w:val="28"/>
          <w:szCs w:val="28"/>
        </w:rPr>
        <w:t>/</w:t>
      </w:r>
      <w:r w:rsidRPr="00582BA5">
        <w:rPr>
          <w:rFonts w:hint="eastAsia"/>
          <w:sz w:val="28"/>
          <w:szCs w:val="28"/>
        </w:rPr>
        <w:t xml:space="preserve"> </w:t>
      </w:r>
      <w:r>
        <w:rPr>
          <w:rFonts w:hint="eastAsia"/>
          <w:sz w:val="28"/>
          <w:szCs w:val="28"/>
        </w:rPr>
        <w:t>m</w:t>
      </w:r>
      <w:r w:rsidRPr="00582BA5">
        <w:rPr>
          <w:rFonts w:hint="eastAsia"/>
          <w:sz w:val="28"/>
          <w:szCs w:val="28"/>
          <w:vertAlign w:val="superscript"/>
        </w:rPr>
        <w:t>2</w:t>
      </w:r>
      <w:r>
        <w:rPr>
          <w:rFonts w:hint="eastAsia"/>
          <w:sz w:val="28"/>
          <w:szCs w:val="28"/>
        </w:rPr>
        <w:t>支付乙方该项工程进度款。主体工程每完成二层甲方付款一次，甲方按单价</w:t>
      </w:r>
      <w:r>
        <w:rPr>
          <w:rFonts w:hint="eastAsia"/>
          <w:sz w:val="28"/>
          <w:szCs w:val="28"/>
        </w:rPr>
        <w:t>1000</w:t>
      </w:r>
      <w:r>
        <w:rPr>
          <w:rFonts w:hint="eastAsia"/>
          <w:sz w:val="28"/>
          <w:szCs w:val="28"/>
        </w:rPr>
        <w:t>元</w:t>
      </w:r>
      <w:r>
        <w:rPr>
          <w:rFonts w:hint="eastAsia"/>
          <w:sz w:val="28"/>
          <w:szCs w:val="28"/>
        </w:rPr>
        <w:t>/</w:t>
      </w:r>
      <w:r w:rsidRPr="00582BA5">
        <w:rPr>
          <w:rFonts w:hint="eastAsia"/>
          <w:sz w:val="28"/>
          <w:szCs w:val="28"/>
        </w:rPr>
        <w:t xml:space="preserve"> </w:t>
      </w:r>
      <w:r>
        <w:rPr>
          <w:rFonts w:hint="eastAsia"/>
          <w:sz w:val="28"/>
          <w:szCs w:val="28"/>
        </w:rPr>
        <w:t>m</w:t>
      </w:r>
      <w:r w:rsidRPr="00582BA5">
        <w:rPr>
          <w:rFonts w:hint="eastAsia"/>
          <w:sz w:val="28"/>
          <w:szCs w:val="28"/>
          <w:vertAlign w:val="superscript"/>
        </w:rPr>
        <w:t>2</w:t>
      </w:r>
      <w:r>
        <w:rPr>
          <w:rFonts w:hint="eastAsia"/>
          <w:sz w:val="28"/>
          <w:szCs w:val="28"/>
        </w:rPr>
        <w:t>（含水电安装工程）支付乙方该工程进度款。项目内，外装修工程每完成二层付款一次，甲方按单价</w:t>
      </w:r>
      <w:r>
        <w:rPr>
          <w:rFonts w:hint="eastAsia"/>
          <w:sz w:val="28"/>
          <w:szCs w:val="28"/>
        </w:rPr>
        <w:t>230</w:t>
      </w:r>
      <w:r>
        <w:rPr>
          <w:rFonts w:hint="eastAsia"/>
          <w:sz w:val="28"/>
          <w:szCs w:val="28"/>
        </w:rPr>
        <w:t>元</w:t>
      </w:r>
      <w:r>
        <w:rPr>
          <w:rFonts w:hint="eastAsia"/>
          <w:sz w:val="28"/>
          <w:szCs w:val="28"/>
        </w:rPr>
        <w:t>/ m</w:t>
      </w:r>
      <w:r w:rsidRPr="00582BA5">
        <w:rPr>
          <w:rFonts w:hint="eastAsia"/>
          <w:sz w:val="28"/>
          <w:szCs w:val="28"/>
          <w:vertAlign w:val="superscript"/>
        </w:rPr>
        <w:t>2</w:t>
      </w:r>
      <w:r>
        <w:rPr>
          <w:rFonts w:hint="eastAsia"/>
          <w:sz w:val="28"/>
          <w:szCs w:val="28"/>
        </w:rPr>
        <w:t>支付乙方该项工程进度款（每次付款期限不超过</w:t>
      </w:r>
      <w:r>
        <w:rPr>
          <w:rFonts w:hint="eastAsia"/>
          <w:sz w:val="28"/>
          <w:szCs w:val="28"/>
        </w:rPr>
        <w:t>10</w:t>
      </w:r>
      <w:r>
        <w:rPr>
          <w:rFonts w:hint="eastAsia"/>
          <w:sz w:val="28"/>
          <w:szCs w:val="28"/>
        </w:rPr>
        <w:t>天）。</w:t>
      </w:r>
    </w:p>
    <w:p w14:paraId="39C91854"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）竣工验收按规定经市相关部门验收通过后，办理资料移交后进行工程结算，时间为四个月内完成。</w:t>
      </w:r>
    </w:p>
    <w:p w14:paraId="72B71E63"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）项目工程痛工验收结算后甲方应向乙方拨付工程示至总造价的</w:t>
      </w:r>
      <w:r>
        <w:rPr>
          <w:rFonts w:hint="eastAsia"/>
          <w:sz w:val="28"/>
          <w:szCs w:val="28"/>
        </w:rPr>
        <w:t>97%</w:t>
      </w:r>
      <w:r>
        <w:rPr>
          <w:rFonts w:hint="eastAsia"/>
          <w:sz w:val="28"/>
          <w:szCs w:val="28"/>
        </w:rPr>
        <w:t>，截留</w:t>
      </w:r>
      <w:r>
        <w:rPr>
          <w:rFonts w:hint="eastAsia"/>
          <w:sz w:val="28"/>
          <w:szCs w:val="28"/>
        </w:rPr>
        <w:t>3%</w:t>
      </w:r>
      <w:r>
        <w:rPr>
          <w:rFonts w:hint="eastAsia"/>
          <w:sz w:val="28"/>
          <w:szCs w:val="28"/>
        </w:rPr>
        <w:t>作为工程的质保金，待工程保修期满后一个月内付清。</w:t>
      </w:r>
    </w:p>
    <w:p w14:paraId="7615ADEE" w14:textId="77777777" w:rsidR="00582BA5" w:rsidRDefault="00582BA5" w:rsidP="00582BA5">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）施工期内允许调整的内容和依据：双方另行签订《施工承包合同》。乙方按审定的施工图严格施工，并按双方约定的平方米包干造价</w:t>
      </w:r>
      <w:r>
        <w:rPr>
          <w:rFonts w:hint="eastAsia"/>
          <w:sz w:val="28"/>
          <w:szCs w:val="28"/>
        </w:rPr>
        <w:t>1420</w:t>
      </w:r>
      <w:r>
        <w:rPr>
          <w:rFonts w:hint="eastAsia"/>
          <w:sz w:val="28"/>
          <w:szCs w:val="28"/>
        </w:rPr>
        <w:t>元承包施工。如政策调整、设计变更和材料价格影响总造价时，经甲、乙双方确认单项的工程造价变更正负在</w:t>
      </w:r>
      <w:r>
        <w:rPr>
          <w:rFonts w:hint="eastAsia"/>
          <w:sz w:val="28"/>
          <w:szCs w:val="28"/>
        </w:rPr>
        <w:t>5</w:t>
      </w:r>
      <w:r>
        <w:rPr>
          <w:rFonts w:hint="eastAsia"/>
          <w:sz w:val="28"/>
          <w:szCs w:val="28"/>
        </w:rPr>
        <w:t>万元以上的双方可进行包干造价调整。</w:t>
      </w:r>
    </w:p>
    <w:p w14:paraId="38BE67F1" w14:textId="77777777" w:rsidR="00582BA5" w:rsidRPr="009076E3" w:rsidRDefault="00582BA5" w:rsidP="009076E3">
      <w:pPr>
        <w:ind w:firstLineChars="200" w:firstLine="562"/>
        <w:rPr>
          <w:rFonts w:hint="eastAsia"/>
          <w:b/>
          <w:sz w:val="28"/>
          <w:szCs w:val="28"/>
        </w:rPr>
      </w:pPr>
      <w:r w:rsidRPr="009076E3">
        <w:rPr>
          <w:rFonts w:hint="eastAsia"/>
          <w:b/>
          <w:sz w:val="28"/>
          <w:szCs w:val="28"/>
        </w:rPr>
        <w:t>三、工程施工企业的处理和重大设计变更费用的计取</w:t>
      </w:r>
    </w:p>
    <w:p w14:paraId="7BA6525A" w14:textId="77777777" w:rsidR="00582BA5" w:rsidRDefault="00582BA5" w:rsidP="00582BA5">
      <w:pPr>
        <w:ind w:firstLineChars="200" w:firstLine="560"/>
        <w:rPr>
          <w:rFonts w:hint="eastAsia"/>
          <w:sz w:val="28"/>
          <w:szCs w:val="28"/>
        </w:rPr>
      </w:pPr>
      <w:r>
        <w:rPr>
          <w:rFonts w:hint="eastAsia"/>
          <w:sz w:val="28"/>
          <w:szCs w:val="28"/>
        </w:rPr>
        <w:t>1</w:t>
      </w:r>
      <w:r>
        <w:rPr>
          <w:rFonts w:hint="eastAsia"/>
          <w:sz w:val="28"/>
          <w:szCs w:val="28"/>
        </w:rPr>
        <w:t>、施工现场三通一平由甲方负责，其费用不含在包干造价内。</w:t>
      </w:r>
    </w:p>
    <w:p w14:paraId="36B243AD" w14:textId="77777777" w:rsidR="00582BA5" w:rsidRDefault="00582BA5" w:rsidP="00582BA5">
      <w:pPr>
        <w:ind w:firstLineChars="200" w:firstLine="560"/>
        <w:rPr>
          <w:rFonts w:hint="eastAsia"/>
          <w:sz w:val="28"/>
          <w:szCs w:val="28"/>
        </w:rPr>
      </w:pPr>
      <w:r>
        <w:rPr>
          <w:rFonts w:hint="eastAsia"/>
          <w:sz w:val="28"/>
          <w:szCs w:val="28"/>
        </w:rPr>
        <w:t>2</w:t>
      </w:r>
      <w:r>
        <w:rPr>
          <w:rFonts w:hint="eastAsia"/>
          <w:sz w:val="28"/>
          <w:szCs w:val="28"/>
        </w:rPr>
        <w:t>、乙方必须具备自有资金实力及工程施工承包的相应资质条件，并按法定程序办理相关施工备案手续。</w:t>
      </w:r>
    </w:p>
    <w:p w14:paraId="6FDB1CC9" w14:textId="77777777" w:rsidR="00582BA5" w:rsidRDefault="00582BA5" w:rsidP="00582BA5">
      <w:pPr>
        <w:ind w:firstLineChars="200" w:firstLine="560"/>
        <w:rPr>
          <w:rFonts w:hint="eastAsia"/>
          <w:sz w:val="28"/>
          <w:szCs w:val="28"/>
        </w:rPr>
      </w:pPr>
      <w:r>
        <w:rPr>
          <w:rFonts w:hint="eastAsia"/>
          <w:sz w:val="28"/>
          <w:szCs w:val="28"/>
        </w:rPr>
        <w:t>3</w:t>
      </w:r>
      <w:r>
        <w:rPr>
          <w:rFonts w:hint="eastAsia"/>
          <w:sz w:val="28"/>
          <w:szCs w:val="28"/>
        </w:rPr>
        <w:t>、重大设计变更（指结构、规模、标准）由该工程图纸设计部门出具变更图用变更说明，并由乙方负责施工，其费用不计入进度款支付，待竣工结算时按双方签证的实际发生额给予调整总造价。</w:t>
      </w:r>
    </w:p>
    <w:p w14:paraId="43EC3C29" w14:textId="77777777" w:rsidR="00582BA5" w:rsidRPr="009076E3" w:rsidRDefault="00582BA5" w:rsidP="009076E3">
      <w:pPr>
        <w:ind w:firstLineChars="200" w:firstLine="562"/>
        <w:rPr>
          <w:rFonts w:hint="eastAsia"/>
          <w:b/>
          <w:sz w:val="28"/>
          <w:szCs w:val="28"/>
        </w:rPr>
      </w:pPr>
      <w:r w:rsidRPr="009076E3">
        <w:rPr>
          <w:rFonts w:hint="eastAsia"/>
          <w:b/>
          <w:sz w:val="28"/>
          <w:szCs w:val="28"/>
        </w:rPr>
        <w:t>四、项目工程保修</w:t>
      </w:r>
    </w:p>
    <w:p w14:paraId="58CCD586" w14:textId="77777777" w:rsidR="00582BA5" w:rsidRDefault="00582BA5" w:rsidP="00582BA5">
      <w:pPr>
        <w:ind w:firstLineChars="200" w:firstLine="560"/>
        <w:rPr>
          <w:rFonts w:hint="eastAsia"/>
          <w:sz w:val="28"/>
          <w:szCs w:val="28"/>
        </w:rPr>
      </w:pPr>
      <w:r>
        <w:rPr>
          <w:rFonts w:hint="eastAsia"/>
          <w:sz w:val="28"/>
          <w:szCs w:val="28"/>
        </w:rPr>
        <w:t>1</w:t>
      </w:r>
      <w:r>
        <w:rPr>
          <w:rFonts w:hint="eastAsia"/>
          <w:sz w:val="28"/>
          <w:szCs w:val="28"/>
        </w:rPr>
        <w:t>、本工程保修按中华人民共和国国务院令第</w:t>
      </w:r>
      <w:r>
        <w:rPr>
          <w:rFonts w:hint="eastAsia"/>
          <w:sz w:val="28"/>
          <w:szCs w:val="28"/>
        </w:rPr>
        <w:t>279</w:t>
      </w:r>
      <w:r>
        <w:rPr>
          <w:rFonts w:hint="eastAsia"/>
          <w:sz w:val="28"/>
          <w:szCs w:val="28"/>
        </w:rPr>
        <w:t>号《建设工程质量管理条例》执行。</w:t>
      </w:r>
    </w:p>
    <w:p w14:paraId="45284D59" w14:textId="77777777" w:rsidR="00582BA5" w:rsidRPr="009076E3" w:rsidRDefault="00582BA5" w:rsidP="009076E3">
      <w:pPr>
        <w:ind w:firstLineChars="200" w:firstLine="562"/>
        <w:rPr>
          <w:rFonts w:hint="eastAsia"/>
          <w:b/>
          <w:sz w:val="28"/>
          <w:szCs w:val="28"/>
        </w:rPr>
      </w:pPr>
      <w:r w:rsidRPr="009076E3">
        <w:rPr>
          <w:rFonts w:hint="eastAsia"/>
          <w:b/>
          <w:sz w:val="28"/>
          <w:szCs w:val="28"/>
        </w:rPr>
        <w:t>五、其它有关事项</w:t>
      </w:r>
    </w:p>
    <w:p w14:paraId="362C16BD" w14:textId="77777777" w:rsidR="00582BA5" w:rsidRDefault="00582BA5" w:rsidP="00582BA5">
      <w:pPr>
        <w:ind w:firstLineChars="200" w:firstLine="560"/>
        <w:rPr>
          <w:rFonts w:hint="eastAsia"/>
          <w:sz w:val="28"/>
          <w:szCs w:val="28"/>
        </w:rPr>
      </w:pPr>
      <w:r>
        <w:rPr>
          <w:rFonts w:hint="eastAsia"/>
          <w:sz w:val="28"/>
          <w:szCs w:val="28"/>
        </w:rPr>
        <w:t>1</w:t>
      </w:r>
      <w:r>
        <w:rPr>
          <w:rFonts w:hint="eastAsia"/>
          <w:sz w:val="28"/>
          <w:szCs w:val="28"/>
        </w:rPr>
        <w:t>、承包资质由乙方负责（具有相应的施工承包资质），由甲方缴纳的劳保基金按政策规定返还给乙方，依法定程序完成中标工作，甲方全办配合。</w:t>
      </w:r>
    </w:p>
    <w:p w14:paraId="54712E78" w14:textId="77777777" w:rsidR="00582BA5" w:rsidRDefault="00582BA5" w:rsidP="00582BA5">
      <w:pPr>
        <w:ind w:firstLineChars="200" w:firstLine="560"/>
        <w:rPr>
          <w:rFonts w:hint="eastAsia"/>
          <w:sz w:val="28"/>
          <w:szCs w:val="28"/>
        </w:rPr>
      </w:pPr>
      <w:r>
        <w:rPr>
          <w:rFonts w:hint="eastAsia"/>
          <w:sz w:val="28"/>
          <w:szCs w:val="28"/>
        </w:rPr>
        <w:t>2</w:t>
      </w:r>
      <w:r>
        <w:rPr>
          <w:rFonts w:hint="eastAsia"/>
          <w:sz w:val="28"/>
          <w:szCs w:val="28"/>
        </w:rPr>
        <w:t>、甲方只认可签订《施工承包合同》的施工单位，乙方不得以任何借口将该项目施工及附属工程施工转包给他人。若有上述情况，甲方有权收回与乙方签订的施工项目，所发生的费用及违约责任均由乙方负责，甲方将另行选择施工单位。</w:t>
      </w:r>
    </w:p>
    <w:p w14:paraId="15109B52" w14:textId="77777777" w:rsidR="00582BA5" w:rsidRDefault="00582BA5" w:rsidP="00582BA5">
      <w:pPr>
        <w:ind w:firstLineChars="200" w:firstLine="560"/>
        <w:rPr>
          <w:rFonts w:hint="eastAsia"/>
          <w:sz w:val="28"/>
          <w:szCs w:val="28"/>
        </w:rPr>
      </w:pPr>
      <w:r>
        <w:rPr>
          <w:rFonts w:hint="eastAsia"/>
          <w:sz w:val="28"/>
          <w:szCs w:val="28"/>
        </w:rPr>
        <w:t>3</w:t>
      </w:r>
      <w:r>
        <w:rPr>
          <w:rFonts w:hint="eastAsia"/>
          <w:sz w:val="28"/>
          <w:szCs w:val="28"/>
        </w:rPr>
        <w:t>、工程质量、安全和文明施工管理、施工工期将严格按照建设主管部门的合同条款和总承包合同条款执行。</w:t>
      </w:r>
    </w:p>
    <w:p w14:paraId="39235794" w14:textId="77777777" w:rsidR="00582BA5" w:rsidRPr="009076E3" w:rsidRDefault="00582BA5" w:rsidP="009076E3">
      <w:pPr>
        <w:ind w:firstLineChars="200" w:firstLine="562"/>
        <w:rPr>
          <w:rFonts w:hint="eastAsia"/>
          <w:b/>
          <w:sz w:val="28"/>
          <w:szCs w:val="28"/>
        </w:rPr>
      </w:pPr>
      <w:r w:rsidRPr="009076E3">
        <w:rPr>
          <w:rFonts w:hint="eastAsia"/>
          <w:b/>
          <w:sz w:val="28"/>
          <w:szCs w:val="28"/>
        </w:rPr>
        <w:t>六、违约责任</w:t>
      </w:r>
    </w:p>
    <w:p w14:paraId="1BE3AAD9" w14:textId="77777777" w:rsidR="00582BA5" w:rsidRDefault="00582BA5" w:rsidP="00582BA5">
      <w:pPr>
        <w:ind w:firstLineChars="200" w:firstLine="560"/>
        <w:rPr>
          <w:rFonts w:hint="eastAsia"/>
          <w:sz w:val="28"/>
          <w:szCs w:val="28"/>
        </w:rPr>
      </w:pPr>
      <w:r>
        <w:rPr>
          <w:rFonts w:hint="eastAsia"/>
          <w:sz w:val="28"/>
          <w:szCs w:val="28"/>
        </w:rPr>
        <w:t>甲、乙双方，任何一方违约，须向另一方支付违约金叁佰万元整。</w:t>
      </w:r>
    </w:p>
    <w:p w14:paraId="081E17C2" w14:textId="77777777" w:rsidR="00582BA5" w:rsidRPr="009076E3" w:rsidRDefault="00582BA5" w:rsidP="009076E3">
      <w:pPr>
        <w:ind w:firstLineChars="200" w:firstLine="562"/>
        <w:rPr>
          <w:rFonts w:hint="eastAsia"/>
          <w:b/>
          <w:sz w:val="28"/>
          <w:szCs w:val="28"/>
        </w:rPr>
      </w:pPr>
      <w:r w:rsidRPr="009076E3">
        <w:rPr>
          <w:rFonts w:hint="eastAsia"/>
          <w:b/>
          <w:sz w:val="28"/>
          <w:szCs w:val="28"/>
        </w:rPr>
        <w:t>七、本协议共四份，甲、乙双方各执一份。</w:t>
      </w:r>
    </w:p>
    <w:p w14:paraId="0582278D" w14:textId="77777777" w:rsidR="00582BA5" w:rsidRDefault="00582BA5" w:rsidP="00582BA5">
      <w:pPr>
        <w:ind w:firstLineChars="200" w:firstLine="560"/>
        <w:rPr>
          <w:rFonts w:hint="eastAsia"/>
          <w:sz w:val="28"/>
          <w:szCs w:val="28"/>
        </w:rPr>
      </w:pPr>
      <w:r>
        <w:rPr>
          <w:rFonts w:hint="eastAsia"/>
          <w:sz w:val="28"/>
          <w:szCs w:val="28"/>
        </w:rPr>
        <w:t>以上协议经双方负责人盖章及签字后，且乙方在</w:t>
      </w:r>
      <w:r>
        <w:rPr>
          <w:rFonts w:hint="eastAsia"/>
          <w:sz w:val="28"/>
          <w:szCs w:val="28"/>
        </w:rPr>
        <w:t>2012</w:t>
      </w:r>
      <w:r>
        <w:rPr>
          <w:rFonts w:hint="eastAsia"/>
          <w:sz w:val="28"/>
          <w:szCs w:val="28"/>
        </w:rPr>
        <w:t>年</w:t>
      </w:r>
      <w:r>
        <w:rPr>
          <w:rFonts w:hint="eastAsia"/>
          <w:sz w:val="28"/>
          <w:szCs w:val="28"/>
        </w:rPr>
        <w:t>9</w:t>
      </w:r>
      <w:r>
        <w:rPr>
          <w:rFonts w:hint="eastAsia"/>
          <w:sz w:val="28"/>
          <w:szCs w:val="28"/>
        </w:rPr>
        <w:t>月</w:t>
      </w:r>
      <w:r>
        <w:rPr>
          <w:rFonts w:hint="eastAsia"/>
          <w:sz w:val="28"/>
          <w:szCs w:val="28"/>
        </w:rPr>
        <w:t>10</w:t>
      </w:r>
      <w:r>
        <w:rPr>
          <w:rFonts w:hint="eastAsia"/>
          <w:sz w:val="28"/>
          <w:szCs w:val="28"/>
        </w:rPr>
        <w:t>日前交纳项目建设保证金</w:t>
      </w:r>
      <w:r>
        <w:rPr>
          <w:rFonts w:hint="eastAsia"/>
          <w:sz w:val="28"/>
          <w:szCs w:val="28"/>
        </w:rPr>
        <w:t>2000</w:t>
      </w:r>
      <w:r>
        <w:rPr>
          <w:rFonts w:hint="eastAsia"/>
          <w:sz w:val="28"/>
          <w:szCs w:val="28"/>
        </w:rPr>
        <w:t>万元后生效。项目开工前双方另行签订《施工承包合同》后本协议自动失效。</w:t>
      </w:r>
    </w:p>
    <w:p w14:paraId="6D33F6EE" w14:textId="77777777" w:rsidR="009076E3" w:rsidRDefault="009076E3" w:rsidP="00582BA5">
      <w:pPr>
        <w:ind w:firstLineChars="200" w:firstLine="560"/>
        <w:rPr>
          <w:rFonts w:hint="eastAsia"/>
          <w:sz w:val="28"/>
          <w:szCs w:val="28"/>
        </w:rPr>
      </w:pPr>
    </w:p>
    <w:p w14:paraId="7D94F6D4" w14:textId="77777777" w:rsidR="009076E3" w:rsidRDefault="009076E3" w:rsidP="00582BA5">
      <w:pPr>
        <w:ind w:firstLineChars="200" w:firstLine="560"/>
        <w:rPr>
          <w:rFonts w:hint="eastAsia"/>
          <w:sz w:val="28"/>
          <w:szCs w:val="28"/>
        </w:rPr>
      </w:pPr>
    </w:p>
    <w:p w14:paraId="56CE1248" w14:textId="77777777" w:rsidR="00582BA5" w:rsidRDefault="00582BA5" w:rsidP="009076E3">
      <w:pPr>
        <w:spacing w:line="720" w:lineRule="auto"/>
        <w:ind w:firstLineChars="200" w:firstLine="560"/>
        <w:rPr>
          <w:rFonts w:hint="eastAsia"/>
          <w:sz w:val="28"/>
          <w:szCs w:val="28"/>
        </w:rPr>
      </w:pPr>
      <w:r>
        <w:rPr>
          <w:rFonts w:hint="eastAsia"/>
          <w:sz w:val="28"/>
          <w:szCs w:val="28"/>
        </w:rPr>
        <w:t>甲</w:t>
      </w:r>
      <w:r w:rsidR="009076E3">
        <w:rPr>
          <w:rFonts w:hint="eastAsia"/>
          <w:sz w:val="28"/>
          <w:szCs w:val="28"/>
        </w:rPr>
        <w:t xml:space="preserve">      </w:t>
      </w:r>
      <w:r>
        <w:rPr>
          <w:rFonts w:hint="eastAsia"/>
          <w:sz w:val="28"/>
          <w:szCs w:val="28"/>
        </w:rPr>
        <w:t>方：（盖章）</w:t>
      </w:r>
      <w:r w:rsidR="009076E3">
        <w:rPr>
          <w:rFonts w:hint="eastAsia"/>
          <w:sz w:val="28"/>
          <w:szCs w:val="28"/>
        </w:rPr>
        <w:t xml:space="preserve">               </w:t>
      </w:r>
      <w:r>
        <w:rPr>
          <w:rFonts w:hint="eastAsia"/>
          <w:sz w:val="28"/>
          <w:szCs w:val="28"/>
        </w:rPr>
        <w:t>乙</w:t>
      </w:r>
      <w:r w:rsidR="009076E3">
        <w:rPr>
          <w:rFonts w:hint="eastAsia"/>
          <w:sz w:val="28"/>
          <w:szCs w:val="28"/>
        </w:rPr>
        <w:t xml:space="preserve">      </w:t>
      </w:r>
      <w:r>
        <w:rPr>
          <w:rFonts w:hint="eastAsia"/>
          <w:sz w:val="28"/>
          <w:szCs w:val="28"/>
        </w:rPr>
        <w:t>方：（盖章）</w:t>
      </w:r>
    </w:p>
    <w:p w14:paraId="3AA04A52" w14:textId="77777777" w:rsidR="00582BA5" w:rsidRDefault="009076E3" w:rsidP="009076E3">
      <w:pPr>
        <w:spacing w:line="720" w:lineRule="auto"/>
        <w:ind w:firstLineChars="200" w:firstLine="560"/>
        <w:rPr>
          <w:rFonts w:hint="eastAsia"/>
          <w:sz w:val="28"/>
          <w:szCs w:val="28"/>
        </w:rPr>
      </w:pPr>
      <w:r>
        <w:rPr>
          <w:rFonts w:hint="eastAsia"/>
          <w:sz w:val="28"/>
          <w:szCs w:val="28"/>
        </w:rPr>
        <w:t>法定代表人：（签章）</w:t>
      </w:r>
      <w:r>
        <w:rPr>
          <w:rFonts w:hint="eastAsia"/>
          <w:sz w:val="28"/>
          <w:szCs w:val="28"/>
        </w:rPr>
        <w:t xml:space="preserve">               </w:t>
      </w:r>
      <w:r>
        <w:rPr>
          <w:rFonts w:hint="eastAsia"/>
          <w:sz w:val="28"/>
          <w:szCs w:val="28"/>
        </w:rPr>
        <w:t>法定代表人：（签章）</w:t>
      </w:r>
    </w:p>
    <w:p w14:paraId="324FF06D" w14:textId="77777777" w:rsidR="009076E3" w:rsidRDefault="009076E3" w:rsidP="009076E3">
      <w:pPr>
        <w:spacing w:line="720" w:lineRule="auto"/>
        <w:ind w:firstLineChars="200" w:firstLine="560"/>
        <w:rPr>
          <w:rFonts w:hint="eastAsia"/>
          <w:sz w:val="28"/>
          <w:szCs w:val="28"/>
        </w:rPr>
      </w:pPr>
      <w:r>
        <w:rPr>
          <w:rFonts w:hint="eastAsia"/>
          <w:sz w:val="28"/>
          <w:szCs w:val="28"/>
        </w:rPr>
        <w:t>代</w:t>
      </w:r>
      <w:r>
        <w:rPr>
          <w:rFonts w:hint="eastAsia"/>
          <w:sz w:val="28"/>
          <w:szCs w:val="28"/>
        </w:rPr>
        <w:t xml:space="preserve">  </w:t>
      </w:r>
      <w:r>
        <w:rPr>
          <w:rFonts w:hint="eastAsia"/>
          <w:sz w:val="28"/>
          <w:szCs w:val="28"/>
        </w:rPr>
        <w:t>理</w:t>
      </w:r>
      <w:r>
        <w:rPr>
          <w:rFonts w:hint="eastAsia"/>
          <w:sz w:val="28"/>
          <w:szCs w:val="28"/>
        </w:rPr>
        <w:t xml:space="preserve">  </w:t>
      </w:r>
      <w:r>
        <w:rPr>
          <w:rFonts w:hint="eastAsia"/>
          <w:sz w:val="28"/>
          <w:szCs w:val="28"/>
        </w:rPr>
        <w:t>人：（签章）</w:t>
      </w:r>
      <w:r>
        <w:rPr>
          <w:rFonts w:hint="eastAsia"/>
          <w:sz w:val="28"/>
          <w:szCs w:val="28"/>
        </w:rPr>
        <w:t xml:space="preserve">               </w:t>
      </w:r>
      <w:r>
        <w:rPr>
          <w:rFonts w:hint="eastAsia"/>
          <w:sz w:val="28"/>
          <w:szCs w:val="28"/>
        </w:rPr>
        <w:t>代</w:t>
      </w:r>
      <w:r>
        <w:rPr>
          <w:rFonts w:hint="eastAsia"/>
          <w:sz w:val="28"/>
          <w:szCs w:val="28"/>
        </w:rPr>
        <w:t xml:space="preserve">  </w:t>
      </w:r>
      <w:r>
        <w:rPr>
          <w:rFonts w:hint="eastAsia"/>
          <w:sz w:val="28"/>
          <w:szCs w:val="28"/>
        </w:rPr>
        <w:t>理</w:t>
      </w:r>
      <w:r>
        <w:rPr>
          <w:rFonts w:hint="eastAsia"/>
          <w:sz w:val="28"/>
          <w:szCs w:val="28"/>
        </w:rPr>
        <w:t xml:space="preserve">  </w:t>
      </w:r>
      <w:r>
        <w:rPr>
          <w:rFonts w:hint="eastAsia"/>
          <w:sz w:val="28"/>
          <w:szCs w:val="28"/>
        </w:rPr>
        <w:t>人：（签章）</w:t>
      </w:r>
    </w:p>
    <w:p w14:paraId="3FC747C2" w14:textId="77777777" w:rsidR="009076E3" w:rsidRPr="00582BA5" w:rsidRDefault="009076E3" w:rsidP="009076E3">
      <w:pPr>
        <w:spacing w:line="720" w:lineRule="auto"/>
        <w:ind w:firstLineChars="400" w:firstLine="1120"/>
        <w:rPr>
          <w:rFonts w:hint="eastAsia"/>
          <w:sz w:val="28"/>
          <w:szCs w:val="28"/>
        </w:r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sectPr w:rsidR="009076E3" w:rsidRPr="00582BA5">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158F" w14:textId="77777777" w:rsidR="00172991" w:rsidRDefault="00172991">
      <w:r>
        <w:separator/>
      </w:r>
    </w:p>
  </w:endnote>
  <w:endnote w:type="continuationSeparator" w:id="0">
    <w:p w14:paraId="481807FA" w14:textId="77777777" w:rsidR="00172991" w:rsidRDefault="0017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E1FC" w14:textId="77777777" w:rsidR="0004456D" w:rsidRDefault="0004456D" w:rsidP="005D467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67D04E05" w14:textId="77777777" w:rsidR="0004456D" w:rsidRDefault="0004456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5BA4" w14:textId="77777777" w:rsidR="0004456D" w:rsidRDefault="0004456D" w:rsidP="005D467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123EDF">
      <w:rPr>
        <w:rStyle w:val="a4"/>
        <w:noProof/>
      </w:rPr>
      <w:t>5</w:t>
    </w:r>
    <w:r>
      <w:rPr>
        <w:rStyle w:val="a4"/>
      </w:rPr>
      <w:fldChar w:fldCharType="end"/>
    </w:r>
  </w:p>
  <w:p w14:paraId="2745A614" w14:textId="77777777" w:rsidR="0004456D" w:rsidRDefault="0004456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6C80" w14:textId="77777777" w:rsidR="00172991" w:rsidRDefault="00172991">
      <w:r>
        <w:separator/>
      </w:r>
    </w:p>
  </w:footnote>
  <w:footnote w:type="continuationSeparator" w:id="0">
    <w:p w14:paraId="48B0746F" w14:textId="77777777" w:rsidR="00172991" w:rsidRDefault="001729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BA5"/>
    <w:rsid w:val="0004456D"/>
    <w:rsid w:val="00123EDF"/>
    <w:rsid w:val="00172991"/>
    <w:rsid w:val="00582BA5"/>
    <w:rsid w:val="005B4182"/>
    <w:rsid w:val="005D4676"/>
    <w:rsid w:val="005F4E36"/>
    <w:rsid w:val="009076E3"/>
    <w:rsid w:val="00C95EDE"/>
    <w:rsid w:val="00D15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E006B"/>
  <w15:chartTrackingRefBased/>
  <w15:docId w15:val="{4674BBB9-DA4E-48C9-BD2C-9FBB4312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9076E3"/>
    <w:pPr>
      <w:tabs>
        <w:tab w:val="center" w:pos="4153"/>
        <w:tab w:val="right" w:pos="8306"/>
      </w:tabs>
      <w:snapToGrid w:val="0"/>
      <w:jc w:val="left"/>
    </w:pPr>
    <w:rPr>
      <w:sz w:val="18"/>
      <w:szCs w:val="18"/>
    </w:rPr>
  </w:style>
  <w:style w:type="character" w:styleId="a4">
    <w:name w:val="page number"/>
    <w:basedOn w:val="a0"/>
    <w:rsid w:val="009076E3"/>
  </w:style>
  <w:style w:type="paragraph" w:styleId="a5">
    <w:name w:val="header"/>
    <w:basedOn w:val="a"/>
    <w:link w:val="a6"/>
    <w:rsid w:val="005F4E36"/>
    <w:pPr>
      <w:tabs>
        <w:tab w:val="center" w:pos="4153"/>
        <w:tab w:val="right" w:pos="8306"/>
      </w:tabs>
      <w:snapToGrid w:val="0"/>
      <w:jc w:val="center"/>
    </w:pPr>
    <w:rPr>
      <w:sz w:val="18"/>
      <w:szCs w:val="18"/>
    </w:rPr>
  </w:style>
  <w:style w:type="character" w:customStyle="1" w:styleId="a6">
    <w:name w:val="页眉 字符"/>
    <w:basedOn w:val="a0"/>
    <w:link w:val="a5"/>
    <w:rsid w:val="005F4E3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433316">
      <w:bodyDiv w:val="1"/>
      <w:marLeft w:val="0"/>
      <w:marRight w:val="0"/>
      <w:marTop w:val="0"/>
      <w:marBottom w:val="0"/>
      <w:divBdr>
        <w:top w:val="none" w:sz="0" w:space="0" w:color="auto"/>
        <w:left w:val="none" w:sz="0" w:space="0" w:color="auto"/>
        <w:bottom w:val="none" w:sz="0" w:space="0" w:color="auto"/>
        <w:right w:val="none" w:sz="0" w:space="0" w:color="auto"/>
      </w:divBdr>
      <w:divsChild>
        <w:div w:id="1129586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379</Words>
  <Characters>2161</Characters>
  <Application>Microsoft Office Word</Application>
  <DocSecurity>4</DocSecurity>
  <Lines>18</Lines>
  <Paragraphs>5</Paragraphs>
  <ScaleCrop>false</ScaleCrop>
  <Company>微软中国</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项目工程建设合作协议书</dc:title>
  <dc:subject/>
  <dc:creator>微软用户</dc:creator>
  <cp:keywords/>
  <dc:description/>
  <cp:lastModifiedBy>Administrator</cp:lastModifiedBy>
  <cp:revision>2</cp:revision>
  <cp:lastPrinted>2012-09-05T03:55:00Z</cp:lastPrinted>
  <dcterms:created xsi:type="dcterms:W3CDTF">2026-04-05T07:29:00Z</dcterms:created>
  <dcterms:modified xsi:type="dcterms:W3CDTF">2026-04-05T07:29:00Z</dcterms:modified>
</cp:coreProperties>
</file>