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17DA" w14:textId="77777777" w:rsidR="00852DA6" w:rsidRPr="000831CA" w:rsidRDefault="00852DA6">
      <w:pPr>
        <w:jc w:val="center"/>
        <w:rPr>
          <w:rFonts w:ascii="宋体" w:hAnsi="宋体" w:hint="eastAsia"/>
          <w:b/>
          <w:color w:val="404040"/>
          <w:sz w:val="44"/>
          <w:szCs w:val="44"/>
        </w:rPr>
      </w:pPr>
      <w:r w:rsidRPr="000831CA">
        <w:rPr>
          <w:rFonts w:ascii="宋体" w:hAnsi="宋体" w:hint="eastAsia"/>
          <w:b/>
          <w:color w:val="404040"/>
          <w:sz w:val="44"/>
          <w:szCs w:val="44"/>
        </w:rPr>
        <w:t>合伙经营协议书</w:t>
      </w:r>
    </w:p>
    <w:p w14:paraId="512DF577" w14:textId="77777777" w:rsidR="00852DA6" w:rsidRPr="000831CA" w:rsidRDefault="00852DA6" w:rsidP="008B07B5">
      <w:pPr>
        <w:ind w:firstLineChars="200" w:firstLine="482"/>
        <w:rPr>
          <w:rFonts w:ascii="宋体" w:hAnsi="宋体" w:hint="eastAsia"/>
          <w:b/>
          <w:color w:val="404040"/>
          <w:sz w:val="24"/>
        </w:rPr>
      </w:pPr>
    </w:p>
    <w:p w14:paraId="6B2EA607" w14:textId="77777777" w:rsidR="00852DA6" w:rsidRPr="000831CA" w:rsidRDefault="00852DA6" w:rsidP="008B07B5">
      <w:pPr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合伙人（甲方）：姓 名：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    </w:t>
      </w:r>
      <w:r w:rsidR="008B07B5" w:rsidRPr="000831CA">
        <w:rPr>
          <w:rFonts w:ascii="宋体" w:hAnsi="宋体" w:hint="eastAsia"/>
          <w:b/>
          <w:color w:val="404040"/>
          <w:sz w:val="24"/>
        </w:rPr>
        <w:t xml:space="preserve"> </w:t>
      </w:r>
      <w:r w:rsidRPr="000831CA">
        <w:rPr>
          <w:rFonts w:ascii="宋体" w:hAnsi="宋体" w:hint="eastAsia"/>
          <w:b/>
          <w:color w:val="404040"/>
          <w:sz w:val="24"/>
        </w:rPr>
        <w:t>身份证号码：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               </w:t>
      </w:r>
      <w:r w:rsidR="008B07B5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</w:t>
      </w:r>
    </w:p>
    <w:p w14:paraId="77A4458A" w14:textId="77777777" w:rsidR="00852DA6" w:rsidRPr="000831CA" w:rsidRDefault="00852DA6" w:rsidP="008B07B5">
      <w:pPr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 xml:space="preserve">  </w:t>
      </w:r>
    </w:p>
    <w:p w14:paraId="740CA7A8" w14:textId="77777777" w:rsidR="00852DA6" w:rsidRPr="000831CA" w:rsidRDefault="00852DA6" w:rsidP="008B07B5">
      <w:pPr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合伙人（乙方）：姓 名：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    </w:t>
      </w:r>
      <w:r w:rsidR="008B07B5" w:rsidRPr="000831CA">
        <w:rPr>
          <w:rFonts w:ascii="宋体" w:hAnsi="宋体" w:hint="eastAsia"/>
          <w:b/>
          <w:color w:val="404040"/>
          <w:sz w:val="24"/>
        </w:rPr>
        <w:t xml:space="preserve"> </w:t>
      </w:r>
      <w:r w:rsidRPr="000831CA">
        <w:rPr>
          <w:rFonts w:ascii="宋体" w:hAnsi="宋体" w:hint="eastAsia"/>
          <w:b/>
          <w:color w:val="404040"/>
          <w:sz w:val="24"/>
        </w:rPr>
        <w:t>身份证号码：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              </w:t>
      </w:r>
      <w:r w:rsidR="008B07B5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</w:t>
      </w:r>
    </w:p>
    <w:p w14:paraId="2488C0DC" w14:textId="77777777" w:rsidR="00852DA6" w:rsidRPr="000831CA" w:rsidRDefault="00852DA6" w:rsidP="008B07B5">
      <w:pPr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 xml:space="preserve"> </w:t>
      </w:r>
    </w:p>
    <w:p w14:paraId="2D5B6FE5" w14:textId="77777777" w:rsidR="00852DA6" w:rsidRPr="000831CA" w:rsidRDefault="00852DA6" w:rsidP="008B07B5">
      <w:pPr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合伙人（丙方）：姓 名：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    </w:t>
      </w:r>
      <w:r w:rsidR="008B07B5" w:rsidRPr="000831CA">
        <w:rPr>
          <w:rFonts w:ascii="宋体" w:hAnsi="宋体" w:hint="eastAsia"/>
          <w:b/>
          <w:color w:val="404040"/>
          <w:sz w:val="24"/>
        </w:rPr>
        <w:t xml:space="preserve"> </w:t>
      </w:r>
      <w:r w:rsidRPr="000831CA">
        <w:rPr>
          <w:rFonts w:ascii="宋体" w:hAnsi="宋体" w:hint="eastAsia"/>
          <w:b/>
          <w:color w:val="404040"/>
          <w:sz w:val="24"/>
        </w:rPr>
        <w:t>身份证号码：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             </w:t>
      </w:r>
      <w:r w:rsidR="008B07B5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 </w:t>
      </w:r>
    </w:p>
    <w:p w14:paraId="27E071F8" w14:textId="77777777" w:rsidR="00852DA6" w:rsidRPr="000831CA" w:rsidRDefault="00852DA6">
      <w:pPr>
        <w:ind w:firstLineChars="200" w:firstLine="480"/>
        <w:rPr>
          <w:rFonts w:ascii="宋体" w:hAnsi="宋体" w:hint="eastAsia"/>
          <w:color w:val="404040"/>
          <w:sz w:val="24"/>
        </w:rPr>
      </w:pPr>
    </w:p>
    <w:p w14:paraId="6880FF66" w14:textId="77777777" w:rsidR="00852DA6" w:rsidRPr="000831CA" w:rsidRDefault="00852DA6">
      <w:pPr>
        <w:rPr>
          <w:rFonts w:ascii="宋体" w:hAnsi="宋体" w:hint="eastAsia"/>
          <w:color w:val="404040"/>
          <w:sz w:val="24"/>
        </w:rPr>
      </w:pPr>
    </w:p>
    <w:p w14:paraId="37D2D0C2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鉴于，几方同意共同投资经营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</w:t>
      </w:r>
      <w:r w:rsidR="007722BC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="00313165" w:rsidRPr="000831CA">
        <w:rPr>
          <w:rFonts w:ascii="宋体" w:hAnsi="宋体" w:hint="eastAsia"/>
          <w:b/>
          <w:i/>
          <w:color w:val="404040"/>
          <w:sz w:val="24"/>
          <w:u w:val="single"/>
        </w:rPr>
        <w:t>湘阴县龙腾海产配送超市</w:t>
      </w:r>
      <w:r w:rsidR="007722BC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Pr="000831CA">
        <w:rPr>
          <w:rFonts w:ascii="宋体" w:hAnsi="宋体" w:hint="eastAsia"/>
          <w:b/>
          <w:color w:val="404040"/>
          <w:sz w:val="24"/>
        </w:rPr>
        <w:t>，为明确各方的权利义务，几方本着公平、平等、互利的原则订立合伙协议如下：</w:t>
      </w:r>
    </w:p>
    <w:p w14:paraId="2D9F811D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第一条 经营宗旨：</w:t>
      </w:r>
      <w:r w:rsidRPr="000831CA">
        <w:rPr>
          <w:b/>
          <w:color w:val="404040"/>
          <w:sz w:val="24"/>
        </w:rPr>
        <w:t>通过合法的手段，创造劳动成果，分享经济利益。</w:t>
      </w:r>
    </w:p>
    <w:p w14:paraId="5B28F8D2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第二条 合伙经营项目名称</w:t>
      </w:r>
      <w:r w:rsidR="00313165" w:rsidRPr="000831CA">
        <w:rPr>
          <w:rFonts w:ascii="宋体" w:hAnsi="宋体" w:hint="eastAsia"/>
          <w:b/>
          <w:color w:val="404040"/>
          <w:sz w:val="24"/>
        </w:rPr>
        <w:t>：</w:t>
      </w:r>
      <w:r w:rsidR="007722BC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="00313165" w:rsidRPr="000831CA">
        <w:rPr>
          <w:rFonts w:ascii="宋体" w:hAnsi="宋体" w:hint="eastAsia"/>
          <w:b/>
          <w:i/>
          <w:color w:val="404040"/>
          <w:sz w:val="24"/>
          <w:u w:val="single"/>
        </w:rPr>
        <w:t>湘阴县龙腾海产配送超市</w:t>
      </w:r>
      <w:r w:rsidR="007722BC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="00313165" w:rsidRPr="000831CA">
        <w:rPr>
          <w:rFonts w:ascii="宋体" w:hAnsi="宋体" w:hint="eastAsia"/>
          <w:b/>
          <w:color w:val="404040"/>
          <w:sz w:val="24"/>
        </w:rPr>
        <w:t>，</w:t>
      </w:r>
      <w:r w:rsidRPr="000831CA">
        <w:rPr>
          <w:rFonts w:ascii="宋体" w:hAnsi="宋体" w:hint="eastAsia"/>
          <w:b/>
          <w:color w:val="404040"/>
          <w:sz w:val="24"/>
        </w:rPr>
        <w:t>主要经营地址</w:t>
      </w:r>
      <w:r w:rsidR="00313165" w:rsidRPr="000831CA">
        <w:rPr>
          <w:rFonts w:ascii="宋体" w:hAnsi="宋体" w:hint="eastAsia"/>
          <w:b/>
          <w:color w:val="404040"/>
          <w:sz w:val="24"/>
        </w:rPr>
        <w:t>：</w:t>
      </w:r>
      <w:r w:rsidR="007A3BA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</w:t>
      </w:r>
      <w:r w:rsidR="00313165" w:rsidRPr="000831CA">
        <w:rPr>
          <w:rFonts w:ascii="宋体" w:hAnsi="宋体" w:hint="eastAsia"/>
          <w:b/>
          <w:i/>
          <w:color w:val="404040"/>
          <w:sz w:val="24"/>
          <w:u w:val="single"/>
        </w:rPr>
        <w:t>湘阴县东茅路精密现代城43栋门面</w:t>
      </w:r>
      <w:r w:rsidR="007A3BA2" w:rsidRPr="000831CA">
        <w:rPr>
          <w:rFonts w:ascii="宋体" w:hAnsi="宋体" w:hint="eastAsia"/>
          <w:b/>
          <w:i/>
          <w:color w:val="404040"/>
          <w:sz w:val="24"/>
          <w:u w:val="single"/>
        </w:rPr>
        <w:t xml:space="preserve"> 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</w:t>
      </w:r>
      <w:r w:rsidRPr="000831CA">
        <w:rPr>
          <w:rFonts w:ascii="宋体" w:hAnsi="宋体" w:hint="eastAsia"/>
          <w:b/>
          <w:color w:val="404040"/>
          <w:sz w:val="24"/>
        </w:rPr>
        <w:t>。</w:t>
      </w:r>
      <w:r w:rsidR="007722BC" w:rsidRPr="000831CA">
        <w:rPr>
          <w:rFonts w:ascii="宋体" w:hAnsi="宋体" w:hint="eastAsia"/>
          <w:b/>
          <w:color w:val="404040"/>
          <w:sz w:val="24"/>
        </w:rPr>
        <w:t>经营项目：</w:t>
      </w:r>
      <w:r w:rsidR="007A3BA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="007722BC" w:rsidRPr="000831CA">
        <w:rPr>
          <w:rFonts w:ascii="宋体" w:hAnsi="宋体" w:hint="eastAsia"/>
          <w:b/>
          <w:i/>
          <w:color w:val="404040"/>
          <w:sz w:val="24"/>
          <w:u w:val="single"/>
        </w:rPr>
        <w:t>海产品配送、海产品甲供</w:t>
      </w:r>
      <w:r w:rsidR="007A3BA2" w:rsidRPr="000831CA">
        <w:rPr>
          <w:rFonts w:ascii="宋体" w:hAnsi="宋体" w:hint="eastAsia"/>
          <w:b/>
          <w:i/>
          <w:color w:val="404040"/>
          <w:sz w:val="24"/>
          <w:u w:val="single"/>
        </w:rPr>
        <w:t xml:space="preserve">  </w:t>
      </w:r>
      <w:r w:rsidR="007A3BA2" w:rsidRPr="000831CA">
        <w:rPr>
          <w:rFonts w:ascii="宋体" w:hAnsi="宋体" w:hint="eastAsia"/>
          <w:b/>
          <w:color w:val="404040"/>
          <w:sz w:val="24"/>
        </w:rPr>
        <w:t>。</w:t>
      </w:r>
    </w:p>
    <w:p w14:paraId="4DDE6E79" w14:textId="77777777" w:rsidR="00313165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第三条 合伙期限。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</w:t>
      </w:r>
      <w:r w:rsidR="007A3BA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</w:t>
      </w:r>
      <w:r w:rsidR="00313165" w:rsidRPr="000831CA">
        <w:rPr>
          <w:rFonts w:ascii="宋体" w:hAnsi="宋体" w:hint="eastAsia"/>
          <w:b/>
          <w:i/>
          <w:color w:val="404040"/>
          <w:sz w:val="24"/>
          <w:u w:val="single"/>
        </w:rPr>
        <w:t>2014</w:t>
      </w:r>
      <w:r w:rsidR="007A3BA2" w:rsidRPr="000831CA">
        <w:rPr>
          <w:rFonts w:ascii="宋体" w:hAnsi="宋体" w:hint="eastAsia"/>
          <w:b/>
          <w:i/>
          <w:color w:val="404040"/>
          <w:sz w:val="24"/>
          <w:u w:val="single"/>
        </w:rPr>
        <w:t xml:space="preserve"> 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</w:t>
      </w:r>
      <w:r w:rsidRPr="000831CA">
        <w:rPr>
          <w:rFonts w:ascii="宋体" w:hAnsi="宋体" w:hint="eastAsia"/>
          <w:b/>
          <w:color w:val="404040"/>
          <w:sz w:val="24"/>
        </w:rPr>
        <w:t>年</w:t>
      </w:r>
      <w:r w:rsidR="007A3BA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</w:t>
      </w:r>
      <w:r w:rsidR="00313165" w:rsidRPr="000831CA">
        <w:rPr>
          <w:rFonts w:ascii="宋体" w:hAnsi="宋体" w:hint="eastAsia"/>
          <w:b/>
          <w:i/>
          <w:color w:val="404040"/>
          <w:sz w:val="24"/>
          <w:u w:val="single"/>
        </w:rPr>
        <w:t>3</w:t>
      </w:r>
      <w:r w:rsidRPr="000831CA">
        <w:rPr>
          <w:rFonts w:ascii="宋体" w:hAnsi="宋体" w:hint="eastAsia"/>
          <w:b/>
          <w:color w:val="404040"/>
          <w:sz w:val="24"/>
        </w:rPr>
        <w:t>月</w:t>
      </w:r>
      <w:r w:rsidR="007A3BA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</w:t>
      </w:r>
      <w:r w:rsidR="00313165" w:rsidRPr="000831CA">
        <w:rPr>
          <w:rFonts w:ascii="宋体" w:hAnsi="宋体" w:hint="eastAsia"/>
          <w:b/>
          <w:i/>
          <w:color w:val="404040"/>
          <w:sz w:val="24"/>
          <w:u w:val="single"/>
        </w:rPr>
        <w:t>10</w:t>
      </w:r>
      <w:r w:rsidRPr="000831CA">
        <w:rPr>
          <w:rFonts w:ascii="宋体" w:hAnsi="宋体" w:hint="eastAsia"/>
          <w:b/>
          <w:color w:val="404040"/>
          <w:sz w:val="24"/>
        </w:rPr>
        <w:t>日起，</w:t>
      </w:r>
    </w:p>
    <w:p w14:paraId="6940FE28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第四条 出资金额、 方式</w:t>
      </w:r>
      <w:r w:rsidR="00313165" w:rsidRPr="000831CA">
        <w:rPr>
          <w:rFonts w:ascii="宋体" w:hAnsi="宋体" w:hint="eastAsia"/>
          <w:b/>
          <w:color w:val="404040"/>
          <w:sz w:val="24"/>
        </w:rPr>
        <w:t>；</w:t>
      </w:r>
    </w:p>
    <w:p w14:paraId="7D633B70" w14:textId="77777777" w:rsidR="00852DA6" w:rsidRPr="000831CA" w:rsidRDefault="00852DA6" w:rsidP="008B07B5">
      <w:pPr>
        <w:spacing w:line="360" w:lineRule="auto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 xml:space="preserve">    </w:t>
      </w:r>
      <w:r w:rsidR="00313165" w:rsidRPr="000831CA">
        <w:rPr>
          <w:rFonts w:ascii="宋体" w:hAnsi="宋体" w:hint="eastAsia"/>
          <w:b/>
          <w:color w:val="404040"/>
          <w:sz w:val="24"/>
        </w:rPr>
        <w:t>三</w:t>
      </w:r>
      <w:r w:rsidRPr="000831CA">
        <w:rPr>
          <w:rFonts w:ascii="宋体" w:hAnsi="宋体" w:hint="eastAsia"/>
          <w:b/>
          <w:color w:val="404040"/>
          <w:sz w:val="24"/>
        </w:rPr>
        <w:t>合伙</w:t>
      </w:r>
      <w:r w:rsidR="00313165" w:rsidRPr="000831CA">
        <w:rPr>
          <w:rFonts w:ascii="宋体" w:hAnsi="宋体" w:hint="eastAsia"/>
          <w:b/>
          <w:color w:val="404040"/>
          <w:sz w:val="24"/>
        </w:rPr>
        <w:t>人平均每人</w:t>
      </w:r>
      <w:r w:rsidRPr="000831CA">
        <w:rPr>
          <w:rFonts w:ascii="宋体" w:hAnsi="宋体" w:hint="eastAsia"/>
          <w:b/>
          <w:color w:val="404040"/>
          <w:sz w:val="24"/>
        </w:rPr>
        <w:t>出资</w:t>
      </w:r>
      <w:r w:rsidR="000831CA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</w:t>
      </w:r>
      <w:r w:rsidR="00313165" w:rsidRPr="000831CA">
        <w:rPr>
          <w:rFonts w:ascii="宋体" w:hAnsi="宋体" w:hint="eastAsia"/>
          <w:b/>
          <w:i/>
          <w:color w:val="404040"/>
          <w:sz w:val="24"/>
          <w:u w:val="single"/>
        </w:rPr>
        <w:t>1</w:t>
      </w:r>
      <w:r w:rsidR="00BA5B79" w:rsidRPr="000831CA">
        <w:rPr>
          <w:rFonts w:ascii="宋体" w:hAnsi="宋体" w:hint="eastAsia"/>
          <w:b/>
          <w:i/>
          <w:color w:val="404040"/>
          <w:sz w:val="24"/>
          <w:u w:val="single"/>
        </w:rPr>
        <w:t>96215</w:t>
      </w:r>
      <w:r w:rsidR="00313165" w:rsidRPr="000831CA">
        <w:rPr>
          <w:rFonts w:ascii="宋体" w:hAnsi="宋体" w:hint="eastAsia"/>
          <w:b/>
          <w:i/>
          <w:color w:val="404040"/>
          <w:sz w:val="24"/>
          <w:u w:val="single"/>
        </w:rPr>
        <w:t>.00</w:t>
      </w:r>
      <w:r w:rsidR="00313165" w:rsidRPr="000831CA">
        <w:rPr>
          <w:rFonts w:ascii="宋体" w:hAnsi="宋体" w:hint="eastAsia"/>
          <w:b/>
          <w:color w:val="404040"/>
          <w:sz w:val="24"/>
        </w:rPr>
        <w:t>元，</w:t>
      </w:r>
      <w:r w:rsidRPr="000831CA">
        <w:rPr>
          <w:rFonts w:ascii="宋体" w:hAnsi="宋体" w:hint="eastAsia"/>
          <w:b/>
          <w:color w:val="404040"/>
          <w:sz w:val="24"/>
        </w:rPr>
        <w:t>共计人民币</w:t>
      </w:r>
      <w:r w:rsidR="000831CA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</w:t>
      </w:r>
      <w:r w:rsidR="00313165" w:rsidRPr="000831CA">
        <w:rPr>
          <w:rFonts w:ascii="宋体" w:hAnsi="宋体" w:hint="eastAsia"/>
          <w:b/>
          <w:i/>
          <w:color w:val="404040"/>
          <w:sz w:val="24"/>
          <w:u w:val="single"/>
        </w:rPr>
        <w:t>58864</w:t>
      </w:r>
      <w:r w:rsidR="00BA5B79" w:rsidRPr="000831CA">
        <w:rPr>
          <w:rFonts w:ascii="宋体" w:hAnsi="宋体" w:hint="eastAsia"/>
          <w:b/>
          <w:i/>
          <w:color w:val="404040"/>
          <w:sz w:val="24"/>
          <w:u w:val="single"/>
        </w:rPr>
        <w:t>5</w:t>
      </w:r>
      <w:r w:rsidR="00313165" w:rsidRPr="000831CA">
        <w:rPr>
          <w:rFonts w:ascii="宋体" w:hAnsi="宋体" w:hint="eastAsia"/>
          <w:b/>
          <w:i/>
          <w:color w:val="404040"/>
          <w:sz w:val="24"/>
          <w:u w:val="single"/>
        </w:rPr>
        <w:t>.00</w:t>
      </w:r>
      <w:r w:rsidRPr="000831CA">
        <w:rPr>
          <w:rFonts w:ascii="宋体" w:hAnsi="宋体" w:hint="eastAsia"/>
          <w:b/>
          <w:color w:val="404040"/>
          <w:sz w:val="24"/>
        </w:rPr>
        <w:t>元</w:t>
      </w:r>
      <w:r w:rsidR="00313165" w:rsidRPr="000831CA">
        <w:rPr>
          <w:rFonts w:ascii="宋体" w:hAnsi="宋体" w:hint="eastAsia"/>
          <w:b/>
          <w:color w:val="404040"/>
          <w:sz w:val="24"/>
        </w:rPr>
        <w:t>作为租赁房屋、添置设备</w:t>
      </w:r>
      <w:r w:rsidR="00903733" w:rsidRPr="000831CA">
        <w:rPr>
          <w:rFonts w:ascii="宋体" w:hAnsi="宋体" w:hint="eastAsia"/>
          <w:b/>
          <w:color w:val="404040"/>
          <w:sz w:val="24"/>
        </w:rPr>
        <w:t>设施、门面装修及前期经营费用</w:t>
      </w:r>
      <w:r w:rsidRPr="000831CA">
        <w:rPr>
          <w:rFonts w:ascii="宋体" w:hAnsi="宋体" w:hint="eastAsia"/>
          <w:b/>
          <w:color w:val="404040"/>
          <w:sz w:val="24"/>
        </w:rPr>
        <w:t>。合伙期间各合伙人的出资为共有财产，不得随意请求分割或收回。</w:t>
      </w:r>
    </w:p>
    <w:p w14:paraId="62EC4201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第五条 盈余分配与债务承担。</w:t>
      </w:r>
    </w:p>
    <w:p w14:paraId="1CAD0631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合伙各方共同经营、共同劳动，共担风险，共负盈亏。</w:t>
      </w:r>
    </w:p>
    <w:p w14:paraId="34D359DF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1、盈余分配：以出资额</w:t>
      </w:r>
      <w:r w:rsidR="00903733" w:rsidRPr="000831CA">
        <w:rPr>
          <w:rFonts w:ascii="宋体" w:hAnsi="宋体" w:hint="eastAsia"/>
          <w:b/>
          <w:color w:val="404040"/>
          <w:sz w:val="24"/>
        </w:rPr>
        <w:t>各</w:t>
      </w:r>
      <w:r w:rsidR="000831CA" w:rsidRPr="000831CA">
        <w:rPr>
          <w:rFonts w:ascii="宋体" w:hAnsi="宋体" w:hint="eastAsia"/>
          <w:b/>
          <w:color w:val="404040"/>
          <w:sz w:val="24"/>
        </w:rPr>
        <w:t xml:space="preserve"> </w:t>
      </w:r>
      <w:r w:rsidR="000831CA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</w:t>
      </w:r>
      <w:r w:rsidR="00903733" w:rsidRPr="000831CA">
        <w:rPr>
          <w:rFonts w:ascii="宋体" w:hAnsi="宋体" w:hint="eastAsia"/>
          <w:b/>
          <w:i/>
          <w:color w:val="404040"/>
          <w:sz w:val="24"/>
          <w:u w:val="single"/>
        </w:rPr>
        <w:t>1/3</w:t>
      </w:r>
      <w:r w:rsidR="000831CA" w:rsidRPr="000831CA">
        <w:rPr>
          <w:rFonts w:ascii="宋体" w:hAnsi="宋体" w:hint="eastAsia"/>
          <w:b/>
          <w:i/>
          <w:color w:val="404040"/>
          <w:sz w:val="24"/>
          <w:u w:val="single"/>
        </w:rPr>
        <w:t xml:space="preserve">  </w:t>
      </w:r>
      <w:r w:rsidRPr="000831CA">
        <w:rPr>
          <w:rFonts w:ascii="宋体" w:hAnsi="宋体" w:hint="eastAsia"/>
          <w:b/>
          <w:color w:val="404040"/>
          <w:sz w:val="24"/>
        </w:rPr>
        <w:t>为依据，按</w:t>
      </w:r>
      <w:r w:rsidR="00903733" w:rsidRPr="000831CA">
        <w:rPr>
          <w:rFonts w:ascii="宋体" w:hAnsi="宋体" w:hint="eastAsia"/>
          <w:b/>
          <w:color w:val="404040"/>
          <w:sz w:val="24"/>
        </w:rPr>
        <w:t>平均</w:t>
      </w:r>
      <w:r w:rsidRPr="000831CA">
        <w:rPr>
          <w:rFonts w:ascii="宋体" w:hAnsi="宋体" w:hint="eastAsia"/>
          <w:b/>
          <w:color w:val="404040"/>
          <w:sz w:val="24"/>
        </w:rPr>
        <w:t>分配。</w:t>
      </w:r>
    </w:p>
    <w:p w14:paraId="2B2B9236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2、债务承担：经营过程中的债务先以合伙财产偿还，合伙财产不足清偿时，合伙人共同承担。 任何一方对外偿还后，另外几方应当按投资比例在</w:t>
      </w:r>
      <w:r w:rsidR="00903733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</w:t>
      </w:r>
      <w:r w:rsidR="00BA5B79" w:rsidRPr="000831CA">
        <w:rPr>
          <w:rFonts w:ascii="宋体" w:hAnsi="宋体" w:hint="eastAsia"/>
          <w:b/>
          <w:i/>
          <w:color w:val="404040"/>
          <w:sz w:val="24"/>
          <w:u w:val="single"/>
        </w:rPr>
        <w:t xml:space="preserve">10 </w:t>
      </w:r>
      <w:r w:rsidR="00BA5B79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</w:t>
      </w:r>
      <w:r w:rsidR="00903733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</w:t>
      </w:r>
      <w:r w:rsidRPr="000831CA">
        <w:rPr>
          <w:rFonts w:ascii="宋体" w:hAnsi="宋体" w:hint="eastAsia"/>
          <w:b/>
          <w:color w:val="404040"/>
          <w:sz w:val="24"/>
        </w:rPr>
        <w:t>日内向对方清偿自己应负担的部分。</w:t>
      </w:r>
    </w:p>
    <w:p w14:paraId="4194DF0F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第六条 入伙、退出、出资的转让。</w:t>
      </w:r>
    </w:p>
    <w:p w14:paraId="073E1A32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（一）入伙。</w:t>
      </w:r>
    </w:p>
    <w:p w14:paraId="747F982C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 xml:space="preserve">1. </w:t>
      </w:r>
      <w:r w:rsidR="00D5067B" w:rsidRPr="000831CA">
        <w:rPr>
          <w:rFonts w:ascii="宋体" w:hAnsi="宋体" w:hint="eastAsia"/>
          <w:b/>
          <w:color w:val="404040"/>
          <w:sz w:val="24"/>
        </w:rPr>
        <w:t>原则上不吸收</w:t>
      </w:r>
      <w:r w:rsidRPr="000831CA">
        <w:rPr>
          <w:rFonts w:ascii="宋体" w:hAnsi="宋体" w:hint="eastAsia"/>
          <w:b/>
          <w:color w:val="404040"/>
          <w:sz w:val="24"/>
        </w:rPr>
        <w:t>新合伙人</w:t>
      </w:r>
      <w:r w:rsidR="008B07B5" w:rsidRPr="000831CA">
        <w:rPr>
          <w:rFonts w:ascii="宋体" w:hAnsi="宋体" w:hint="eastAsia"/>
          <w:b/>
          <w:color w:val="404040"/>
          <w:sz w:val="24"/>
        </w:rPr>
        <w:t>合</w:t>
      </w:r>
      <w:r w:rsidRPr="000831CA">
        <w:rPr>
          <w:rFonts w:ascii="宋体" w:hAnsi="宋体" w:hint="eastAsia"/>
          <w:b/>
          <w:color w:val="404040"/>
          <w:sz w:val="24"/>
        </w:rPr>
        <w:t>伙</w:t>
      </w:r>
      <w:r w:rsidR="00D5067B" w:rsidRPr="000831CA">
        <w:rPr>
          <w:rFonts w:ascii="宋体" w:hAnsi="宋体" w:hint="eastAsia"/>
          <w:b/>
          <w:color w:val="404040"/>
          <w:sz w:val="24"/>
        </w:rPr>
        <w:t>；特殊情况下吸收新合伙人,</w:t>
      </w:r>
      <w:r w:rsidRPr="000831CA">
        <w:rPr>
          <w:rFonts w:ascii="宋体" w:hAnsi="宋体" w:hint="eastAsia"/>
          <w:b/>
          <w:color w:val="404040"/>
          <w:sz w:val="24"/>
        </w:rPr>
        <w:t>必须经</w:t>
      </w:r>
      <w:r w:rsidR="00D5067B" w:rsidRPr="000831CA">
        <w:rPr>
          <w:rFonts w:ascii="宋体" w:hAnsi="宋体" w:hint="eastAsia"/>
          <w:b/>
          <w:color w:val="404040"/>
          <w:sz w:val="24"/>
        </w:rPr>
        <w:t>所有原</w:t>
      </w:r>
      <w:r w:rsidRPr="000831CA">
        <w:rPr>
          <w:rFonts w:ascii="宋体" w:hAnsi="宋体" w:hint="eastAsia"/>
          <w:b/>
          <w:color w:val="404040"/>
          <w:sz w:val="24"/>
        </w:rPr>
        <w:t>合伙人同意；</w:t>
      </w:r>
    </w:p>
    <w:p w14:paraId="5DFDD009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2. 承认并签署本合伙协议；</w:t>
      </w:r>
    </w:p>
    <w:p w14:paraId="6D22D371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3. 除入伙协议另有约定外，入伙的新合伙人与原合伙人享有同等权利，承担同等责任。入伙的新合伙人对入伙前合伙企业的债务承担连带责任。</w:t>
      </w:r>
    </w:p>
    <w:p w14:paraId="6C167EA6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lastRenderedPageBreak/>
        <w:t>（二）退伙</w:t>
      </w:r>
    </w:p>
    <w:p w14:paraId="36059606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合伙的经营期限内，有下列情形之一时，合伙人可以退伙：</w:t>
      </w:r>
    </w:p>
    <w:p w14:paraId="0F59376E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1、合伙协议约定的退伙事由出现；</w:t>
      </w:r>
    </w:p>
    <w:p w14:paraId="6CB022DE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2、经其他合伙人同意退伙；</w:t>
      </w:r>
    </w:p>
    <w:p w14:paraId="3C36896C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3、发生合伙人难以继续参加合伙企业的事由。</w:t>
      </w:r>
    </w:p>
    <w:p w14:paraId="1342C7EF" w14:textId="77777777" w:rsidR="00852DA6" w:rsidRPr="000831CA" w:rsidRDefault="00F41CF2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一方</w:t>
      </w:r>
      <w:r w:rsidR="00852DA6" w:rsidRPr="000831CA">
        <w:rPr>
          <w:rFonts w:ascii="宋体" w:hAnsi="宋体" w:hint="eastAsia"/>
          <w:b/>
          <w:color w:val="404040"/>
          <w:sz w:val="24"/>
        </w:rPr>
        <w:t>合伙人擅自退伙给</w:t>
      </w:r>
      <w:r w:rsidRPr="000831CA">
        <w:rPr>
          <w:rFonts w:ascii="宋体" w:hAnsi="宋体" w:hint="eastAsia"/>
          <w:b/>
          <w:color w:val="404040"/>
          <w:sz w:val="24"/>
        </w:rPr>
        <w:t>其他</w:t>
      </w:r>
      <w:r w:rsidR="00852DA6" w:rsidRPr="000831CA">
        <w:rPr>
          <w:rFonts w:ascii="宋体" w:hAnsi="宋体" w:hint="eastAsia"/>
          <w:b/>
          <w:color w:val="404040"/>
          <w:sz w:val="24"/>
        </w:rPr>
        <w:t>合伙造成损失的，应当赔偿损失。</w:t>
      </w:r>
    </w:p>
    <w:p w14:paraId="03FCCB2F" w14:textId="77777777" w:rsidR="00F41CF2" w:rsidRPr="000831CA" w:rsidRDefault="00F41CF2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一方合伙人违反国家法例法规对其他合伙人造成损失的，应当赔偿损失。</w:t>
      </w:r>
    </w:p>
    <w:p w14:paraId="140B75C3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合伙人退伙后，几方合伙人与该退伙人按退伙时的合伙企业的财产状况进行结算。</w:t>
      </w:r>
    </w:p>
    <w:p w14:paraId="16B16959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（三） 出资的转让。</w:t>
      </w:r>
    </w:p>
    <w:p w14:paraId="2F2334F4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允许合伙人转让其在合伙中的全部或部分财产份额给其它合伙人。未经过全体合伙人同意，不得将合伙股份转让给合伙人以外的其他人。其他合伙人均不同意接收转让股份的，按退伙方式结算。</w:t>
      </w:r>
    </w:p>
    <w:p w14:paraId="74B34243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第七条 合伙负责人及合伙事务执行。</w:t>
      </w:r>
    </w:p>
    <w:p w14:paraId="1C020B70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几方合伙人共同选举</w:t>
      </w:r>
      <w:r w:rsidR="00F41CF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         </w:t>
      </w:r>
      <w:r w:rsidRPr="000831CA">
        <w:rPr>
          <w:rFonts w:ascii="宋体" w:hAnsi="宋体" w:hint="eastAsia"/>
          <w:b/>
          <w:color w:val="404040"/>
          <w:sz w:val="24"/>
        </w:rPr>
        <w:t>为合伙负责人。以</w:t>
      </w:r>
      <w:r w:rsidR="00F41CF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       </w:t>
      </w:r>
      <w:r w:rsidRPr="000831CA">
        <w:rPr>
          <w:rFonts w:ascii="宋体" w:hAnsi="宋体" w:hint="eastAsia"/>
          <w:b/>
          <w:color w:val="404040"/>
          <w:sz w:val="24"/>
        </w:rPr>
        <w:t>为营业执照上的负责人</w:t>
      </w:r>
      <w:r w:rsidR="00F41CF2" w:rsidRPr="000831CA">
        <w:rPr>
          <w:rFonts w:ascii="宋体" w:hAnsi="宋体" w:hint="eastAsia"/>
          <w:b/>
          <w:color w:val="404040"/>
          <w:sz w:val="24"/>
        </w:rPr>
        <w:t>（即法人代表）</w:t>
      </w:r>
      <w:r w:rsidRPr="000831CA">
        <w:rPr>
          <w:rFonts w:ascii="宋体" w:hAnsi="宋体" w:hint="eastAsia"/>
          <w:b/>
          <w:color w:val="404040"/>
          <w:sz w:val="24"/>
        </w:rPr>
        <w:t>。</w:t>
      </w:r>
    </w:p>
    <w:p w14:paraId="157D8E59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几方合伙人</w:t>
      </w:r>
      <w:r w:rsidR="00F41CF2" w:rsidRPr="000831CA">
        <w:rPr>
          <w:rFonts w:ascii="宋体" w:hAnsi="宋体" w:hint="eastAsia"/>
          <w:b/>
          <w:color w:val="404040"/>
          <w:sz w:val="24"/>
        </w:rPr>
        <w:t>同意由</w:t>
      </w:r>
      <w:r w:rsidR="00F41CF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</w:t>
      </w:r>
      <w:r w:rsidR="00966DE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="00F41CF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</w:t>
      </w:r>
      <w:r w:rsidR="00F41CF2" w:rsidRPr="000831CA">
        <w:rPr>
          <w:rFonts w:ascii="宋体" w:hAnsi="宋体" w:hint="eastAsia"/>
          <w:b/>
          <w:color w:val="404040"/>
          <w:sz w:val="24"/>
        </w:rPr>
        <w:t>安排</w:t>
      </w:r>
      <w:r w:rsidR="00F41CF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</w:t>
      </w:r>
      <w:r w:rsidR="00966DE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="00F41CF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  </w:t>
      </w:r>
      <w:r w:rsidR="00F41CF2" w:rsidRPr="000831CA">
        <w:rPr>
          <w:rFonts w:ascii="宋体" w:hAnsi="宋体" w:hint="eastAsia"/>
          <w:b/>
          <w:color w:val="404040"/>
          <w:sz w:val="24"/>
        </w:rPr>
        <w:t>为</w:t>
      </w:r>
      <w:r w:rsidRPr="000831CA">
        <w:rPr>
          <w:rFonts w:ascii="宋体" w:hAnsi="宋体" w:hint="eastAsia"/>
          <w:b/>
          <w:color w:val="404040"/>
          <w:sz w:val="24"/>
        </w:rPr>
        <w:t>合伙门店的财务</w:t>
      </w:r>
      <w:r w:rsidR="00F41CF2" w:rsidRPr="000831CA">
        <w:rPr>
          <w:rFonts w:ascii="宋体" w:hAnsi="宋体" w:hint="eastAsia"/>
          <w:b/>
          <w:color w:val="404040"/>
          <w:sz w:val="24"/>
        </w:rPr>
        <w:t>会计师</w:t>
      </w:r>
      <w:r w:rsidRPr="000831CA">
        <w:rPr>
          <w:rFonts w:ascii="宋体" w:hAnsi="宋体" w:hint="eastAsia"/>
          <w:b/>
          <w:color w:val="404040"/>
          <w:sz w:val="24"/>
        </w:rPr>
        <w:t>。</w:t>
      </w:r>
    </w:p>
    <w:p w14:paraId="0CCAAAD3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几方合伙人</w:t>
      </w:r>
      <w:r w:rsidR="00F41CF2" w:rsidRPr="000831CA">
        <w:rPr>
          <w:rFonts w:ascii="宋体" w:hAnsi="宋体" w:hint="eastAsia"/>
          <w:b/>
          <w:color w:val="404040"/>
          <w:sz w:val="24"/>
        </w:rPr>
        <w:t>同意由</w:t>
      </w:r>
      <w:r w:rsidR="00F41CF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</w:t>
      </w:r>
      <w:r w:rsidR="00966DE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="00F41CF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</w:t>
      </w:r>
      <w:r w:rsidR="00F41CF2" w:rsidRPr="000831CA">
        <w:rPr>
          <w:rFonts w:ascii="宋体" w:hAnsi="宋体" w:hint="eastAsia"/>
          <w:b/>
          <w:color w:val="404040"/>
          <w:sz w:val="24"/>
        </w:rPr>
        <w:t>安排</w:t>
      </w:r>
      <w:r w:rsidR="00F41CF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</w:t>
      </w:r>
      <w:r w:rsidR="00966DE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="00F41CF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   </w:t>
      </w:r>
      <w:r w:rsidR="00F41CF2" w:rsidRPr="000831CA">
        <w:rPr>
          <w:rFonts w:ascii="宋体" w:hAnsi="宋体" w:hint="eastAsia"/>
          <w:b/>
          <w:color w:val="404040"/>
          <w:sz w:val="24"/>
        </w:rPr>
        <w:t>为</w:t>
      </w:r>
      <w:r w:rsidRPr="000831CA">
        <w:rPr>
          <w:rFonts w:ascii="宋体" w:hAnsi="宋体" w:hint="eastAsia"/>
          <w:b/>
          <w:color w:val="404040"/>
          <w:sz w:val="24"/>
        </w:rPr>
        <w:t>合伙门店的</w:t>
      </w:r>
      <w:r w:rsidR="00F41CF2" w:rsidRPr="000831CA">
        <w:rPr>
          <w:rFonts w:ascii="宋体" w:hAnsi="宋体" w:hint="eastAsia"/>
          <w:b/>
          <w:color w:val="404040"/>
          <w:sz w:val="24"/>
        </w:rPr>
        <w:t>财务出纳员</w:t>
      </w:r>
      <w:r w:rsidRPr="000831CA">
        <w:rPr>
          <w:rFonts w:ascii="宋体" w:hAnsi="宋体" w:hint="eastAsia"/>
          <w:b/>
          <w:color w:val="404040"/>
          <w:sz w:val="24"/>
        </w:rPr>
        <w:t>。</w:t>
      </w:r>
    </w:p>
    <w:p w14:paraId="560826DC" w14:textId="77777777" w:rsidR="00F41CF2" w:rsidRPr="000831CA" w:rsidRDefault="00F41CF2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几方合伙人同意由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</w:t>
      </w:r>
      <w:r w:rsidR="00966DE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</w:t>
      </w:r>
      <w:r w:rsidRPr="000831CA">
        <w:rPr>
          <w:rFonts w:ascii="宋体" w:hAnsi="宋体" w:hint="eastAsia"/>
          <w:b/>
          <w:color w:val="404040"/>
          <w:sz w:val="24"/>
        </w:rPr>
        <w:t>安排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</w:t>
      </w:r>
      <w:r w:rsidR="00966DE2"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      </w:t>
      </w:r>
      <w:r w:rsidRPr="000831CA">
        <w:rPr>
          <w:rFonts w:ascii="宋体" w:hAnsi="宋体" w:hint="eastAsia"/>
          <w:b/>
          <w:color w:val="404040"/>
          <w:sz w:val="24"/>
        </w:rPr>
        <w:t>为合伙门店的</w:t>
      </w:r>
      <w:r w:rsidR="00966DE2" w:rsidRPr="000831CA">
        <w:rPr>
          <w:rFonts w:ascii="宋体" w:hAnsi="宋体" w:hint="eastAsia"/>
          <w:b/>
          <w:color w:val="404040"/>
          <w:sz w:val="24"/>
        </w:rPr>
        <w:t>前台收银</w:t>
      </w:r>
      <w:r w:rsidRPr="000831CA">
        <w:rPr>
          <w:rFonts w:ascii="宋体" w:hAnsi="宋体" w:hint="eastAsia"/>
          <w:b/>
          <w:color w:val="404040"/>
          <w:sz w:val="24"/>
        </w:rPr>
        <w:t>员</w:t>
      </w:r>
      <w:r w:rsidR="00966DE2" w:rsidRPr="000831CA">
        <w:rPr>
          <w:rFonts w:ascii="宋体" w:hAnsi="宋体" w:hint="eastAsia"/>
          <w:b/>
          <w:color w:val="404040"/>
          <w:sz w:val="24"/>
        </w:rPr>
        <w:t>。</w:t>
      </w:r>
    </w:p>
    <w:p w14:paraId="11C7A755" w14:textId="77777777" w:rsidR="00852DA6" w:rsidRPr="000831CA" w:rsidRDefault="00966DE2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几方合伙人共同商议</w:t>
      </w:r>
      <w:r w:rsidR="00852DA6" w:rsidRPr="000831CA">
        <w:rPr>
          <w:rFonts w:ascii="宋体" w:hAnsi="宋体" w:hint="eastAsia"/>
          <w:b/>
          <w:color w:val="404040"/>
          <w:sz w:val="24"/>
        </w:rPr>
        <w:t>合伙门店的重大事项，</w:t>
      </w:r>
      <w:r w:rsidRPr="000831CA">
        <w:rPr>
          <w:rFonts w:ascii="宋体" w:hAnsi="宋体" w:hint="eastAsia"/>
          <w:b/>
          <w:color w:val="404040"/>
          <w:sz w:val="24"/>
        </w:rPr>
        <w:t>经所有合伙人同意后实施；</w:t>
      </w:r>
      <w:r w:rsidR="00852DA6" w:rsidRPr="000831CA">
        <w:rPr>
          <w:rFonts w:ascii="宋体" w:hAnsi="宋体" w:hint="eastAsia"/>
          <w:b/>
          <w:color w:val="404040"/>
          <w:sz w:val="24"/>
        </w:rPr>
        <w:t>议事规则另行制定并几方签署。</w:t>
      </w:r>
    </w:p>
    <w:p w14:paraId="336B2073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第八条 合伙人的权利和义务。</w:t>
      </w:r>
    </w:p>
    <w:p w14:paraId="2FC8BAF0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（一）合伙人的权利：</w:t>
      </w:r>
    </w:p>
    <w:p w14:paraId="42B856E3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1. 合伙</w:t>
      </w:r>
      <w:r w:rsidR="00966DE2" w:rsidRPr="000831CA">
        <w:rPr>
          <w:rFonts w:ascii="宋体" w:hAnsi="宋体" w:hint="eastAsia"/>
          <w:b/>
          <w:color w:val="404040"/>
          <w:sz w:val="24"/>
        </w:rPr>
        <w:t>人有</w:t>
      </w:r>
      <w:r w:rsidRPr="000831CA">
        <w:rPr>
          <w:rFonts w:ascii="宋体" w:hAnsi="宋体" w:hint="eastAsia"/>
          <w:b/>
          <w:color w:val="404040"/>
          <w:sz w:val="24"/>
        </w:rPr>
        <w:t>事务的经营权、决定权和监督权，合伙的经营活动由合伙</w:t>
      </w:r>
      <w:r w:rsidR="00966DE2" w:rsidRPr="000831CA">
        <w:rPr>
          <w:rFonts w:ascii="宋体" w:hAnsi="宋体" w:hint="eastAsia"/>
          <w:b/>
          <w:color w:val="404040"/>
          <w:sz w:val="24"/>
        </w:rPr>
        <w:t>负责</w:t>
      </w:r>
      <w:r w:rsidRPr="000831CA">
        <w:rPr>
          <w:rFonts w:ascii="宋体" w:hAnsi="宋体" w:hint="eastAsia"/>
          <w:b/>
          <w:color w:val="404040"/>
          <w:sz w:val="24"/>
        </w:rPr>
        <w:t>人决定；</w:t>
      </w:r>
    </w:p>
    <w:p w14:paraId="34EA2A2B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2. 合伙人享有合伙利益的分配权；</w:t>
      </w:r>
    </w:p>
    <w:p w14:paraId="16607616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3. 合伙人分配合伙利益应以出资额比例进行，合伙经营积累的财产归合伙人共有；</w:t>
      </w:r>
    </w:p>
    <w:p w14:paraId="0D9EE1E4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4. 合伙人有退伙的权利。</w:t>
      </w:r>
    </w:p>
    <w:p w14:paraId="234CAEA3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（二）合伙人的义务：</w:t>
      </w:r>
    </w:p>
    <w:p w14:paraId="4FD46FA4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1. 按照合伙协议的约定维护合伙财产的统一；</w:t>
      </w:r>
    </w:p>
    <w:p w14:paraId="23CBCAE9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2. 分担合伙的经营损失的债务；</w:t>
      </w:r>
    </w:p>
    <w:p w14:paraId="5C340870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lastRenderedPageBreak/>
        <w:t>3. 为合伙债务承担连带责任。</w:t>
      </w:r>
    </w:p>
    <w:p w14:paraId="53348894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第九条 禁止行为。</w:t>
      </w:r>
    </w:p>
    <w:p w14:paraId="21687214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（一）未经全体合伙人同意，禁止任何合伙人私自以合伙名义进行业务活动；如其业务获得利益归合伙，</w:t>
      </w:r>
      <w:r w:rsidR="00BA5B79" w:rsidRPr="000831CA">
        <w:rPr>
          <w:rFonts w:ascii="宋体" w:hAnsi="宋体" w:hint="eastAsia"/>
          <w:b/>
          <w:color w:val="404040"/>
          <w:sz w:val="24"/>
        </w:rPr>
        <w:t>如其业务</w:t>
      </w:r>
      <w:r w:rsidRPr="000831CA">
        <w:rPr>
          <w:rFonts w:ascii="宋体" w:hAnsi="宋体" w:hint="eastAsia"/>
          <w:b/>
          <w:color w:val="404040"/>
          <w:sz w:val="24"/>
        </w:rPr>
        <w:t>造成的损失按实际损失进行赔偿。</w:t>
      </w:r>
    </w:p>
    <w:p w14:paraId="3EED3AB7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（二）禁止合伙人</w:t>
      </w:r>
      <w:r w:rsidR="00BA5B79" w:rsidRPr="000831CA">
        <w:rPr>
          <w:rFonts w:ascii="宋体" w:hAnsi="宋体" w:hint="eastAsia"/>
          <w:b/>
          <w:color w:val="404040"/>
          <w:sz w:val="24"/>
        </w:rPr>
        <w:t>在本区域内</w:t>
      </w:r>
      <w:r w:rsidRPr="000831CA">
        <w:rPr>
          <w:rFonts w:ascii="宋体" w:hAnsi="宋体" w:hint="eastAsia"/>
          <w:b/>
          <w:color w:val="404040"/>
          <w:sz w:val="24"/>
        </w:rPr>
        <w:t>参与经营与本合伙竞争的业务；</w:t>
      </w:r>
    </w:p>
    <w:p w14:paraId="2DF242F7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（三）除合伙协议另有约定或</w:t>
      </w:r>
      <w:r w:rsidR="00AB01F3" w:rsidRPr="000831CA">
        <w:rPr>
          <w:rFonts w:ascii="宋体" w:hAnsi="宋体" w:hint="eastAsia"/>
          <w:b/>
          <w:color w:val="404040"/>
          <w:sz w:val="24"/>
        </w:rPr>
        <w:t>其他</w:t>
      </w:r>
      <w:r w:rsidRPr="000831CA">
        <w:rPr>
          <w:rFonts w:ascii="宋体" w:hAnsi="宋体" w:hint="eastAsia"/>
          <w:b/>
          <w:color w:val="404040"/>
          <w:sz w:val="24"/>
        </w:rPr>
        <w:t>合伙人同意外，合伙人不得同本合伙进行交易。</w:t>
      </w:r>
    </w:p>
    <w:p w14:paraId="41FFD852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（四）合伙人不得从事损害本合伙企业利益的活动。</w:t>
      </w:r>
    </w:p>
    <w:p w14:paraId="0F1A8C6C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第十条 合伙营业的继续。</w:t>
      </w:r>
    </w:p>
    <w:p w14:paraId="0889BB6B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（一）在一方退伙的情况下，另几方合伙人有权继续以原企业名称继续经营原业务。</w:t>
      </w:r>
    </w:p>
    <w:p w14:paraId="26E7A37B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二）在合伙人因其它客观情况无法继续经营的情况下，依该合伙人的书面授权或法定选择，既可以结算其财产，其他合伙人继续经营；也可经另几方合伙人同意，接纳其指定的直系亲属、配偶为新的合伙人继续经营。</w:t>
      </w:r>
    </w:p>
    <w:p w14:paraId="1F777496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第十一条 合伙的终止和清算。</w:t>
      </w:r>
    </w:p>
    <w:p w14:paraId="44C05C3C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（一）合伙因下列情形解散：</w:t>
      </w:r>
    </w:p>
    <w:p w14:paraId="229F370D" w14:textId="77777777" w:rsidR="00852DA6" w:rsidRPr="000831CA" w:rsidRDefault="00AB01F3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1</w:t>
      </w:r>
      <w:r w:rsidR="00852DA6" w:rsidRPr="000831CA">
        <w:rPr>
          <w:rFonts w:ascii="宋体" w:hAnsi="宋体" w:hint="eastAsia"/>
          <w:b/>
          <w:color w:val="404040"/>
          <w:sz w:val="24"/>
        </w:rPr>
        <w:t>. 合伙人同意终止合伙关系；</w:t>
      </w:r>
    </w:p>
    <w:p w14:paraId="510FAB9D" w14:textId="77777777" w:rsidR="00852DA6" w:rsidRPr="000831CA" w:rsidRDefault="00AB01F3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2</w:t>
      </w:r>
      <w:r w:rsidR="00852DA6" w:rsidRPr="000831CA">
        <w:rPr>
          <w:rFonts w:ascii="宋体" w:hAnsi="宋体" w:hint="eastAsia"/>
          <w:b/>
          <w:color w:val="404040"/>
          <w:sz w:val="24"/>
        </w:rPr>
        <w:t>. 合伙事务</w:t>
      </w:r>
      <w:r w:rsidRPr="000831CA">
        <w:rPr>
          <w:rFonts w:ascii="宋体" w:hAnsi="宋体" w:hint="eastAsia"/>
          <w:b/>
          <w:color w:val="404040"/>
          <w:sz w:val="24"/>
        </w:rPr>
        <w:t>已</w:t>
      </w:r>
      <w:r w:rsidR="00852DA6" w:rsidRPr="000831CA">
        <w:rPr>
          <w:rFonts w:ascii="宋体" w:hAnsi="宋体" w:hint="eastAsia"/>
          <w:b/>
          <w:color w:val="404040"/>
          <w:sz w:val="24"/>
        </w:rPr>
        <w:t>完成或不能完成；</w:t>
      </w:r>
    </w:p>
    <w:p w14:paraId="61378139" w14:textId="77777777" w:rsidR="00852DA6" w:rsidRPr="000831CA" w:rsidRDefault="00AB01F3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3</w:t>
      </w:r>
      <w:r w:rsidR="00852DA6" w:rsidRPr="000831CA">
        <w:rPr>
          <w:rFonts w:ascii="宋体" w:hAnsi="宋体" w:hint="eastAsia"/>
          <w:b/>
          <w:color w:val="404040"/>
          <w:sz w:val="24"/>
        </w:rPr>
        <w:t>. 被依法撤销；</w:t>
      </w:r>
    </w:p>
    <w:p w14:paraId="296543B8" w14:textId="77777777" w:rsidR="00852DA6" w:rsidRPr="000831CA" w:rsidRDefault="00AB01F3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4</w:t>
      </w:r>
      <w:r w:rsidR="00852DA6" w:rsidRPr="000831CA">
        <w:rPr>
          <w:rFonts w:ascii="宋体" w:hAnsi="宋体" w:hint="eastAsia"/>
          <w:b/>
          <w:color w:val="404040"/>
          <w:sz w:val="24"/>
        </w:rPr>
        <w:t>. 出现法律、行政法规规定的合伙企业解散的其他原因。</w:t>
      </w:r>
    </w:p>
    <w:p w14:paraId="2CE3C5C8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（二）合伙的清算：</w:t>
      </w:r>
    </w:p>
    <w:p w14:paraId="39275EA0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1. 合伙解散后应当进行清算，并通知债权人。</w:t>
      </w:r>
    </w:p>
    <w:p w14:paraId="3665F937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2. 清算人由双方合伙人担任。</w:t>
      </w:r>
    </w:p>
    <w:p w14:paraId="01168BB3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3. 清偿后如有剩余，则按本协议约定的投资比例进行分配。</w:t>
      </w:r>
    </w:p>
    <w:p w14:paraId="58FA07E6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4. 清算时合伙有亏损，合伙财产不足清偿的部分，各合伙人应承担无限连带清偿责任，合伙人由于承担连带责任，所清偿数额超过其应当承担的数额时，有权向其他合伙人追偿。</w:t>
      </w:r>
    </w:p>
    <w:p w14:paraId="0B0DF367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第十二条 违约责任。</w:t>
      </w:r>
    </w:p>
    <w:p w14:paraId="313F6420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（一）合伙人未按本协议出资的，应当赔偿由此给其他合伙人造成的损失。</w:t>
      </w:r>
    </w:p>
    <w:p w14:paraId="67F0F1D2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（二）合伙人未经其他合伙人同意而转让其财产份额的，可按退伙处理，转让人应赔偿其他合伙人因此而造成的损失。</w:t>
      </w:r>
    </w:p>
    <w:p w14:paraId="2179E919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（三）合伙人私自以其在合伙企业中的财产</w:t>
      </w:r>
      <w:r w:rsidR="00AB01F3" w:rsidRPr="000831CA">
        <w:rPr>
          <w:rFonts w:ascii="宋体" w:hAnsi="宋体" w:hint="eastAsia"/>
          <w:b/>
          <w:color w:val="404040"/>
          <w:sz w:val="24"/>
        </w:rPr>
        <w:t>或其财产</w:t>
      </w:r>
      <w:r w:rsidRPr="000831CA">
        <w:rPr>
          <w:rFonts w:ascii="宋体" w:hAnsi="宋体" w:hint="eastAsia"/>
          <w:b/>
          <w:color w:val="404040"/>
          <w:sz w:val="24"/>
        </w:rPr>
        <w:t>份额出</w:t>
      </w:r>
      <w:r w:rsidR="00AB01F3" w:rsidRPr="000831CA">
        <w:rPr>
          <w:rFonts w:ascii="宋体" w:hAnsi="宋体" w:hint="eastAsia"/>
          <w:b/>
          <w:color w:val="404040"/>
          <w:sz w:val="24"/>
        </w:rPr>
        <w:t>质（即作为担保</w:t>
      </w:r>
      <w:r w:rsidR="00BA5B79" w:rsidRPr="000831CA">
        <w:rPr>
          <w:rFonts w:ascii="宋体" w:hAnsi="宋体" w:hint="eastAsia"/>
          <w:b/>
          <w:color w:val="404040"/>
          <w:sz w:val="24"/>
        </w:rPr>
        <w:t>、</w:t>
      </w:r>
      <w:r w:rsidR="00AB01F3" w:rsidRPr="000831CA">
        <w:rPr>
          <w:rFonts w:ascii="宋体" w:hAnsi="宋体" w:hint="eastAsia"/>
          <w:b/>
          <w:color w:val="404040"/>
          <w:sz w:val="24"/>
        </w:rPr>
        <w:t>抵押）</w:t>
      </w:r>
      <w:r w:rsidRPr="000831CA">
        <w:rPr>
          <w:rFonts w:ascii="宋体" w:hAnsi="宋体" w:hint="eastAsia"/>
          <w:b/>
          <w:color w:val="404040"/>
          <w:sz w:val="24"/>
        </w:rPr>
        <w:t>的，其行为无效，或者作为退伙处理；由此给其他合伙人造成损失的，承担赔偿责任。</w:t>
      </w:r>
    </w:p>
    <w:p w14:paraId="5CF01575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（四）合伙人严重违反本协议、或因重大过失或违反法律而导致合伙门店解散的，应当对其他合伙人承担赔偿责任。</w:t>
      </w:r>
    </w:p>
    <w:p w14:paraId="01741E3F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第十三条 合同争议解决方式。</w:t>
      </w:r>
    </w:p>
    <w:p w14:paraId="5EB90A36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凡因本协议或与本协议有关的一切争议，合伙人之间共同协商，如协商不成，可向</w:t>
      </w:r>
      <w:r w:rsidR="00AB01F3" w:rsidRPr="000831CA">
        <w:rPr>
          <w:rFonts w:ascii="宋体" w:hAnsi="宋体" w:hint="eastAsia"/>
          <w:b/>
          <w:color w:val="404040"/>
          <w:sz w:val="24"/>
        </w:rPr>
        <w:t>当地</w:t>
      </w:r>
      <w:r w:rsidRPr="000831CA">
        <w:rPr>
          <w:rFonts w:ascii="宋体" w:hAnsi="宋体" w:hint="eastAsia"/>
          <w:b/>
          <w:color w:val="404040"/>
          <w:sz w:val="24"/>
        </w:rPr>
        <w:t>人民法院起诉。</w:t>
      </w:r>
    </w:p>
    <w:p w14:paraId="7BC9A3B7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第十四条 其他。</w:t>
      </w:r>
    </w:p>
    <w:p w14:paraId="019A9095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（一） 经协商一致，合伙人可以修改本协议或对未尽事宜进行补充；补充、修改内容与本协议相冲突的，以补充、修改后的内容为准。</w:t>
      </w:r>
    </w:p>
    <w:p w14:paraId="21A9433A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</w:t>
      </w:r>
      <w:r w:rsidR="00AB01F3" w:rsidRPr="000831CA">
        <w:rPr>
          <w:rFonts w:ascii="宋体" w:hAnsi="宋体" w:hint="eastAsia"/>
          <w:b/>
          <w:color w:val="404040"/>
          <w:sz w:val="24"/>
        </w:rPr>
        <w:t>二</w:t>
      </w:r>
      <w:r w:rsidRPr="000831CA">
        <w:rPr>
          <w:rFonts w:ascii="宋体" w:hAnsi="宋体" w:hint="eastAsia"/>
          <w:b/>
          <w:color w:val="404040"/>
          <w:sz w:val="24"/>
        </w:rPr>
        <w:t>）本协议确定合伙经营门店，对外为个体工商户承担民事责任，对内则依据本协议确定各合伙人的责任、权利、义务。</w:t>
      </w:r>
    </w:p>
    <w:p w14:paraId="7584CA28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</w:t>
      </w:r>
      <w:r w:rsidR="00AB01F3" w:rsidRPr="000831CA">
        <w:rPr>
          <w:rFonts w:ascii="宋体" w:hAnsi="宋体" w:hint="eastAsia"/>
          <w:b/>
          <w:color w:val="404040"/>
          <w:sz w:val="24"/>
        </w:rPr>
        <w:t>三</w:t>
      </w:r>
      <w:r w:rsidRPr="000831CA">
        <w:rPr>
          <w:rFonts w:ascii="宋体" w:hAnsi="宋体" w:hint="eastAsia"/>
          <w:b/>
          <w:color w:val="404040"/>
          <w:sz w:val="24"/>
        </w:rPr>
        <w:t>）本合同一式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="008B07B5" w:rsidRPr="000831CA">
        <w:rPr>
          <w:rFonts w:ascii="宋体" w:hAnsi="宋体" w:hint="eastAsia"/>
          <w:b/>
          <w:i/>
          <w:color w:val="404040"/>
          <w:sz w:val="24"/>
          <w:u w:val="single"/>
        </w:rPr>
        <w:t>叁</w:t>
      </w:r>
      <w:r w:rsidRPr="000831CA">
        <w:rPr>
          <w:rFonts w:ascii="宋体" w:hAnsi="宋体" w:hint="eastAsia"/>
          <w:b/>
          <w:color w:val="404040"/>
          <w:sz w:val="24"/>
          <w:u w:val="single"/>
        </w:rPr>
        <w:t xml:space="preserve">  </w:t>
      </w:r>
      <w:r w:rsidRPr="000831CA">
        <w:rPr>
          <w:rFonts w:ascii="宋体" w:hAnsi="宋体" w:hint="eastAsia"/>
          <w:b/>
          <w:color w:val="404040"/>
          <w:sz w:val="24"/>
        </w:rPr>
        <w:t>份，合伙人各执一份。</w:t>
      </w:r>
    </w:p>
    <w:p w14:paraId="024C4DD1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（</w:t>
      </w:r>
      <w:r w:rsidR="00AB01F3" w:rsidRPr="000831CA">
        <w:rPr>
          <w:rFonts w:ascii="宋体" w:hAnsi="宋体" w:hint="eastAsia"/>
          <w:b/>
          <w:color w:val="404040"/>
          <w:sz w:val="24"/>
        </w:rPr>
        <w:t>四</w:t>
      </w:r>
      <w:r w:rsidRPr="000831CA">
        <w:rPr>
          <w:rFonts w:ascii="宋体" w:hAnsi="宋体" w:hint="eastAsia"/>
          <w:b/>
          <w:color w:val="404040"/>
          <w:sz w:val="24"/>
        </w:rPr>
        <w:t>）本合同经双方合伙人签名后生效。</w:t>
      </w:r>
    </w:p>
    <w:p w14:paraId="44520EBC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</w:p>
    <w:p w14:paraId="1B0C2AE7" w14:textId="77777777" w:rsidR="008B07B5" w:rsidRPr="000831CA" w:rsidRDefault="008B07B5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</w:p>
    <w:p w14:paraId="3CD699EA" w14:textId="77777777" w:rsidR="00852DA6" w:rsidRPr="000831CA" w:rsidRDefault="00852DA6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合伙人：</w:t>
      </w:r>
    </w:p>
    <w:p w14:paraId="0FDB701D" w14:textId="77777777" w:rsidR="00852DA6" w:rsidRPr="000831CA" w:rsidRDefault="00BA5B79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合伙人（甲方）：姓 名：</w:t>
      </w:r>
    </w:p>
    <w:p w14:paraId="7068D4A9" w14:textId="77777777" w:rsidR="008B07B5" w:rsidRPr="000831CA" w:rsidRDefault="00BA5B79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合伙人（乙方）：姓 名：</w:t>
      </w:r>
    </w:p>
    <w:p w14:paraId="00B34638" w14:textId="77777777" w:rsidR="00BA5B79" w:rsidRPr="000831CA" w:rsidRDefault="00BA5B79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合伙人（丙方）：姓 名：</w:t>
      </w:r>
    </w:p>
    <w:p w14:paraId="78997854" w14:textId="77777777" w:rsidR="007722BC" w:rsidRPr="000831CA" w:rsidRDefault="007722BC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</w:p>
    <w:p w14:paraId="32AA323E" w14:textId="77777777" w:rsidR="008B07B5" w:rsidRPr="000831CA" w:rsidRDefault="00852DA6" w:rsidP="007722BC">
      <w:pPr>
        <w:spacing w:line="360" w:lineRule="auto"/>
        <w:ind w:firstLineChars="2307" w:firstLine="5558"/>
        <w:rPr>
          <w:rFonts w:ascii="宋体" w:hAnsi="宋体" w:hint="eastAsia"/>
          <w:b/>
          <w:i/>
          <w:color w:val="404040"/>
          <w:sz w:val="24"/>
        </w:rPr>
      </w:pPr>
      <w:r w:rsidRPr="000831CA">
        <w:rPr>
          <w:rFonts w:ascii="宋体" w:hAnsi="宋体" w:hint="eastAsia"/>
          <w:b/>
          <w:color w:val="404040"/>
          <w:sz w:val="24"/>
        </w:rPr>
        <w:t>签署时间：</w:t>
      </w:r>
      <w:r w:rsidR="00BA5B79" w:rsidRPr="000831CA">
        <w:rPr>
          <w:rFonts w:ascii="宋体" w:hAnsi="宋体"/>
          <w:b/>
          <w:i/>
          <w:color w:val="404040"/>
          <w:sz w:val="24"/>
        </w:rPr>
        <w:t>2014年5月1</w:t>
      </w:r>
      <w:r w:rsidR="00BA5B79" w:rsidRPr="000831CA">
        <w:rPr>
          <w:rFonts w:ascii="宋体" w:hAnsi="宋体" w:hint="eastAsia"/>
          <w:b/>
          <w:i/>
          <w:color w:val="404040"/>
          <w:sz w:val="24"/>
        </w:rPr>
        <w:t>8</w:t>
      </w:r>
      <w:r w:rsidR="00BA5B79" w:rsidRPr="000831CA">
        <w:rPr>
          <w:rFonts w:ascii="宋体" w:hAnsi="宋体"/>
          <w:b/>
          <w:i/>
          <w:color w:val="404040"/>
          <w:sz w:val="24"/>
        </w:rPr>
        <w:t>日</w:t>
      </w:r>
    </w:p>
    <w:p w14:paraId="46563FFA" w14:textId="77777777" w:rsidR="008B07B5" w:rsidRPr="000831CA" w:rsidRDefault="008B07B5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</w:p>
    <w:p w14:paraId="75E13049" w14:textId="77777777" w:rsidR="008B07B5" w:rsidRPr="000831CA" w:rsidRDefault="008B07B5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</w:p>
    <w:p w14:paraId="5B0651E2" w14:textId="77777777" w:rsidR="008B07B5" w:rsidRPr="000831CA" w:rsidRDefault="008B07B5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</w:p>
    <w:p w14:paraId="1C804490" w14:textId="77777777" w:rsidR="008B07B5" w:rsidRPr="000831CA" w:rsidRDefault="008B07B5" w:rsidP="008B07B5">
      <w:pPr>
        <w:spacing w:line="360" w:lineRule="auto"/>
        <w:ind w:firstLineChars="200" w:firstLine="482"/>
        <w:rPr>
          <w:rFonts w:ascii="宋体" w:hAnsi="宋体" w:hint="eastAsia"/>
          <w:b/>
          <w:color w:val="404040"/>
          <w:sz w:val="24"/>
        </w:rPr>
      </w:pPr>
    </w:p>
    <w:p w14:paraId="7FD30CA5" w14:textId="77777777" w:rsidR="008B07B5" w:rsidRPr="000831CA" w:rsidRDefault="008B07B5" w:rsidP="007A3BA2">
      <w:pPr>
        <w:spacing w:line="360" w:lineRule="auto"/>
        <w:rPr>
          <w:rFonts w:ascii="宋体" w:hAnsi="宋体"/>
          <w:b/>
          <w:color w:val="404040"/>
          <w:sz w:val="24"/>
        </w:rPr>
      </w:pPr>
    </w:p>
    <w:sectPr w:rsidR="008B07B5" w:rsidRPr="000831CA" w:rsidSect="007A3BA2">
      <w:footerReference w:type="even" r:id="rId6"/>
      <w:footerReference w:type="default" r:id="rId7"/>
      <w:pgSz w:w="11906" w:h="16838"/>
      <w:pgMar w:top="1418" w:right="1133" w:bottom="1560" w:left="1134" w:header="851" w:footer="130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B37AB" w14:textId="77777777" w:rsidR="00F2368B" w:rsidRDefault="00F2368B">
      <w:r>
        <w:separator/>
      </w:r>
    </w:p>
  </w:endnote>
  <w:endnote w:type="continuationSeparator" w:id="0">
    <w:p w14:paraId="54BB8B7B" w14:textId="77777777" w:rsidR="00F2368B" w:rsidRDefault="00F23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4EBE" w14:textId="77777777" w:rsidR="00852DA6" w:rsidRDefault="00852DA6">
    <w:pPr>
      <w:pStyle w:val="a5"/>
      <w:framePr w:h="0" w:wrap="around" w:vAnchor="text" w:hAnchor="margin" w:xAlign="outside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313F844C" w14:textId="77777777" w:rsidR="00852DA6" w:rsidRDefault="00852DA6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47C41" w14:textId="77777777" w:rsidR="007A3BA2" w:rsidRDefault="007A3BA2" w:rsidP="007A3BA2">
    <w:pPr>
      <w:pStyle w:val="a5"/>
      <w:rPr>
        <w:rStyle w:val="a3"/>
        <w:sz w:val="24"/>
      </w:rPr>
    </w:pPr>
    <w:r>
      <w:rPr>
        <w:rFonts w:hint="eastAsia"/>
        <w:sz w:val="24"/>
      </w:rPr>
      <w:t xml:space="preserve">                                                                     </w:t>
    </w:r>
    <w:r>
      <w:rPr>
        <w:rStyle w:val="a3"/>
        <w:rFonts w:hint="eastAsia"/>
        <w:sz w:val="24"/>
      </w:rPr>
      <w:t>—</w:t>
    </w:r>
    <w:r>
      <w:rPr>
        <w:sz w:val="24"/>
      </w:rPr>
      <w:fldChar w:fldCharType="begin"/>
    </w:r>
    <w:r>
      <w:rPr>
        <w:rStyle w:val="a3"/>
        <w:sz w:val="24"/>
      </w:rPr>
      <w:instrText xml:space="preserve">PAGE  </w:instrText>
    </w:r>
    <w:r>
      <w:rPr>
        <w:sz w:val="24"/>
      </w:rPr>
      <w:fldChar w:fldCharType="separate"/>
    </w:r>
    <w:r w:rsidR="000831CA">
      <w:rPr>
        <w:rStyle w:val="a3"/>
        <w:noProof/>
        <w:sz w:val="24"/>
      </w:rPr>
      <w:t>1</w:t>
    </w:r>
    <w:r>
      <w:rPr>
        <w:sz w:val="24"/>
      </w:rPr>
      <w:fldChar w:fldCharType="end"/>
    </w:r>
    <w:r>
      <w:rPr>
        <w:rStyle w:val="a3"/>
        <w:rFonts w:hint="eastAsia"/>
        <w:sz w:val="24"/>
      </w:rPr>
      <w:t>—</w:t>
    </w:r>
  </w:p>
  <w:p w14:paraId="4ABF893A" w14:textId="77777777" w:rsidR="00852DA6" w:rsidRDefault="00852DA6" w:rsidP="007A3BA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F08D6" w14:textId="77777777" w:rsidR="00F2368B" w:rsidRDefault="00F2368B">
      <w:r>
        <w:separator/>
      </w:r>
    </w:p>
  </w:footnote>
  <w:footnote w:type="continuationSeparator" w:id="0">
    <w:p w14:paraId="3FFF143F" w14:textId="77777777" w:rsidR="00F2368B" w:rsidRDefault="00F236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831CA"/>
    <w:rsid w:val="00313165"/>
    <w:rsid w:val="007722BC"/>
    <w:rsid w:val="007A3BA2"/>
    <w:rsid w:val="0081143C"/>
    <w:rsid w:val="00852DA6"/>
    <w:rsid w:val="008B07B5"/>
    <w:rsid w:val="00903733"/>
    <w:rsid w:val="00966DE2"/>
    <w:rsid w:val="00AB01F3"/>
    <w:rsid w:val="00BA5B79"/>
    <w:rsid w:val="00D5067B"/>
    <w:rsid w:val="00E87E9F"/>
    <w:rsid w:val="00F2368B"/>
    <w:rsid w:val="00F41CF2"/>
    <w:rsid w:val="00F4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5F967"/>
  <w15:chartTrackingRefBased/>
  <w15:docId w15:val="{0969A5F1-43E3-4452-8B86-B136CAEB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link w:val="Char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alloon Text"/>
    <w:basedOn w:val="a"/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A3BA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2274</Characters>
  <Application>Microsoft Office Word</Application>
  <DocSecurity>4</DocSecurity>
  <PresentationFormat/>
  <Lines>18</Lines>
  <Paragraphs>5</Paragraphs>
  <Slides>0</Slides>
  <Notes>0</Notes>
  <HiddenSlides>0</HiddenSlides>
  <MMClips>0</MMClips>
  <ScaleCrop>false</ScaleCrop>
  <Manager/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合伙经营协议书范本</dc:title>
  <dc:subject/>
  <dc:creator>island</dc:creator>
  <cp:keywords/>
  <dc:description/>
  <cp:lastModifiedBy>Administrator</cp:lastModifiedBy>
  <cp:revision>2</cp:revision>
  <cp:lastPrinted>2014-05-17T03:52:00Z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2052-8.1.0.3238</vt:lpwstr>
  </property>
</Properties>
</file>