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F5C51" w14:textId="77777777" w:rsidR="005709F3" w:rsidRDefault="005709F3">
      <w:pPr>
        <w:jc w:val="center"/>
        <w:rPr>
          <w:b/>
          <w:bCs/>
          <w:sz w:val="40"/>
          <w:szCs w:val="40"/>
        </w:rPr>
      </w:pPr>
      <w:r>
        <w:rPr>
          <w:b/>
          <w:bCs/>
          <w:sz w:val="40"/>
          <w:szCs w:val="40"/>
        </w:rPr>
        <w:t>服装店</w:t>
      </w:r>
      <w:r>
        <w:rPr>
          <w:rFonts w:hint="eastAsia"/>
          <w:b/>
          <w:bCs/>
          <w:sz w:val="40"/>
          <w:szCs w:val="40"/>
        </w:rPr>
        <w:t>普通合伙</w:t>
      </w:r>
      <w:r>
        <w:rPr>
          <w:b/>
          <w:bCs/>
          <w:sz w:val="40"/>
          <w:szCs w:val="40"/>
        </w:rPr>
        <w:t>协议</w:t>
      </w:r>
    </w:p>
    <w:p w14:paraId="2F15965F" w14:textId="77777777" w:rsidR="005709F3" w:rsidRDefault="005709F3">
      <w:pPr>
        <w:jc w:val="center"/>
      </w:pPr>
      <w:r>
        <w:t>股东合</w:t>
      </w:r>
      <w:r>
        <w:rPr>
          <w:rFonts w:hint="eastAsia"/>
        </w:rPr>
        <w:t>伙</w:t>
      </w:r>
      <w:r>
        <w:t>协议</w:t>
      </w:r>
    </w:p>
    <w:p w14:paraId="6A369998" w14:textId="77777777" w:rsidR="005709F3" w:rsidRDefault="005709F3">
      <w:r>
        <w:t>一；</w:t>
      </w:r>
      <w:r>
        <w:rPr>
          <w:rFonts w:hint="eastAsia"/>
        </w:rPr>
        <w:t>合伙人</w:t>
      </w:r>
      <w:r>
        <w:t>根据友好协商达成本协议。</w:t>
      </w:r>
    </w:p>
    <w:p w14:paraId="4BAF4950" w14:textId="77777777" w:rsidR="005709F3" w:rsidRDefault="005709F3">
      <w:r>
        <w:t>二；股东及其出资入股情况：</w:t>
      </w:r>
    </w:p>
    <w:p w14:paraId="1E9C6DE3" w14:textId="77777777" w:rsidR="005709F3" w:rsidRDefault="005709F3">
      <w:r>
        <w:t>1</w:t>
      </w:r>
      <w:r>
        <w:t>、</w:t>
      </w:r>
      <w:r>
        <w:rPr>
          <w:rFonts w:hint="eastAsia"/>
        </w:rPr>
        <w:t>军王子服装店为普通合伙企业</w:t>
      </w:r>
      <w:r>
        <w:t>总投资为</w:t>
      </w:r>
      <w:r>
        <w:t>10</w:t>
      </w:r>
      <w:r>
        <w:t>万：</w:t>
      </w:r>
    </w:p>
    <w:p w14:paraId="72305F8D" w14:textId="77777777" w:rsidR="005709F3" w:rsidRDefault="005709F3">
      <w:r>
        <w:t>合</w:t>
      </w:r>
      <w:r>
        <w:rPr>
          <w:rFonts w:hint="eastAsia"/>
        </w:rPr>
        <w:t>伙</w:t>
      </w:r>
      <w:r>
        <w:t>人：现金出资人民币</w:t>
      </w:r>
      <w:r>
        <w:t>2</w:t>
      </w:r>
      <w:r>
        <w:t>万元，并以本店注册股东名义参与经营，总共所占股份</w:t>
      </w:r>
      <w:r>
        <w:t>20%</w:t>
      </w:r>
      <w:r>
        <w:t>。</w:t>
      </w:r>
    </w:p>
    <w:p w14:paraId="44CE8601" w14:textId="77777777" w:rsidR="005709F3" w:rsidRDefault="005709F3">
      <w:r>
        <w:t>合</w:t>
      </w:r>
      <w:r>
        <w:rPr>
          <w:rFonts w:hint="eastAsia"/>
        </w:rPr>
        <w:t>伙</w:t>
      </w:r>
      <w:r>
        <w:t>人：现金出资人民币</w:t>
      </w:r>
      <w:r>
        <w:t>1</w:t>
      </w:r>
      <w:r>
        <w:t>万元，并以本店注册股东名义参与经营，总共所占股份</w:t>
      </w:r>
      <w:r>
        <w:t>10%</w:t>
      </w:r>
      <w:r>
        <w:t>。</w:t>
      </w:r>
    </w:p>
    <w:p w14:paraId="41F7AFDA" w14:textId="77777777" w:rsidR="005709F3" w:rsidRDefault="005709F3">
      <w:r>
        <w:t>合</w:t>
      </w:r>
      <w:r>
        <w:rPr>
          <w:rFonts w:hint="eastAsia"/>
        </w:rPr>
        <w:t>伙</w:t>
      </w:r>
      <w:r>
        <w:t>人：现金出资人民币</w:t>
      </w:r>
      <w:r>
        <w:t>1</w:t>
      </w:r>
      <w:r>
        <w:t>万元，并以本店注册股东名义参与经营，总共所占股份</w:t>
      </w:r>
      <w:r>
        <w:t>10%</w:t>
      </w:r>
      <w:r>
        <w:t>。</w:t>
      </w:r>
    </w:p>
    <w:p w14:paraId="56220FB7" w14:textId="77777777" w:rsidR="005709F3" w:rsidRDefault="005709F3">
      <w:r>
        <w:t>合</w:t>
      </w:r>
      <w:r>
        <w:rPr>
          <w:rFonts w:hint="eastAsia"/>
        </w:rPr>
        <w:t>伙</w:t>
      </w:r>
      <w:r>
        <w:t>人：现金出资人民币</w:t>
      </w:r>
      <w:r>
        <w:t>1</w:t>
      </w:r>
      <w:r>
        <w:t>万元，并以本店注册股东名义参与经营，总共所占股份</w:t>
      </w:r>
      <w:r>
        <w:t>10%</w:t>
      </w:r>
      <w:r>
        <w:t>。</w:t>
      </w:r>
    </w:p>
    <w:p w14:paraId="73C1D14B" w14:textId="77777777" w:rsidR="005709F3" w:rsidRDefault="005709F3">
      <w:r>
        <w:t>合</w:t>
      </w:r>
      <w:r>
        <w:rPr>
          <w:rFonts w:hint="eastAsia"/>
        </w:rPr>
        <w:t>伙</w:t>
      </w:r>
      <w:r>
        <w:t>人：现金出资人民币</w:t>
      </w:r>
      <w:r>
        <w:t>1</w:t>
      </w:r>
      <w:r>
        <w:t>万元，并以本店注册股东名义参与经营，总共所占股份</w:t>
      </w:r>
      <w:r>
        <w:t>10%</w:t>
      </w:r>
      <w:r>
        <w:t>。</w:t>
      </w:r>
    </w:p>
    <w:p w14:paraId="6D872713" w14:textId="77777777" w:rsidR="005709F3" w:rsidRDefault="005709F3">
      <w:r>
        <w:t>合</w:t>
      </w:r>
      <w:r>
        <w:rPr>
          <w:rFonts w:hint="eastAsia"/>
        </w:rPr>
        <w:t>伙</w:t>
      </w:r>
      <w:r>
        <w:t>人宋：现金出资人民币</w:t>
      </w:r>
      <w:r>
        <w:t>1</w:t>
      </w:r>
      <w:r>
        <w:t>万元，并以本店注册股东名义参与经营，总共所占股份</w:t>
      </w:r>
      <w:r>
        <w:t>10%</w:t>
      </w:r>
      <w:r>
        <w:t>。</w:t>
      </w:r>
    </w:p>
    <w:p w14:paraId="74F2F56A" w14:textId="77777777" w:rsidR="005709F3" w:rsidRDefault="005709F3">
      <w:r>
        <w:t>合</w:t>
      </w:r>
      <w:r>
        <w:rPr>
          <w:rFonts w:hint="eastAsia"/>
        </w:rPr>
        <w:t>伙</w:t>
      </w:r>
      <w:r>
        <w:t>人：现金出资人民币</w:t>
      </w:r>
      <w:r>
        <w:t>1</w:t>
      </w:r>
      <w:r>
        <w:t>万元，并以本店注册股东名义参与经营，总共所占股份</w:t>
      </w:r>
      <w:r>
        <w:t>10%</w:t>
      </w:r>
      <w:r>
        <w:t>。</w:t>
      </w:r>
    </w:p>
    <w:p w14:paraId="27BDEAE8" w14:textId="77777777" w:rsidR="005709F3" w:rsidRDefault="005709F3">
      <w:pPr>
        <w:rPr>
          <w:rFonts w:hint="eastAsia"/>
        </w:rPr>
      </w:pPr>
      <w:r>
        <w:rPr>
          <w:rFonts w:hint="eastAsia"/>
        </w:rPr>
        <w:t>合伙人朱王磊：现金出资人民币</w:t>
      </w:r>
      <w:r>
        <w:rPr>
          <w:rFonts w:hint="eastAsia"/>
        </w:rPr>
        <w:t>1</w:t>
      </w:r>
      <w:r>
        <w:rPr>
          <w:rFonts w:hint="eastAsia"/>
        </w:rPr>
        <w:t>万元，并以本店注册股东名义参与经营，总共所占股份</w:t>
      </w:r>
      <w:r>
        <w:t>10%</w:t>
      </w:r>
      <w:r>
        <w:t>。</w:t>
      </w:r>
    </w:p>
    <w:p w14:paraId="3BE98273" w14:textId="77777777" w:rsidR="005709F3" w:rsidRDefault="005709F3">
      <w:r>
        <w:t>以上现金出资用于本店的经营开支，包括租赁和装修，购买店内设备，打货、员工工资及各项店内开支等等。</w:t>
      </w:r>
    </w:p>
    <w:p w14:paraId="083E4A26" w14:textId="77777777" w:rsidR="005709F3" w:rsidRDefault="005709F3">
      <w:r>
        <w:t>2</w:t>
      </w:r>
      <w:r>
        <w:t>、启功资金：</w:t>
      </w:r>
    </w:p>
    <w:p w14:paraId="58AF5B83" w14:textId="77777777" w:rsidR="005709F3" w:rsidRDefault="005709F3">
      <w:r>
        <w:rPr>
          <w:rFonts w:hint="eastAsia"/>
        </w:rPr>
        <w:t>____</w:t>
      </w:r>
      <w:r>
        <w:t>：现金出资人民币</w:t>
      </w:r>
      <w:r>
        <w:rPr>
          <w:rFonts w:hint="eastAsia"/>
        </w:rPr>
        <w:t>2</w:t>
      </w:r>
      <w:r>
        <w:rPr>
          <w:rFonts w:hint="eastAsia"/>
        </w:rPr>
        <w:t>万</w:t>
      </w:r>
      <w:r>
        <w:t>元。</w:t>
      </w:r>
    </w:p>
    <w:p w14:paraId="5A5683E9" w14:textId="77777777" w:rsidR="005709F3" w:rsidRDefault="005709F3">
      <w:r>
        <w:rPr>
          <w:rFonts w:hint="eastAsia"/>
        </w:rPr>
        <w:t>____</w:t>
      </w:r>
      <w:r>
        <w:t>：现金出资人民币</w:t>
      </w:r>
      <w:r>
        <w:rPr>
          <w:rFonts w:hint="eastAsia"/>
        </w:rPr>
        <w:t>1</w:t>
      </w:r>
      <w:r>
        <w:rPr>
          <w:rFonts w:hint="eastAsia"/>
        </w:rPr>
        <w:t>万</w:t>
      </w:r>
      <w:r>
        <w:t>元。</w:t>
      </w:r>
    </w:p>
    <w:p w14:paraId="440F5AE2" w14:textId="77777777" w:rsidR="005709F3" w:rsidRDefault="005709F3">
      <w:r>
        <w:rPr>
          <w:rFonts w:hint="eastAsia"/>
        </w:rPr>
        <w:t>____</w:t>
      </w:r>
      <w:r>
        <w:t>：现金出资人民币</w:t>
      </w:r>
      <w:r>
        <w:rPr>
          <w:rFonts w:hint="eastAsia"/>
        </w:rPr>
        <w:t>1</w:t>
      </w:r>
      <w:r>
        <w:rPr>
          <w:rFonts w:hint="eastAsia"/>
        </w:rPr>
        <w:t>万</w:t>
      </w:r>
      <w:r>
        <w:t>元。</w:t>
      </w:r>
    </w:p>
    <w:p w14:paraId="1C1E76C1" w14:textId="77777777" w:rsidR="005709F3" w:rsidRDefault="005709F3">
      <w:r>
        <w:rPr>
          <w:rFonts w:hint="eastAsia"/>
        </w:rPr>
        <w:t>____</w:t>
      </w:r>
      <w:r>
        <w:rPr>
          <w:rFonts w:hint="eastAsia"/>
        </w:rPr>
        <w:t>：</w:t>
      </w:r>
      <w:r>
        <w:t>现金出资人民币</w:t>
      </w:r>
      <w:r>
        <w:rPr>
          <w:rFonts w:hint="eastAsia"/>
        </w:rPr>
        <w:t>1</w:t>
      </w:r>
      <w:r>
        <w:rPr>
          <w:rFonts w:hint="eastAsia"/>
        </w:rPr>
        <w:t>万</w:t>
      </w:r>
      <w:r>
        <w:t>元。</w:t>
      </w:r>
    </w:p>
    <w:p w14:paraId="57BE9E1B" w14:textId="77777777" w:rsidR="005709F3" w:rsidRDefault="005709F3">
      <w:r>
        <w:rPr>
          <w:rFonts w:hint="eastAsia"/>
        </w:rPr>
        <w:t>____</w:t>
      </w:r>
      <w:r>
        <w:rPr>
          <w:rFonts w:hint="eastAsia"/>
        </w:rPr>
        <w:t>：</w:t>
      </w:r>
      <w:r>
        <w:t>现金出资人民币</w:t>
      </w:r>
      <w:r>
        <w:rPr>
          <w:rFonts w:hint="eastAsia"/>
        </w:rPr>
        <w:t>1</w:t>
      </w:r>
      <w:r>
        <w:rPr>
          <w:rFonts w:hint="eastAsia"/>
        </w:rPr>
        <w:t>万</w:t>
      </w:r>
      <w:r>
        <w:t>元。</w:t>
      </w:r>
    </w:p>
    <w:p w14:paraId="46C46366" w14:textId="77777777" w:rsidR="005709F3" w:rsidRDefault="005709F3">
      <w:r>
        <w:rPr>
          <w:rFonts w:hint="eastAsia"/>
        </w:rPr>
        <w:t>____</w:t>
      </w:r>
      <w:r>
        <w:rPr>
          <w:rFonts w:hint="eastAsia"/>
        </w:rPr>
        <w:t>：</w:t>
      </w:r>
      <w:r>
        <w:t>现金出资人民币</w:t>
      </w:r>
      <w:r>
        <w:rPr>
          <w:rFonts w:hint="eastAsia"/>
        </w:rPr>
        <w:t>1</w:t>
      </w:r>
      <w:r>
        <w:rPr>
          <w:rFonts w:hint="eastAsia"/>
        </w:rPr>
        <w:t>万</w:t>
      </w:r>
      <w:r>
        <w:t>元。</w:t>
      </w:r>
    </w:p>
    <w:p w14:paraId="772627FA" w14:textId="77777777" w:rsidR="005709F3" w:rsidRDefault="005709F3">
      <w:r>
        <w:rPr>
          <w:rFonts w:hint="eastAsia"/>
        </w:rPr>
        <w:t>____</w:t>
      </w:r>
      <w:r>
        <w:rPr>
          <w:rFonts w:hint="eastAsia"/>
        </w:rPr>
        <w:t>：</w:t>
      </w:r>
      <w:r>
        <w:t>现金出资人民币</w:t>
      </w:r>
      <w:r>
        <w:rPr>
          <w:rFonts w:hint="eastAsia"/>
        </w:rPr>
        <w:t>1</w:t>
      </w:r>
      <w:r>
        <w:rPr>
          <w:rFonts w:hint="eastAsia"/>
        </w:rPr>
        <w:t>万</w:t>
      </w:r>
      <w:r>
        <w:t>元。</w:t>
      </w:r>
    </w:p>
    <w:p w14:paraId="0DD89F8E" w14:textId="77777777" w:rsidR="005709F3" w:rsidRDefault="005709F3">
      <w:r>
        <w:rPr>
          <w:rFonts w:hint="eastAsia"/>
        </w:rPr>
        <w:t>____</w:t>
      </w:r>
      <w:r>
        <w:rPr>
          <w:rFonts w:hint="eastAsia"/>
        </w:rPr>
        <w:t>：</w:t>
      </w:r>
      <w:r>
        <w:t>现金出资人民币</w:t>
      </w:r>
      <w:r>
        <w:rPr>
          <w:rFonts w:hint="eastAsia"/>
        </w:rPr>
        <w:t>1</w:t>
      </w:r>
      <w:r>
        <w:rPr>
          <w:rFonts w:hint="eastAsia"/>
        </w:rPr>
        <w:t>万</w:t>
      </w:r>
      <w:r>
        <w:t>元。</w:t>
      </w:r>
    </w:p>
    <w:p w14:paraId="4A6DB645" w14:textId="77777777" w:rsidR="005709F3" w:rsidRDefault="005709F3">
      <w:pPr>
        <w:rPr>
          <w:rFonts w:hint="eastAsia"/>
        </w:rPr>
      </w:pPr>
      <w:r>
        <w:rPr>
          <w:rFonts w:hint="eastAsia"/>
        </w:rPr>
        <w:t>____</w:t>
      </w:r>
      <w:r>
        <w:rPr>
          <w:rFonts w:hint="eastAsia"/>
        </w:rPr>
        <w:t>：</w:t>
      </w:r>
      <w:r>
        <w:t>现金出资人民币</w:t>
      </w:r>
      <w:r>
        <w:rPr>
          <w:rFonts w:hint="eastAsia"/>
        </w:rPr>
        <w:t>1</w:t>
      </w:r>
      <w:r>
        <w:rPr>
          <w:rFonts w:hint="eastAsia"/>
        </w:rPr>
        <w:t>万</w:t>
      </w:r>
      <w:r>
        <w:t>元。</w:t>
      </w:r>
    </w:p>
    <w:p w14:paraId="6DF64AEF" w14:textId="77777777" w:rsidR="005709F3" w:rsidRDefault="005709F3">
      <w:r>
        <w:t>以上费用用于店内的前期开支，包括：租赁和装修、购买店内设备等等，如有剩余作为店内开业后的流动资金、不得撤回。</w:t>
      </w:r>
    </w:p>
    <w:p w14:paraId="1CA592CF" w14:textId="77777777" w:rsidR="005709F3" w:rsidRDefault="005709F3">
      <w:r>
        <w:t>3</w:t>
      </w:r>
      <w:r>
        <w:t>、注册资金为</w:t>
      </w:r>
      <w:r>
        <w:rPr>
          <w:rFonts w:hint="eastAsia"/>
        </w:rPr>
        <w:t>6</w:t>
      </w:r>
      <w:r>
        <w:t>万元，以</w:t>
      </w:r>
      <w:r>
        <w:t>10%</w:t>
      </w:r>
      <w:r>
        <w:t>最低注册资金计算为</w:t>
      </w:r>
      <w:r>
        <w:t>6000</w:t>
      </w:r>
      <w:r>
        <w:t>元。到账期限：</w:t>
      </w:r>
      <w:r>
        <w:rPr>
          <w:rFonts w:hint="eastAsia"/>
        </w:rPr>
        <w:t>10</w:t>
      </w:r>
      <w:r>
        <w:rPr>
          <w:rFonts w:hint="eastAsia"/>
        </w:rPr>
        <w:t>。天</w:t>
      </w:r>
      <w:r>
        <w:t>店注册完成后、五天内注册资金</w:t>
      </w:r>
      <w:r>
        <w:rPr>
          <w:rFonts w:hint="eastAsia"/>
        </w:rPr>
        <w:t>6</w:t>
      </w:r>
      <w:r>
        <w:t>万元按照各自股份比例打入</w:t>
      </w:r>
      <w:r>
        <w:rPr>
          <w:rFonts w:hint="eastAsia"/>
        </w:rPr>
        <w:t>股东</w:t>
      </w:r>
      <w:r>
        <w:t>账户作为</w:t>
      </w:r>
      <w:r>
        <w:rPr>
          <w:rFonts w:hint="eastAsia"/>
        </w:rPr>
        <w:t>“</w:t>
      </w:r>
      <w:r>
        <w:rPr>
          <w:rFonts w:hint="eastAsia"/>
        </w:rPr>
        <w:t>军王子”</w:t>
      </w:r>
      <w:r>
        <w:t>店开业后的流动资金、不得撤回、如不能按时出资者视为自动退股、具体到账证明以银行汇款单为准。</w:t>
      </w:r>
    </w:p>
    <w:p w14:paraId="16FDDCE7" w14:textId="77777777" w:rsidR="005709F3" w:rsidRDefault="005709F3">
      <w:r>
        <w:t>三、店名称和经营地点：</w:t>
      </w:r>
    </w:p>
    <w:p w14:paraId="24104B42" w14:textId="77777777" w:rsidR="005709F3" w:rsidRDefault="005709F3">
      <w:pPr>
        <w:rPr>
          <w:rFonts w:hint="eastAsia"/>
        </w:rPr>
      </w:pPr>
      <w:r>
        <w:t>店名为：</w:t>
      </w:r>
    </w:p>
    <w:p w14:paraId="2023E571" w14:textId="77777777" w:rsidR="005709F3" w:rsidRDefault="005709F3">
      <w:r>
        <w:t>店址为：</w:t>
      </w:r>
    </w:p>
    <w:p w14:paraId="1C25D7F3" w14:textId="77777777" w:rsidR="005709F3" w:rsidRDefault="005709F3">
      <w:r>
        <w:t>四、本店不设股东会，监事</w:t>
      </w:r>
      <w:r>
        <w:rPr>
          <w:rFonts w:hint="eastAsia"/>
        </w:rPr>
        <w:t>由——</w:t>
      </w:r>
      <w:r>
        <w:t>担任、任期</w:t>
      </w:r>
      <w:r>
        <w:rPr>
          <w:rFonts w:hint="eastAsia"/>
        </w:rPr>
        <w:t>2</w:t>
      </w:r>
      <w:r>
        <w:t>年。</w:t>
      </w:r>
      <w:r>
        <w:rPr>
          <w:rFonts w:hint="eastAsia"/>
        </w:rPr>
        <w:t>——</w:t>
      </w:r>
      <w:r>
        <w:t>为店内经营与管理。</w:t>
      </w:r>
      <w:r>
        <w:rPr>
          <w:rFonts w:hint="eastAsia"/>
        </w:rPr>
        <w:t>——</w:t>
      </w:r>
      <w:r>
        <w:t>为店内财务管理与市场策划、同时负责店内采购。</w:t>
      </w:r>
    </w:p>
    <w:p w14:paraId="72DA4C15" w14:textId="77777777" w:rsidR="005709F3" w:rsidRDefault="005709F3">
      <w:r>
        <w:t>五、店内的销售、采购、投资、财务等工作股东都有知情权、如提出相关问题、主要负责人须做出合理解释和适当的处理。在相关较重要事务上需要双方达成一致意见、否则主要负责人需要对由此引起的后果承担相应责任。</w:t>
      </w:r>
    </w:p>
    <w:p w14:paraId="3BA5B46B" w14:textId="77777777" w:rsidR="005709F3" w:rsidRDefault="005709F3">
      <w:r>
        <w:t>六、出资人的权利和义务、责任。</w:t>
      </w:r>
    </w:p>
    <w:p w14:paraId="5F075133" w14:textId="77777777" w:rsidR="005709F3" w:rsidRDefault="005709F3">
      <w:r>
        <w:t>1</w:t>
      </w:r>
      <w:r>
        <w:t>、出资人按投入店内的资本额占</w:t>
      </w:r>
      <w:r>
        <w:rPr>
          <w:rFonts w:hint="eastAsia"/>
        </w:rPr>
        <w:t>“————”服装</w:t>
      </w:r>
      <w:r>
        <w:t>店注册资本额的比例享有店内的资产权益。</w:t>
      </w:r>
    </w:p>
    <w:p w14:paraId="36C2F3AF" w14:textId="77777777" w:rsidR="005709F3" w:rsidRDefault="005709F3">
      <w:r>
        <w:t>2</w:t>
      </w:r>
      <w:r>
        <w:t>、出资人按照出资比例分起红利、</w:t>
      </w:r>
    </w:p>
    <w:p w14:paraId="700B5876" w14:textId="77777777" w:rsidR="005709F3" w:rsidRDefault="005709F3">
      <w:r>
        <w:lastRenderedPageBreak/>
        <w:t>3</w:t>
      </w:r>
      <w:r>
        <w:t>、出资人共同协商确定店名。</w:t>
      </w:r>
    </w:p>
    <w:p w14:paraId="7E4DA98A" w14:textId="77777777" w:rsidR="005709F3" w:rsidRDefault="005709F3">
      <w:r>
        <w:t>4</w:t>
      </w:r>
      <w:r>
        <w:t>、出资人有权对不履行、不完全履行或不适当履行出资义务的出资人和故意或过失损坏店内利益的出资人提诉讼、要求其承担相应法律责任。</w:t>
      </w:r>
    </w:p>
    <w:p w14:paraId="046E0AF2" w14:textId="77777777" w:rsidR="005709F3" w:rsidRDefault="005709F3">
      <w:r>
        <w:t>5</w:t>
      </w:r>
      <w:r>
        <w:t>、出资人有权查阅店内收支账务及财务报表。</w:t>
      </w:r>
    </w:p>
    <w:p w14:paraId="0CA6AA7A" w14:textId="77777777" w:rsidR="005709F3" w:rsidRDefault="005709F3">
      <w:r>
        <w:t>6</w:t>
      </w:r>
      <w:r>
        <w:t>、享有法律、行政法规及店内制度所赋予的其它权利。</w:t>
      </w:r>
      <w:r>
        <w:t xml:space="preserve"> 7</w:t>
      </w:r>
      <w:r>
        <w:t>出资人应当在规定的期限内足额缴纳各自所认缴的出资额。</w:t>
      </w:r>
    </w:p>
    <w:p w14:paraId="70E6C583" w14:textId="77777777" w:rsidR="005709F3" w:rsidRDefault="005709F3">
      <w:r>
        <w:t>8</w:t>
      </w:r>
      <w:r>
        <w:t>、出资人以其出资额为限对该店承担责任、股东在该店登记后、不得抽回出资。</w:t>
      </w:r>
    </w:p>
    <w:p w14:paraId="60341F76" w14:textId="77777777" w:rsidR="005709F3" w:rsidRDefault="005709F3">
      <w:r>
        <w:t>9</w:t>
      </w:r>
      <w:r>
        <w:t>、出资人应遵守《店内规章制度》。</w:t>
      </w:r>
    </w:p>
    <w:p w14:paraId="4AA7C8DC" w14:textId="77777777" w:rsidR="005709F3" w:rsidRDefault="005709F3">
      <w:r>
        <w:t>10</w:t>
      </w:r>
      <w:r>
        <w:t>、出资人在该店成立后、故意或过失侵吞、侵害该店利益的应向其他出资人承担赔偿责任。</w:t>
      </w:r>
    </w:p>
    <w:p w14:paraId="21D17558" w14:textId="77777777" w:rsidR="005709F3" w:rsidRDefault="005709F3">
      <w:r>
        <w:t>11</w:t>
      </w:r>
      <w:r>
        <w:t>、法律、行政法规及《店内规章制度》规定应当承担的其它义务。</w:t>
      </w:r>
    </w:p>
    <w:p w14:paraId="7B8F6723" w14:textId="77777777" w:rsidR="005709F3" w:rsidRDefault="005709F3">
      <w:r>
        <w:t>七、利润分配方式：</w:t>
      </w:r>
    </w:p>
    <w:p w14:paraId="4774B66E" w14:textId="77777777" w:rsidR="005709F3" w:rsidRDefault="005709F3">
      <w:r>
        <w:t>1</w:t>
      </w:r>
      <w:r>
        <w:t>、该店自营业之日起、双方在此承诺、双方只在利润分配上不同、其他权利义务相同，双方工资待遇一致。</w:t>
      </w:r>
    </w:p>
    <w:p w14:paraId="63877898" w14:textId="77777777" w:rsidR="005709F3" w:rsidRDefault="005709F3">
      <w:r>
        <w:t>2</w:t>
      </w:r>
      <w:r>
        <w:t>、利润分配：利润和亏损按合伙人的投资比例分配和分担。该店纳税后、缴纳店租、水电费、采购成本及其它开支的所有费用后为利润。利润分配顺序：（</w:t>
      </w:r>
      <w:r>
        <w:t>1</w:t>
      </w:r>
      <w:r>
        <w:t>）、弥补以前季度的差额。（</w:t>
      </w:r>
      <w:r>
        <w:t>2</w:t>
      </w:r>
      <w:r>
        <w:t>）、股东分红制度如下：按照</w:t>
      </w:r>
      <w:r>
        <w:rPr>
          <w:rFonts w:hint="eastAsia"/>
        </w:rPr>
        <w:t>出资额</w:t>
      </w:r>
      <w:r>
        <w:t>占</w:t>
      </w:r>
      <w:r>
        <w:rPr>
          <w:rFonts w:hint="eastAsia"/>
        </w:rPr>
        <w:t>总出资额</w:t>
      </w:r>
      <w:r>
        <w:t>的股份比例分红、每季度提起当季度税后及所有开支后利润的</w:t>
      </w:r>
      <w:r>
        <w:rPr>
          <w:rFonts w:hint="eastAsia"/>
        </w:rPr>
        <w:t>20</w:t>
      </w:r>
      <w:r>
        <w:t>%</w:t>
      </w:r>
      <w:r>
        <w:t>进行股东分红（注明：每两个月为一个季度）、累积盈利余额部分作该店的发展积金、累计发展积金额度超过两万元后、可不在提起。</w:t>
      </w:r>
    </w:p>
    <w:p w14:paraId="5F2A48DE" w14:textId="77777777" w:rsidR="005709F3" w:rsidRDefault="005709F3">
      <w:r>
        <w:t>八、经营资金的增加：</w:t>
      </w:r>
    </w:p>
    <w:p w14:paraId="743A4AD5" w14:textId="77777777" w:rsidR="005709F3" w:rsidRDefault="005709F3">
      <w:r>
        <w:t>在储备发展积金不足时该店还需要增加经营资金时、经股东协商同意、各股东应按照各自所占股份比例增加投入资金。</w:t>
      </w:r>
    </w:p>
    <w:p w14:paraId="7B55B394" w14:textId="77777777" w:rsidR="005709F3" w:rsidRDefault="005709F3">
      <w:r>
        <w:t>九、退股方式：</w:t>
      </w:r>
    </w:p>
    <w:p w14:paraId="21D72BAE" w14:textId="77777777" w:rsidR="005709F3" w:rsidRDefault="005709F3">
      <w:r>
        <w:t>股东退股时、需有正当理由方可退股、并应该向另一股东提出书面申请、股东应就其退股事项做书面回复。如另一股东在</w:t>
      </w:r>
      <w:r>
        <w:t>7</w:t>
      </w:r>
      <w:r>
        <w:t>天内未给退股方书面答复的，视为同意退股。退股一方在没有清偿该店债务或退股提出当日前未承担该店所有开支费用的时候不能撤股。</w:t>
      </w:r>
    </w:p>
    <w:p w14:paraId="56B36FE0" w14:textId="77777777" w:rsidR="005709F3" w:rsidRDefault="005709F3">
      <w:r>
        <w:t>1</w:t>
      </w:r>
      <w:r>
        <w:t>、</w:t>
      </w:r>
      <w:r>
        <w:t xml:space="preserve"> </w:t>
      </w:r>
      <w:r>
        <w:t>每个股东的现金总出资额（此协议）是作为该股东退股的唯一结算依据、双方</w:t>
      </w:r>
    </w:p>
    <w:p w14:paraId="3CD7D106" w14:textId="77777777" w:rsidR="005709F3" w:rsidRDefault="005709F3">
      <w:r>
        <w:t>合作经营的该店应先行将所有剩余未分配盈利的</w:t>
      </w:r>
      <w:r>
        <w:t>80%</w:t>
      </w:r>
      <w:r>
        <w:t>退回、</w:t>
      </w:r>
      <w:r>
        <w:t>20%</w:t>
      </w:r>
      <w:r>
        <w:t>是该店的资产</w:t>
      </w:r>
    </w:p>
    <w:p w14:paraId="3E7A9531" w14:textId="77777777" w:rsidR="005709F3" w:rsidRDefault="005709F3">
      <w:r>
        <w:t>及装修折旧不得分配。</w:t>
      </w:r>
    </w:p>
    <w:p w14:paraId="7FBA539C" w14:textId="77777777" w:rsidR="005709F3" w:rsidRDefault="005709F3">
      <w:r>
        <w:t>2</w:t>
      </w:r>
      <w:r>
        <w:t>、</w:t>
      </w:r>
      <w:r>
        <w:t xml:space="preserve"> </w:t>
      </w:r>
      <w:r>
        <w:t>如该店没有盈利，则根据该店现有的店内货品按照进货价计算后总额的</w:t>
      </w:r>
      <w:r>
        <w:t>80%</w:t>
      </w:r>
      <w:r>
        <w:t>结</w:t>
      </w:r>
    </w:p>
    <w:p w14:paraId="2A268D92" w14:textId="77777777" w:rsidR="005709F3" w:rsidRDefault="005709F3">
      <w:r>
        <w:t>算、退股方按照结算后所占股比例分配。退股时双方以现金方式结算。</w:t>
      </w:r>
    </w:p>
    <w:p w14:paraId="2411E44C" w14:textId="77777777" w:rsidR="005709F3" w:rsidRDefault="005709F3">
      <w:r>
        <w:t>十、解散和清算：</w:t>
      </w:r>
    </w:p>
    <w:p w14:paraId="5D6FEB4F" w14:textId="77777777" w:rsidR="005709F3" w:rsidRDefault="005709F3">
      <w:r>
        <w:t>1</w:t>
      </w:r>
      <w:r>
        <w:t>、合作因以下事由之一得终止：（</w:t>
      </w:r>
      <w:r>
        <w:t>1</w:t>
      </w:r>
      <w:r>
        <w:t>）、合伙期满。（</w:t>
      </w:r>
      <w:r>
        <w:t>2</w:t>
      </w:r>
      <w:r>
        <w:t>）、合作双方同意终止合伙关系。</w:t>
      </w:r>
    </w:p>
    <w:p w14:paraId="29A31C47" w14:textId="77777777" w:rsidR="005709F3" w:rsidRDefault="005709F3">
      <w:r>
        <w:t>（</w:t>
      </w:r>
      <w:r>
        <w:t>3</w:t>
      </w:r>
      <w:r>
        <w:t>）、合作事业完成或不能完成。（</w:t>
      </w:r>
      <w:r>
        <w:t>4</w:t>
      </w:r>
      <w:r>
        <w:t>）、合作事业违反法律被撤销。（</w:t>
      </w:r>
      <w:r>
        <w:t>5</w:t>
      </w:r>
      <w:r>
        <w:t>）、法院根据有关当事人请求判决解散。</w:t>
      </w:r>
    </w:p>
    <w:p w14:paraId="71809CD1" w14:textId="77777777" w:rsidR="005709F3" w:rsidRDefault="005709F3">
      <w:r>
        <w:t>2</w:t>
      </w:r>
      <w:r>
        <w:t>、合作终止后的事项：（</w:t>
      </w:r>
      <w:r>
        <w:t>1</w:t>
      </w:r>
      <w:r>
        <w:t>）、即行推举清算人、并邀请各合伙人确定的中间人（或公证人）参与清算。（</w:t>
      </w:r>
      <w:r>
        <w:t>2</w:t>
      </w:r>
      <w:r>
        <w:t>）、清算后如有盈余、则按收取债权、清偿债务、返还出资、按比例分配剩余财产的顺序进行。固定资产和不可分物、可作价卖给合伙人或第三人、其价款参与分配。</w:t>
      </w:r>
    </w:p>
    <w:p w14:paraId="6E0CF3A3" w14:textId="77777777" w:rsidR="005709F3" w:rsidRDefault="005709F3">
      <w:r>
        <w:t>（</w:t>
      </w:r>
      <w:r>
        <w:t>3</w:t>
      </w:r>
      <w:r>
        <w:t>）、清算后如有亏损、不论合作方出资多少、先以合作双方共同财产偿还、该店财产不足清偿的部分由合作双方按出资比例承担。</w:t>
      </w:r>
    </w:p>
    <w:p w14:paraId="01EB9BD8" w14:textId="77777777" w:rsidR="005709F3" w:rsidRDefault="005709F3">
      <w:r>
        <w:t>十一、其它未尽事宜参考该店的相关规章制度并协商解决。</w:t>
      </w:r>
    </w:p>
    <w:p w14:paraId="46C66909" w14:textId="77777777" w:rsidR="005709F3" w:rsidRDefault="005709F3">
      <w:r>
        <w:t>十二、本协议签定于</w:t>
      </w:r>
      <w:r>
        <w:t xml:space="preserve"> </w:t>
      </w:r>
      <w:r>
        <w:t>年</w:t>
      </w:r>
      <w:r>
        <w:t xml:space="preserve"> </w:t>
      </w:r>
      <w:r>
        <w:t>月</w:t>
      </w:r>
      <w:r>
        <w:t xml:space="preserve"> </w:t>
      </w:r>
      <w:r>
        <w:t>日、一式二份、合作双方签字后生效、合作双方各执一份。</w:t>
      </w:r>
    </w:p>
    <w:p w14:paraId="44B8679F" w14:textId="77777777" w:rsidR="005709F3" w:rsidRDefault="005709F3">
      <w:r>
        <w:t>以上内容本人已仔细阅读、</w:t>
      </w:r>
    </w:p>
    <w:p w14:paraId="716C1813" w14:textId="77777777" w:rsidR="005709F3" w:rsidRDefault="005709F3">
      <w:r>
        <w:rPr>
          <w:rFonts w:hint="eastAsia"/>
        </w:rPr>
        <w:t>合伙人：</w:t>
      </w:r>
    </w:p>
    <w:p w14:paraId="5AE47E85" w14:textId="77777777" w:rsidR="005709F3" w:rsidRDefault="005709F3">
      <w:r>
        <w:t>证件号码</w:t>
      </w:r>
      <w:r>
        <w:rPr>
          <w:rFonts w:hint="eastAsia"/>
        </w:rPr>
        <w:t>：</w:t>
      </w:r>
    </w:p>
    <w:p w14:paraId="0AD6AAA2" w14:textId="77777777" w:rsidR="005709F3" w:rsidRDefault="005709F3">
      <w:r>
        <w:lastRenderedPageBreak/>
        <w:t>电话：</w:t>
      </w:r>
    </w:p>
    <w:p w14:paraId="685CB50F" w14:textId="77777777" w:rsidR="005709F3" w:rsidRDefault="005709F3">
      <w:pPr>
        <w:rPr>
          <w:rFonts w:hint="eastAsia"/>
        </w:rPr>
      </w:pPr>
      <w:r>
        <w:t>联系地址</w:t>
      </w:r>
      <w:r>
        <w:rPr>
          <w:rFonts w:hint="eastAsia"/>
        </w:rPr>
        <w:t>:</w:t>
      </w:r>
    </w:p>
    <w:p w14:paraId="479AE0BB" w14:textId="77777777" w:rsidR="005709F3" w:rsidRDefault="005709F3">
      <w:pPr>
        <w:rPr>
          <w:rFonts w:hint="eastAsia"/>
        </w:rPr>
      </w:pPr>
    </w:p>
    <w:p w14:paraId="1BAC4F6F" w14:textId="77777777" w:rsidR="005709F3" w:rsidRDefault="005709F3">
      <w:r>
        <w:rPr>
          <w:rFonts w:hint="eastAsia"/>
        </w:rPr>
        <w:t>合伙人：</w:t>
      </w:r>
    </w:p>
    <w:p w14:paraId="3C702593" w14:textId="77777777" w:rsidR="005709F3" w:rsidRDefault="005709F3">
      <w:r>
        <w:t>证件号码</w:t>
      </w:r>
      <w:r>
        <w:rPr>
          <w:rFonts w:hint="eastAsia"/>
        </w:rPr>
        <w:t>：</w:t>
      </w:r>
    </w:p>
    <w:p w14:paraId="355E407C" w14:textId="77777777" w:rsidR="005709F3" w:rsidRDefault="005709F3">
      <w:r>
        <w:t>电话：</w:t>
      </w:r>
    </w:p>
    <w:p w14:paraId="7BDCA4D8" w14:textId="77777777" w:rsidR="005709F3" w:rsidRDefault="005709F3">
      <w:pPr>
        <w:rPr>
          <w:rFonts w:hint="eastAsia"/>
        </w:rPr>
      </w:pPr>
      <w:r>
        <w:t>联系地址</w:t>
      </w:r>
      <w:r>
        <w:rPr>
          <w:rFonts w:hint="eastAsia"/>
        </w:rPr>
        <w:t>:</w:t>
      </w:r>
    </w:p>
    <w:p w14:paraId="5AACDD77" w14:textId="77777777" w:rsidR="005709F3" w:rsidRDefault="005709F3">
      <w:pPr>
        <w:rPr>
          <w:rFonts w:hint="eastAsia"/>
        </w:rPr>
      </w:pPr>
    </w:p>
    <w:p w14:paraId="34B906C2" w14:textId="77777777" w:rsidR="005709F3" w:rsidRDefault="005709F3">
      <w:r>
        <w:rPr>
          <w:rFonts w:hint="eastAsia"/>
        </w:rPr>
        <w:t>合伙人：</w:t>
      </w:r>
    </w:p>
    <w:p w14:paraId="394502DD" w14:textId="77777777" w:rsidR="005709F3" w:rsidRDefault="005709F3">
      <w:r>
        <w:t>证件号码</w:t>
      </w:r>
      <w:r>
        <w:rPr>
          <w:rFonts w:hint="eastAsia"/>
        </w:rPr>
        <w:t>：</w:t>
      </w:r>
    </w:p>
    <w:p w14:paraId="278BAF94" w14:textId="77777777" w:rsidR="005709F3" w:rsidRDefault="005709F3">
      <w:r>
        <w:t>电话：</w:t>
      </w:r>
    </w:p>
    <w:p w14:paraId="34DB8BB2" w14:textId="77777777" w:rsidR="005709F3" w:rsidRDefault="005709F3">
      <w:pPr>
        <w:rPr>
          <w:rFonts w:hint="eastAsia"/>
        </w:rPr>
      </w:pPr>
      <w:r>
        <w:t>联系地址</w:t>
      </w:r>
      <w:r>
        <w:rPr>
          <w:rFonts w:hint="eastAsia"/>
        </w:rPr>
        <w:t>:</w:t>
      </w:r>
    </w:p>
    <w:p w14:paraId="658AF7B7" w14:textId="77777777" w:rsidR="005709F3" w:rsidRDefault="005709F3">
      <w:pPr>
        <w:rPr>
          <w:rFonts w:hint="eastAsia"/>
        </w:rPr>
      </w:pPr>
    </w:p>
    <w:p w14:paraId="1F4E0F55" w14:textId="77777777" w:rsidR="005709F3" w:rsidRDefault="005709F3">
      <w:r>
        <w:rPr>
          <w:rFonts w:hint="eastAsia"/>
        </w:rPr>
        <w:t>合伙人：</w:t>
      </w:r>
    </w:p>
    <w:p w14:paraId="10AF0048" w14:textId="77777777" w:rsidR="005709F3" w:rsidRDefault="005709F3">
      <w:r>
        <w:t>证件号码</w:t>
      </w:r>
      <w:r>
        <w:rPr>
          <w:rFonts w:hint="eastAsia"/>
        </w:rPr>
        <w:t>：</w:t>
      </w:r>
    </w:p>
    <w:p w14:paraId="24AA79D0" w14:textId="77777777" w:rsidR="005709F3" w:rsidRDefault="005709F3">
      <w:r>
        <w:t>电话：</w:t>
      </w:r>
    </w:p>
    <w:p w14:paraId="3B0FE81F" w14:textId="77777777" w:rsidR="005709F3" w:rsidRDefault="005709F3">
      <w:pPr>
        <w:rPr>
          <w:rFonts w:hint="eastAsia"/>
        </w:rPr>
      </w:pPr>
      <w:r>
        <w:t>联系地址</w:t>
      </w:r>
      <w:r>
        <w:rPr>
          <w:rFonts w:hint="eastAsia"/>
        </w:rPr>
        <w:t>:</w:t>
      </w:r>
    </w:p>
    <w:p w14:paraId="6C48B2A5" w14:textId="77777777" w:rsidR="005709F3" w:rsidRDefault="005709F3">
      <w:pPr>
        <w:rPr>
          <w:rFonts w:hint="eastAsia"/>
        </w:rPr>
      </w:pPr>
    </w:p>
    <w:p w14:paraId="3BFA456C" w14:textId="77777777" w:rsidR="005709F3" w:rsidRDefault="005709F3">
      <w:r>
        <w:rPr>
          <w:rFonts w:hint="eastAsia"/>
        </w:rPr>
        <w:t>合伙人：</w:t>
      </w:r>
    </w:p>
    <w:p w14:paraId="0B462637" w14:textId="77777777" w:rsidR="005709F3" w:rsidRDefault="005709F3">
      <w:r>
        <w:t>证件号码</w:t>
      </w:r>
      <w:r>
        <w:rPr>
          <w:rFonts w:hint="eastAsia"/>
        </w:rPr>
        <w:t>：</w:t>
      </w:r>
    </w:p>
    <w:p w14:paraId="1D34C7A0" w14:textId="77777777" w:rsidR="005709F3" w:rsidRDefault="005709F3">
      <w:r>
        <w:t>电话：</w:t>
      </w:r>
    </w:p>
    <w:p w14:paraId="0CDB0F15" w14:textId="77777777" w:rsidR="005709F3" w:rsidRDefault="005709F3">
      <w:pPr>
        <w:rPr>
          <w:rFonts w:hint="eastAsia"/>
        </w:rPr>
      </w:pPr>
      <w:r>
        <w:t>联系地址</w:t>
      </w:r>
      <w:r>
        <w:rPr>
          <w:rFonts w:hint="eastAsia"/>
        </w:rPr>
        <w:t>:</w:t>
      </w:r>
    </w:p>
    <w:p w14:paraId="4ADE56D2" w14:textId="77777777" w:rsidR="005709F3" w:rsidRDefault="005709F3">
      <w:pPr>
        <w:rPr>
          <w:rFonts w:hint="eastAsia"/>
        </w:rPr>
      </w:pPr>
    </w:p>
    <w:p w14:paraId="4EB586FC" w14:textId="77777777" w:rsidR="005709F3" w:rsidRDefault="005709F3">
      <w:r>
        <w:rPr>
          <w:rFonts w:hint="eastAsia"/>
        </w:rPr>
        <w:t>合伙人：</w:t>
      </w:r>
    </w:p>
    <w:p w14:paraId="25086371" w14:textId="77777777" w:rsidR="005709F3" w:rsidRDefault="005709F3">
      <w:r>
        <w:t>证件号码</w:t>
      </w:r>
      <w:r>
        <w:rPr>
          <w:rFonts w:hint="eastAsia"/>
        </w:rPr>
        <w:t>：</w:t>
      </w:r>
    </w:p>
    <w:p w14:paraId="4DDB9D1F" w14:textId="77777777" w:rsidR="005709F3" w:rsidRDefault="005709F3">
      <w:r>
        <w:t>电话：</w:t>
      </w:r>
    </w:p>
    <w:p w14:paraId="7D279B81" w14:textId="77777777" w:rsidR="005709F3" w:rsidRDefault="005709F3">
      <w:pPr>
        <w:rPr>
          <w:rFonts w:hint="eastAsia"/>
        </w:rPr>
      </w:pPr>
      <w:r>
        <w:t>联系地址</w:t>
      </w:r>
      <w:r>
        <w:rPr>
          <w:rFonts w:hint="eastAsia"/>
        </w:rPr>
        <w:t>:</w:t>
      </w:r>
    </w:p>
    <w:p w14:paraId="73859D9E" w14:textId="77777777" w:rsidR="005709F3" w:rsidRDefault="005709F3">
      <w:pPr>
        <w:rPr>
          <w:rFonts w:hint="eastAsia"/>
        </w:rPr>
      </w:pPr>
    </w:p>
    <w:p w14:paraId="67FCBD0B" w14:textId="77777777" w:rsidR="005709F3" w:rsidRDefault="005709F3">
      <w:r>
        <w:rPr>
          <w:rFonts w:hint="eastAsia"/>
        </w:rPr>
        <w:t>合伙人：</w:t>
      </w:r>
    </w:p>
    <w:p w14:paraId="65ED3891" w14:textId="77777777" w:rsidR="005709F3" w:rsidRDefault="005709F3">
      <w:r>
        <w:t>证件号码</w:t>
      </w:r>
      <w:r>
        <w:rPr>
          <w:rFonts w:hint="eastAsia"/>
        </w:rPr>
        <w:t>：</w:t>
      </w:r>
    </w:p>
    <w:p w14:paraId="58A01041" w14:textId="77777777" w:rsidR="005709F3" w:rsidRDefault="005709F3">
      <w:r>
        <w:t>电话：</w:t>
      </w:r>
    </w:p>
    <w:p w14:paraId="0F9C77F1" w14:textId="77777777" w:rsidR="005709F3" w:rsidRDefault="005709F3">
      <w:pPr>
        <w:rPr>
          <w:rFonts w:hint="eastAsia"/>
        </w:rPr>
      </w:pPr>
      <w:r>
        <w:t>联系地址</w:t>
      </w:r>
      <w:r>
        <w:rPr>
          <w:rFonts w:hint="eastAsia"/>
        </w:rPr>
        <w:t>:</w:t>
      </w:r>
    </w:p>
    <w:p w14:paraId="00B2025D" w14:textId="77777777" w:rsidR="005709F3" w:rsidRDefault="005709F3">
      <w:pPr>
        <w:rPr>
          <w:rFonts w:hint="eastAsia"/>
        </w:rPr>
      </w:pPr>
    </w:p>
    <w:p w14:paraId="48116AE6" w14:textId="77777777" w:rsidR="005709F3" w:rsidRDefault="005709F3">
      <w:r>
        <w:rPr>
          <w:rFonts w:hint="eastAsia"/>
        </w:rPr>
        <w:t>合伙人：</w:t>
      </w:r>
    </w:p>
    <w:p w14:paraId="5F3ECD79" w14:textId="77777777" w:rsidR="005709F3" w:rsidRDefault="005709F3">
      <w:r>
        <w:t>证件号码</w:t>
      </w:r>
      <w:r>
        <w:rPr>
          <w:rFonts w:hint="eastAsia"/>
        </w:rPr>
        <w:t>：</w:t>
      </w:r>
    </w:p>
    <w:p w14:paraId="075D910C" w14:textId="77777777" w:rsidR="005709F3" w:rsidRDefault="005709F3">
      <w:r>
        <w:t>电话：</w:t>
      </w:r>
    </w:p>
    <w:p w14:paraId="2B923707" w14:textId="77777777" w:rsidR="005709F3" w:rsidRDefault="005709F3">
      <w:pPr>
        <w:rPr>
          <w:rFonts w:hint="eastAsia"/>
        </w:rPr>
      </w:pPr>
      <w:r>
        <w:t>联系地址</w:t>
      </w:r>
      <w:r>
        <w:rPr>
          <w:rFonts w:hint="eastAsia"/>
        </w:rPr>
        <w:t>:</w:t>
      </w:r>
    </w:p>
    <w:p w14:paraId="2355CDD4" w14:textId="77777777" w:rsidR="005709F3" w:rsidRDefault="005709F3">
      <w:pPr>
        <w:rPr>
          <w:rFonts w:hint="eastAsia"/>
        </w:rPr>
      </w:pPr>
    </w:p>
    <w:p w14:paraId="2DC60007" w14:textId="77777777" w:rsidR="005709F3" w:rsidRDefault="005709F3">
      <w:r>
        <w:rPr>
          <w:rFonts w:hint="eastAsia"/>
        </w:rPr>
        <w:t>合伙人：</w:t>
      </w:r>
    </w:p>
    <w:p w14:paraId="1FFBE75C" w14:textId="77777777" w:rsidR="005709F3" w:rsidRDefault="005709F3">
      <w:r>
        <w:t>证件号码</w:t>
      </w:r>
      <w:r>
        <w:rPr>
          <w:rFonts w:hint="eastAsia"/>
        </w:rPr>
        <w:t>：</w:t>
      </w:r>
    </w:p>
    <w:p w14:paraId="1DE76D98" w14:textId="77777777" w:rsidR="005709F3" w:rsidRDefault="005709F3">
      <w:r>
        <w:t>电话：</w:t>
      </w:r>
    </w:p>
    <w:p w14:paraId="52642A66" w14:textId="77777777" w:rsidR="005709F3" w:rsidRDefault="005709F3">
      <w:r>
        <w:t>联系地址</w:t>
      </w:r>
      <w:r>
        <w:rPr>
          <w:rFonts w:hint="eastAsia"/>
        </w:rPr>
        <w:t>:</w:t>
      </w:r>
    </w:p>
    <w:p w14:paraId="67BB5E26" w14:textId="77777777" w:rsidR="005709F3" w:rsidRDefault="005709F3">
      <w:pPr>
        <w:rPr>
          <w:rFonts w:hint="eastAsia"/>
        </w:rPr>
      </w:pPr>
    </w:p>
    <w:sectPr w:rsidR="005709F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D13A4" w14:textId="77777777" w:rsidR="005709F3" w:rsidRDefault="005709F3" w:rsidP="008E1EF7">
      <w:r>
        <w:separator/>
      </w:r>
    </w:p>
  </w:endnote>
  <w:endnote w:type="continuationSeparator" w:id="0">
    <w:p w14:paraId="6C7B8F39" w14:textId="77777777" w:rsidR="005709F3" w:rsidRDefault="005709F3" w:rsidP="008E1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10E3D" w14:textId="77777777" w:rsidR="005709F3" w:rsidRDefault="005709F3" w:rsidP="008E1EF7">
      <w:r>
        <w:separator/>
      </w:r>
    </w:p>
  </w:footnote>
  <w:footnote w:type="continuationSeparator" w:id="0">
    <w:p w14:paraId="6E64DEC7" w14:textId="77777777" w:rsidR="005709F3" w:rsidRDefault="005709F3" w:rsidP="008E1E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2343"/>
    <w:rsid w:val="005709F3"/>
    <w:rsid w:val="00634E46"/>
    <w:rsid w:val="008E1EF7"/>
    <w:rsid w:val="00A27A28"/>
    <w:rsid w:val="00C50775"/>
    <w:rsid w:val="00FC5520"/>
    <w:rsid w:val="102C4D9C"/>
    <w:rsid w:val="242D1BD2"/>
    <w:rsid w:val="4844586E"/>
    <w:rsid w:val="5E781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882EB83"/>
  <w15:chartTrackingRefBased/>
  <w15:docId w15:val="{15DC553D-40FE-41DB-B90F-721A81677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Arial"/>
      <w:kern w:val="2"/>
      <w:sz w:val="21"/>
      <w:szCs w:val="22"/>
    </w:rPr>
  </w:style>
  <w:style w:type="character" w:default="1" w:styleId="a0">
    <w:name w:val="Default Paragraph Font"/>
    <w:rPr>
      <w:rFonts w:ascii="Calibri" w:eastAsia="宋体" w:hAnsi="Calibri" w:cs="Arial"/>
    </w:rPr>
  </w:style>
  <w:style w:type="table" w:default="1" w:styleId="a1">
    <w:name w:val="Normal Table"/>
    <w:rPr>
      <w:rFonts w:cs="Arial"/>
    </w:rPr>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8E1EF7"/>
    <w:pPr>
      <w:tabs>
        <w:tab w:val="center" w:pos="4153"/>
        <w:tab w:val="right" w:pos="8306"/>
      </w:tabs>
      <w:snapToGrid w:val="0"/>
      <w:jc w:val="center"/>
    </w:pPr>
    <w:rPr>
      <w:sz w:val="18"/>
      <w:szCs w:val="18"/>
    </w:rPr>
  </w:style>
  <w:style w:type="character" w:customStyle="1" w:styleId="a4">
    <w:name w:val="页眉 字符"/>
    <w:basedOn w:val="a0"/>
    <w:link w:val="a3"/>
    <w:rsid w:val="008E1EF7"/>
    <w:rPr>
      <w:rFonts w:ascii="Calibri" w:eastAsia="宋体" w:hAnsi="Calibri" w:cs="Arial"/>
      <w:kern w:val="2"/>
      <w:sz w:val="18"/>
      <w:szCs w:val="18"/>
    </w:rPr>
  </w:style>
  <w:style w:type="paragraph" w:styleId="a5">
    <w:name w:val="footer"/>
    <w:basedOn w:val="a"/>
    <w:link w:val="a6"/>
    <w:unhideWhenUsed/>
    <w:rsid w:val="008E1EF7"/>
    <w:pPr>
      <w:tabs>
        <w:tab w:val="center" w:pos="4153"/>
        <w:tab w:val="right" w:pos="8306"/>
      </w:tabs>
      <w:snapToGrid w:val="0"/>
      <w:jc w:val="left"/>
    </w:pPr>
    <w:rPr>
      <w:sz w:val="18"/>
      <w:szCs w:val="18"/>
    </w:rPr>
  </w:style>
  <w:style w:type="character" w:customStyle="1" w:styleId="a6">
    <w:name w:val="页脚 字符"/>
    <w:basedOn w:val="a0"/>
    <w:link w:val="a5"/>
    <w:rsid w:val="008E1EF7"/>
    <w:rPr>
      <w:rFonts w:ascii="Calibri" w:eastAsia="宋体" w:hAnsi="Calibri" w:cs="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372</Words>
  <Characters>2126</Characters>
  <Application>Microsoft Office Word</Application>
  <DocSecurity>4</DocSecurity>
  <PresentationFormat/>
  <Lines>17</Lines>
  <Paragraphs>4</Paragraphs>
  <Slides>0</Slides>
  <Notes>0</Notes>
  <HiddenSlides>0</HiddenSlides>
  <MMClips>0</MMClips>
  <ScaleCrop>false</ScaleCrop>
  <Manager/>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服装店合作协议</dc:title>
  <dc:subject/>
  <dc:creator>HM 1SW</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2052-9.1.0.5060</vt:lpwstr>
  </property>
</Properties>
</file>