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64C0D" w:rsidRDefault="00164C0D">
      <w:pPr>
        <w:jc w:val="center"/>
        <w:rPr>
          <w:rFonts w:hint="eastAsia"/>
          <w:b/>
          <w:sz w:val="44"/>
          <w:szCs w:val="44"/>
        </w:rPr>
      </w:pPr>
      <w:r>
        <w:rPr>
          <w:rFonts w:hint="eastAsia"/>
          <w:b/>
          <w:sz w:val="44"/>
          <w:szCs w:val="44"/>
        </w:rPr>
        <w:t>培训班合伙协议</w:t>
      </w:r>
    </w:p>
    <w:p w:rsidR="00164C0D" w:rsidRDefault="00164C0D">
      <w:pPr>
        <w:rPr>
          <w:rFonts w:hint="eastAsia"/>
        </w:rPr>
      </w:pPr>
    </w:p>
    <w:p w:rsidR="00164C0D" w:rsidRDefault="00164C0D">
      <w:pPr>
        <w:rPr>
          <w:rFonts w:hint="eastAsia"/>
          <w:b/>
          <w:sz w:val="28"/>
          <w:szCs w:val="28"/>
        </w:rPr>
      </w:pPr>
      <w:r>
        <w:rPr>
          <w:rFonts w:hint="eastAsia"/>
          <w:b/>
          <w:sz w:val="28"/>
          <w:szCs w:val="28"/>
        </w:rPr>
        <w:t>合伙人：甲（姓名），男，身份证号：现住址：市</w:t>
      </w:r>
      <w:r>
        <w:rPr>
          <w:rFonts w:hint="eastAsia"/>
          <w:b/>
          <w:sz w:val="28"/>
          <w:szCs w:val="28"/>
        </w:rPr>
        <w:t xml:space="preserve">  </w:t>
      </w:r>
      <w:r>
        <w:rPr>
          <w:rFonts w:hint="eastAsia"/>
          <w:b/>
          <w:sz w:val="28"/>
          <w:szCs w:val="28"/>
        </w:rPr>
        <w:t>街道</w:t>
      </w:r>
      <w:r>
        <w:rPr>
          <w:rFonts w:hint="eastAsia"/>
          <w:b/>
          <w:sz w:val="28"/>
          <w:szCs w:val="28"/>
        </w:rPr>
        <w:t xml:space="preserve">   </w:t>
      </w:r>
      <w:r>
        <w:rPr>
          <w:rFonts w:hint="eastAsia"/>
          <w:b/>
          <w:sz w:val="28"/>
          <w:szCs w:val="28"/>
        </w:rPr>
        <w:t>号</w:t>
      </w:r>
    </w:p>
    <w:p w:rsidR="00164C0D" w:rsidRDefault="00164C0D">
      <w:pPr>
        <w:rPr>
          <w:rFonts w:hint="eastAsia"/>
          <w:b/>
          <w:sz w:val="28"/>
          <w:szCs w:val="28"/>
        </w:rPr>
      </w:pPr>
      <w:r>
        <w:rPr>
          <w:rFonts w:hint="eastAsia"/>
          <w:b/>
          <w:sz w:val="28"/>
          <w:szCs w:val="28"/>
        </w:rPr>
        <w:t>合伙人：乙（姓名），男，身份证号：现住址：市</w:t>
      </w:r>
      <w:r>
        <w:rPr>
          <w:rFonts w:hint="eastAsia"/>
          <w:b/>
          <w:sz w:val="28"/>
          <w:szCs w:val="28"/>
        </w:rPr>
        <w:t xml:space="preserve">  </w:t>
      </w:r>
      <w:r>
        <w:rPr>
          <w:rFonts w:hint="eastAsia"/>
          <w:b/>
          <w:sz w:val="28"/>
          <w:szCs w:val="28"/>
        </w:rPr>
        <w:t>街道</w:t>
      </w:r>
      <w:r>
        <w:rPr>
          <w:rFonts w:hint="eastAsia"/>
          <w:b/>
          <w:sz w:val="28"/>
          <w:szCs w:val="28"/>
        </w:rPr>
        <w:t xml:space="preserve">   </w:t>
      </w:r>
      <w:r>
        <w:rPr>
          <w:rFonts w:hint="eastAsia"/>
          <w:b/>
          <w:sz w:val="28"/>
          <w:szCs w:val="28"/>
        </w:rPr>
        <w:t>号</w:t>
      </w:r>
    </w:p>
    <w:p w:rsidR="00164C0D" w:rsidRDefault="00164C0D">
      <w:pPr>
        <w:rPr>
          <w:b/>
          <w:sz w:val="28"/>
          <w:szCs w:val="28"/>
        </w:rPr>
      </w:pPr>
      <w:r>
        <w:rPr>
          <w:rFonts w:hint="eastAsia"/>
          <w:b/>
          <w:sz w:val="28"/>
          <w:szCs w:val="28"/>
        </w:rPr>
        <w:t>合伙本着公平、平等、互利的原则订立合同协议如下</w:t>
      </w:r>
      <w:r>
        <w:rPr>
          <w:b/>
          <w:sz w:val="28"/>
          <w:szCs w:val="28"/>
        </w:rPr>
        <w:t>:</w:t>
      </w:r>
    </w:p>
    <w:p w:rsidR="00164C0D" w:rsidRDefault="00164C0D">
      <w:pPr>
        <w:rPr>
          <w:rFonts w:hint="eastAsia"/>
          <w:b/>
          <w:sz w:val="28"/>
          <w:szCs w:val="28"/>
        </w:rPr>
      </w:pPr>
      <w:r>
        <w:rPr>
          <w:rFonts w:hint="eastAsia"/>
          <w:b/>
          <w:sz w:val="28"/>
          <w:szCs w:val="28"/>
        </w:rPr>
        <w:t>第一条</w:t>
      </w:r>
      <w:r>
        <w:rPr>
          <w:rFonts w:hint="eastAsia"/>
          <w:b/>
          <w:sz w:val="28"/>
          <w:szCs w:val="28"/>
        </w:rPr>
        <w:t xml:space="preserve">   </w:t>
      </w:r>
      <w:r>
        <w:rPr>
          <w:rFonts w:hint="eastAsia"/>
          <w:b/>
          <w:sz w:val="28"/>
          <w:szCs w:val="28"/>
        </w:rPr>
        <w:t>甲乙双方自愿合伙经营非学历性辅导班培训项目，总投资为（</w:t>
      </w:r>
      <w:r>
        <w:rPr>
          <w:rFonts w:hint="eastAsia"/>
          <w:b/>
          <w:sz w:val="28"/>
          <w:szCs w:val="28"/>
        </w:rPr>
        <w:t xml:space="preserve"> </w:t>
      </w:r>
      <w:r>
        <w:rPr>
          <w:rFonts w:hint="eastAsia"/>
          <w:b/>
          <w:sz w:val="28"/>
          <w:szCs w:val="28"/>
        </w:rPr>
        <w:t>）万元，甲出资（</w:t>
      </w:r>
      <w:r>
        <w:rPr>
          <w:rFonts w:hint="eastAsia"/>
          <w:b/>
          <w:sz w:val="28"/>
          <w:szCs w:val="28"/>
        </w:rPr>
        <w:t xml:space="preserve">  </w:t>
      </w:r>
      <w:r>
        <w:rPr>
          <w:rFonts w:hint="eastAsia"/>
          <w:b/>
          <w:sz w:val="28"/>
          <w:szCs w:val="28"/>
        </w:rPr>
        <w:t>）万元，乙出资（</w:t>
      </w:r>
      <w:r>
        <w:rPr>
          <w:rFonts w:hint="eastAsia"/>
          <w:b/>
          <w:sz w:val="28"/>
          <w:szCs w:val="28"/>
        </w:rPr>
        <w:t xml:space="preserve">   </w:t>
      </w:r>
      <w:r>
        <w:rPr>
          <w:rFonts w:hint="eastAsia"/>
          <w:b/>
          <w:sz w:val="28"/>
          <w:szCs w:val="28"/>
        </w:rPr>
        <w:t>）万元，各占投资总额的</w:t>
      </w:r>
      <w:r>
        <w:rPr>
          <w:rFonts w:hint="eastAsia"/>
          <w:b/>
          <w:sz w:val="28"/>
          <w:szCs w:val="28"/>
        </w:rPr>
        <w:t>40</w:t>
      </w:r>
      <w:r>
        <w:rPr>
          <w:rFonts w:hint="eastAsia"/>
          <w:b/>
          <w:sz w:val="28"/>
          <w:szCs w:val="28"/>
        </w:rPr>
        <w:t>％</w:t>
      </w:r>
      <w:r>
        <w:rPr>
          <w:rFonts w:hint="eastAsia"/>
          <w:b/>
          <w:sz w:val="28"/>
          <w:szCs w:val="28"/>
        </w:rPr>
        <w:t>,60</w:t>
      </w:r>
      <w:r>
        <w:rPr>
          <w:rFonts w:hint="eastAsia"/>
          <w:b/>
          <w:sz w:val="28"/>
          <w:szCs w:val="28"/>
        </w:rPr>
        <w:t>％。</w:t>
      </w:r>
    </w:p>
    <w:p w:rsidR="00164C0D" w:rsidRDefault="00164C0D">
      <w:pPr>
        <w:numPr>
          <w:ilvl w:val="0"/>
          <w:numId w:val="1"/>
        </w:numPr>
        <w:rPr>
          <w:rFonts w:hint="eastAsia"/>
          <w:b/>
          <w:sz w:val="28"/>
          <w:szCs w:val="28"/>
        </w:rPr>
      </w:pPr>
      <w:r>
        <w:rPr>
          <w:rFonts w:hint="eastAsia"/>
          <w:b/>
          <w:sz w:val="28"/>
          <w:szCs w:val="28"/>
        </w:rPr>
        <w:t>本辅导班由双方共同负责办理工商登记、纳税、年检等其他必须的手续，双方约定由甲方出任本辅导班营业执照上的法人代表，代表本辅导班对外履行职责。</w:t>
      </w:r>
    </w:p>
    <w:p w:rsidR="00164C0D" w:rsidRDefault="00164C0D">
      <w:pPr>
        <w:numPr>
          <w:ilvl w:val="0"/>
          <w:numId w:val="1"/>
        </w:numPr>
        <w:rPr>
          <w:rFonts w:hint="eastAsia"/>
          <w:b/>
          <w:sz w:val="28"/>
          <w:szCs w:val="28"/>
        </w:rPr>
      </w:pPr>
      <w:r>
        <w:rPr>
          <w:rFonts w:hint="eastAsia"/>
          <w:b/>
          <w:sz w:val="28"/>
          <w:szCs w:val="28"/>
        </w:rPr>
        <w:t>本辅导班经营期限暂定为（</w:t>
      </w:r>
      <w:r>
        <w:rPr>
          <w:rFonts w:hint="eastAsia"/>
          <w:b/>
          <w:sz w:val="28"/>
          <w:szCs w:val="28"/>
        </w:rPr>
        <w:t xml:space="preserve">  </w:t>
      </w:r>
      <w:r>
        <w:rPr>
          <w:rFonts w:hint="eastAsia"/>
          <w:b/>
          <w:sz w:val="28"/>
          <w:szCs w:val="28"/>
        </w:rPr>
        <w:t>）年。如果需要延长期限的，在期满前六个月办理有关手续。</w:t>
      </w:r>
    </w:p>
    <w:p w:rsidR="00164C0D" w:rsidRDefault="00164C0D">
      <w:pPr>
        <w:numPr>
          <w:ilvl w:val="0"/>
          <w:numId w:val="1"/>
        </w:numPr>
        <w:rPr>
          <w:rFonts w:hint="eastAsia"/>
          <w:b/>
          <w:sz w:val="28"/>
          <w:szCs w:val="28"/>
        </w:rPr>
      </w:pPr>
      <w:r>
        <w:rPr>
          <w:rFonts w:hint="eastAsia"/>
          <w:b/>
          <w:sz w:val="28"/>
          <w:szCs w:val="28"/>
        </w:rPr>
        <w:t>合伙双方共同经营、共同劳动，共同风险、共同盈亏。</w:t>
      </w:r>
    </w:p>
    <w:p w:rsidR="00164C0D" w:rsidRDefault="00164C0D">
      <w:pPr>
        <w:numPr>
          <w:ilvl w:val="0"/>
          <w:numId w:val="1"/>
        </w:numPr>
        <w:rPr>
          <w:rFonts w:hint="eastAsia"/>
          <w:b/>
          <w:sz w:val="28"/>
          <w:szCs w:val="28"/>
        </w:rPr>
      </w:pPr>
      <w:r>
        <w:rPr>
          <w:rFonts w:hint="eastAsia"/>
          <w:b/>
          <w:sz w:val="28"/>
          <w:szCs w:val="28"/>
        </w:rPr>
        <w:t>辅导班盈余按照各自的投资比例分配。因该辅导班发生的债务按照各自投资比例负担。任何一方对外偿还债务后，另一方应当按比例在十日内向对方一次性足额清偿自己应当负担的部分。</w:t>
      </w:r>
    </w:p>
    <w:p w:rsidR="00164C0D" w:rsidRDefault="00164C0D">
      <w:pPr>
        <w:numPr>
          <w:ilvl w:val="0"/>
          <w:numId w:val="1"/>
        </w:numPr>
        <w:rPr>
          <w:rFonts w:hint="eastAsia"/>
          <w:b/>
          <w:sz w:val="28"/>
          <w:szCs w:val="28"/>
        </w:rPr>
      </w:pPr>
      <w:r>
        <w:rPr>
          <w:rFonts w:hint="eastAsia"/>
          <w:b/>
          <w:sz w:val="28"/>
          <w:szCs w:val="28"/>
        </w:rPr>
        <w:t>因合伙人一方的重大过失或者故意使本辅导班对外承担债务，或者损害本辅导班的利益，双方在承担完对外的责任后，无过错方可以向由过错方追偿，此部分追偿金额包括但不限于各自投资比例应当承担的金额。</w:t>
      </w:r>
    </w:p>
    <w:p w:rsidR="00164C0D" w:rsidRDefault="00164C0D">
      <w:pPr>
        <w:numPr>
          <w:ilvl w:val="0"/>
          <w:numId w:val="1"/>
        </w:numPr>
        <w:rPr>
          <w:rFonts w:hint="eastAsia"/>
          <w:b/>
          <w:sz w:val="28"/>
          <w:szCs w:val="28"/>
        </w:rPr>
      </w:pPr>
      <w:r>
        <w:rPr>
          <w:rFonts w:hint="eastAsia"/>
          <w:b/>
          <w:sz w:val="28"/>
          <w:szCs w:val="28"/>
        </w:rPr>
        <w:t>他人可以入伙，但必须经甲乙双方同意，并办理增加出资额的</w:t>
      </w:r>
      <w:r>
        <w:rPr>
          <w:rFonts w:hint="eastAsia"/>
          <w:b/>
          <w:sz w:val="28"/>
          <w:szCs w:val="28"/>
        </w:rPr>
        <w:lastRenderedPageBreak/>
        <w:t>手续和订立补充协议，补充协议与本协议具有同等效力。</w:t>
      </w:r>
    </w:p>
    <w:p w:rsidR="00164C0D" w:rsidRDefault="00164C0D">
      <w:pPr>
        <w:numPr>
          <w:ilvl w:val="0"/>
          <w:numId w:val="1"/>
        </w:numPr>
        <w:rPr>
          <w:rFonts w:hint="eastAsia"/>
          <w:b/>
          <w:sz w:val="28"/>
          <w:szCs w:val="28"/>
        </w:rPr>
      </w:pPr>
      <w:r>
        <w:rPr>
          <w:rFonts w:hint="eastAsia"/>
          <w:b/>
          <w:sz w:val="28"/>
          <w:szCs w:val="28"/>
        </w:rPr>
        <w:t>出现下列事项，合同终止：</w:t>
      </w:r>
    </w:p>
    <w:p w:rsidR="00164C0D" w:rsidRDefault="00164C0D">
      <w:pPr>
        <w:numPr>
          <w:ilvl w:val="0"/>
          <w:numId w:val="2"/>
        </w:numPr>
        <w:rPr>
          <w:rFonts w:hint="eastAsia"/>
          <w:b/>
          <w:sz w:val="28"/>
          <w:szCs w:val="28"/>
        </w:rPr>
      </w:pPr>
      <w:r>
        <w:rPr>
          <w:rFonts w:hint="eastAsia"/>
          <w:b/>
          <w:sz w:val="28"/>
          <w:szCs w:val="28"/>
        </w:rPr>
        <w:t>合伙期满；</w:t>
      </w:r>
    </w:p>
    <w:p w:rsidR="00164C0D" w:rsidRDefault="00164C0D">
      <w:pPr>
        <w:numPr>
          <w:ilvl w:val="0"/>
          <w:numId w:val="2"/>
        </w:numPr>
        <w:rPr>
          <w:rFonts w:hint="eastAsia"/>
          <w:b/>
          <w:sz w:val="28"/>
          <w:szCs w:val="28"/>
        </w:rPr>
      </w:pPr>
      <w:r>
        <w:rPr>
          <w:rFonts w:hint="eastAsia"/>
          <w:b/>
          <w:sz w:val="28"/>
          <w:szCs w:val="28"/>
        </w:rPr>
        <w:t>合伙双方协商同意；</w:t>
      </w:r>
    </w:p>
    <w:p w:rsidR="00164C0D" w:rsidRDefault="00164C0D">
      <w:pPr>
        <w:numPr>
          <w:ilvl w:val="0"/>
          <w:numId w:val="2"/>
        </w:numPr>
        <w:rPr>
          <w:rFonts w:hint="eastAsia"/>
          <w:b/>
          <w:sz w:val="28"/>
          <w:szCs w:val="28"/>
        </w:rPr>
      </w:pPr>
      <w:r>
        <w:rPr>
          <w:rFonts w:hint="eastAsia"/>
          <w:b/>
          <w:sz w:val="28"/>
          <w:szCs w:val="28"/>
        </w:rPr>
        <w:t>合伙经营的事业已经完成或者无法完成；</w:t>
      </w:r>
    </w:p>
    <w:p w:rsidR="00164C0D" w:rsidRDefault="00164C0D">
      <w:pPr>
        <w:numPr>
          <w:ilvl w:val="0"/>
          <w:numId w:val="2"/>
        </w:numPr>
        <w:rPr>
          <w:rFonts w:hint="eastAsia"/>
          <w:b/>
          <w:sz w:val="28"/>
          <w:szCs w:val="28"/>
        </w:rPr>
      </w:pPr>
      <w:r>
        <w:rPr>
          <w:rFonts w:hint="eastAsia"/>
          <w:b/>
          <w:sz w:val="28"/>
          <w:szCs w:val="28"/>
        </w:rPr>
        <w:t>其他法律规定的情况。</w:t>
      </w:r>
    </w:p>
    <w:p w:rsidR="00164C0D" w:rsidRDefault="00164C0D">
      <w:pPr>
        <w:numPr>
          <w:ilvl w:val="0"/>
          <w:numId w:val="1"/>
        </w:numPr>
        <w:rPr>
          <w:rFonts w:hint="eastAsia"/>
          <w:b/>
          <w:sz w:val="28"/>
          <w:szCs w:val="28"/>
        </w:rPr>
      </w:pPr>
      <w:r>
        <w:rPr>
          <w:rFonts w:hint="eastAsia"/>
          <w:b/>
          <w:sz w:val="28"/>
          <w:szCs w:val="28"/>
        </w:rPr>
        <w:t>本协议未尽事宜，双方可以补充规定，补充协议与本协议有同等效力。因本协议或者在合伙过程中发生纠纷应协商解决，协商不成的，任何一方均可向合同签订地法院起诉。</w:t>
      </w:r>
    </w:p>
    <w:p w:rsidR="00164C0D" w:rsidRDefault="00164C0D">
      <w:pPr>
        <w:numPr>
          <w:ilvl w:val="0"/>
          <w:numId w:val="1"/>
        </w:numPr>
        <w:rPr>
          <w:rFonts w:hint="eastAsia"/>
          <w:b/>
          <w:sz w:val="28"/>
          <w:szCs w:val="28"/>
        </w:rPr>
      </w:pPr>
      <w:r>
        <w:rPr>
          <w:rFonts w:hint="eastAsia"/>
          <w:b/>
          <w:sz w:val="28"/>
          <w:szCs w:val="28"/>
        </w:rPr>
        <w:t>本协议一式两份，合伙人各执一份。本协议自合伙人签字（或盖章）之日起生效。</w:t>
      </w:r>
    </w:p>
    <w:p w:rsidR="00164C0D" w:rsidRDefault="00164C0D">
      <w:pPr>
        <w:rPr>
          <w:rFonts w:hint="eastAsia"/>
          <w:b/>
          <w:sz w:val="28"/>
          <w:szCs w:val="28"/>
        </w:rPr>
      </w:pPr>
    </w:p>
    <w:p w:rsidR="00164C0D" w:rsidRDefault="00164C0D">
      <w:pPr>
        <w:rPr>
          <w:rFonts w:hint="eastAsia"/>
          <w:b/>
          <w:sz w:val="28"/>
          <w:szCs w:val="28"/>
        </w:rPr>
      </w:pPr>
    </w:p>
    <w:p w:rsidR="00164C0D" w:rsidRDefault="00164C0D">
      <w:pPr>
        <w:rPr>
          <w:rFonts w:hint="eastAsia"/>
          <w:b/>
          <w:sz w:val="28"/>
          <w:szCs w:val="28"/>
        </w:rPr>
      </w:pPr>
    </w:p>
    <w:p w:rsidR="00164C0D" w:rsidRDefault="00164C0D">
      <w:pPr>
        <w:rPr>
          <w:rFonts w:hint="eastAsia"/>
          <w:b/>
          <w:sz w:val="28"/>
          <w:szCs w:val="28"/>
        </w:rPr>
      </w:pPr>
    </w:p>
    <w:p w:rsidR="00164C0D" w:rsidRDefault="00164C0D">
      <w:pPr>
        <w:rPr>
          <w:rFonts w:hint="eastAsia"/>
          <w:b/>
          <w:sz w:val="28"/>
          <w:szCs w:val="28"/>
        </w:rPr>
      </w:pPr>
      <w:r>
        <w:rPr>
          <w:rFonts w:hint="eastAsia"/>
          <w:b/>
          <w:sz w:val="28"/>
          <w:szCs w:val="28"/>
        </w:rPr>
        <w:t>合伙人：</w:t>
      </w:r>
      <w:r>
        <w:rPr>
          <w:rFonts w:hint="eastAsia"/>
          <w:b/>
          <w:sz w:val="28"/>
          <w:szCs w:val="28"/>
        </w:rPr>
        <w:t xml:space="preserve">        </w:t>
      </w:r>
      <w:r>
        <w:rPr>
          <w:rFonts w:hint="eastAsia"/>
          <w:b/>
          <w:sz w:val="28"/>
          <w:szCs w:val="28"/>
        </w:rPr>
        <w:t>（签字或盖章）</w:t>
      </w:r>
    </w:p>
    <w:p w:rsidR="00164C0D" w:rsidRDefault="00164C0D">
      <w:pPr>
        <w:rPr>
          <w:rFonts w:hint="eastAsia"/>
          <w:b/>
          <w:sz w:val="28"/>
          <w:szCs w:val="28"/>
        </w:rPr>
      </w:pPr>
      <w:r>
        <w:rPr>
          <w:rFonts w:hint="eastAsia"/>
          <w:b/>
          <w:sz w:val="28"/>
          <w:szCs w:val="28"/>
        </w:rPr>
        <w:t>合伙人：</w:t>
      </w:r>
      <w:r>
        <w:rPr>
          <w:rFonts w:hint="eastAsia"/>
          <w:b/>
          <w:sz w:val="28"/>
          <w:szCs w:val="28"/>
        </w:rPr>
        <w:t xml:space="preserve">        </w:t>
      </w:r>
      <w:r>
        <w:rPr>
          <w:rFonts w:hint="eastAsia"/>
          <w:b/>
          <w:sz w:val="28"/>
          <w:szCs w:val="28"/>
        </w:rPr>
        <w:t>（签字或盖章）</w:t>
      </w:r>
    </w:p>
    <w:p w:rsidR="00164C0D" w:rsidRDefault="00164C0D">
      <w:pPr>
        <w:rPr>
          <w:rFonts w:hint="eastAsia"/>
          <w:b/>
          <w:sz w:val="28"/>
          <w:szCs w:val="28"/>
        </w:rPr>
      </w:pPr>
      <w:r>
        <w:rPr>
          <w:rFonts w:hint="eastAsia"/>
          <w:b/>
          <w:sz w:val="28"/>
          <w:szCs w:val="28"/>
        </w:rPr>
        <w:t xml:space="preserve">         </w:t>
      </w:r>
    </w:p>
    <w:p w:rsidR="00164C0D" w:rsidRDefault="00164C0D">
      <w:pPr>
        <w:rPr>
          <w:rFonts w:hint="eastAsia"/>
          <w:b/>
          <w:sz w:val="28"/>
          <w:szCs w:val="28"/>
        </w:rPr>
      </w:pPr>
      <w:r>
        <w:rPr>
          <w:rFonts w:hint="eastAsia"/>
          <w:b/>
          <w:sz w:val="28"/>
          <w:szCs w:val="28"/>
        </w:rPr>
        <w:t xml:space="preserve">                              </w:t>
      </w:r>
      <w:r>
        <w:rPr>
          <w:rFonts w:hint="eastAsia"/>
          <w:b/>
          <w:sz w:val="28"/>
          <w:szCs w:val="28"/>
        </w:rPr>
        <w:t>年</w:t>
      </w:r>
      <w:r>
        <w:rPr>
          <w:rFonts w:hint="eastAsia"/>
          <w:b/>
          <w:sz w:val="28"/>
          <w:szCs w:val="28"/>
        </w:rPr>
        <w:t xml:space="preserve">    </w:t>
      </w:r>
      <w:r>
        <w:rPr>
          <w:rFonts w:hint="eastAsia"/>
          <w:b/>
          <w:sz w:val="28"/>
          <w:szCs w:val="28"/>
        </w:rPr>
        <w:t>月</w:t>
      </w:r>
      <w:r>
        <w:rPr>
          <w:rFonts w:hint="eastAsia"/>
          <w:b/>
          <w:sz w:val="28"/>
          <w:szCs w:val="28"/>
        </w:rPr>
        <w:t xml:space="preserve">     </w:t>
      </w:r>
      <w:r>
        <w:rPr>
          <w:rFonts w:hint="eastAsia"/>
          <w:b/>
          <w:sz w:val="28"/>
          <w:szCs w:val="28"/>
        </w:rPr>
        <w:t>日</w:t>
      </w:r>
    </w:p>
    <w:p w:rsidR="00164C0D" w:rsidRDefault="00164C0D">
      <w:pPr>
        <w:rPr>
          <w:b/>
          <w:sz w:val="28"/>
          <w:szCs w:val="28"/>
        </w:rPr>
      </w:pPr>
      <w:r>
        <w:rPr>
          <w:rFonts w:hint="eastAsia"/>
          <w:b/>
          <w:sz w:val="28"/>
          <w:szCs w:val="28"/>
        </w:rPr>
        <w:t xml:space="preserve">  </w:t>
      </w:r>
    </w:p>
    <w:sectPr w:rsidR="00164C0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64C0D" w:rsidRDefault="00164C0D" w:rsidP="003F2CE3">
      <w:r>
        <w:separator/>
      </w:r>
    </w:p>
  </w:endnote>
  <w:endnote w:type="continuationSeparator" w:id="0">
    <w:p w:rsidR="00164C0D" w:rsidRDefault="00164C0D" w:rsidP="003F2C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64C0D" w:rsidRDefault="00164C0D" w:rsidP="003F2CE3">
      <w:r>
        <w:separator/>
      </w:r>
    </w:p>
  </w:footnote>
  <w:footnote w:type="continuationSeparator" w:id="0">
    <w:p w:rsidR="00164C0D" w:rsidRDefault="00164C0D" w:rsidP="003F2C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F3640"/>
    <w:multiLevelType w:val="multilevel"/>
    <w:tmpl w:val="38BF3640"/>
    <w:lvl w:ilvl="0">
      <w:start w:val="2"/>
      <w:numFmt w:val="japaneseCounting"/>
      <w:lvlText w:val="第%1条"/>
      <w:lvlJc w:val="left"/>
      <w:pPr>
        <w:tabs>
          <w:tab w:val="num" w:pos="855"/>
        </w:tabs>
        <w:ind w:left="855" w:hanging="855"/>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76D93D9C"/>
    <w:multiLevelType w:val="multilevel"/>
    <w:tmpl w:val="76D93D9C"/>
    <w:lvl w:ilvl="0">
      <w:start w:val="1"/>
      <w:numFmt w:val="japaneseCounting"/>
      <w:lvlText w:val="(%1)"/>
      <w:lvlJc w:val="left"/>
      <w:pPr>
        <w:tabs>
          <w:tab w:val="num" w:pos="780"/>
        </w:tabs>
        <w:ind w:left="780" w:hanging="555"/>
      </w:pPr>
      <w:rPr>
        <w:rFonts w:hint="default"/>
      </w:rPr>
    </w:lvl>
    <w:lvl w:ilvl="1">
      <w:start w:val="1"/>
      <w:numFmt w:val="lowerLetter"/>
      <w:lvlText w:val="%2)"/>
      <w:lvlJc w:val="left"/>
      <w:pPr>
        <w:tabs>
          <w:tab w:val="num" w:pos="1065"/>
        </w:tabs>
        <w:ind w:left="1065" w:hanging="420"/>
      </w:pPr>
    </w:lvl>
    <w:lvl w:ilvl="2">
      <w:start w:val="1"/>
      <w:numFmt w:val="lowerRoman"/>
      <w:lvlText w:val="%3."/>
      <w:lvlJc w:val="right"/>
      <w:pPr>
        <w:tabs>
          <w:tab w:val="num" w:pos="1485"/>
        </w:tabs>
        <w:ind w:left="1485" w:hanging="420"/>
      </w:pPr>
    </w:lvl>
    <w:lvl w:ilvl="3">
      <w:start w:val="1"/>
      <w:numFmt w:val="decimal"/>
      <w:lvlText w:val="%4."/>
      <w:lvlJc w:val="left"/>
      <w:pPr>
        <w:tabs>
          <w:tab w:val="num" w:pos="1905"/>
        </w:tabs>
        <w:ind w:left="1905" w:hanging="420"/>
      </w:pPr>
    </w:lvl>
    <w:lvl w:ilvl="4">
      <w:start w:val="1"/>
      <w:numFmt w:val="lowerLetter"/>
      <w:lvlText w:val="%5)"/>
      <w:lvlJc w:val="left"/>
      <w:pPr>
        <w:tabs>
          <w:tab w:val="num" w:pos="2325"/>
        </w:tabs>
        <w:ind w:left="2325" w:hanging="420"/>
      </w:pPr>
    </w:lvl>
    <w:lvl w:ilvl="5">
      <w:start w:val="1"/>
      <w:numFmt w:val="lowerRoman"/>
      <w:lvlText w:val="%6."/>
      <w:lvlJc w:val="right"/>
      <w:pPr>
        <w:tabs>
          <w:tab w:val="num" w:pos="2745"/>
        </w:tabs>
        <w:ind w:left="2745" w:hanging="420"/>
      </w:pPr>
    </w:lvl>
    <w:lvl w:ilvl="6">
      <w:start w:val="1"/>
      <w:numFmt w:val="decimal"/>
      <w:lvlText w:val="%7."/>
      <w:lvlJc w:val="left"/>
      <w:pPr>
        <w:tabs>
          <w:tab w:val="num" w:pos="3165"/>
        </w:tabs>
        <w:ind w:left="3165" w:hanging="420"/>
      </w:pPr>
    </w:lvl>
    <w:lvl w:ilvl="7">
      <w:start w:val="1"/>
      <w:numFmt w:val="lowerLetter"/>
      <w:lvlText w:val="%8)"/>
      <w:lvlJc w:val="left"/>
      <w:pPr>
        <w:tabs>
          <w:tab w:val="num" w:pos="3585"/>
        </w:tabs>
        <w:ind w:left="3585" w:hanging="420"/>
      </w:pPr>
    </w:lvl>
    <w:lvl w:ilvl="8">
      <w:start w:val="1"/>
      <w:numFmt w:val="lowerRoman"/>
      <w:lvlText w:val="%9."/>
      <w:lvlJc w:val="right"/>
      <w:pPr>
        <w:tabs>
          <w:tab w:val="num" w:pos="4005"/>
        </w:tabs>
        <w:ind w:left="4005" w:hanging="420"/>
      </w:pPr>
    </w:lvl>
  </w:abstractNum>
  <w:num w:numId="1" w16cid:durableId="2140175857">
    <w:abstractNumId w:val="0"/>
  </w:num>
  <w:num w:numId="2" w16cid:durableId="1730377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91CBD"/>
    <w:rsid w:val="000D0700"/>
    <w:rsid w:val="00164C0D"/>
    <w:rsid w:val="00391CBD"/>
    <w:rsid w:val="003F2CE3"/>
    <w:rsid w:val="00BC6BA2"/>
    <w:rsid w:val="00E157A0"/>
    <w:rsid w:val="00F62466"/>
    <w:rsid w:val="00FD6C74"/>
    <w:rsid w:val="718C7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9746C34-711D-48A9-9E92-89C0717A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3F2CE3"/>
    <w:pPr>
      <w:tabs>
        <w:tab w:val="center" w:pos="4153"/>
        <w:tab w:val="right" w:pos="8306"/>
      </w:tabs>
      <w:snapToGrid w:val="0"/>
      <w:jc w:val="center"/>
    </w:pPr>
    <w:rPr>
      <w:sz w:val="18"/>
      <w:szCs w:val="18"/>
    </w:rPr>
  </w:style>
  <w:style w:type="character" w:customStyle="1" w:styleId="a4">
    <w:name w:val="页眉 字符"/>
    <w:basedOn w:val="a0"/>
    <w:link w:val="a3"/>
    <w:rsid w:val="003F2CE3"/>
    <w:rPr>
      <w:kern w:val="2"/>
      <w:sz w:val="18"/>
      <w:szCs w:val="18"/>
    </w:rPr>
  </w:style>
  <w:style w:type="paragraph" w:styleId="a5">
    <w:name w:val="footer"/>
    <w:basedOn w:val="a"/>
    <w:link w:val="a6"/>
    <w:rsid w:val="003F2CE3"/>
    <w:pPr>
      <w:tabs>
        <w:tab w:val="center" w:pos="4153"/>
        <w:tab w:val="right" w:pos="8306"/>
      </w:tabs>
      <w:snapToGrid w:val="0"/>
      <w:jc w:val="left"/>
    </w:pPr>
    <w:rPr>
      <w:sz w:val="18"/>
      <w:szCs w:val="18"/>
    </w:rPr>
  </w:style>
  <w:style w:type="character" w:customStyle="1" w:styleId="a6">
    <w:name w:val="页脚 字符"/>
    <w:basedOn w:val="a0"/>
    <w:link w:val="a5"/>
    <w:rsid w:val="003F2CE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121</Words>
  <Characters>690</Characters>
  <Application>Microsoft Office Word</Application>
  <DocSecurity>4</DocSecurity>
  <PresentationFormat/>
  <Lines>5</Lines>
  <Paragraphs>1</Paragraphs>
  <Slides>0</Slides>
  <Notes>0</Notes>
  <HiddenSlides>0</HiddenSlides>
  <MMClips>0</MMClips>
  <ScaleCrop>false</ScaleCrop>
  <Manager/>
  <Company>信念技术论坛</Company>
  <LinksUpToDate>false</LinksUpToDate>
  <CharactersWithSpaces>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培训班合伙协议</dc:title>
  <dc:subject/>
  <dc:creator>User</dc:creator>
  <cp:keywords/>
  <dc:description/>
  <cp:lastModifiedBy>Administrator</cp:lastModifiedBy>
  <cp:revision>2</cp:revision>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