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7F8" w:rsidRDefault="00A007F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仓储合同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007F8" w:rsidRDefault="00A007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存货人：</w:t>
      </w:r>
      <w:r>
        <w:rPr>
          <w:rFonts w:hAnsi="Times New Roman"/>
          <w:szCs w:val="20"/>
          <w:u w:val="single"/>
          <w:lang w:val="zh-CN"/>
        </w:rPr>
        <w:t xml:space="preserve">                     </w:t>
      </w:r>
      <w:r>
        <w:rPr>
          <w:rFonts w:hAnsi="Times New Roman"/>
          <w:szCs w:val="20"/>
          <w:lang w:val="zh-CN"/>
        </w:rPr>
        <w:t>（甲方）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仓管人：</w:t>
      </w:r>
      <w:r>
        <w:rPr>
          <w:szCs w:val="20"/>
          <w:u w:val="single"/>
          <w:lang w:val="zh-CN"/>
        </w:rPr>
        <w:t xml:space="preserve">                 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经双方协商，甲方委托乙方代储存为此拟定如下条款共同遵守。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仓库租金计算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确定乙方提供仓库</w:t>
      </w:r>
      <w:r>
        <w:rPr>
          <w:szCs w:val="20"/>
          <w:u w:val="single"/>
          <w:lang w:val="zh-CN"/>
        </w:rPr>
        <w:t xml:space="preserve">          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平方米由甲方使用，仓库租金按月包库制，每月每平方米</w:t>
      </w:r>
      <w:r>
        <w:rPr>
          <w:szCs w:val="20"/>
          <w:u w:val="single"/>
          <w:lang w:val="zh-CN"/>
        </w:rPr>
        <w:t xml:space="preserve">          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元，合计月租金为</w:t>
      </w:r>
      <w:r>
        <w:rPr>
          <w:szCs w:val="20"/>
          <w:u w:val="single"/>
          <w:lang w:val="zh-CN"/>
        </w:rPr>
        <w:t xml:space="preserve">          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:rsidR="00A007F8" w:rsidRDefault="00A007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货物进出库手续及验收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双方权利义务及违约责任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）储存危险物品或易变质物品，甲方应当说明该物的性质，提供有关资料。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甲方违反本约定的，乙方可以拒收仓储物，也可以采取相应措施避免损失发生，因此产生的费用由存货人承担。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）乙方根据甲方的要求，应当同意其检查仓储物或提取样品。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）乙方发现入库仓储物有变质或其他损害的，应及时通知甲方者仓单持有人。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）仓单持有人逾期提取的，应当加收仓储费，提前提取的，不减收仓储费。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）储存期间仓储物毁损灭失的，仓管人员应承担违约责任。因仓储物包装不符合约定或超过有效储存期造成仓储物变质、损坏的，仓管人不承担责任。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）其他。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本协议自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日生效，未尽事宜双方共同协商解决。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本协议一式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份（正本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份，副本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份）甲方正本一份、副本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份。乙方正本一份，副本</w:t>
      </w:r>
      <w:r>
        <w:rPr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乙方法定代表人：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开户行及帐号：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开户行及帐号：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单位盖章：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007F8" w:rsidRDefault="00A007F8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007F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07F8" w:rsidRDefault="00A007F8" w:rsidP="00864F2C">
      <w:r>
        <w:separator/>
      </w:r>
    </w:p>
  </w:endnote>
  <w:endnote w:type="continuationSeparator" w:id="0">
    <w:p w:rsidR="00A007F8" w:rsidRDefault="00A007F8" w:rsidP="00864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07F8" w:rsidRDefault="00A007F8" w:rsidP="00864F2C">
      <w:r>
        <w:separator/>
      </w:r>
    </w:p>
  </w:footnote>
  <w:footnote w:type="continuationSeparator" w:id="0">
    <w:p w:rsidR="00A007F8" w:rsidRDefault="00A007F8" w:rsidP="00864F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9423541">
    <w:abstractNumId w:val="7"/>
  </w:num>
  <w:num w:numId="2" w16cid:durableId="691884295">
    <w:abstractNumId w:val="4"/>
  </w:num>
  <w:num w:numId="3" w16cid:durableId="841819997">
    <w:abstractNumId w:val="14"/>
  </w:num>
  <w:num w:numId="4" w16cid:durableId="1326127620">
    <w:abstractNumId w:val="2"/>
  </w:num>
  <w:num w:numId="5" w16cid:durableId="923876560">
    <w:abstractNumId w:val="3"/>
  </w:num>
  <w:num w:numId="6" w16cid:durableId="1162702324">
    <w:abstractNumId w:val="5"/>
  </w:num>
  <w:num w:numId="7" w16cid:durableId="2089571259">
    <w:abstractNumId w:val="0"/>
  </w:num>
  <w:num w:numId="8" w16cid:durableId="1844735327">
    <w:abstractNumId w:val="17"/>
  </w:num>
  <w:num w:numId="9" w16cid:durableId="454104404">
    <w:abstractNumId w:val="13"/>
  </w:num>
  <w:num w:numId="10" w16cid:durableId="2130927780">
    <w:abstractNumId w:val="15"/>
  </w:num>
  <w:num w:numId="11" w16cid:durableId="1356154773">
    <w:abstractNumId w:val="16"/>
  </w:num>
  <w:num w:numId="12" w16cid:durableId="1930237730">
    <w:abstractNumId w:val="8"/>
  </w:num>
  <w:num w:numId="13" w16cid:durableId="796022862">
    <w:abstractNumId w:val="12"/>
  </w:num>
  <w:num w:numId="14" w16cid:durableId="1761750469">
    <w:abstractNumId w:val="10"/>
  </w:num>
  <w:num w:numId="15" w16cid:durableId="740828962">
    <w:abstractNumId w:val="6"/>
  </w:num>
  <w:num w:numId="16" w16cid:durableId="12808802">
    <w:abstractNumId w:val="1"/>
  </w:num>
  <w:num w:numId="17" w16cid:durableId="1614509389">
    <w:abstractNumId w:val="11"/>
  </w:num>
  <w:num w:numId="18" w16cid:durableId="1531142481">
    <w:abstractNumId w:val="9"/>
  </w:num>
  <w:num w:numId="19" w16cid:durableId="8098311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53E"/>
    <w:rsid w:val="00864F2C"/>
    <w:rsid w:val="00A007F8"/>
    <w:rsid w:val="00BC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AF5B893-8441-4AA5-8F93-D16D146C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64F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64F2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64F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64F2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908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