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18B3" w:rsidRDefault="00EB18B3">
      <w:pPr>
        <w:widowControl/>
        <w:snapToGrid w:val="0"/>
        <w:spacing w:line="360" w:lineRule="auto"/>
        <w:jc w:val="left"/>
        <w:rPr>
          <w:rFonts w:ascii="宋体" w:hAnsi="宋体" w:cs="宋体"/>
          <w:color w:val="000000"/>
          <w:kern w:val="0"/>
          <w:szCs w:val="21"/>
        </w:rPr>
      </w:pPr>
      <w:r>
        <w:rPr>
          <w:rFonts w:ascii="宋体" w:hAnsi="宋体" w:cs="宋体" w:hint="eastAsia"/>
          <w:color w:val="000000"/>
          <w:kern w:val="0"/>
          <w:szCs w:val="21"/>
          <w:lang w:val="zh-CN"/>
        </w:rPr>
        <w:t>附件三：</w:t>
      </w:r>
      <w:r>
        <w:rPr>
          <w:rFonts w:ascii="宋体" w:hAnsi="宋体" w:cs="宋体" w:hint="eastAsia"/>
          <w:color w:val="000000"/>
          <w:kern w:val="0"/>
          <w:szCs w:val="21"/>
        </w:rPr>
        <w:t>咨询服务合同必备条款</w:t>
      </w:r>
    </w:p>
    <w:p w:rsidR="00EB18B3" w:rsidRDefault="00EB18B3">
      <w:pPr>
        <w:widowControl/>
        <w:shd w:val="clear" w:color="auto" w:fill="FFFFFF"/>
        <w:spacing w:line="360" w:lineRule="auto"/>
        <w:jc w:val="center"/>
        <w:rPr>
          <w:rFonts w:ascii="宋体" w:hAnsi="宋体" w:cs="宋体"/>
          <w:b/>
          <w:color w:val="000000"/>
          <w:kern w:val="0"/>
          <w:sz w:val="32"/>
          <w:szCs w:val="32"/>
        </w:rPr>
      </w:pPr>
    </w:p>
    <w:p w:rsidR="00EB18B3" w:rsidRDefault="00EB18B3">
      <w:pPr>
        <w:widowControl/>
        <w:shd w:val="clear" w:color="auto" w:fill="FFFFFF"/>
        <w:spacing w:line="360" w:lineRule="auto"/>
        <w:jc w:val="center"/>
        <w:rPr>
          <w:rFonts w:ascii="宋体" w:hAnsi="宋体" w:cs="宋体"/>
          <w:b/>
          <w:color w:val="000000"/>
          <w:kern w:val="0"/>
          <w:sz w:val="32"/>
          <w:szCs w:val="32"/>
        </w:rPr>
      </w:pPr>
      <w:r>
        <w:rPr>
          <w:rFonts w:ascii="宋体" w:hAnsi="宋体" w:cs="宋体" w:hint="eastAsia"/>
          <w:b/>
          <w:color w:val="000000"/>
          <w:kern w:val="0"/>
          <w:sz w:val="32"/>
          <w:szCs w:val="32"/>
        </w:rPr>
        <w:t>咨询服务合同</w:t>
      </w:r>
    </w:p>
    <w:p w:rsidR="00EB18B3" w:rsidRDefault="00EB18B3">
      <w:pPr>
        <w:widowControl/>
        <w:shd w:val="clear" w:color="auto" w:fill="FFFFFF"/>
        <w:spacing w:line="360" w:lineRule="auto"/>
        <w:rPr>
          <w:rFonts w:ascii="宋体" w:hAnsi="宋体" w:cs="宋体"/>
          <w:color w:val="000000"/>
          <w:kern w:val="0"/>
          <w:szCs w:val="21"/>
        </w:rPr>
      </w:pPr>
    </w:p>
    <w:p w:rsidR="00EB18B3" w:rsidRDefault="00EB18B3">
      <w:pPr>
        <w:widowControl/>
        <w:shd w:val="clear" w:color="auto" w:fill="FFFFFF"/>
        <w:spacing w:line="360" w:lineRule="auto"/>
        <w:ind w:firstLineChars="2100" w:firstLine="4410"/>
        <w:jc w:val="right"/>
        <w:rPr>
          <w:rFonts w:ascii="宋体" w:hAnsi="宋体" w:cs="宋体"/>
          <w:color w:val="000000"/>
          <w:kern w:val="0"/>
          <w:szCs w:val="21"/>
        </w:rPr>
      </w:pPr>
      <w:r>
        <w:rPr>
          <w:rFonts w:ascii="宋体" w:hAnsi="宋体" w:cs="宋体" w:hint="eastAsia"/>
          <w:color w:val="000000"/>
          <w:kern w:val="0"/>
          <w:szCs w:val="21"/>
        </w:rPr>
        <w:t>合同编号：</w:t>
      </w:r>
      <w:r>
        <w:rPr>
          <w:rFonts w:ascii="宋体" w:hAnsi="宋体" w:cs="宋体"/>
          <w:color w:val="000000"/>
          <w:kern w:val="0"/>
          <w:szCs w:val="21"/>
        </w:rPr>
        <w:t>____________</w:t>
      </w:r>
    </w:p>
    <w:p w:rsidR="00EB18B3" w:rsidRDefault="00EB18B3">
      <w:pPr>
        <w:widowControl/>
        <w:shd w:val="clear" w:color="auto" w:fill="FFFFFF"/>
        <w:spacing w:line="360" w:lineRule="auto"/>
        <w:ind w:firstLineChars="2100" w:firstLine="4410"/>
        <w:rPr>
          <w:rFonts w:ascii="宋体" w:hAnsi="宋体" w:cs="宋体"/>
          <w:color w:val="000000"/>
          <w:kern w:val="0"/>
          <w:szCs w:val="21"/>
        </w:rPr>
      </w:pPr>
    </w:p>
    <w:p w:rsidR="000F555C" w:rsidRDefault="00EB18B3">
      <w:pPr>
        <w:widowControl/>
        <w:shd w:val="clear" w:color="auto" w:fill="FFFFFF"/>
        <w:spacing w:line="360" w:lineRule="auto"/>
        <w:rPr>
          <w:rFonts w:ascii="宋体" w:hAnsi="宋体" w:cs="宋体"/>
          <w:color w:val="000000"/>
          <w:kern w:val="0"/>
          <w:szCs w:val="21"/>
        </w:rPr>
      </w:pPr>
      <w:r>
        <w:rPr>
          <w:rFonts w:ascii="宋体" w:hAnsi="宋体" w:cs="宋体" w:hint="eastAsia"/>
          <w:color w:val="000000"/>
          <w:kern w:val="0"/>
          <w:szCs w:val="21"/>
        </w:rPr>
        <w:t xml:space="preserve">　　</w:t>
      </w:r>
      <w:r>
        <w:rPr>
          <w:rFonts w:ascii="宋体" w:hAnsi="宋体" w:cs="宋体" w:hint="eastAsia"/>
          <w:b/>
          <w:color w:val="000000"/>
          <w:kern w:val="0"/>
          <w:szCs w:val="21"/>
        </w:rPr>
        <w:t>甲方</w:t>
      </w:r>
      <w:r>
        <w:rPr>
          <w:rFonts w:ascii="宋体" w:hAnsi="宋体" w:cs="宋体" w:hint="eastAsia"/>
          <w:color w:val="000000"/>
          <w:kern w:val="0"/>
          <w:szCs w:val="21"/>
        </w:rPr>
        <w:t>：</w:t>
      </w:r>
    </w:p>
    <w:p w:rsidR="00EB18B3" w:rsidRDefault="00EB18B3">
      <w:pPr>
        <w:widowControl/>
        <w:shd w:val="clear" w:color="auto" w:fill="FFFFFF"/>
        <w:spacing w:line="360" w:lineRule="auto"/>
        <w:rPr>
          <w:rFonts w:ascii="宋体" w:hAnsi="宋体" w:cs="宋体"/>
          <w:color w:val="000000"/>
          <w:kern w:val="0"/>
          <w:szCs w:val="21"/>
        </w:rPr>
      </w:pPr>
      <w:r>
        <w:rPr>
          <w:rFonts w:ascii="宋体" w:hAnsi="宋体" w:cs="宋体" w:hint="eastAsia"/>
          <w:color w:val="000000"/>
          <w:kern w:val="0"/>
          <w:szCs w:val="21"/>
        </w:rPr>
        <w:t xml:space="preserve">    通讯地址：</w:t>
      </w:r>
      <w:r w:rsidR="000F555C">
        <w:rPr>
          <w:rFonts w:ascii="宋体" w:hAnsi="宋体" w:cs="宋体"/>
          <w:color w:val="000000"/>
          <w:kern w:val="0"/>
          <w:szCs w:val="21"/>
        </w:rPr>
        <w:t xml:space="preserve"> </w:t>
      </w:r>
    </w:p>
    <w:p w:rsidR="00EB18B3" w:rsidRDefault="00EB18B3">
      <w:pPr>
        <w:widowControl/>
        <w:shd w:val="clear" w:color="auto" w:fill="FFFFFF"/>
        <w:spacing w:line="360" w:lineRule="auto"/>
        <w:ind w:firstLineChars="200" w:firstLine="420"/>
        <w:rPr>
          <w:rFonts w:ascii="宋体" w:hAnsi="宋体" w:cs="宋体"/>
          <w:color w:val="000000"/>
          <w:kern w:val="0"/>
          <w:szCs w:val="21"/>
        </w:rPr>
      </w:pPr>
      <w:r>
        <w:rPr>
          <w:rFonts w:ascii="宋体" w:hAnsi="宋体" w:cs="宋体" w:hint="eastAsia"/>
          <w:color w:val="000000"/>
          <w:kern w:val="0"/>
          <w:szCs w:val="21"/>
        </w:rPr>
        <w:t>法定代表人：</w:t>
      </w:r>
      <w:r w:rsidR="000F555C">
        <w:rPr>
          <w:rFonts w:ascii="宋体" w:hAnsi="宋体" w:cs="宋体"/>
          <w:color w:val="000000"/>
          <w:kern w:val="0"/>
          <w:szCs w:val="21"/>
        </w:rPr>
        <w:t xml:space="preserve"> </w:t>
      </w:r>
    </w:p>
    <w:p w:rsidR="00EB18B3" w:rsidRDefault="00EB18B3">
      <w:pPr>
        <w:widowControl/>
        <w:shd w:val="clear" w:color="auto" w:fill="FFFFFF"/>
        <w:spacing w:line="360" w:lineRule="auto"/>
        <w:ind w:firstLineChars="200" w:firstLine="420"/>
        <w:rPr>
          <w:rFonts w:ascii="宋体" w:hAnsi="宋体" w:cs="宋体"/>
          <w:color w:val="000000"/>
          <w:kern w:val="0"/>
          <w:szCs w:val="21"/>
        </w:rPr>
      </w:pPr>
    </w:p>
    <w:p w:rsidR="00EB18B3" w:rsidRDefault="00EB18B3">
      <w:pPr>
        <w:widowControl/>
        <w:shd w:val="clear" w:color="auto" w:fill="FFFFFF"/>
        <w:spacing w:line="360" w:lineRule="auto"/>
        <w:ind w:firstLine="480"/>
        <w:rPr>
          <w:rFonts w:ascii="宋体" w:hAnsi="宋体" w:cs="宋体"/>
          <w:color w:val="000000"/>
          <w:kern w:val="0"/>
          <w:szCs w:val="21"/>
        </w:rPr>
      </w:pPr>
      <w:r>
        <w:rPr>
          <w:rFonts w:ascii="宋体" w:hAnsi="宋体" w:cs="宋体" w:hint="eastAsia"/>
          <w:b/>
          <w:color w:val="000000"/>
          <w:kern w:val="0"/>
          <w:szCs w:val="21"/>
        </w:rPr>
        <w:t>乙方</w:t>
      </w:r>
      <w:r>
        <w:rPr>
          <w:rFonts w:ascii="宋体" w:hAnsi="宋体" w:cs="宋体" w:hint="eastAsia"/>
          <w:color w:val="000000"/>
          <w:kern w:val="0"/>
          <w:szCs w:val="21"/>
        </w:rPr>
        <w:t>：</w:t>
      </w:r>
      <w:r w:rsidR="000F555C">
        <w:rPr>
          <w:rFonts w:ascii="宋体" w:hAnsi="宋体" w:cs="宋体"/>
          <w:color w:val="000000"/>
          <w:kern w:val="0"/>
          <w:szCs w:val="21"/>
        </w:rPr>
        <w:t xml:space="preserve"> </w:t>
      </w:r>
    </w:p>
    <w:p w:rsidR="00EB18B3" w:rsidRDefault="00EB18B3">
      <w:pPr>
        <w:widowControl/>
        <w:shd w:val="clear" w:color="auto" w:fill="FFFFFF"/>
        <w:spacing w:line="360" w:lineRule="auto"/>
        <w:ind w:firstLine="480"/>
        <w:rPr>
          <w:rFonts w:ascii="宋体" w:hAnsi="宋体" w:cs="宋体"/>
          <w:color w:val="000000"/>
          <w:kern w:val="0"/>
          <w:szCs w:val="21"/>
        </w:rPr>
      </w:pPr>
      <w:r>
        <w:rPr>
          <w:rFonts w:ascii="宋体" w:hAnsi="宋体" w:cs="宋体" w:hint="eastAsia"/>
          <w:color w:val="000000"/>
          <w:kern w:val="0"/>
          <w:szCs w:val="21"/>
        </w:rPr>
        <w:t>通讯地址：</w:t>
      </w:r>
    </w:p>
    <w:p w:rsidR="000F555C" w:rsidRDefault="00EB18B3">
      <w:pPr>
        <w:widowControl/>
        <w:shd w:val="clear" w:color="auto" w:fill="FFFFFF"/>
        <w:spacing w:line="360" w:lineRule="auto"/>
        <w:ind w:firstLine="480"/>
        <w:rPr>
          <w:rFonts w:ascii="宋体" w:hAnsi="宋体" w:cs="宋体"/>
          <w:color w:val="000000"/>
          <w:kern w:val="0"/>
          <w:szCs w:val="21"/>
        </w:rPr>
      </w:pPr>
      <w:r>
        <w:rPr>
          <w:rFonts w:ascii="宋体" w:hAnsi="宋体" w:cs="宋体" w:hint="eastAsia"/>
          <w:color w:val="000000"/>
          <w:kern w:val="0"/>
          <w:szCs w:val="21"/>
        </w:rPr>
        <w:t>法定代表人：</w:t>
      </w:r>
    </w:p>
    <w:p w:rsidR="00EB18B3" w:rsidRDefault="000F555C">
      <w:pPr>
        <w:widowControl/>
        <w:shd w:val="clear" w:color="auto" w:fill="FFFFFF"/>
        <w:spacing w:line="360" w:lineRule="auto"/>
        <w:ind w:firstLine="480"/>
        <w:rPr>
          <w:rFonts w:ascii="宋体" w:hAnsi="宋体" w:cs="宋体"/>
          <w:color w:val="000000"/>
          <w:kern w:val="0"/>
          <w:szCs w:val="21"/>
        </w:rPr>
      </w:pPr>
      <w:r>
        <w:rPr>
          <w:rFonts w:ascii="宋体" w:hAnsi="宋体" w:cs="宋体"/>
          <w:color w:val="000000"/>
          <w:kern w:val="0"/>
          <w:szCs w:val="21"/>
        </w:rPr>
        <w:t xml:space="preserve"> </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为顺利推进甲方承办项目，经甲乙双方友好协商，决定由乙方为甲方提供项目咨询服务。为明确双方权利义务，并确保工作顺利完成，双方协商一致，订立如下合同条款，以资共同恪守履行。</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第一条　服务事项</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1</w:t>
      </w:r>
      <w:r>
        <w:rPr>
          <w:rFonts w:ascii="宋体" w:hAnsi="宋体" w:cs="宋体" w:hint="eastAsia"/>
          <w:color w:val="000000"/>
          <w:kern w:val="0"/>
          <w:szCs w:val="21"/>
          <w:lang w:val="zh-CN"/>
        </w:rPr>
        <w:t>．乙方提供咨询服务的项目为</w:t>
      </w:r>
      <w:r w:rsidR="000F555C">
        <w:rPr>
          <w:rFonts w:ascii="宋体" w:hAnsi="宋体" w:cs="宋体" w:hint="eastAsia"/>
          <w:color w:val="000000"/>
          <w:kern w:val="0"/>
          <w:szCs w:val="21"/>
          <w:lang w:val="zh-CN"/>
        </w:rPr>
        <w:t>：</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2</w:t>
      </w:r>
      <w:r>
        <w:rPr>
          <w:rFonts w:ascii="宋体" w:hAnsi="宋体" w:cs="宋体" w:hint="eastAsia"/>
          <w:color w:val="000000"/>
          <w:kern w:val="0"/>
          <w:szCs w:val="21"/>
          <w:lang w:val="zh-CN"/>
        </w:rPr>
        <w:t>．乙方应按甲方要求及双方约定，在项目过程中提供专业咨询服务，协助甲方完成本合同约定的工作内容，并向甲方提交经其书面认可的约定工作成果，即视为服务工作完成。</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第二条　双方的权利义务</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一、</w:t>
      </w:r>
      <w:r>
        <w:rPr>
          <w:rFonts w:ascii="宋体" w:hAnsi="宋体" w:cs="宋体"/>
          <w:color w:val="000000"/>
          <w:kern w:val="0"/>
          <w:szCs w:val="21"/>
          <w:lang w:val="zh-CN"/>
        </w:rPr>
        <w:t>甲方</w:t>
      </w:r>
      <w:r>
        <w:rPr>
          <w:rFonts w:ascii="宋体" w:hAnsi="宋体" w:cs="宋体" w:hint="eastAsia"/>
          <w:color w:val="000000"/>
          <w:kern w:val="0"/>
          <w:szCs w:val="21"/>
          <w:lang w:val="zh-CN"/>
        </w:rPr>
        <w:t>权利</w:t>
      </w:r>
      <w:r>
        <w:rPr>
          <w:rFonts w:ascii="宋体" w:hAnsi="宋体" w:cs="宋体"/>
          <w:color w:val="000000"/>
          <w:kern w:val="0"/>
          <w:szCs w:val="21"/>
          <w:lang w:val="zh-CN"/>
        </w:rPr>
        <w:t>义务</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1．按本合同约定，接受乙方提供的咨询服务及其工作成果</w:t>
      </w:r>
      <w:r>
        <w:rPr>
          <w:rFonts w:ascii="宋体" w:hAnsi="宋体" w:cs="宋体"/>
          <w:color w:val="000000"/>
          <w:kern w:val="0"/>
          <w:szCs w:val="21"/>
          <w:lang w:val="zh-CN"/>
        </w:rPr>
        <w:t>。</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2．</w:t>
      </w:r>
      <w:r>
        <w:rPr>
          <w:rFonts w:ascii="宋体" w:hAnsi="宋体" w:cs="宋体"/>
          <w:color w:val="000000"/>
          <w:kern w:val="0"/>
          <w:szCs w:val="21"/>
          <w:lang w:val="zh-CN"/>
        </w:rPr>
        <w:t>甲方</w:t>
      </w:r>
      <w:r>
        <w:rPr>
          <w:rFonts w:ascii="宋体" w:hAnsi="宋体" w:cs="宋体" w:hint="eastAsia"/>
          <w:color w:val="000000"/>
          <w:kern w:val="0"/>
          <w:szCs w:val="21"/>
          <w:lang w:val="zh-CN"/>
        </w:rPr>
        <w:t>以自身名义</w:t>
      </w:r>
      <w:r>
        <w:rPr>
          <w:rFonts w:ascii="宋体" w:hAnsi="宋体" w:cs="宋体"/>
          <w:color w:val="000000"/>
          <w:kern w:val="0"/>
          <w:szCs w:val="21"/>
          <w:lang w:val="zh-CN"/>
        </w:rPr>
        <w:t>和</w:t>
      </w:r>
      <w:r>
        <w:rPr>
          <w:rFonts w:ascii="宋体" w:hAnsi="宋体" w:cs="宋体" w:hint="eastAsia"/>
          <w:color w:val="000000"/>
          <w:kern w:val="0"/>
          <w:szCs w:val="21"/>
          <w:lang w:val="zh-CN"/>
        </w:rPr>
        <w:t>项目公司签署业务合同，并独立履行合同。</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3．乙方按约定完成咨询服务工作，并向甲方提交经其书面认可的约定工作成果后</w:t>
      </w:r>
      <w:r>
        <w:rPr>
          <w:rFonts w:ascii="宋体" w:hAnsi="宋体" w:cs="宋体"/>
          <w:color w:val="000000"/>
          <w:kern w:val="0"/>
          <w:szCs w:val="21"/>
          <w:lang w:val="zh-CN"/>
        </w:rPr>
        <w:t>，</w:t>
      </w:r>
      <w:r>
        <w:rPr>
          <w:rFonts w:ascii="宋体" w:hAnsi="宋体" w:cs="宋体" w:hint="eastAsia"/>
          <w:color w:val="000000"/>
          <w:kern w:val="0"/>
          <w:szCs w:val="21"/>
          <w:lang w:val="zh-CN"/>
        </w:rPr>
        <w:t>甲方</w:t>
      </w:r>
      <w:r>
        <w:rPr>
          <w:rFonts w:ascii="宋体" w:hAnsi="宋体" w:cs="宋体"/>
          <w:color w:val="000000"/>
          <w:kern w:val="0"/>
          <w:szCs w:val="21"/>
          <w:lang w:val="zh-CN"/>
        </w:rPr>
        <w:t>应按本合同约定，向乙方支付</w:t>
      </w:r>
      <w:r>
        <w:rPr>
          <w:rFonts w:ascii="宋体" w:hAnsi="宋体" w:cs="宋体" w:hint="eastAsia"/>
          <w:color w:val="000000"/>
          <w:kern w:val="0"/>
          <w:szCs w:val="21"/>
          <w:lang w:val="zh-CN"/>
        </w:rPr>
        <w:t>咨询服务费</w:t>
      </w:r>
      <w:r>
        <w:rPr>
          <w:rFonts w:ascii="宋体" w:hAnsi="宋体" w:cs="宋体"/>
          <w:color w:val="000000"/>
          <w:kern w:val="0"/>
          <w:szCs w:val="21"/>
          <w:lang w:val="zh-CN"/>
        </w:rPr>
        <w:t>。</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4. 乙方在完成咨询服务工作过程中，因过错给甲方造成损失的，甲方有权要求乙方承担赔偿责任。</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二、乙方权利义务</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1.确保具备提供对应咨询服务的专业资格。</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lastRenderedPageBreak/>
        <w:t>2．收取甲方支付的咨询服务费并向其出具规范的发票。</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3．前述乙方应向甲方提供的工作成果包括工作报告、研究报告、会议纪要等。此外，乙方还应配合甲方项目开展进度，提供其他相关咨询服务工作。</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4.</w:t>
      </w:r>
      <w:r>
        <w:rPr>
          <w:rFonts w:ascii="宋体" w:hAnsi="宋体" w:cs="宋体"/>
          <w:color w:val="000000"/>
          <w:kern w:val="0"/>
          <w:szCs w:val="21"/>
          <w:lang w:val="zh-CN"/>
        </w:rPr>
        <w:t>乙方</w:t>
      </w:r>
      <w:r>
        <w:rPr>
          <w:rFonts w:ascii="宋体" w:hAnsi="宋体" w:cs="宋体" w:hint="eastAsia"/>
          <w:color w:val="000000"/>
          <w:kern w:val="0"/>
          <w:szCs w:val="21"/>
          <w:lang w:val="zh-CN"/>
        </w:rPr>
        <w:t>应在每阶段工作完成后十五个工作日内，分别向甲方</w:t>
      </w:r>
      <w:r>
        <w:rPr>
          <w:rFonts w:ascii="宋体" w:hAnsi="宋体" w:cs="宋体"/>
          <w:color w:val="000000"/>
          <w:kern w:val="0"/>
          <w:szCs w:val="21"/>
          <w:lang w:val="zh-CN"/>
        </w:rPr>
        <w:t>提供</w:t>
      </w:r>
      <w:r>
        <w:rPr>
          <w:rFonts w:ascii="宋体" w:hAnsi="宋体" w:cs="宋体" w:hint="eastAsia"/>
          <w:color w:val="000000"/>
          <w:kern w:val="0"/>
          <w:szCs w:val="21"/>
          <w:lang w:val="zh-CN"/>
        </w:rPr>
        <w:t>与该阶段工作相对应的，经乙方</w:t>
      </w:r>
      <w:r>
        <w:rPr>
          <w:rFonts w:ascii="宋体" w:hAnsi="宋体" w:cs="宋体"/>
          <w:color w:val="000000"/>
          <w:kern w:val="0"/>
          <w:szCs w:val="21"/>
          <w:lang w:val="zh-CN"/>
        </w:rPr>
        <w:t>盖章的</w:t>
      </w:r>
      <w:r>
        <w:rPr>
          <w:rFonts w:ascii="宋体" w:hAnsi="宋体" w:cs="宋体" w:hint="eastAsia"/>
          <w:color w:val="000000"/>
          <w:kern w:val="0"/>
          <w:szCs w:val="21"/>
          <w:lang w:val="zh-CN"/>
        </w:rPr>
        <w:t>上述</w:t>
      </w:r>
      <w:r>
        <w:rPr>
          <w:rFonts w:ascii="宋体" w:hAnsi="宋体" w:cs="宋体"/>
          <w:color w:val="000000"/>
          <w:kern w:val="0"/>
          <w:szCs w:val="21"/>
          <w:lang w:val="zh-CN"/>
        </w:rPr>
        <w:t>工作报告、研究报告、会议纪要等工作成果</w:t>
      </w:r>
      <w:r>
        <w:rPr>
          <w:rFonts w:ascii="宋体" w:hAnsi="宋体" w:cs="宋体" w:hint="eastAsia"/>
          <w:color w:val="000000"/>
          <w:kern w:val="0"/>
          <w:szCs w:val="21"/>
          <w:lang w:val="zh-CN"/>
        </w:rPr>
        <w:t>，并保证相关工作成果</w:t>
      </w:r>
      <w:r>
        <w:rPr>
          <w:rFonts w:ascii="宋体" w:hAnsi="宋体" w:cs="宋体"/>
          <w:color w:val="000000"/>
          <w:kern w:val="0"/>
          <w:szCs w:val="21"/>
          <w:lang w:val="zh-CN"/>
        </w:rPr>
        <w:t>真实、详细</w:t>
      </w:r>
      <w:r>
        <w:rPr>
          <w:rFonts w:ascii="宋体" w:hAnsi="宋体" w:cs="宋体" w:hint="eastAsia"/>
          <w:color w:val="000000"/>
          <w:kern w:val="0"/>
          <w:szCs w:val="21"/>
          <w:lang w:val="zh-CN"/>
        </w:rPr>
        <w:t>。乙方未按照以上要求向甲方提供工作成果，</w:t>
      </w:r>
      <w:r>
        <w:rPr>
          <w:rFonts w:ascii="宋体" w:hAnsi="宋体" w:cs="宋体"/>
          <w:color w:val="000000"/>
          <w:kern w:val="0"/>
          <w:szCs w:val="21"/>
          <w:lang w:val="zh-CN"/>
        </w:rPr>
        <w:t>或</w:t>
      </w:r>
      <w:r>
        <w:rPr>
          <w:rFonts w:ascii="宋体" w:hAnsi="宋体" w:cs="宋体" w:hint="eastAsia"/>
          <w:color w:val="000000"/>
          <w:kern w:val="0"/>
          <w:szCs w:val="21"/>
          <w:lang w:val="zh-CN"/>
        </w:rPr>
        <w:t>者</w:t>
      </w:r>
      <w:r>
        <w:rPr>
          <w:rFonts w:ascii="宋体" w:hAnsi="宋体" w:cs="宋体"/>
          <w:color w:val="000000"/>
          <w:kern w:val="0"/>
          <w:szCs w:val="21"/>
          <w:lang w:val="zh-CN"/>
        </w:rPr>
        <w:t>提供</w:t>
      </w:r>
      <w:r>
        <w:rPr>
          <w:rFonts w:ascii="宋体" w:hAnsi="宋体" w:cs="宋体" w:hint="eastAsia"/>
          <w:color w:val="000000"/>
          <w:kern w:val="0"/>
          <w:szCs w:val="21"/>
          <w:lang w:val="zh-CN"/>
        </w:rPr>
        <w:t>的工作成果不符合甲方要求</w:t>
      </w:r>
      <w:r>
        <w:rPr>
          <w:rFonts w:ascii="宋体" w:hAnsi="宋体" w:cs="宋体"/>
          <w:color w:val="000000"/>
          <w:kern w:val="0"/>
          <w:szCs w:val="21"/>
          <w:lang w:val="zh-CN"/>
        </w:rPr>
        <w:t>的，乙方无权要求甲方支付</w:t>
      </w:r>
      <w:r>
        <w:rPr>
          <w:rFonts w:ascii="宋体" w:hAnsi="宋体" w:cs="宋体" w:hint="eastAsia"/>
          <w:color w:val="000000"/>
          <w:kern w:val="0"/>
          <w:szCs w:val="21"/>
          <w:lang w:val="zh-CN"/>
        </w:rPr>
        <w:t>服务</w:t>
      </w:r>
      <w:r>
        <w:rPr>
          <w:rFonts w:ascii="宋体" w:hAnsi="宋体" w:cs="宋体"/>
          <w:color w:val="000000"/>
          <w:kern w:val="0"/>
          <w:szCs w:val="21"/>
          <w:lang w:val="zh-CN"/>
        </w:rPr>
        <w:t>费用。</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5.乙方应确保咨询服务相关行为合法合规，未违反法律法规的规定。</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第三条　服务费用支付</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1</w:t>
      </w:r>
      <w:r>
        <w:rPr>
          <w:rFonts w:ascii="宋体" w:hAnsi="宋体" w:cs="宋体" w:hint="eastAsia"/>
          <w:color w:val="000000"/>
          <w:kern w:val="0"/>
          <w:szCs w:val="21"/>
          <w:lang w:val="zh-CN"/>
        </w:rPr>
        <w:t>．甲方应就乙方为本协议提供的服务，向乙方支付服务费用。乙方向甲方推荐的_项目，甲方实际取得项目公司支付的</w:t>
      </w:r>
      <w:r>
        <w:rPr>
          <w:rFonts w:ascii="宋体" w:hAnsi="宋体" w:cs="宋体" w:hint="eastAsia"/>
          <w:color w:val="000000"/>
          <w:kern w:val="0"/>
          <w:szCs w:val="21"/>
        </w:rPr>
        <w:t>管理费</w:t>
      </w:r>
      <w:r>
        <w:rPr>
          <w:rFonts w:ascii="宋体" w:hAnsi="宋体" w:cs="宋体" w:hint="eastAsia"/>
          <w:color w:val="000000"/>
          <w:kern w:val="0"/>
          <w:szCs w:val="21"/>
          <w:lang w:val="zh-CN"/>
        </w:rPr>
        <w:t>收入后，按照该项目当期收款金额扣除甲方应负担的城建税、教育费附加、地方教育费附加、投资者保护基金等相关税金之后的</w:t>
      </w:r>
      <w:r w:rsidR="000F555C">
        <w:rPr>
          <w:rFonts w:ascii="宋体" w:hAnsi="宋体" w:cs="宋体"/>
          <w:color w:val="000000"/>
          <w:kern w:val="0"/>
          <w:szCs w:val="21"/>
          <w:lang w:val="zh-CN"/>
        </w:rPr>
        <w:t>___</w:t>
      </w:r>
      <w:r>
        <w:rPr>
          <w:rFonts w:ascii="宋体" w:hAnsi="宋体" w:cs="宋体" w:hint="eastAsia"/>
          <w:color w:val="000000"/>
          <w:kern w:val="0"/>
          <w:szCs w:val="21"/>
          <w:lang w:val="zh-CN"/>
        </w:rPr>
        <w:t>，</w:t>
      </w:r>
      <w:r>
        <w:rPr>
          <w:rFonts w:ascii="宋体" w:hAnsi="宋体" w:cs="宋体"/>
          <w:color w:val="000000"/>
          <w:kern w:val="0"/>
          <w:szCs w:val="21"/>
          <w:lang w:val="zh-CN"/>
        </w:rPr>
        <w:t>向乙方支付服务费用</w:t>
      </w:r>
      <w:r>
        <w:rPr>
          <w:rFonts w:ascii="宋体" w:hAnsi="宋体" w:cs="宋体" w:hint="eastAsia"/>
          <w:color w:val="000000"/>
          <w:kern w:val="0"/>
          <w:szCs w:val="21"/>
          <w:lang w:val="zh-CN"/>
        </w:rPr>
        <w:t>。</w:t>
      </w:r>
    </w:p>
    <w:p w:rsidR="000F555C" w:rsidRDefault="00EB18B3">
      <w:pPr>
        <w:widowControl/>
        <w:snapToGrid w:val="0"/>
        <w:spacing w:line="360" w:lineRule="auto"/>
        <w:ind w:firstLineChars="200" w:firstLine="420"/>
        <w:jc w:val="left"/>
        <w:rPr>
          <w:rFonts w:ascii="宋体" w:hAnsi="宋体" w:cs="宋体"/>
          <w:color w:val="000000"/>
          <w:kern w:val="0"/>
          <w:szCs w:val="21"/>
        </w:rPr>
      </w:pPr>
      <w:r>
        <w:rPr>
          <w:rFonts w:ascii="宋体" w:hAnsi="宋体" w:cs="宋体" w:hint="eastAsia"/>
          <w:color w:val="000000"/>
          <w:kern w:val="0"/>
          <w:szCs w:val="21"/>
        </w:rPr>
        <w:t>咨询服务费用具体计算方式为：</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如果甲方未实际收到</w:t>
      </w:r>
      <w:r w:rsidR="000F555C">
        <w:rPr>
          <w:rFonts w:ascii="宋体" w:hAnsi="宋体" w:cs="宋体" w:hint="eastAsia"/>
          <w:color w:val="000000"/>
          <w:kern w:val="0"/>
          <w:szCs w:val="21"/>
        </w:rPr>
        <w:t>_</w:t>
      </w:r>
      <w:r w:rsidR="000F555C">
        <w:rPr>
          <w:rFonts w:ascii="宋体" w:hAnsi="宋体" w:cs="宋体"/>
          <w:color w:val="000000"/>
          <w:kern w:val="0"/>
          <w:szCs w:val="21"/>
        </w:rPr>
        <w:t>_________</w:t>
      </w:r>
      <w:r w:rsidR="000F555C">
        <w:rPr>
          <w:rFonts w:ascii="宋体" w:hAnsi="宋体" w:cs="宋体" w:hint="eastAsia"/>
          <w:color w:val="000000"/>
          <w:kern w:val="0"/>
          <w:szCs w:val="21"/>
        </w:rPr>
        <w:t>项目</w:t>
      </w:r>
      <w:r>
        <w:rPr>
          <w:rFonts w:ascii="宋体" w:hAnsi="宋体" w:cs="宋体" w:hint="eastAsia"/>
          <w:color w:val="000000"/>
          <w:kern w:val="0"/>
          <w:szCs w:val="21"/>
          <w:lang w:val="zh-CN"/>
        </w:rPr>
        <w:t>支付的当期费用，则无须向乙方支付上述服务费用。</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无论甲方因何种原因退还了</w:t>
      </w:r>
      <w:r>
        <w:rPr>
          <w:rFonts w:ascii="宋体" w:hAnsi="宋体" w:cs="宋体"/>
          <w:color w:val="000000"/>
          <w:kern w:val="0"/>
          <w:szCs w:val="21"/>
          <w:lang w:val="zh-CN"/>
        </w:rPr>
        <w:t>收取的全部或部分</w:t>
      </w:r>
      <w:r>
        <w:rPr>
          <w:rFonts w:ascii="宋体" w:hAnsi="宋体" w:cs="宋体" w:hint="eastAsia"/>
          <w:color w:val="000000"/>
          <w:kern w:val="0"/>
          <w:szCs w:val="21"/>
        </w:rPr>
        <w:t>管理</w:t>
      </w:r>
      <w:r>
        <w:rPr>
          <w:rFonts w:ascii="宋体" w:hAnsi="宋体" w:cs="宋体"/>
          <w:color w:val="000000"/>
          <w:kern w:val="0"/>
          <w:szCs w:val="21"/>
          <w:lang w:val="zh-CN"/>
        </w:rPr>
        <w:t>费用，则乙方须在甲方向项目公司返还费用的十五个工作日内向甲方返还相应的服务费用。</w:t>
      </w:r>
    </w:p>
    <w:p w:rsidR="00EB18B3" w:rsidRDefault="00EB18B3">
      <w:pPr>
        <w:widowControl/>
        <w:snapToGrid w:val="0"/>
        <w:spacing w:line="360" w:lineRule="auto"/>
        <w:ind w:firstLineChars="200" w:firstLine="420"/>
        <w:jc w:val="left"/>
        <w:rPr>
          <w:rFonts w:ascii="宋体" w:hAnsi="宋体" w:cs="宋体"/>
          <w:kern w:val="0"/>
          <w:szCs w:val="21"/>
          <w:lang w:val="zh-CN"/>
        </w:rPr>
      </w:pPr>
      <w:r>
        <w:rPr>
          <w:rFonts w:ascii="宋体" w:hAnsi="宋体" w:cs="宋体"/>
          <w:color w:val="000000"/>
          <w:kern w:val="0"/>
          <w:szCs w:val="21"/>
          <w:lang w:val="zh-CN"/>
        </w:rPr>
        <w:t>2．乙方收</w:t>
      </w:r>
      <w:r>
        <w:rPr>
          <w:rFonts w:ascii="宋体" w:hAnsi="宋体" w:cs="宋体"/>
          <w:kern w:val="0"/>
          <w:szCs w:val="21"/>
          <w:lang w:val="zh-CN"/>
        </w:rPr>
        <w:t>款帐户信息：</w:t>
      </w:r>
    </w:p>
    <w:p w:rsidR="00EB18B3" w:rsidRDefault="00EB18B3">
      <w:pPr>
        <w:widowControl/>
        <w:snapToGrid w:val="0"/>
        <w:spacing w:line="360" w:lineRule="auto"/>
        <w:ind w:firstLineChars="200" w:firstLine="420"/>
        <w:jc w:val="left"/>
        <w:rPr>
          <w:rFonts w:ascii="宋体" w:hAnsi="宋体" w:cs="宋体"/>
          <w:kern w:val="0"/>
          <w:szCs w:val="21"/>
          <w:lang w:val="zh-CN"/>
        </w:rPr>
      </w:pPr>
      <w:r>
        <w:rPr>
          <w:rFonts w:ascii="宋体" w:hAnsi="宋体" w:cs="宋体" w:hint="eastAsia"/>
          <w:kern w:val="0"/>
          <w:szCs w:val="21"/>
          <w:lang w:val="zh-CN"/>
        </w:rPr>
        <w:t>开户行：</w:t>
      </w:r>
      <w:r w:rsidR="000F555C">
        <w:rPr>
          <w:rFonts w:ascii="宋体" w:hAnsi="宋体" w:cs="宋体"/>
          <w:kern w:val="0"/>
          <w:szCs w:val="21"/>
          <w:lang w:val="zh-CN"/>
        </w:rPr>
        <w:t xml:space="preserve"> </w:t>
      </w:r>
    </w:p>
    <w:p w:rsidR="00EB18B3" w:rsidRDefault="00EB18B3">
      <w:pPr>
        <w:widowControl/>
        <w:snapToGrid w:val="0"/>
        <w:spacing w:line="360" w:lineRule="auto"/>
        <w:ind w:firstLineChars="200" w:firstLine="420"/>
        <w:jc w:val="left"/>
        <w:rPr>
          <w:rFonts w:ascii="宋体" w:hAnsi="宋体" w:cs="宋体"/>
          <w:kern w:val="0"/>
          <w:szCs w:val="21"/>
          <w:lang w:val="zh-CN"/>
        </w:rPr>
      </w:pPr>
      <w:r>
        <w:rPr>
          <w:rFonts w:ascii="宋体" w:hAnsi="宋体" w:cs="宋体" w:hint="eastAsia"/>
          <w:kern w:val="0"/>
          <w:szCs w:val="21"/>
          <w:lang w:val="zh-CN"/>
        </w:rPr>
        <w:t>户名：</w:t>
      </w:r>
      <w:r w:rsidR="000F555C">
        <w:rPr>
          <w:rFonts w:ascii="宋体" w:hAnsi="宋体" w:cs="宋体"/>
          <w:kern w:val="0"/>
          <w:szCs w:val="21"/>
          <w:lang w:val="zh-CN"/>
        </w:rPr>
        <w:t xml:space="preserve"> </w:t>
      </w:r>
    </w:p>
    <w:p w:rsidR="00EB18B3" w:rsidRDefault="00EB18B3">
      <w:pPr>
        <w:widowControl/>
        <w:snapToGrid w:val="0"/>
        <w:spacing w:line="360" w:lineRule="auto"/>
        <w:ind w:firstLineChars="200" w:firstLine="420"/>
        <w:jc w:val="left"/>
        <w:rPr>
          <w:rFonts w:ascii="宋体" w:hAnsi="宋体" w:cs="宋体"/>
          <w:kern w:val="0"/>
          <w:szCs w:val="21"/>
          <w:lang w:val="zh-CN"/>
        </w:rPr>
      </w:pPr>
      <w:r>
        <w:rPr>
          <w:rFonts w:ascii="宋体" w:hAnsi="宋体" w:cs="宋体" w:hint="eastAsia"/>
          <w:kern w:val="0"/>
          <w:szCs w:val="21"/>
          <w:lang w:val="zh-CN"/>
        </w:rPr>
        <w:t>账号：</w:t>
      </w:r>
      <w:r w:rsidR="000F555C">
        <w:rPr>
          <w:rFonts w:ascii="宋体" w:hAnsi="宋体" w:cs="宋体"/>
          <w:kern w:val="0"/>
          <w:szCs w:val="21"/>
          <w:lang w:val="zh-CN"/>
        </w:rPr>
        <w:t xml:space="preserve"> </w:t>
      </w:r>
    </w:p>
    <w:p w:rsidR="00EB18B3" w:rsidRDefault="00EB18B3">
      <w:pPr>
        <w:widowControl/>
        <w:snapToGrid w:val="0"/>
        <w:spacing w:line="360" w:lineRule="auto"/>
        <w:ind w:firstLineChars="202" w:firstLine="424"/>
        <w:jc w:val="left"/>
        <w:rPr>
          <w:rFonts w:ascii="宋体" w:hAnsi="宋体" w:cs="宋体"/>
          <w:color w:val="000000"/>
          <w:kern w:val="0"/>
          <w:szCs w:val="21"/>
          <w:lang w:val="zh-CN"/>
        </w:rPr>
      </w:pPr>
      <w:r>
        <w:rPr>
          <w:rFonts w:ascii="宋体" w:hAnsi="宋体" w:cs="宋体"/>
          <w:color w:val="000000"/>
          <w:kern w:val="0"/>
          <w:szCs w:val="21"/>
          <w:lang w:val="zh-CN"/>
        </w:rPr>
        <w:t>3．支付方式及条件：</w:t>
      </w:r>
    </w:p>
    <w:p w:rsidR="00EB18B3" w:rsidRDefault="00EB18B3">
      <w:pPr>
        <w:widowControl/>
        <w:snapToGrid w:val="0"/>
        <w:spacing w:line="360" w:lineRule="auto"/>
        <w:ind w:firstLineChars="202" w:firstLine="424"/>
        <w:jc w:val="left"/>
        <w:rPr>
          <w:rFonts w:ascii="宋体" w:hAnsi="宋体" w:cs="宋体"/>
          <w:color w:val="000000"/>
          <w:kern w:val="0"/>
          <w:szCs w:val="21"/>
          <w:lang w:val="zh-CN"/>
        </w:rPr>
      </w:pPr>
      <w:r>
        <w:rPr>
          <w:rFonts w:ascii="宋体" w:hAnsi="宋体" w:cs="宋体" w:hint="eastAsia"/>
          <w:color w:val="000000"/>
          <w:kern w:val="0"/>
          <w:szCs w:val="21"/>
          <w:lang w:val="zh-CN"/>
        </w:rPr>
        <w:t>甲方应在实际收取与</w:t>
      </w:r>
      <w:r>
        <w:rPr>
          <w:rFonts w:ascii="宋体" w:hAnsi="宋体" w:cs="宋体" w:hint="eastAsia"/>
          <w:color w:val="000000"/>
          <w:kern w:val="0"/>
          <w:szCs w:val="21"/>
        </w:rPr>
        <w:t>委托人</w:t>
      </w:r>
      <w:r>
        <w:rPr>
          <w:rFonts w:ascii="宋体" w:hAnsi="宋体" w:cs="宋体"/>
          <w:color w:val="000000"/>
          <w:kern w:val="0"/>
          <w:szCs w:val="21"/>
          <w:lang w:val="zh-CN"/>
        </w:rPr>
        <w:t>签署</w:t>
      </w:r>
      <w:r>
        <w:rPr>
          <w:rFonts w:ascii="宋体" w:hAnsi="宋体" w:cs="宋体" w:hint="eastAsia"/>
          <w:color w:val="000000"/>
          <w:kern w:val="0"/>
          <w:szCs w:val="21"/>
          <w:lang w:val="zh-CN"/>
        </w:rPr>
        <w:t>的</w:t>
      </w:r>
      <w:r w:rsidR="000F555C">
        <w:rPr>
          <w:rFonts w:ascii="宋体" w:hAnsi="宋体" w:cs="宋体" w:hint="eastAsia"/>
          <w:color w:val="000000"/>
          <w:kern w:val="0"/>
          <w:szCs w:val="21"/>
          <w:lang w:val="zh-CN"/>
        </w:rPr>
        <w:t>_</w:t>
      </w:r>
      <w:r w:rsidR="000F555C">
        <w:rPr>
          <w:rFonts w:ascii="宋体" w:hAnsi="宋体" w:cs="宋体"/>
          <w:color w:val="000000"/>
          <w:kern w:val="0"/>
          <w:szCs w:val="21"/>
          <w:lang w:val="zh-CN"/>
        </w:rPr>
        <w:t>______________</w:t>
      </w:r>
      <w:r>
        <w:rPr>
          <w:rFonts w:ascii="宋体" w:hAnsi="宋体" w:cs="宋体" w:hint="eastAsia"/>
          <w:color w:val="000000"/>
          <w:kern w:val="0"/>
          <w:szCs w:val="21"/>
          <w:lang w:val="zh-CN"/>
        </w:rPr>
        <w:t>所约定的每期</w:t>
      </w:r>
      <w:r>
        <w:rPr>
          <w:rFonts w:ascii="宋体" w:hAnsi="宋体" w:cs="宋体" w:hint="eastAsia"/>
          <w:color w:val="000000"/>
          <w:kern w:val="0"/>
          <w:szCs w:val="21"/>
        </w:rPr>
        <w:t>管理</w:t>
      </w:r>
      <w:r>
        <w:rPr>
          <w:rFonts w:ascii="宋体" w:hAnsi="宋体" w:cs="宋体"/>
          <w:color w:val="000000"/>
          <w:kern w:val="0"/>
          <w:szCs w:val="21"/>
          <w:lang w:val="zh-CN"/>
        </w:rPr>
        <w:t>费</w:t>
      </w:r>
      <w:r>
        <w:rPr>
          <w:rFonts w:ascii="宋体" w:hAnsi="宋体" w:cs="宋体" w:hint="eastAsia"/>
          <w:color w:val="000000"/>
          <w:kern w:val="0"/>
          <w:szCs w:val="21"/>
          <w:lang w:val="zh-CN"/>
        </w:rPr>
        <w:t>，并且乙方按照本合同第二条的约定，向甲方提交经其书面认可的工作成果文件后</w:t>
      </w:r>
      <w:r>
        <w:rPr>
          <w:rFonts w:ascii="宋体" w:hAnsi="宋体" w:cs="宋体" w:hint="eastAsia"/>
          <w:color w:val="000000"/>
          <w:kern w:val="0"/>
          <w:szCs w:val="21"/>
        </w:rPr>
        <w:t>5个工作日内</w:t>
      </w:r>
      <w:r>
        <w:rPr>
          <w:rFonts w:ascii="宋体" w:hAnsi="宋体" w:cs="宋体" w:hint="eastAsia"/>
          <w:color w:val="000000"/>
          <w:kern w:val="0"/>
          <w:szCs w:val="21"/>
          <w:lang w:val="zh-CN"/>
        </w:rPr>
        <w:t>向乙方转账支付当期服务费用。</w:t>
      </w:r>
    </w:p>
    <w:p w:rsidR="00EB18B3" w:rsidRDefault="00EB18B3">
      <w:pPr>
        <w:widowControl/>
        <w:snapToGrid w:val="0"/>
        <w:spacing w:line="360" w:lineRule="auto"/>
        <w:ind w:firstLineChars="202" w:firstLine="424"/>
        <w:jc w:val="left"/>
        <w:rPr>
          <w:rFonts w:ascii="宋体" w:hAnsi="宋体" w:cs="宋体"/>
          <w:color w:val="000000"/>
          <w:kern w:val="0"/>
          <w:szCs w:val="21"/>
          <w:lang w:val="zh-CN"/>
        </w:rPr>
      </w:pPr>
      <w:r>
        <w:rPr>
          <w:rFonts w:ascii="宋体" w:hAnsi="宋体" w:cs="宋体"/>
          <w:color w:val="000000"/>
          <w:kern w:val="0"/>
          <w:szCs w:val="21"/>
          <w:lang w:val="zh-CN"/>
        </w:rPr>
        <w:t>4．甲方</w:t>
      </w:r>
      <w:r>
        <w:rPr>
          <w:rFonts w:ascii="宋体" w:hAnsi="宋体" w:cs="宋体" w:hint="eastAsia"/>
          <w:color w:val="000000"/>
          <w:kern w:val="0"/>
          <w:szCs w:val="21"/>
          <w:lang w:val="zh-CN"/>
        </w:rPr>
        <w:t>支付的服务费用已包含乙方应负担的增值税、城建税、教育费附加等全部税费，以及其他可能发生的全部合理费用。除前述服务费用外，乙方不得以任何理由向甲方索取任何其他费用。</w:t>
      </w:r>
      <w:r>
        <w:rPr>
          <w:rFonts w:ascii="宋体" w:hAnsi="宋体" w:cs="宋体"/>
          <w:color w:val="000000"/>
          <w:kern w:val="0"/>
          <w:szCs w:val="21"/>
          <w:lang w:val="zh-CN"/>
        </w:rPr>
        <w:t>乙方</w:t>
      </w:r>
      <w:r>
        <w:rPr>
          <w:rFonts w:ascii="宋体" w:hAnsi="宋体" w:cs="宋体" w:hint="eastAsia"/>
          <w:color w:val="000000"/>
          <w:kern w:val="0"/>
          <w:szCs w:val="21"/>
          <w:lang w:val="zh-CN"/>
        </w:rPr>
        <w:t>应</w:t>
      </w:r>
      <w:r>
        <w:rPr>
          <w:rFonts w:ascii="宋体" w:hAnsi="宋体" w:cs="宋体"/>
          <w:color w:val="000000"/>
          <w:kern w:val="0"/>
          <w:szCs w:val="21"/>
          <w:lang w:val="zh-CN"/>
        </w:rPr>
        <w:t>在甲方支付</w:t>
      </w:r>
      <w:r>
        <w:rPr>
          <w:rFonts w:ascii="宋体" w:hAnsi="宋体" w:cs="宋体" w:hint="eastAsia"/>
          <w:color w:val="000000"/>
          <w:kern w:val="0"/>
          <w:szCs w:val="21"/>
          <w:lang w:val="zh-CN"/>
        </w:rPr>
        <w:t>当期</w:t>
      </w:r>
      <w:r>
        <w:rPr>
          <w:rFonts w:ascii="宋体" w:hAnsi="宋体" w:cs="宋体"/>
          <w:color w:val="000000"/>
          <w:kern w:val="0"/>
          <w:szCs w:val="21"/>
          <w:lang w:val="zh-CN"/>
        </w:rPr>
        <w:t>服务</w:t>
      </w:r>
      <w:r>
        <w:rPr>
          <w:rFonts w:ascii="宋体" w:hAnsi="宋体" w:cs="宋体" w:hint="eastAsia"/>
          <w:color w:val="000000"/>
          <w:kern w:val="0"/>
          <w:szCs w:val="21"/>
          <w:lang w:val="zh-CN"/>
        </w:rPr>
        <w:t>费之前，</w:t>
      </w:r>
      <w:r>
        <w:rPr>
          <w:rFonts w:ascii="宋体" w:hAnsi="宋体" w:cs="宋体"/>
          <w:color w:val="000000"/>
          <w:kern w:val="0"/>
          <w:szCs w:val="21"/>
          <w:lang w:val="zh-CN"/>
        </w:rPr>
        <w:t>向甲方开具</w:t>
      </w:r>
      <w:r>
        <w:rPr>
          <w:rFonts w:ascii="宋体" w:hAnsi="宋体" w:cs="宋体" w:hint="eastAsia"/>
          <w:color w:val="000000"/>
          <w:kern w:val="0"/>
          <w:szCs w:val="21"/>
          <w:lang w:val="zh-CN"/>
        </w:rPr>
        <w:t>合法有效的</w:t>
      </w:r>
      <w:r>
        <w:rPr>
          <w:rFonts w:ascii="宋体" w:hAnsi="宋体" w:cs="宋体" w:hint="eastAsia"/>
          <w:color w:val="000000"/>
          <w:kern w:val="0"/>
          <w:szCs w:val="21"/>
        </w:rPr>
        <w:t>增值税率为</w:t>
      </w:r>
      <w:r w:rsidR="000F555C">
        <w:rPr>
          <w:rFonts w:ascii="宋体" w:hAnsi="宋体" w:cs="宋体" w:hint="eastAsia"/>
          <w:color w:val="000000"/>
          <w:kern w:val="0"/>
          <w:szCs w:val="21"/>
        </w:rPr>
        <w:t>_</w:t>
      </w:r>
      <w:r w:rsidR="000F555C">
        <w:rPr>
          <w:rFonts w:ascii="宋体" w:hAnsi="宋体" w:cs="宋体"/>
          <w:color w:val="000000"/>
          <w:kern w:val="0"/>
          <w:szCs w:val="21"/>
        </w:rPr>
        <w:t>_</w:t>
      </w:r>
      <w:r>
        <w:rPr>
          <w:rFonts w:ascii="宋体" w:hAnsi="宋体" w:cs="宋体" w:hint="eastAsia"/>
          <w:color w:val="000000"/>
          <w:kern w:val="0"/>
          <w:szCs w:val="21"/>
        </w:rPr>
        <w:t>的</w:t>
      </w:r>
      <w:r>
        <w:rPr>
          <w:rFonts w:ascii="宋体" w:hAnsi="宋体" w:cs="宋体" w:hint="eastAsia"/>
          <w:color w:val="000000"/>
          <w:kern w:val="0"/>
          <w:szCs w:val="21"/>
          <w:lang w:val="zh-CN"/>
        </w:rPr>
        <w:t>等额</w:t>
      </w:r>
      <w:r>
        <w:rPr>
          <w:rFonts w:ascii="宋体" w:hAnsi="宋体" w:cs="宋体"/>
          <w:color w:val="000000"/>
          <w:kern w:val="0"/>
          <w:szCs w:val="21"/>
          <w:lang w:val="zh-CN"/>
        </w:rPr>
        <w:t>增值税专用发票</w:t>
      </w:r>
      <w:r>
        <w:rPr>
          <w:rFonts w:ascii="宋体" w:hAnsi="宋体" w:cs="宋体" w:hint="eastAsia"/>
          <w:color w:val="000000"/>
          <w:kern w:val="0"/>
          <w:szCs w:val="21"/>
          <w:lang w:val="zh-CN"/>
        </w:rPr>
        <w:t>，否则，甲方有权拒绝支付当期服务费用</w:t>
      </w:r>
      <w:r>
        <w:rPr>
          <w:rFonts w:ascii="宋体" w:hAnsi="宋体" w:cs="宋体"/>
          <w:color w:val="000000"/>
          <w:kern w:val="0"/>
          <w:szCs w:val="21"/>
          <w:lang w:val="zh-CN"/>
        </w:rPr>
        <w:t>。</w:t>
      </w:r>
      <w:r>
        <w:rPr>
          <w:rFonts w:ascii="宋体" w:hAnsi="宋体" w:cs="宋体" w:hint="eastAsia"/>
          <w:color w:val="000000"/>
          <w:kern w:val="0"/>
          <w:szCs w:val="21"/>
          <w:lang w:val="zh-CN"/>
        </w:rPr>
        <w:t>若甲方因发票原因遭受税务机关调查的，乙方有协助配合有关部门调查,配合甲方向有关部门进行解释、说明的义务。</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第四条　合同的解除</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甲乙双方通过书面协议解除本合同；发生下列情形之一，甲方或乙方可以通过书面形式通知对方解除本合同：</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lastRenderedPageBreak/>
        <w:t>1</w:t>
      </w:r>
      <w:r>
        <w:rPr>
          <w:rFonts w:ascii="宋体" w:hAnsi="宋体" w:cs="宋体" w:hint="eastAsia"/>
          <w:color w:val="000000"/>
          <w:kern w:val="0"/>
          <w:szCs w:val="21"/>
          <w:lang w:val="zh-CN"/>
        </w:rPr>
        <w:t>．因不可抗力致使合同目的不能实现的；</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2</w:t>
      </w:r>
      <w:r>
        <w:rPr>
          <w:rFonts w:ascii="宋体" w:hAnsi="宋体" w:cs="宋体" w:hint="eastAsia"/>
          <w:color w:val="000000"/>
          <w:kern w:val="0"/>
          <w:szCs w:val="21"/>
          <w:lang w:val="zh-CN"/>
        </w:rPr>
        <w:t>．国家政策法规调整致使本合同履行可能违法；</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3</w:t>
      </w:r>
      <w:r>
        <w:rPr>
          <w:rFonts w:ascii="宋体" w:hAnsi="宋体" w:cs="宋体" w:hint="eastAsia"/>
          <w:color w:val="000000"/>
          <w:kern w:val="0"/>
          <w:szCs w:val="21"/>
          <w:lang w:val="zh-CN"/>
        </w:rPr>
        <w:t>．在委托期限届满之前，当事人一方明确表示或以自己的行为表明不履行合同主要义务的；</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4</w:t>
      </w:r>
      <w:r>
        <w:rPr>
          <w:rFonts w:ascii="宋体" w:hAnsi="宋体" w:cs="宋体" w:hint="eastAsia"/>
          <w:color w:val="000000"/>
          <w:kern w:val="0"/>
          <w:szCs w:val="21"/>
          <w:lang w:val="zh-CN"/>
        </w:rPr>
        <w:t>．当事人一方迟延履行合同主要义务，经催告后在合理期限内仍未履行；</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5</w:t>
      </w:r>
      <w:r>
        <w:rPr>
          <w:rFonts w:ascii="宋体" w:hAnsi="宋体" w:cs="宋体" w:hint="eastAsia"/>
          <w:color w:val="000000"/>
          <w:kern w:val="0"/>
          <w:szCs w:val="21"/>
          <w:lang w:val="zh-CN"/>
        </w:rPr>
        <w:t>．当事人有其他违约或违法行为致使合同目的不能实现的。</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第五条　违约责任</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本合同的任何一方违反本合同的约定给对方造成损失的，都应当赔偿另一方因此而遭受的损失。</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第六条　反商业贿赂条款</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反商业贿赂条款是本协议之必备条款，请乙方签署合同之当事人认真阅读本条款，同意与甲方签订并遵守如下反商业贿赂条款：</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 xml:space="preserve">1. </w:t>
      </w:r>
      <w:r>
        <w:rPr>
          <w:rFonts w:ascii="宋体" w:hAnsi="宋体" w:cs="宋体" w:hint="eastAsia"/>
          <w:color w:val="000000"/>
          <w:kern w:val="0"/>
          <w:szCs w:val="21"/>
          <w:lang w:val="zh-CN"/>
        </w:rPr>
        <w:t>甲乙双方都清楚并愿意严格遵守中华人民共和国反商业贿赂的法律规定，双方都清楚任何形式的贿赂和贪渎行为都将触犯法律，并将受到法律的严惩。</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 xml:space="preserve">2. </w:t>
      </w:r>
      <w:r>
        <w:rPr>
          <w:rFonts w:ascii="宋体" w:hAnsi="宋体" w:cs="宋体" w:hint="eastAsia"/>
          <w:color w:val="000000"/>
          <w:kern w:val="0"/>
          <w:szCs w:val="21"/>
          <w:lang w:val="zh-CN"/>
        </w:rPr>
        <w:t>甲方或乙方均不得向对方或对方经办人或其他相关人员索要、收受、提供、给予协议约定外的任何利益，包括但不限于明扣、暗扣、现金、购物卡、实物、有价证券、旅游或其他非物质性利益等，但如该等利益属于行业惯例或通常做法，则须在协议中明示。</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 xml:space="preserve">3. </w:t>
      </w:r>
      <w:r>
        <w:rPr>
          <w:rFonts w:ascii="宋体" w:hAnsi="宋体" w:cs="宋体" w:hint="eastAsia"/>
          <w:color w:val="000000"/>
          <w:kern w:val="0"/>
          <w:szCs w:val="21"/>
          <w:lang w:val="zh-CN"/>
        </w:rPr>
        <w:t>甲方严格禁止甲方经办人员的任何商业贿赂行为。甲方经办人发生本条第二款所列示的任何一种行为，都是违反甲方公司制度的，都将受到甲方公司制度和国家法律的惩处。</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 xml:space="preserve">4. </w:t>
      </w:r>
      <w:r>
        <w:rPr>
          <w:rFonts w:ascii="宋体" w:hAnsi="宋体" w:cs="宋体" w:hint="eastAsia"/>
          <w:color w:val="000000"/>
          <w:kern w:val="0"/>
          <w:szCs w:val="21"/>
          <w:lang w:val="zh-CN"/>
        </w:rPr>
        <w:t>甲方郑重提示：甲方反对乙方或乙方经办人员为了本协议之目的与本协议以外的任何第三方发生本条第二款所列示的任何一种行为，该等行为都是违反国家法律的行为，并将受到国家法律的惩处。</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 xml:space="preserve">5. </w:t>
      </w:r>
      <w:r>
        <w:rPr>
          <w:rFonts w:ascii="宋体" w:hAnsi="宋体" w:cs="宋体" w:hint="eastAsia"/>
          <w:color w:val="000000"/>
          <w:kern w:val="0"/>
          <w:szCs w:val="21"/>
          <w:lang w:val="zh-CN"/>
        </w:rPr>
        <w:t>如因一方或一方经办人违反上述第二款、第三款、第四款之规定，给对方造成损失的，应承担损害赔偿责任。</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 xml:space="preserve">6. </w:t>
      </w:r>
      <w:r>
        <w:rPr>
          <w:rFonts w:ascii="宋体" w:hAnsi="宋体" w:cs="宋体" w:hint="eastAsia"/>
          <w:color w:val="000000"/>
          <w:kern w:val="0"/>
          <w:szCs w:val="21"/>
          <w:lang w:val="zh-CN"/>
        </w:rPr>
        <w:t>本条所称“其他相关人员”是指甲乙方经办人以外的与协议有直接或间接利益关系的人员，包括但不仅限于协议经办人的亲友。</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第七条</w:t>
      </w:r>
      <w:r w:rsidR="000F555C">
        <w:rPr>
          <w:rFonts w:ascii="宋体" w:hAnsi="宋体" w:cs="宋体" w:hint="eastAsia"/>
          <w:b/>
          <w:color w:val="000000"/>
          <w:kern w:val="0"/>
          <w:szCs w:val="21"/>
          <w:lang w:val="zh-CN"/>
        </w:rPr>
        <w:t xml:space="preserve"> </w:t>
      </w:r>
      <w:r w:rsidR="000F555C">
        <w:rPr>
          <w:rFonts w:ascii="宋体" w:hAnsi="宋体" w:cs="宋体"/>
          <w:b/>
          <w:color w:val="000000"/>
          <w:kern w:val="0"/>
          <w:szCs w:val="21"/>
          <w:lang w:val="zh-CN"/>
        </w:rPr>
        <w:t xml:space="preserve"> </w:t>
      </w:r>
      <w:r>
        <w:rPr>
          <w:rFonts w:ascii="宋体" w:hAnsi="宋体" w:cs="宋体" w:hint="eastAsia"/>
          <w:b/>
          <w:color w:val="000000"/>
          <w:kern w:val="0"/>
          <w:szCs w:val="21"/>
          <w:lang w:val="zh-CN"/>
        </w:rPr>
        <w:t>保密</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甲乙双方保证对在讨论、签订、执行本协议过程中所获悉的属于对方的且无法自公开渠道获得的文件及资料（包括商业秘密、公司计划、运营活动、财务信息、技术信息、经营信息及其他商业秘密）予以保密。未经该资料和文件的原提供方同意，另一方不得向任何第三方泄露该商业秘密的全部或部分内容。本合同终止后该条内容继续有效。</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第八条　通知</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1</w:t>
      </w:r>
      <w:r>
        <w:rPr>
          <w:rFonts w:ascii="宋体" w:hAnsi="宋体" w:cs="宋体" w:hint="eastAsia"/>
          <w:color w:val="000000"/>
          <w:kern w:val="0"/>
          <w:szCs w:val="21"/>
          <w:lang w:val="zh-CN"/>
        </w:rPr>
        <w:t>．根据本合同需要一方向另一方发出的全部通知以及双方的文件往来及与本合同有关的通知和要求等，必须用书面形式，可采用留存的方式传递。</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2</w:t>
      </w:r>
      <w:r>
        <w:rPr>
          <w:rFonts w:ascii="宋体" w:hAnsi="宋体" w:cs="宋体" w:hint="eastAsia"/>
          <w:color w:val="000000"/>
          <w:kern w:val="0"/>
          <w:szCs w:val="21"/>
          <w:lang w:val="zh-CN"/>
        </w:rPr>
        <w:t>．一方变更通讯地址，应及时以书面形式通知对方；否则，由未通知方承担由此而引起的相关责任。</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第九条　合同的变更</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本合同履行期间，发生特殊情况时，甲、乙任何一方需变更本合同的，要求变更一方应及时书面通知对方，征得对方同意后，双方签订书面变更协议，该协议将成为合同不可分割的部分。未经双方签署书面文件，任何一方无权变更本合同，否则，由此造成对方的经济损失，由责任方承担。</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第十条　争议的处理</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1</w:t>
      </w:r>
      <w:r>
        <w:rPr>
          <w:rFonts w:ascii="宋体" w:hAnsi="宋体" w:cs="宋体" w:hint="eastAsia"/>
          <w:color w:val="000000"/>
          <w:kern w:val="0"/>
          <w:szCs w:val="21"/>
          <w:lang w:val="zh-CN"/>
        </w:rPr>
        <w:t>．本合同受中华人民共和国法律管辖并按其进行解释。</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2</w:t>
      </w:r>
      <w:r>
        <w:rPr>
          <w:rFonts w:ascii="宋体" w:hAnsi="宋体" w:cs="宋体" w:hint="eastAsia"/>
          <w:color w:val="000000"/>
          <w:kern w:val="0"/>
          <w:szCs w:val="21"/>
          <w:lang w:val="zh-CN"/>
        </w:rPr>
        <w:t>．本合同在履行过程中发生的争议，由双方当事人协商解决，也可由有关部门调解；</w:t>
      </w:r>
      <w:r>
        <w:rPr>
          <w:rFonts w:ascii="宋体" w:hAnsi="宋体" w:cs="Arial" w:hint="eastAsia"/>
        </w:rPr>
        <w:t>若自争议、纠纷、分歧或索赔发生之日起六十日内</w:t>
      </w:r>
      <w:r>
        <w:rPr>
          <w:rFonts w:ascii="宋体" w:hAnsi="宋体" w:cs="宋体" w:hint="eastAsia"/>
          <w:color w:val="000000"/>
          <w:kern w:val="0"/>
          <w:szCs w:val="21"/>
          <w:lang w:val="zh-CN"/>
        </w:rPr>
        <w:t>协商或调解不成的</w:t>
      </w:r>
      <w:r>
        <w:rPr>
          <w:rFonts w:ascii="宋体" w:hAnsi="宋体" w:cs="Arial" w:hint="eastAsia"/>
        </w:rPr>
        <w:t>，则任何一方均有权将争议提交</w:t>
      </w:r>
      <w:r>
        <w:rPr>
          <w:rFonts w:hAnsi="宋体" w:hint="eastAsia"/>
        </w:rPr>
        <w:t>北京仲裁委员会，按照提交仲裁时该会现行有效的仲裁规则进行仲裁，仲裁裁决是终局的，对甲乙双方均有约束力</w:t>
      </w:r>
      <w:r>
        <w:rPr>
          <w:rFonts w:ascii="宋体" w:hAnsi="宋体" w:cs="宋体" w:hint="eastAsia"/>
          <w:color w:val="000000"/>
          <w:kern w:val="0"/>
          <w:szCs w:val="21"/>
          <w:lang w:val="zh-CN"/>
        </w:rPr>
        <w:t>。</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第十一条　不可抗力</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本合同所称不可抗力是指受影响一方不能合理控制的，无法预料或即使可预料到也不可避免且无法克服，并于本合同签订日之后出现的，使该方对本合同全部或部分的履行在客观上成为不可能或不实际的任何事件。此等事件包括但不限于自然灾害如水灾、火灾、旱灾、台风、地震，以及社会事件如战争（不论曾否宣战）、动乱、罢工，政府行为或法律规定等。</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第十二条　合同的解释</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本合同的理解与解释应依据合同目的和文本原义进行，本合同的标题仅是为了阅读方便而设，不应影响本合同的解释。</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第十三条　补充与附件</w:t>
      </w:r>
    </w:p>
    <w:p w:rsidR="00EB18B3" w:rsidRDefault="00EB18B3">
      <w:pPr>
        <w:widowControl/>
        <w:snapToGrid w:val="0"/>
        <w:spacing w:line="360" w:lineRule="auto"/>
        <w:ind w:firstLineChars="200" w:firstLine="420"/>
        <w:jc w:val="left"/>
        <w:rPr>
          <w:rFonts w:ascii="宋体" w:hAnsi="宋体" w:cs="宋体"/>
          <w:b/>
          <w:color w:val="000000"/>
          <w:kern w:val="0"/>
          <w:szCs w:val="21"/>
          <w:lang w:val="zh-CN"/>
        </w:rPr>
      </w:pPr>
      <w:r>
        <w:rPr>
          <w:rFonts w:ascii="宋体" w:hAnsi="宋体" w:cs="宋体" w:hint="eastAsia"/>
          <w:color w:val="000000"/>
          <w:kern w:val="0"/>
          <w:szCs w:val="21"/>
          <w:lang w:val="zh-CN"/>
        </w:rPr>
        <w:t>本合同未尽事宜，依照有关法律、法规执行，法律、法规未作规定的，甲乙双方可以达成书面补充合同。本合同的附件和补充合同均为本合同不可分割的组成部分，与本合同具有同等的法律效力。</w:t>
      </w:r>
    </w:p>
    <w:p w:rsidR="00EB18B3" w:rsidRDefault="00EB18B3">
      <w:pPr>
        <w:widowControl/>
        <w:snapToGrid w:val="0"/>
        <w:spacing w:line="360" w:lineRule="auto"/>
        <w:ind w:firstLineChars="200" w:firstLine="422"/>
        <w:jc w:val="left"/>
        <w:rPr>
          <w:rFonts w:ascii="宋体" w:hAnsi="宋体" w:cs="宋体"/>
          <w:b/>
          <w:color w:val="000000"/>
          <w:kern w:val="0"/>
          <w:szCs w:val="21"/>
          <w:lang w:val="zh-CN"/>
        </w:rPr>
      </w:pPr>
      <w:r>
        <w:rPr>
          <w:rFonts w:ascii="宋体" w:hAnsi="宋体" w:cs="宋体" w:hint="eastAsia"/>
          <w:b/>
          <w:color w:val="000000"/>
          <w:kern w:val="0"/>
          <w:szCs w:val="21"/>
          <w:lang w:val="zh-CN"/>
        </w:rPr>
        <w:t>第十四条　合同效力</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本合同自双方或双方法定代表人或其授权代表人签字并加盖单位公章或合同专用章之日起生效。</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本合同正本一式二份，双方各执一份，具有同等法律效力。</w:t>
      </w:r>
    </w:p>
    <w:p w:rsidR="00EB18B3" w:rsidRDefault="00EB18B3">
      <w:pPr>
        <w:widowControl/>
        <w:snapToGrid w:val="0"/>
        <w:spacing w:line="360" w:lineRule="auto"/>
        <w:ind w:firstLineChars="200" w:firstLine="420"/>
        <w:jc w:val="center"/>
        <w:rPr>
          <w:rFonts w:ascii="宋体" w:hAnsi="宋体" w:cs="宋体"/>
          <w:color w:val="000000"/>
          <w:kern w:val="0"/>
          <w:szCs w:val="21"/>
          <w:lang w:val="zh-CN"/>
        </w:rPr>
      </w:pPr>
      <w:r>
        <w:rPr>
          <w:rFonts w:ascii="宋体" w:hAnsi="宋体" w:cs="宋体"/>
          <w:color w:val="000000"/>
          <w:kern w:val="0"/>
          <w:szCs w:val="21"/>
          <w:lang w:val="zh-CN"/>
        </w:rPr>
        <w:t>(本页以下无正文)</w:t>
      </w:r>
    </w:p>
    <w:p w:rsidR="00EB18B3" w:rsidRDefault="00EB18B3">
      <w:pPr>
        <w:widowControl/>
        <w:jc w:val="left"/>
        <w:rPr>
          <w:rFonts w:ascii="宋体" w:hAnsi="宋体" w:cs="宋体"/>
          <w:color w:val="000000"/>
          <w:kern w:val="0"/>
          <w:szCs w:val="21"/>
          <w:lang w:val="zh-CN"/>
        </w:rPr>
      </w:pPr>
      <w:r>
        <w:rPr>
          <w:rFonts w:ascii="宋体" w:hAnsi="宋体" w:cs="宋体"/>
          <w:color w:val="000000"/>
          <w:kern w:val="0"/>
          <w:szCs w:val="21"/>
          <w:lang w:val="zh-CN"/>
        </w:rPr>
        <w:br w:type="page"/>
      </w:r>
    </w:p>
    <w:p w:rsidR="00EB18B3" w:rsidRDefault="00EB18B3">
      <w:pPr>
        <w:widowControl/>
        <w:snapToGrid w:val="0"/>
        <w:spacing w:line="360" w:lineRule="auto"/>
        <w:jc w:val="left"/>
        <w:rPr>
          <w:rFonts w:ascii="宋体" w:hAnsi="宋体" w:cs="宋体"/>
          <w:color w:val="000000"/>
          <w:kern w:val="0"/>
          <w:szCs w:val="21"/>
          <w:lang w:val="zh-CN"/>
        </w:rPr>
      </w:pPr>
    </w:p>
    <w:p w:rsidR="00EB18B3" w:rsidRDefault="00EB18B3">
      <w:pPr>
        <w:widowControl/>
        <w:snapToGrid w:val="0"/>
        <w:spacing w:line="360" w:lineRule="auto"/>
        <w:ind w:firstLineChars="200" w:firstLine="420"/>
        <w:jc w:val="left"/>
        <w:rPr>
          <w:rFonts w:ascii="宋体" w:hAnsi="宋体" w:cs="宋体"/>
          <w:color w:val="000000"/>
          <w:kern w:val="0"/>
          <w:szCs w:val="21"/>
        </w:rPr>
      </w:pPr>
      <w:r>
        <w:rPr>
          <w:rFonts w:ascii="宋体" w:hAnsi="宋体" w:cs="宋体" w:hint="eastAsia"/>
          <w:color w:val="000000"/>
          <w:kern w:val="0"/>
          <w:szCs w:val="21"/>
        </w:rPr>
        <w:t>（本页无正文</w:t>
      </w:r>
      <w:r>
        <w:rPr>
          <w:rFonts w:ascii="宋体" w:hAnsi="宋体" w:cs="宋体"/>
          <w:color w:val="000000"/>
          <w:kern w:val="0"/>
          <w:szCs w:val="21"/>
        </w:rPr>
        <w:t>，为《</w:t>
      </w:r>
      <w:r>
        <w:rPr>
          <w:rFonts w:ascii="宋体" w:hAnsi="宋体" w:cs="宋体" w:hint="eastAsia"/>
          <w:color w:val="000000"/>
          <w:kern w:val="0"/>
          <w:szCs w:val="21"/>
        </w:rPr>
        <w:t>咨询服务合同》</w:t>
      </w:r>
      <w:r>
        <w:rPr>
          <w:rFonts w:ascii="宋体" w:hAnsi="宋体" w:cs="宋体"/>
          <w:color w:val="000000"/>
          <w:kern w:val="0"/>
          <w:szCs w:val="21"/>
        </w:rPr>
        <w:t>签字盖章页）</w:t>
      </w:r>
    </w:p>
    <w:p w:rsidR="00EB18B3" w:rsidRDefault="00EB18B3">
      <w:pPr>
        <w:widowControl/>
        <w:snapToGrid w:val="0"/>
        <w:spacing w:line="360" w:lineRule="auto"/>
        <w:ind w:firstLineChars="200" w:firstLine="420"/>
        <w:jc w:val="left"/>
        <w:rPr>
          <w:rFonts w:ascii="宋体" w:hAnsi="宋体" w:cs="宋体"/>
          <w:color w:val="000000"/>
          <w:kern w:val="0"/>
          <w:szCs w:val="21"/>
        </w:rPr>
      </w:pP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甲方（盖章）：</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法定代表人（签字）：</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委托代理人（签字）：</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乙方（盖章）：</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法定代表人（签字）：</w:t>
      </w:r>
      <w:r w:rsidR="00AB38BE">
        <w:rPr>
          <w:rFonts w:ascii="宋体" w:hAnsi="宋体" w:cs="宋体"/>
          <w:color w:val="000000"/>
          <w:kern w:val="0"/>
          <w:szCs w:val="21"/>
          <w:lang w:val="zh-CN"/>
        </w:rPr>
        <w:t xml:space="preserve"> </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委托代理人（签字）：</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hint="eastAsia"/>
          <w:color w:val="000000"/>
          <w:kern w:val="0"/>
          <w:szCs w:val="21"/>
          <w:lang w:val="zh-CN"/>
        </w:rPr>
        <w:t>签订地点：</w:t>
      </w:r>
      <w:r w:rsidR="00AB38BE">
        <w:rPr>
          <w:rFonts w:ascii="宋体" w:hAnsi="宋体" w:cs="宋体"/>
          <w:color w:val="000000"/>
          <w:kern w:val="0"/>
          <w:szCs w:val="21"/>
          <w:lang w:val="zh-CN"/>
        </w:rPr>
        <w:t xml:space="preserve"> </w:t>
      </w:r>
    </w:p>
    <w:p w:rsidR="00EB18B3" w:rsidRDefault="00EB18B3">
      <w:pPr>
        <w:widowControl/>
        <w:snapToGrid w:val="0"/>
        <w:spacing w:line="360" w:lineRule="auto"/>
        <w:ind w:firstLineChars="200" w:firstLine="420"/>
        <w:jc w:val="left"/>
        <w:rPr>
          <w:rFonts w:ascii="宋体" w:hAnsi="宋体" w:cs="宋体"/>
          <w:color w:val="000000"/>
          <w:kern w:val="0"/>
          <w:szCs w:val="21"/>
          <w:lang w:val="zh-CN"/>
        </w:rPr>
      </w:pPr>
      <w:r>
        <w:rPr>
          <w:rFonts w:ascii="宋体" w:hAnsi="宋体" w:cs="宋体"/>
          <w:color w:val="000000"/>
          <w:kern w:val="0"/>
          <w:szCs w:val="21"/>
          <w:lang w:val="zh-CN"/>
        </w:rPr>
        <w:t>_________</w:t>
      </w:r>
      <w:r>
        <w:rPr>
          <w:rFonts w:ascii="宋体" w:hAnsi="宋体" w:cs="宋体" w:hint="eastAsia"/>
          <w:color w:val="000000"/>
          <w:kern w:val="0"/>
          <w:szCs w:val="21"/>
          <w:lang w:val="zh-CN"/>
        </w:rPr>
        <w:t>年</w:t>
      </w:r>
      <w:r>
        <w:rPr>
          <w:rFonts w:ascii="宋体" w:hAnsi="宋体" w:cs="宋体"/>
          <w:color w:val="000000"/>
          <w:kern w:val="0"/>
          <w:szCs w:val="21"/>
          <w:lang w:val="zh-CN"/>
        </w:rPr>
        <w:t>_________</w:t>
      </w:r>
      <w:r>
        <w:rPr>
          <w:rFonts w:ascii="宋体" w:hAnsi="宋体" w:cs="宋体" w:hint="eastAsia"/>
          <w:color w:val="000000"/>
          <w:kern w:val="0"/>
          <w:szCs w:val="21"/>
          <w:lang w:val="zh-CN"/>
        </w:rPr>
        <w:t>月</w:t>
      </w:r>
      <w:r>
        <w:rPr>
          <w:rFonts w:ascii="宋体" w:hAnsi="宋体" w:cs="宋体"/>
          <w:color w:val="000000"/>
          <w:kern w:val="0"/>
          <w:szCs w:val="21"/>
          <w:lang w:val="zh-CN"/>
        </w:rPr>
        <w:t>____</w:t>
      </w:r>
      <w:r>
        <w:rPr>
          <w:rFonts w:ascii="宋体" w:hAnsi="宋体" w:cs="宋体" w:hint="eastAsia"/>
          <w:color w:val="000000"/>
          <w:kern w:val="0"/>
          <w:szCs w:val="21"/>
          <w:lang w:val="zh-CN"/>
        </w:rPr>
        <w:t>日</w:t>
      </w:r>
    </w:p>
    <w:p w:rsidR="00EB18B3" w:rsidRDefault="00EB18B3"/>
    <w:sectPr w:rsidR="00EB18B3">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736" w:rsidRDefault="00F22736">
      <w:r>
        <w:separator/>
      </w:r>
    </w:p>
  </w:endnote>
  <w:endnote w:type="continuationSeparator" w:id="0">
    <w:p w:rsidR="00F22736" w:rsidRDefault="00F22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18B3" w:rsidRDefault="00EB18B3">
    <w:pPr>
      <w:pStyle w:val="a7"/>
      <w:jc w:val="center"/>
    </w:pPr>
    <w:r>
      <w:fldChar w:fldCharType="begin"/>
    </w:r>
    <w:r>
      <w:instrText>PAGE   \* MERGEFORMAT</w:instrText>
    </w:r>
    <w:r>
      <w:fldChar w:fldCharType="separate"/>
    </w:r>
    <w:r w:rsidR="00AB38BE" w:rsidRPr="00AB38BE">
      <w:rPr>
        <w:noProof/>
        <w:lang w:val="zh-CN"/>
      </w:rPr>
      <w:t>5</w:t>
    </w:r>
    <w:r>
      <w:fldChar w:fldCharType="end"/>
    </w:r>
  </w:p>
  <w:p w:rsidR="00EB18B3" w:rsidRDefault="00EB18B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736" w:rsidRDefault="00F22736">
      <w:r>
        <w:separator/>
      </w:r>
    </w:p>
  </w:footnote>
  <w:footnote w:type="continuationSeparator" w:id="0">
    <w:p w:rsidR="00F22736" w:rsidRDefault="00F227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35A1"/>
    <w:rsid w:val="0002223B"/>
    <w:rsid w:val="000A58B2"/>
    <w:rsid w:val="000B1EED"/>
    <w:rsid w:val="000C1740"/>
    <w:rsid w:val="000E14CD"/>
    <w:rsid w:val="000E1E8B"/>
    <w:rsid w:val="000E5DF4"/>
    <w:rsid w:val="000E7AED"/>
    <w:rsid w:val="000F2ACF"/>
    <w:rsid w:val="000F555C"/>
    <w:rsid w:val="00121FA3"/>
    <w:rsid w:val="00124A24"/>
    <w:rsid w:val="001254F1"/>
    <w:rsid w:val="0014042C"/>
    <w:rsid w:val="00147B89"/>
    <w:rsid w:val="00151767"/>
    <w:rsid w:val="001759AB"/>
    <w:rsid w:val="00177FEC"/>
    <w:rsid w:val="001932D7"/>
    <w:rsid w:val="00197515"/>
    <w:rsid w:val="001A15B8"/>
    <w:rsid w:val="001F04DA"/>
    <w:rsid w:val="001F78B2"/>
    <w:rsid w:val="002136EC"/>
    <w:rsid w:val="00231D4A"/>
    <w:rsid w:val="00235067"/>
    <w:rsid w:val="00241B2D"/>
    <w:rsid w:val="00242837"/>
    <w:rsid w:val="00254114"/>
    <w:rsid w:val="0026663E"/>
    <w:rsid w:val="002800B9"/>
    <w:rsid w:val="0028610B"/>
    <w:rsid w:val="002A33CB"/>
    <w:rsid w:val="002B14B5"/>
    <w:rsid w:val="002B4DB0"/>
    <w:rsid w:val="002C5A73"/>
    <w:rsid w:val="002D7063"/>
    <w:rsid w:val="002F6355"/>
    <w:rsid w:val="003035D4"/>
    <w:rsid w:val="0031356C"/>
    <w:rsid w:val="00321EE6"/>
    <w:rsid w:val="00342E5C"/>
    <w:rsid w:val="00352B48"/>
    <w:rsid w:val="00357DD8"/>
    <w:rsid w:val="00376BA5"/>
    <w:rsid w:val="00391864"/>
    <w:rsid w:val="003A2C36"/>
    <w:rsid w:val="003B2BCE"/>
    <w:rsid w:val="003C00BB"/>
    <w:rsid w:val="003D2BF7"/>
    <w:rsid w:val="00414027"/>
    <w:rsid w:val="004351EC"/>
    <w:rsid w:val="004464EB"/>
    <w:rsid w:val="00451C60"/>
    <w:rsid w:val="004612A2"/>
    <w:rsid w:val="00475847"/>
    <w:rsid w:val="004972A9"/>
    <w:rsid w:val="004A370E"/>
    <w:rsid w:val="004B5A94"/>
    <w:rsid w:val="004B7D3F"/>
    <w:rsid w:val="004C2077"/>
    <w:rsid w:val="004D328B"/>
    <w:rsid w:val="004D545C"/>
    <w:rsid w:val="004E4C43"/>
    <w:rsid w:val="004F1D1F"/>
    <w:rsid w:val="00510985"/>
    <w:rsid w:val="0051667E"/>
    <w:rsid w:val="0052736A"/>
    <w:rsid w:val="0053234F"/>
    <w:rsid w:val="00581D36"/>
    <w:rsid w:val="00584431"/>
    <w:rsid w:val="00584734"/>
    <w:rsid w:val="005D29CE"/>
    <w:rsid w:val="005F2BBD"/>
    <w:rsid w:val="005F32F1"/>
    <w:rsid w:val="005F35BD"/>
    <w:rsid w:val="005F3EAB"/>
    <w:rsid w:val="0063476C"/>
    <w:rsid w:val="0063796E"/>
    <w:rsid w:val="0066625C"/>
    <w:rsid w:val="00697E40"/>
    <w:rsid w:val="006B1DFA"/>
    <w:rsid w:val="006C298E"/>
    <w:rsid w:val="006F2DBA"/>
    <w:rsid w:val="00725D4C"/>
    <w:rsid w:val="00744647"/>
    <w:rsid w:val="00750F87"/>
    <w:rsid w:val="007A3E16"/>
    <w:rsid w:val="007B0001"/>
    <w:rsid w:val="007C5E85"/>
    <w:rsid w:val="007D004F"/>
    <w:rsid w:val="007D3070"/>
    <w:rsid w:val="007E5CD8"/>
    <w:rsid w:val="007E624D"/>
    <w:rsid w:val="00824E44"/>
    <w:rsid w:val="00840929"/>
    <w:rsid w:val="00842D61"/>
    <w:rsid w:val="008435A1"/>
    <w:rsid w:val="0085230B"/>
    <w:rsid w:val="008D6D72"/>
    <w:rsid w:val="008F5F54"/>
    <w:rsid w:val="0091456C"/>
    <w:rsid w:val="00934011"/>
    <w:rsid w:val="009654D1"/>
    <w:rsid w:val="00991595"/>
    <w:rsid w:val="009A1582"/>
    <w:rsid w:val="009A4C2F"/>
    <w:rsid w:val="009D3028"/>
    <w:rsid w:val="009D49F2"/>
    <w:rsid w:val="009D7030"/>
    <w:rsid w:val="009F0161"/>
    <w:rsid w:val="009F3CD0"/>
    <w:rsid w:val="009F63B0"/>
    <w:rsid w:val="00A05840"/>
    <w:rsid w:val="00A13AD2"/>
    <w:rsid w:val="00A30F7B"/>
    <w:rsid w:val="00A3225C"/>
    <w:rsid w:val="00A40E14"/>
    <w:rsid w:val="00A5612D"/>
    <w:rsid w:val="00A647F1"/>
    <w:rsid w:val="00A82431"/>
    <w:rsid w:val="00AB38BE"/>
    <w:rsid w:val="00AB5592"/>
    <w:rsid w:val="00AD6788"/>
    <w:rsid w:val="00AE0BAA"/>
    <w:rsid w:val="00B008E8"/>
    <w:rsid w:val="00B21C58"/>
    <w:rsid w:val="00B478E0"/>
    <w:rsid w:val="00B5551D"/>
    <w:rsid w:val="00B57749"/>
    <w:rsid w:val="00B67155"/>
    <w:rsid w:val="00BB67D1"/>
    <w:rsid w:val="00C221CE"/>
    <w:rsid w:val="00C70B03"/>
    <w:rsid w:val="00C775A3"/>
    <w:rsid w:val="00C83EA9"/>
    <w:rsid w:val="00CC5F90"/>
    <w:rsid w:val="00D24F2C"/>
    <w:rsid w:val="00D467F7"/>
    <w:rsid w:val="00D77402"/>
    <w:rsid w:val="00DA1ABB"/>
    <w:rsid w:val="00DC2471"/>
    <w:rsid w:val="00DE1F99"/>
    <w:rsid w:val="00DF45F4"/>
    <w:rsid w:val="00E12DCE"/>
    <w:rsid w:val="00E6659A"/>
    <w:rsid w:val="00E86442"/>
    <w:rsid w:val="00EA277D"/>
    <w:rsid w:val="00EB0D31"/>
    <w:rsid w:val="00EB18B3"/>
    <w:rsid w:val="00EB3263"/>
    <w:rsid w:val="00EC7996"/>
    <w:rsid w:val="00EE1EAE"/>
    <w:rsid w:val="00EE366C"/>
    <w:rsid w:val="00EE5381"/>
    <w:rsid w:val="00EE53A4"/>
    <w:rsid w:val="00EF2BA6"/>
    <w:rsid w:val="00F22736"/>
    <w:rsid w:val="00F42143"/>
    <w:rsid w:val="00F53054"/>
    <w:rsid w:val="00F5503E"/>
    <w:rsid w:val="00F61E8C"/>
    <w:rsid w:val="00FC36F5"/>
    <w:rsid w:val="00FE1D14"/>
    <w:rsid w:val="127B566D"/>
    <w:rsid w:val="2C65064E"/>
    <w:rsid w:val="31364182"/>
    <w:rsid w:val="33A16CC3"/>
    <w:rsid w:val="37074D67"/>
    <w:rsid w:val="3C39516D"/>
    <w:rsid w:val="4E924B82"/>
    <w:rsid w:val="4EBD4E54"/>
    <w:rsid w:val="5E76281A"/>
    <w:rsid w:val="5FB47E72"/>
    <w:rsid w:val="7FE25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856D605-66CC-4700-8748-24CF9841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unhideWhenUsed/>
    <w:qFormat/>
    <w:rPr>
      <w:sz w:val="21"/>
      <w:szCs w:val="21"/>
    </w:rPr>
  </w:style>
  <w:style w:type="character" w:customStyle="1" w:styleId="a4">
    <w:name w:val="页眉 字符"/>
    <w:link w:val="a5"/>
    <w:uiPriority w:val="99"/>
    <w:qFormat/>
    <w:rPr>
      <w:sz w:val="18"/>
      <w:szCs w:val="18"/>
    </w:rPr>
  </w:style>
  <w:style w:type="character" w:customStyle="1" w:styleId="a6">
    <w:name w:val="页脚 字符"/>
    <w:link w:val="a7"/>
    <w:uiPriority w:val="99"/>
    <w:qFormat/>
    <w:rPr>
      <w:sz w:val="18"/>
      <w:szCs w:val="18"/>
    </w:rPr>
  </w:style>
  <w:style w:type="character" w:customStyle="1" w:styleId="a8">
    <w:name w:val="批注框文本 字符"/>
    <w:link w:val="a9"/>
    <w:uiPriority w:val="99"/>
    <w:semiHidden/>
    <w:qFormat/>
    <w:rPr>
      <w:rFonts w:ascii="Times New Roman" w:eastAsia="宋体" w:hAnsi="Times New Roman" w:cs="Times New Roman"/>
      <w:sz w:val="18"/>
      <w:szCs w:val="18"/>
    </w:rPr>
  </w:style>
  <w:style w:type="character" w:customStyle="1" w:styleId="aa">
    <w:name w:val="批注文字 字符"/>
    <w:link w:val="ab"/>
    <w:uiPriority w:val="99"/>
    <w:qFormat/>
    <w:rPr>
      <w:rFonts w:ascii="Times New Roman" w:eastAsia="宋体" w:hAnsi="Times New Roman" w:cs="Times New Roman"/>
      <w:szCs w:val="24"/>
    </w:rPr>
  </w:style>
  <w:style w:type="character" w:customStyle="1" w:styleId="apple-converted-space">
    <w:name w:val="apple-converted-space"/>
    <w:basedOn w:val="a0"/>
    <w:qFormat/>
  </w:style>
  <w:style w:type="character" w:customStyle="1" w:styleId="ac">
    <w:name w:val="批注主题 字符"/>
    <w:link w:val="ad"/>
    <w:uiPriority w:val="99"/>
    <w:semiHidden/>
    <w:qFormat/>
    <w:rPr>
      <w:rFonts w:ascii="Times New Roman" w:eastAsia="宋体" w:hAnsi="Times New Roman" w:cs="Times New Roman"/>
      <w:b/>
      <w:bCs/>
      <w:szCs w:val="24"/>
    </w:rPr>
  </w:style>
  <w:style w:type="paragraph" w:styleId="a9">
    <w:name w:val="Balloon Text"/>
    <w:basedOn w:val="a"/>
    <w:link w:val="a8"/>
    <w:uiPriority w:val="99"/>
    <w:unhideWhenUsed/>
    <w:qFormat/>
    <w:rPr>
      <w:sz w:val="18"/>
      <w:szCs w:val="18"/>
    </w:rPr>
  </w:style>
  <w:style w:type="paragraph" w:styleId="ad">
    <w:name w:val="annotation subject"/>
    <w:basedOn w:val="ab"/>
    <w:next w:val="ab"/>
    <w:link w:val="ac"/>
    <w:uiPriority w:val="99"/>
    <w:unhideWhenUsed/>
    <w:qFormat/>
    <w:rPr>
      <w:b/>
      <w:bCs/>
    </w:rPr>
  </w:style>
  <w:style w:type="paragraph" w:styleId="ab">
    <w:name w:val="annotation text"/>
    <w:basedOn w:val="a"/>
    <w:link w:val="aa"/>
    <w:uiPriority w:val="99"/>
    <w:unhideWhenUsed/>
    <w:qFormat/>
    <w:pPr>
      <w:jc w:val="left"/>
    </w:pPr>
  </w:style>
  <w:style w:type="paragraph" w:styleId="a5">
    <w:name w:val="header"/>
    <w:basedOn w:val="a"/>
    <w:link w:val="a4"/>
    <w:uiPriority w:val="99"/>
    <w:unhideWhenUsed/>
    <w:qFormat/>
    <w:pPr>
      <w:pBdr>
        <w:bottom w:val="single" w:sz="6" w:space="1" w:color="auto"/>
      </w:pBdr>
      <w:tabs>
        <w:tab w:val="center" w:pos="4153"/>
        <w:tab w:val="right" w:pos="8306"/>
      </w:tabs>
      <w:snapToGrid w:val="0"/>
      <w:jc w:val="center"/>
    </w:pPr>
    <w:rPr>
      <w:rFonts w:ascii="Calibri" w:hAnsi="Calibri"/>
      <w:sz w:val="18"/>
      <w:szCs w:val="18"/>
    </w:rPr>
  </w:style>
  <w:style w:type="paragraph" w:styleId="a7">
    <w:name w:val="footer"/>
    <w:basedOn w:val="a"/>
    <w:link w:val="a6"/>
    <w:uiPriority w:val="99"/>
    <w:unhideWhenUsed/>
    <w:qFormat/>
    <w:pPr>
      <w:tabs>
        <w:tab w:val="center" w:pos="4153"/>
        <w:tab w:val="right" w:pos="8306"/>
      </w:tabs>
      <w:snapToGrid w:val="0"/>
      <w:jc w:val="left"/>
    </w:pPr>
    <w:rPr>
      <w:rFonts w:ascii="Calibri" w:hAnsi="Calibri"/>
      <w:sz w:val="18"/>
      <w:szCs w:val="18"/>
    </w:rPr>
  </w:style>
  <w:style w:type="paragraph" w:customStyle="1" w:styleId="1">
    <w:name w:val="修订1"/>
    <w:uiPriority w:val="99"/>
    <w:semiHidden/>
    <w:qFormat/>
    <w:rPr>
      <w:rFonts w:ascii="Times New Roman"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489</Words>
  <Characters>2788</Characters>
  <Application>Microsoft Office Word</Application>
  <DocSecurity>4</DocSecurity>
  <Lines>23</Lines>
  <Paragraphs>6</Paragraphs>
  <ScaleCrop>false</ScaleCrop>
  <Company>Microsoft</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孙彤飞</dc:creator>
  <cp:keywords/>
  <cp:lastModifiedBy>Administrator</cp:lastModifiedBy>
  <cp:revision>2</cp:revision>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