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23FD1" w14:textId="77777777" w:rsidR="00BD650F" w:rsidRDefault="00BD650F">
      <w:pPr>
        <w:rPr>
          <w:rFonts w:hint="eastAsia"/>
          <w:sz w:val="28"/>
          <w:szCs w:val="28"/>
        </w:rPr>
      </w:pPr>
    </w:p>
    <w:p w14:paraId="5B86E7E0" w14:textId="77777777" w:rsidR="00BD650F" w:rsidRDefault="00BD650F">
      <w:pPr>
        <w:jc w:val="center"/>
        <w:rPr>
          <w:rFonts w:hint="eastAsia"/>
          <w:b/>
          <w:sz w:val="48"/>
          <w:szCs w:val="28"/>
        </w:rPr>
      </w:pPr>
      <w:r>
        <w:rPr>
          <w:rFonts w:hint="eastAsia"/>
          <w:b/>
          <w:sz w:val="48"/>
          <w:szCs w:val="28"/>
        </w:rPr>
        <w:t>乡镇民用天然气项目</w:t>
      </w:r>
    </w:p>
    <w:p w14:paraId="617A69FE" w14:textId="77777777" w:rsidR="00BD650F" w:rsidRDefault="00BD650F">
      <w:pPr>
        <w:jc w:val="center"/>
        <w:rPr>
          <w:rFonts w:hint="eastAsia"/>
          <w:b/>
          <w:sz w:val="28"/>
          <w:szCs w:val="28"/>
        </w:rPr>
      </w:pPr>
    </w:p>
    <w:p w14:paraId="30412B83" w14:textId="77777777" w:rsidR="00BD650F" w:rsidRDefault="00BD650F">
      <w:pPr>
        <w:jc w:val="center"/>
        <w:rPr>
          <w:rFonts w:hint="eastAsia"/>
          <w:b/>
          <w:sz w:val="28"/>
          <w:szCs w:val="28"/>
        </w:rPr>
      </w:pPr>
    </w:p>
    <w:p w14:paraId="4F2F0C31" w14:textId="77777777" w:rsidR="00BD650F" w:rsidRDefault="00BD650F">
      <w:pPr>
        <w:jc w:val="center"/>
        <w:rPr>
          <w:rFonts w:hint="eastAsia"/>
          <w:b/>
          <w:sz w:val="28"/>
          <w:szCs w:val="28"/>
        </w:rPr>
      </w:pPr>
    </w:p>
    <w:p w14:paraId="5AF39834" w14:textId="77777777" w:rsidR="00BD650F" w:rsidRDefault="00BD650F">
      <w:pPr>
        <w:jc w:val="center"/>
        <w:rPr>
          <w:rFonts w:hint="eastAsia"/>
          <w:b/>
          <w:sz w:val="96"/>
          <w:szCs w:val="28"/>
        </w:rPr>
      </w:pPr>
      <w:r>
        <w:rPr>
          <w:rFonts w:hint="eastAsia"/>
          <w:b/>
          <w:sz w:val="96"/>
          <w:szCs w:val="28"/>
        </w:rPr>
        <w:t>协</w:t>
      </w:r>
    </w:p>
    <w:p w14:paraId="4E22EC04" w14:textId="77777777" w:rsidR="00BD650F" w:rsidRDefault="00BD650F">
      <w:pPr>
        <w:jc w:val="center"/>
        <w:rPr>
          <w:rFonts w:hint="eastAsia"/>
          <w:b/>
          <w:sz w:val="96"/>
          <w:szCs w:val="28"/>
        </w:rPr>
      </w:pPr>
    </w:p>
    <w:p w14:paraId="2CC52939" w14:textId="77777777" w:rsidR="00BD650F" w:rsidRDefault="00BD650F">
      <w:pPr>
        <w:jc w:val="center"/>
        <w:rPr>
          <w:rFonts w:hint="eastAsia"/>
          <w:b/>
          <w:sz w:val="96"/>
          <w:szCs w:val="28"/>
        </w:rPr>
      </w:pPr>
      <w:r>
        <w:rPr>
          <w:rFonts w:hint="eastAsia"/>
          <w:b/>
          <w:sz w:val="96"/>
          <w:szCs w:val="28"/>
        </w:rPr>
        <w:t>议</w:t>
      </w:r>
    </w:p>
    <w:p w14:paraId="22CB4C65" w14:textId="77777777" w:rsidR="00BD650F" w:rsidRDefault="00BD650F">
      <w:pPr>
        <w:jc w:val="center"/>
        <w:rPr>
          <w:rFonts w:hint="eastAsia"/>
          <w:b/>
          <w:sz w:val="96"/>
          <w:szCs w:val="28"/>
        </w:rPr>
      </w:pPr>
    </w:p>
    <w:p w14:paraId="6C3E8C9D" w14:textId="77777777" w:rsidR="00BD650F" w:rsidRDefault="00BD650F">
      <w:pPr>
        <w:jc w:val="center"/>
        <w:rPr>
          <w:rFonts w:hint="eastAsia"/>
          <w:b/>
          <w:sz w:val="96"/>
          <w:szCs w:val="28"/>
        </w:rPr>
      </w:pPr>
      <w:r>
        <w:rPr>
          <w:rFonts w:hint="eastAsia"/>
          <w:b/>
          <w:sz w:val="96"/>
          <w:szCs w:val="28"/>
        </w:rPr>
        <w:t>书</w:t>
      </w:r>
    </w:p>
    <w:p w14:paraId="36A55FA4" w14:textId="77777777" w:rsidR="00BD650F" w:rsidRDefault="00BD650F">
      <w:pPr>
        <w:jc w:val="center"/>
        <w:rPr>
          <w:rFonts w:hint="eastAsia"/>
          <w:b/>
          <w:sz w:val="28"/>
          <w:szCs w:val="28"/>
        </w:rPr>
      </w:pPr>
    </w:p>
    <w:p w14:paraId="0152F31E" w14:textId="77777777" w:rsidR="00BD650F" w:rsidRDefault="00BD650F">
      <w:pPr>
        <w:jc w:val="center"/>
        <w:rPr>
          <w:rFonts w:hint="eastAsia"/>
          <w:b/>
          <w:sz w:val="28"/>
          <w:szCs w:val="28"/>
        </w:rPr>
      </w:pPr>
    </w:p>
    <w:p w14:paraId="664585E3" w14:textId="77777777" w:rsidR="00BD650F" w:rsidRDefault="00BD650F">
      <w:pPr>
        <w:jc w:val="center"/>
        <w:rPr>
          <w:rFonts w:hint="eastAsia"/>
          <w:b/>
          <w:sz w:val="28"/>
          <w:szCs w:val="28"/>
        </w:rPr>
      </w:pPr>
    </w:p>
    <w:p w14:paraId="142E33F4" w14:textId="77777777" w:rsidR="00BD650F" w:rsidRDefault="00BD650F">
      <w:pPr>
        <w:jc w:val="center"/>
        <w:rPr>
          <w:rFonts w:hint="eastAsia"/>
          <w:b/>
          <w:sz w:val="28"/>
          <w:szCs w:val="28"/>
        </w:rPr>
      </w:pPr>
    </w:p>
    <w:p w14:paraId="4B8BD874" w14:textId="77777777" w:rsidR="00BD650F" w:rsidRDefault="00BD650F">
      <w:pPr>
        <w:jc w:val="center"/>
        <w:rPr>
          <w:b/>
          <w:sz w:val="40"/>
          <w:szCs w:val="28"/>
        </w:rPr>
      </w:pPr>
      <w:r>
        <w:rPr>
          <w:rFonts w:hint="eastAsia"/>
          <w:b/>
          <w:sz w:val="40"/>
          <w:szCs w:val="28"/>
        </w:rPr>
        <w:t>二零一五年</w:t>
      </w:r>
    </w:p>
    <w:p w14:paraId="4EFBB88D" w14:textId="77777777" w:rsidR="00BD650F" w:rsidRDefault="00BD650F">
      <w:pPr>
        <w:jc w:val="center"/>
        <w:rPr>
          <w:b/>
          <w:sz w:val="28"/>
          <w:szCs w:val="28"/>
        </w:rPr>
      </w:pPr>
      <w:r>
        <w:rPr>
          <w:b/>
          <w:sz w:val="28"/>
          <w:szCs w:val="28"/>
        </w:rPr>
        <w:br w:type="page"/>
      </w:r>
    </w:p>
    <w:p w14:paraId="29E3CDF8" w14:textId="77777777" w:rsidR="00BD650F" w:rsidRDefault="00BD650F">
      <w:pPr>
        <w:jc w:val="center"/>
        <w:rPr>
          <w:b/>
          <w:sz w:val="28"/>
          <w:szCs w:val="28"/>
        </w:rPr>
      </w:pPr>
    </w:p>
    <w:p w14:paraId="23616748" w14:textId="77777777" w:rsidR="00BD650F" w:rsidRDefault="00BD650F">
      <w:pPr>
        <w:jc w:val="center"/>
        <w:rPr>
          <w:rFonts w:hint="eastAsia"/>
          <w:b/>
          <w:sz w:val="36"/>
          <w:szCs w:val="28"/>
        </w:rPr>
      </w:pPr>
      <w:r>
        <w:rPr>
          <w:rFonts w:hint="eastAsia"/>
          <w:b/>
          <w:sz w:val="36"/>
          <w:szCs w:val="28"/>
        </w:rPr>
        <w:t>城市管道燃气特许经营协议</w:t>
      </w:r>
    </w:p>
    <w:p w14:paraId="6AC3F3DE" w14:textId="77777777" w:rsidR="00BD650F" w:rsidRDefault="00BD650F">
      <w:pPr>
        <w:rPr>
          <w:rFonts w:hint="eastAsia"/>
          <w:b/>
          <w:sz w:val="28"/>
          <w:szCs w:val="28"/>
        </w:rPr>
      </w:pPr>
      <w:r>
        <w:rPr>
          <w:rFonts w:hint="eastAsia"/>
          <w:b/>
          <w:sz w:val="28"/>
          <w:szCs w:val="28"/>
        </w:rPr>
        <w:t>甲方：县住房和城乡建设局</w:t>
      </w:r>
    </w:p>
    <w:p w14:paraId="7A6F8D1F" w14:textId="77777777" w:rsidR="00BD650F" w:rsidRDefault="00BD650F">
      <w:pPr>
        <w:rPr>
          <w:rFonts w:hint="eastAsia"/>
          <w:b/>
          <w:sz w:val="28"/>
          <w:szCs w:val="28"/>
        </w:rPr>
      </w:pPr>
      <w:r>
        <w:rPr>
          <w:rFonts w:hint="eastAsia"/>
          <w:b/>
          <w:sz w:val="28"/>
          <w:szCs w:val="28"/>
        </w:rPr>
        <w:t>乙方：</w:t>
      </w:r>
    </w:p>
    <w:p w14:paraId="2485D9AC" w14:textId="77777777" w:rsidR="00BD650F" w:rsidRDefault="00BD650F">
      <w:pPr>
        <w:rPr>
          <w:rFonts w:hint="eastAsia"/>
          <w:b/>
          <w:sz w:val="28"/>
          <w:szCs w:val="28"/>
        </w:rPr>
      </w:pPr>
      <w:r>
        <w:rPr>
          <w:rFonts w:hint="eastAsia"/>
          <w:b/>
          <w:sz w:val="28"/>
          <w:szCs w:val="28"/>
        </w:rPr>
        <w:t>第一章</w:t>
      </w:r>
      <w:r>
        <w:rPr>
          <w:rFonts w:hint="eastAsia"/>
          <w:b/>
          <w:sz w:val="28"/>
          <w:szCs w:val="28"/>
        </w:rPr>
        <w:t xml:space="preserve">  </w:t>
      </w:r>
      <w:r>
        <w:rPr>
          <w:rFonts w:hint="eastAsia"/>
          <w:b/>
          <w:sz w:val="28"/>
          <w:szCs w:val="28"/>
        </w:rPr>
        <w:t>总则</w:t>
      </w:r>
    </w:p>
    <w:p w14:paraId="3DFC5541" w14:textId="77777777" w:rsidR="00BD650F" w:rsidRDefault="00BD650F">
      <w:pPr>
        <w:ind w:firstLine="540"/>
        <w:rPr>
          <w:rFonts w:hint="eastAsia"/>
          <w:sz w:val="28"/>
          <w:szCs w:val="28"/>
        </w:rPr>
      </w:pPr>
      <w:r>
        <w:rPr>
          <w:rFonts w:hint="eastAsia"/>
          <w:sz w:val="28"/>
          <w:szCs w:val="28"/>
        </w:rPr>
        <w:t>1.1</w:t>
      </w:r>
      <w:r>
        <w:rPr>
          <w:rFonts w:hint="eastAsia"/>
          <w:sz w:val="28"/>
          <w:szCs w:val="28"/>
        </w:rPr>
        <w:t>为了规范</w:t>
      </w:r>
      <w:r>
        <w:rPr>
          <w:sz w:val="28"/>
          <w:szCs w:val="28"/>
        </w:rPr>
        <w:t>_________</w:t>
      </w:r>
      <w:r>
        <w:rPr>
          <w:rFonts w:hint="eastAsia"/>
          <w:sz w:val="28"/>
          <w:szCs w:val="28"/>
        </w:rPr>
        <w:t>城市管道燃气特许经营活动，加强市场监管，保证社会公共利益和公共安全，根据建设部《市政公用事业特许经营管理办法》和</w:t>
      </w:r>
      <w:r>
        <w:rPr>
          <w:rFonts w:hint="eastAsia"/>
          <w:sz w:val="28"/>
          <w:szCs w:val="28"/>
          <w:u w:val="single"/>
        </w:rPr>
        <w:t>《河北省燃气管理条例》</w:t>
      </w:r>
      <w:r>
        <w:rPr>
          <w:rFonts w:hint="eastAsia"/>
          <w:sz w:val="28"/>
          <w:szCs w:val="28"/>
        </w:rPr>
        <w:t>（地方法规名称），由协议双方按照法定程序于</w:t>
      </w:r>
      <w:r>
        <w:rPr>
          <w:rFonts w:hint="eastAsia"/>
          <w:sz w:val="28"/>
          <w:szCs w:val="28"/>
        </w:rPr>
        <w:t>___</w:t>
      </w:r>
      <w:r>
        <w:rPr>
          <w:rFonts w:hint="eastAsia"/>
          <w:sz w:val="28"/>
          <w:szCs w:val="28"/>
        </w:rPr>
        <w:t>年</w:t>
      </w:r>
      <w:r>
        <w:rPr>
          <w:rFonts w:hint="eastAsia"/>
          <w:sz w:val="28"/>
          <w:szCs w:val="28"/>
        </w:rPr>
        <w:t>___</w:t>
      </w:r>
      <w:r>
        <w:rPr>
          <w:rFonts w:hint="eastAsia"/>
          <w:sz w:val="28"/>
          <w:szCs w:val="28"/>
        </w:rPr>
        <w:t>月</w:t>
      </w:r>
      <w:r>
        <w:rPr>
          <w:rFonts w:hint="eastAsia"/>
          <w:sz w:val="28"/>
          <w:szCs w:val="28"/>
        </w:rPr>
        <w:t>___</w:t>
      </w:r>
      <w:r>
        <w:rPr>
          <w:rFonts w:hint="eastAsia"/>
          <w:sz w:val="28"/>
          <w:szCs w:val="28"/>
        </w:rPr>
        <w:t>日在中国河北省</w:t>
      </w:r>
      <w:r>
        <w:rPr>
          <w:rFonts w:hint="eastAsia"/>
          <w:sz w:val="28"/>
          <w:szCs w:val="28"/>
        </w:rPr>
        <w:t>___</w:t>
      </w:r>
      <w:r>
        <w:rPr>
          <w:rFonts w:hint="eastAsia"/>
          <w:sz w:val="28"/>
          <w:szCs w:val="28"/>
        </w:rPr>
        <w:t>签署本协议。</w:t>
      </w:r>
    </w:p>
    <w:p w14:paraId="145F7A2E" w14:textId="77777777" w:rsidR="00BD650F" w:rsidRDefault="00BD650F">
      <w:pPr>
        <w:ind w:firstLine="540"/>
        <w:rPr>
          <w:rFonts w:hint="eastAsia"/>
          <w:sz w:val="28"/>
          <w:szCs w:val="28"/>
        </w:rPr>
      </w:pPr>
      <w:r>
        <w:rPr>
          <w:rFonts w:hint="eastAsia"/>
          <w:sz w:val="28"/>
          <w:szCs w:val="28"/>
        </w:rPr>
        <w:t>1.2</w:t>
      </w:r>
      <w:r>
        <w:rPr>
          <w:rFonts w:hint="eastAsia"/>
          <w:sz w:val="28"/>
          <w:szCs w:val="28"/>
        </w:rPr>
        <w:t>特许经营原则</w:t>
      </w:r>
    </w:p>
    <w:p w14:paraId="2DDEE8D7" w14:textId="77777777" w:rsidR="00BD650F" w:rsidRDefault="00BD650F">
      <w:pPr>
        <w:ind w:firstLine="540"/>
        <w:rPr>
          <w:rFonts w:hint="eastAsia"/>
          <w:sz w:val="28"/>
          <w:szCs w:val="28"/>
        </w:rPr>
      </w:pPr>
      <w:r>
        <w:rPr>
          <w:rFonts w:hint="eastAsia"/>
          <w:sz w:val="28"/>
          <w:szCs w:val="28"/>
        </w:rPr>
        <w:t>甲乙双方应当遵循以下原则：</w:t>
      </w:r>
    </w:p>
    <w:p w14:paraId="5B974770" w14:textId="77777777" w:rsidR="00BD650F" w:rsidRDefault="00BD650F">
      <w:pPr>
        <w:numPr>
          <w:ilvl w:val="0"/>
          <w:numId w:val="1"/>
        </w:numPr>
        <w:rPr>
          <w:rFonts w:hint="eastAsia"/>
          <w:sz w:val="28"/>
          <w:szCs w:val="28"/>
        </w:rPr>
      </w:pPr>
      <w:r>
        <w:rPr>
          <w:rFonts w:hint="eastAsia"/>
          <w:sz w:val="28"/>
          <w:szCs w:val="28"/>
        </w:rPr>
        <w:t>公开、公平、公正和公共利益优先；</w:t>
      </w:r>
    </w:p>
    <w:p w14:paraId="559C6A87" w14:textId="77777777" w:rsidR="00BD650F" w:rsidRDefault="00BD650F">
      <w:pPr>
        <w:numPr>
          <w:ilvl w:val="0"/>
          <w:numId w:val="1"/>
        </w:numPr>
        <w:rPr>
          <w:rFonts w:hint="eastAsia"/>
          <w:sz w:val="28"/>
          <w:szCs w:val="28"/>
        </w:rPr>
      </w:pPr>
      <w:r>
        <w:rPr>
          <w:rFonts w:hint="eastAsia"/>
          <w:sz w:val="28"/>
          <w:szCs w:val="28"/>
        </w:rPr>
        <w:t>遵循中国的法律；</w:t>
      </w:r>
    </w:p>
    <w:p w14:paraId="6CAFAAE3" w14:textId="77777777" w:rsidR="00BD650F" w:rsidRDefault="00BD650F">
      <w:pPr>
        <w:numPr>
          <w:ilvl w:val="0"/>
          <w:numId w:val="1"/>
        </w:numPr>
        <w:rPr>
          <w:rFonts w:hint="eastAsia"/>
          <w:sz w:val="28"/>
          <w:szCs w:val="28"/>
        </w:rPr>
      </w:pPr>
      <w:r>
        <w:rPr>
          <w:rFonts w:hint="eastAsia"/>
          <w:sz w:val="28"/>
          <w:szCs w:val="28"/>
        </w:rPr>
        <w:t>符合城市规划和燃气专业规划；</w:t>
      </w:r>
    </w:p>
    <w:p w14:paraId="2A3BAB3F" w14:textId="77777777" w:rsidR="00BD650F" w:rsidRDefault="00BD650F">
      <w:pPr>
        <w:numPr>
          <w:ilvl w:val="0"/>
          <w:numId w:val="1"/>
        </w:numPr>
        <w:rPr>
          <w:rFonts w:hint="eastAsia"/>
          <w:sz w:val="28"/>
          <w:szCs w:val="28"/>
        </w:rPr>
      </w:pPr>
      <w:r>
        <w:rPr>
          <w:rFonts w:hint="eastAsia"/>
          <w:sz w:val="28"/>
          <w:szCs w:val="28"/>
        </w:rPr>
        <w:t>使用户获得优质服务、公平和价格合理的燃气供应；</w:t>
      </w:r>
    </w:p>
    <w:p w14:paraId="4E254F33" w14:textId="77777777" w:rsidR="00BD650F" w:rsidRDefault="00BD650F">
      <w:pPr>
        <w:numPr>
          <w:ilvl w:val="0"/>
          <w:numId w:val="1"/>
        </w:numPr>
        <w:rPr>
          <w:rFonts w:hint="eastAsia"/>
          <w:sz w:val="28"/>
          <w:szCs w:val="28"/>
        </w:rPr>
      </w:pPr>
      <w:r>
        <w:rPr>
          <w:rFonts w:hint="eastAsia"/>
          <w:sz w:val="28"/>
          <w:szCs w:val="28"/>
        </w:rPr>
        <w:t>有利于保障管道燃气安全稳定供应，提高管理和科技水平；</w:t>
      </w:r>
    </w:p>
    <w:p w14:paraId="085C4407" w14:textId="77777777" w:rsidR="00BD650F" w:rsidRDefault="00BD650F">
      <w:pPr>
        <w:numPr>
          <w:ilvl w:val="0"/>
          <w:numId w:val="1"/>
        </w:numPr>
        <w:rPr>
          <w:rFonts w:hint="eastAsia"/>
          <w:sz w:val="28"/>
          <w:szCs w:val="28"/>
        </w:rPr>
      </w:pPr>
      <w:r>
        <w:rPr>
          <w:rFonts w:hint="eastAsia"/>
          <w:sz w:val="28"/>
          <w:szCs w:val="28"/>
        </w:rPr>
        <w:t>有利于高效利用清洁能源，促进燃气事业的持续发展。</w:t>
      </w:r>
    </w:p>
    <w:p w14:paraId="56AA749E" w14:textId="77777777" w:rsidR="00BD650F" w:rsidRDefault="00BD650F">
      <w:pPr>
        <w:rPr>
          <w:rFonts w:hint="eastAsia"/>
          <w:b/>
          <w:sz w:val="28"/>
          <w:szCs w:val="28"/>
        </w:rPr>
      </w:pPr>
      <w:r>
        <w:rPr>
          <w:rFonts w:hint="eastAsia"/>
          <w:b/>
          <w:sz w:val="28"/>
          <w:szCs w:val="28"/>
        </w:rPr>
        <w:t>第二章</w:t>
      </w:r>
      <w:r>
        <w:rPr>
          <w:rFonts w:hint="eastAsia"/>
          <w:b/>
          <w:sz w:val="28"/>
          <w:szCs w:val="28"/>
        </w:rPr>
        <w:t xml:space="preserve"> </w:t>
      </w:r>
      <w:r>
        <w:rPr>
          <w:rFonts w:hint="eastAsia"/>
          <w:b/>
          <w:sz w:val="28"/>
          <w:szCs w:val="28"/>
        </w:rPr>
        <w:t>定义与解释</w:t>
      </w:r>
    </w:p>
    <w:p w14:paraId="6448B474" w14:textId="77777777" w:rsidR="00BD650F" w:rsidRDefault="00BD650F">
      <w:pPr>
        <w:ind w:left="540"/>
        <w:rPr>
          <w:rFonts w:hint="eastAsia"/>
          <w:sz w:val="28"/>
          <w:szCs w:val="28"/>
        </w:rPr>
      </w:pPr>
      <w:r>
        <w:rPr>
          <w:rFonts w:hint="eastAsia"/>
          <w:sz w:val="28"/>
          <w:szCs w:val="28"/>
        </w:rPr>
        <w:t>本协议中下列名词或术语的含义遵从本章定义的意义或解释。</w:t>
      </w:r>
    </w:p>
    <w:p w14:paraId="543FA4ED" w14:textId="77777777" w:rsidR="00BD650F" w:rsidRDefault="00BD650F">
      <w:pPr>
        <w:ind w:firstLineChars="200" w:firstLine="560"/>
        <w:rPr>
          <w:rFonts w:hint="eastAsia"/>
          <w:sz w:val="28"/>
          <w:szCs w:val="28"/>
        </w:rPr>
      </w:pPr>
      <w:r>
        <w:rPr>
          <w:rFonts w:hint="eastAsia"/>
          <w:sz w:val="28"/>
          <w:szCs w:val="28"/>
        </w:rPr>
        <w:t xml:space="preserve">2.1 </w:t>
      </w:r>
      <w:r>
        <w:rPr>
          <w:rFonts w:hint="eastAsia"/>
          <w:sz w:val="28"/>
          <w:szCs w:val="28"/>
        </w:rPr>
        <w:t>中国：指中华人民共和国，仅为本协议之目的，不包括香港特别行政区、澳门特别行政区和台湾地区。</w:t>
      </w:r>
    </w:p>
    <w:p w14:paraId="28A6E952" w14:textId="77777777" w:rsidR="00BD650F" w:rsidRDefault="00BD650F">
      <w:pPr>
        <w:ind w:firstLineChars="200" w:firstLine="560"/>
        <w:rPr>
          <w:rFonts w:hint="eastAsia"/>
          <w:sz w:val="28"/>
          <w:szCs w:val="28"/>
        </w:rPr>
      </w:pPr>
      <w:r>
        <w:rPr>
          <w:rFonts w:hint="eastAsia"/>
          <w:sz w:val="28"/>
          <w:szCs w:val="28"/>
        </w:rPr>
        <w:lastRenderedPageBreak/>
        <w:t xml:space="preserve">2.2 </w:t>
      </w:r>
      <w:r>
        <w:rPr>
          <w:rFonts w:hint="eastAsia"/>
          <w:sz w:val="28"/>
          <w:szCs w:val="28"/>
        </w:rPr>
        <w:t>法律：指所有适用的中国法律、行政法规、地方性法规、自治条例、规章、司法解释及其他有法律约束力的规范性文件。</w:t>
      </w:r>
    </w:p>
    <w:p w14:paraId="2651C4BC" w14:textId="77777777" w:rsidR="00BD650F" w:rsidRDefault="00BD650F">
      <w:pPr>
        <w:ind w:firstLineChars="200" w:firstLine="560"/>
        <w:rPr>
          <w:rFonts w:hint="eastAsia"/>
          <w:sz w:val="28"/>
          <w:szCs w:val="28"/>
        </w:rPr>
      </w:pPr>
      <w:r>
        <w:rPr>
          <w:rFonts w:hint="eastAsia"/>
          <w:sz w:val="28"/>
          <w:szCs w:val="28"/>
        </w:rPr>
        <w:t xml:space="preserve">2.3 </w:t>
      </w:r>
      <w:r>
        <w:rPr>
          <w:rFonts w:hint="eastAsia"/>
          <w:sz w:val="28"/>
          <w:szCs w:val="28"/>
        </w:rPr>
        <w:t>燃气：是指供给民用生活、商业经营和工业生产等使用的液化石油气、天然气、人工煤气及其他气体燃料。</w:t>
      </w:r>
    </w:p>
    <w:p w14:paraId="29F520E3" w14:textId="77777777" w:rsidR="00BD650F" w:rsidRDefault="00BD650F">
      <w:pPr>
        <w:ind w:firstLineChars="200" w:firstLine="560"/>
        <w:rPr>
          <w:rFonts w:hint="eastAsia"/>
          <w:sz w:val="28"/>
          <w:szCs w:val="28"/>
        </w:rPr>
      </w:pPr>
      <w:r>
        <w:rPr>
          <w:rFonts w:hint="eastAsia"/>
          <w:sz w:val="28"/>
          <w:szCs w:val="28"/>
        </w:rPr>
        <w:t xml:space="preserve">2.4 </w:t>
      </w:r>
      <w:r>
        <w:rPr>
          <w:rFonts w:hint="eastAsia"/>
          <w:sz w:val="28"/>
          <w:szCs w:val="28"/>
        </w:rPr>
        <w:t>管道燃气：以管道输送方式向使用者提供燃气。</w:t>
      </w:r>
    </w:p>
    <w:p w14:paraId="3BFB6DF8" w14:textId="77777777" w:rsidR="00BD650F" w:rsidRDefault="00BD650F">
      <w:pPr>
        <w:ind w:firstLineChars="200" w:firstLine="560"/>
        <w:rPr>
          <w:rFonts w:hint="eastAsia"/>
          <w:sz w:val="28"/>
          <w:szCs w:val="28"/>
        </w:rPr>
      </w:pPr>
      <w:r>
        <w:rPr>
          <w:rFonts w:hint="eastAsia"/>
          <w:sz w:val="28"/>
          <w:szCs w:val="28"/>
        </w:rPr>
        <w:t xml:space="preserve">2.5 </w:t>
      </w:r>
      <w:r>
        <w:rPr>
          <w:rFonts w:hint="eastAsia"/>
          <w:sz w:val="28"/>
          <w:szCs w:val="28"/>
        </w:rPr>
        <w:t>管道燃气业务：提供管道燃气及相关服务的经营业务。</w:t>
      </w:r>
    </w:p>
    <w:p w14:paraId="37B6A434" w14:textId="77777777" w:rsidR="00BD650F" w:rsidRDefault="00BD650F">
      <w:pPr>
        <w:ind w:firstLineChars="200" w:firstLine="560"/>
        <w:rPr>
          <w:rFonts w:hint="eastAsia"/>
          <w:sz w:val="28"/>
          <w:szCs w:val="28"/>
        </w:rPr>
      </w:pPr>
      <w:r>
        <w:rPr>
          <w:rFonts w:hint="eastAsia"/>
          <w:sz w:val="28"/>
          <w:szCs w:val="28"/>
        </w:rPr>
        <w:t xml:space="preserve">2.6 </w:t>
      </w:r>
      <w:r>
        <w:rPr>
          <w:rFonts w:hint="eastAsia"/>
          <w:sz w:val="28"/>
          <w:szCs w:val="28"/>
        </w:rPr>
        <w:t>燃气管网设施：指用于输送燃气的干线、支线、庭院等管道连接的调压站（箱）和为其配套的设备、设施。</w:t>
      </w:r>
    </w:p>
    <w:p w14:paraId="74C621F3" w14:textId="77777777" w:rsidR="00BD650F" w:rsidRDefault="00BD650F">
      <w:pPr>
        <w:ind w:firstLineChars="200" w:firstLine="560"/>
        <w:rPr>
          <w:rFonts w:hint="eastAsia"/>
          <w:sz w:val="28"/>
          <w:szCs w:val="28"/>
        </w:rPr>
      </w:pPr>
      <w:r>
        <w:rPr>
          <w:rFonts w:hint="eastAsia"/>
          <w:sz w:val="28"/>
          <w:szCs w:val="28"/>
        </w:rPr>
        <w:t xml:space="preserve">2.7 </w:t>
      </w:r>
      <w:r>
        <w:rPr>
          <w:rFonts w:hint="eastAsia"/>
          <w:sz w:val="28"/>
          <w:szCs w:val="28"/>
        </w:rPr>
        <w:t>市政管道燃气设施：市政规划红线外所有燃气管道设施。</w:t>
      </w:r>
    </w:p>
    <w:p w14:paraId="701156EB" w14:textId="77777777" w:rsidR="00BD650F" w:rsidRDefault="00BD650F">
      <w:pPr>
        <w:ind w:firstLineChars="200" w:firstLine="560"/>
        <w:rPr>
          <w:rFonts w:hint="eastAsia"/>
          <w:sz w:val="28"/>
          <w:szCs w:val="28"/>
        </w:rPr>
      </w:pPr>
      <w:r>
        <w:rPr>
          <w:rFonts w:hint="eastAsia"/>
          <w:sz w:val="28"/>
          <w:szCs w:val="28"/>
        </w:rPr>
        <w:t xml:space="preserve">2.8 </w:t>
      </w:r>
      <w:r>
        <w:rPr>
          <w:rFonts w:hint="eastAsia"/>
          <w:sz w:val="28"/>
          <w:szCs w:val="28"/>
        </w:rPr>
        <w:t>庭院管道燃气设施：市政规划红线内所有燃气管道设施。</w:t>
      </w:r>
    </w:p>
    <w:p w14:paraId="64406816" w14:textId="77777777" w:rsidR="00BD650F" w:rsidRDefault="00BD650F">
      <w:pPr>
        <w:ind w:firstLineChars="200" w:firstLine="560"/>
        <w:rPr>
          <w:rFonts w:hint="eastAsia"/>
          <w:sz w:val="28"/>
          <w:szCs w:val="28"/>
        </w:rPr>
      </w:pPr>
      <w:r>
        <w:rPr>
          <w:rFonts w:hint="eastAsia"/>
          <w:sz w:val="28"/>
          <w:szCs w:val="28"/>
        </w:rPr>
        <w:t xml:space="preserve">2.9 </w:t>
      </w:r>
      <w:r>
        <w:rPr>
          <w:rFonts w:hint="eastAsia"/>
          <w:sz w:val="28"/>
          <w:szCs w:val="28"/>
        </w:rPr>
        <w:t>影响用户用气工程：是指如果出现下列情况，则视为影响用户用气的工程：</w:t>
      </w:r>
    </w:p>
    <w:p w14:paraId="15E5F16E"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）造成</w:t>
      </w:r>
      <w:r>
        <w:rPr>
          <w:rFonts w:hint="eastAsia"/>
          <w:sz w:val="28"/>
          <w:szCs w:val="28"/>
        </w:rPr>
        <w:t>1000</w:t>
      </w:r>
      <w:r>
        <w:rPr>
          <w:rFonts w:hint="eastAsia"/>
          <w:sz w:val="28"/>
          <w:szCs w:val="28"/>
        </w:rPr>
        <w:t>户以上用户供气中断或供气压力显著降低，影响用户使用</w:t>
      </w:r>
      <w:r>
        <w:rPr>
          <w:rFonts w:hint="eastAsia"/>
          <w:sz w:val="28"/>
          <w:szCs w:val="28"/>
        </w:rPr>
        <w:t>72</w:t>
      </w:r>
      <w:r>
        <w:rPr>
          <w:rFonts w:hint="eastAsia"/>
          <w:sz w:val="28"/>
          <w:szCs w:val="28"/>
        </w:rPr>
        <w:t>小时以上；</w:t>
      </w:r>
    </w:p>
    <w:p w14:paraId="316BCFD8"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）阻碍主干、次干道路车辆和行人通行</w:t>
      </w:r>
      <w:r>
        <w:rPr>
          <w:rFonts w:hint="eastAsia"/>
          <w:sz w:val="28"/>
          <w:szCs w:val="28"/>
        </w:rPr>
        <w:t>48</w:t>
      </w:r>
      <w:r>
        <w:rPr>
          <w:rFonts w:hint="eastAsia"/>
          <w:sz w:val="28"/>
          <w:szCs w:val="28"/>
        </w:rPr>
        <w:t>小时以上。</w:t>
      </w:r>
    </w:p>
    <w:p w14:paraId="101164DE" w14:textId="77777777" w:rsidR="00BD650F" w:rsidRDefault="00BD650F">
      <w:pPr>
        <w:ind w:firstLineChars="200" w:firstLine="560"/>
        <w:rPr>
          <w:rFonts w:hint="eastAsia"/>
          <w:sz w:val="28"/>
          <w:szCs w:val="28"/>
        </w:rPr>
      </w:pPr>
      <w:r>
        <w:rPr>
          <w:rFonts w:hint="eastAsia"/>
          <w:sz w:val="28"/>
          <w:szCs w:val="28"/>
        </w:rPr>
        <w:t xml:space="preserve">2.10 </w:t>
      </w:r>
      <w:r>
        <w:rPr>
          <w:rFonts w:hint="eastAsia"/>
          <w:sz w:val="28"/>
          <w:szCs w:val="28"/>
        </w:rPr>
        <w:t>燃气紧急事件：涉及管道燃气需要紧急采取非正常措施的事件，包括燃气爆炸、着火和泄漏等。</w:t>
      </w:r>
    </w:p>
    <w:p w14:paraId="0657527F" w14:textId="77777777" w:rsidR="00BD650F" w:rsidRDefault="00BD650F">
      <w:pPr>
        <w:ind w:firstLineChars="200" w:firstLine="560"/>
        <w:rPr>
          <w:rFonts w:hint="eastAsia"/>
          <w:sz w:val="28"/>
          <w:szCs w:val="28"/>
        </w:rPr>
      </w:pPr>
      <w:r>
        <w:rPr>
          <w:rFonts w:hint="eastAsia"/>
          <w:sz w:val="28"/>
          <w:szCs w:val="28"/>
        </w:rPr>
        <w:t xml:space="preserve">2.11 </w:t>
      </w:r>
      <w:r>
        <w:rPr>
          <w:rFonts w:hint="eastAsia"/>
          <w:sz w:val="28"/>
          <w:szCs w:val="28"/>
        </w:rPr>
        <w:t>特许经营权：是指本协议中甲方授予乙方的、在特许经营期限内独家在特许经营区域范围内运营、维护市政管道燃气设施、以管道输送形式向用户供应燃气，提供相关管道燃气设施的抢修抢险业务等并收取费用的权利。</w:t>
      </w:r>
    </w:p>
    <w:p w14:paraId="5F048E4D" w14:textId="77777777" w:rsidR="00BD650F" w:rsidRDefault="00BD650F">
      <w:pPr>
        <w:ind w:firstLineChars="200" w:firstLine="560"/>
        <w:rPr>
          <w:rFonts w:hint="eastAsia"/>
          <w:sz w:val="28"/>
          <w:szCs w:val="28"/>
        </w:rPr>
      </w:pPr>
      <w:r>
        <w:rPr>
          <w:rFonts w:hint="eastAsia"/>
          <w:sz w:val="28"/>
          <w:szCs w:val="28"/>
        </w:rPr>
        <w:t xml:space="preserve">2.12 </w:t>
      </w:r>
      <w:r>
        <w:rPr>
          <w:rFonts w:hint="eastAsia"/>
          <w:sz w:val="28"/>
          <w:szCs w:val="28"/>
        </w:rPr>
        <w:t>不可抗力：是指在签订本协议时不能合理预见的，不能克服和不能避免的事件或情形。以满足上述条件为前提，不可抗力包括但不限于：</w:t>
      </w:r>
    </w:p>
    <w:p w14:paraId="4CD41AB4"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）雷电、地震、火山爆发、滑坡、火灾、暴雨、海啸、台风、龙卷风或旱灾；</w:t>
      </w:r>
    </w:p>
    <w:p w14:paraId="00115977"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）流行病、瘟疫；</w:t>
      </w:r>
    </w:p>
    <w:p w14:paraId="34A1D730"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3</w:t>
      </w:r>
      <w:r>
        <w:rPr>
          <w:rFonts w:hint="eastAsia"/>
          <w:sz w:val="28"/>
          <w:szCs w:val="28"/>
        </w:rPr>
        <w:t>）战争行为、入侵、武装冲突或外敌行为、封锁或军事力量的使用，暴乱或恐怖行为；</w:t>
      </w:r>
    </w:p>
    <w:p w14:paraId="3FC925AE"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4</w:t>
      </w:r>
      <w:r>
        <w:rPr>
          <w:rFonts w:hint="eastAsia"/>
          <w:sz w:val="28"/>
          <w:szCs w:val="28"/>
        </w:rPr>
        <w:t>）全国性、地区性、城市性或行业性罢工；</w:t>
      </w:r>
    </w:p>
    <w:p w14:paraId="22B75223"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5</w:t>
      </w:r>
      <w:r>
        <w:rPr>
          <w:rFonts w:hint="eastAsia"/>
          <w:sz w:val="28"/>
          <w:szCs w:val="28"/>
        </w:rPr>
        <w:t>）由于不能归因于乙方的原因造成的燃气质量恶化或供应不足。</w:t>
      </w:r>
    </w:p>
    <w:p w14:paraId="6DD6DEF4" w14:textId="77777777" w:rsidR="00BD650F" w:rsidRDefault="00BD650F">
      <w:pPr>
        <w:ind w:firstLineChars="200" w:firstLine="560"/>
        <w:rPr>
          <w:rFonts w:hint="eastAsia"/>
          <w:sz w:val="28"/>
          <w:szCs w:val="28"/>
        </w:rPr>
      </w:pPr>
      <w:r>
        <w:rPr>
          <w:rFonts w:hint="eastAsia"/>
          <w:sz w:val="28"/>
          <w:szCs w:val="28"/>
        </w:rPr>
        <w:t xml:space="preserve">2.13 </w:t>
      </w:r>
      <w:r>
        <w:rPr>
          <w:rFonts w:hint="eastAsia"/>
          <w:sz w:val="28"/>
          <w:szCs w:val="28"/>
        </w:rPr>
        <w:t>日、月、季度、年：均指公历的日、月份、季度和年。</w:t>
      </w:r>
    </w:p>
    <w:p w14:paraId="67343977" w14:textId="77777777" w:rsidR="00BD650F" w:rsidRDefault="00BD650F">
      <w:pPr>
        <w:rPr>
          <w:rFonts w:hint="eastAsia"/>
          <w:b/>
          <w:sz w:val="28"/>
          <w:szCs w:val="28"/>
        </w:rPr>
      </w:pPr>
      <w:r>
        <w:rPr>
          <w:rFonts w:hint="eastAsia"/>
          <w:b/>
          <w:sz w:val="28"/>
          <w:szCs w:val="28"/>
        </w:rPr>
        <w:t>第三章</w:t>
      </w:r>
      <w:r>
        <w:rPr>
          <w:rFonts w:hint="eastAsia"/>
          <w:b/>
          <w:sz w:val="28"/>
          <w:szCs w:val="28"/>
        </w:rPr>
        <w:t xml:space="preserve">  </w:t>
      </w:r>
      <w:r>
        <w:rPr>
          <w:rFonts w:hint="eastAsia"/>
          <w:b/>
          <w:sz w:val="28"/>
          <w:szCs w:val="28"/>
        </w:rPr>
        <w:t>特许经营权授予和取消</w:t>
      </w:r>
    </w:p>
    <w:p w14:paraId="598D69C3" w14:textId="77777777" w:rsidR="00BD650F" w:rsidRDefault="00BD650F">
      <w:pPr>
        <w:ind w:firstLineChars="200" w:firstLine="560"/>
        <w:rPr>
          <w:rFonts w:hint="eastAsia"/>
          <w:sz w:val="28"/>
          <w:szCs w:val="28"/>
        </w:rPr>
      </w:pPr>
      <w:r>
        <w:rPr>
          <w:rFonts w:hint="eastAsia"/>
          <w:sz w:val="28"/>
          <w:szCs w:val="28"/>
        </w:rPr>
        <w:t xml:space="preserve">3.1 </w:t>
      </w:r>
      <w:r>
        <w:rPr>
          <w:rFonts w:hint="eastAsia"/>
          <w:sz w:val="28"/>
          <w:szCs w:val="28"/>
        </w:rPr>
        <w:t>特许经营权授予</w:t>
      </w:r>
    </w:p>
    <w:p w14:paraId="211F4E62"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）甲方与乙方签署本特许经营协议；</w:t>
      </w:r>
    </w:p>
    <w:p w14:paraId="490ED8B2"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）本协议签署</w:t>
      </w:r>
      <w:r>
        <w:rPr>
          <w:rFonts w:hint="eastAsia"/>
          <w:sz w:val="28"/>
          <w:szCs w:val="28"/>
        </w:rPr>
        <w:t>___</w:t>
      </w:r>
      <w:r>
        <w:rPr>
          <w:rFonts w:hint="eastAsia"/>
          <w:sz w:val="28"/>
          <w:szCs w:val="28"/>
        </w:rPr>
        <w:t>日内，甲方向乙方在河北省</w:t>
      </w:r>
      <w:r>
        <w:rPr>
          <w:rFonts w:hint="eastAsia"/>
          <w:sz w:val="28"/>
          <w:szCs w:val="28"/>
        </w:rPr>
        <w:t>___</w:t>
      </w:r>
      <w:r>
        <w:rPr>
          <w:rFonts w:hint="eastAsia"/>
          <w:sz w:val="28"/>
          <w:szCs w:val="28"/>
        </w:rPr>
        <w:t>新注册成立的公司发放特许经营授权书，并向社会发布。</w:t>
      </w:r>
    </w:p>
    <w:p w14:paraId="599C0F5C" w14:textId="77777777" w:rsidR="00BD650F" w:rsidRDefault="00BD650F">
      <w:pPr>
        <w:ind w:firstLineChars="200" w:firstLine="560"/>
        <w:rPr>
          <w:rFonts w:hint="eastAsia"/>
          <w:sz w:val="28"/>
          <w:szCs w:val="28"/>
        </w:rPr>
      </w:pPr>
      <w:r>
        <w:rPr>
          <w:rFonts w:hint="eastAsia"/>
          <w:sz w:val="28"/>
          <w:szCs w:val="28"/>
        </w:rPr>
        <w:t xml:space="preserve">3.2 </w:t>
      </w:r>
      <w:r>
        <w:rPr>
          <w:rFonts w:hint="eastAsia"/>
          <w:sz w:val="28"/>
          <w:szCs w:val="28"/>
        </w:rPr>
        <w:t>特许经营权期限</w:t>
      </w:r>
    </w:p>
    <w:p w14:paraId="53062F70" w14:textId="77777777" w:rsidR="00BD650F" w:rsidRDefault="00BD650F">
      <w:pPr>
        <w:ind w:firstLineChars="200" w:firstLine="560"/>
        <w:rPr>
          <w:rFonts w:hint="eastAsia"/>
          <w:sz w:val="28"/>
          <w:szCs w:val="28"/>
        </w:rPr>
      </w:pPr>
      <w:r>
        <w:rPr>
          <w:rFonts w:hint="eastAsia"/>
          <w:sz w:val="28"/>
          <w:szCs w:val="28"/>
        </w:rPr>
        <w:t>本协议之特许经营权有效期限为</w:t>
      </w:r>
      <w:r>
        <w:rPr>
          <w:rFonts w:hint="eastAsia"/>
          <w:sz w:val="28"/>
          <w:szCs w:val="28"/>
          <w:u w:val="single"/>
        </w:rPr>
        <w:t>30</w:t>
      </w:r>
      <w:r>
        <w:rPr>
          <w:rFonts w:hint="eastAsia"/>
          <w:sz w:val="28"/>
          <w:szCs w:val="28"/>
        </w:rPr>
        <w:t>年，自</w:t>
      </w:r>
      <w:r>
        <w:rPr>
          <w:rFonts w:hint="eastAsia"/>
          <w:sz w:val="28"/>
          <w:szCs w:val="28"/>
        </w:rPr>
        <w:t>___</w:t>
      </w:r>
      <w:r>
        <w:rPr>
          <w:rFonts w:hint="eastAsia"/>
          <w:sz w:val="28"/>
          <w:szCs w:val="28"/>
        </w:rPr>
        <w:t>年</w:t>
      </w:r>
      <w:r>
        <w:rPr>
          <w:rFonts w:hint="eastAsia"/>
          <w:sz w:val="28"/>
          <w:szCs w:val="28"/>
        </w:rPr>
        <w:t>___</w:t>
      </w:r>
      <w:r>
        <w:rPr>
          <w:rFonts w:hint="eastAsia"/>
          <w:sz w:val="28"/>
          <w:szCs w:val="28"/>
        </w:rPr>
        <w:t>月</w:t>
      </w:r>
      <w:r>
        <w:rPr>
          <w:rFonts w:hint="eastAsia"/>
          <w:sz w:val="28"/>
          <w:szCs w:val="28"/>
        </w:rPr>
        <w:t>___</w:t>
      </w:r>
      <w:r>
        <w:rPr>
          <w:rFonts w:hint="eastAsia"/>
          <w:sz w:val="28"/>
          <w:szCs w:val="28"/>
        </w:rPr>
        <w:t>日起至</w:t>
      </w:r>
      <w:r>
        <w:rPr>
          <w:rFonts w:hint="eastAsia"/>
          <w:sz w:val="28"/>
          <w:szCs w:val="28"/>
        </w:rPr>
        <w:t>___</w:t>
      </w:r>
      <w:r>
        <w:rPr>
          <w:rFonts w:hint="eastAsia"/>
          <w:sz w:val="28"/>
          <w:szCs w:val="28"/>
        </w:rPr>
        <w:t>年</w:t>
      </w:r>
      <w:r>
        <w:rPr>
          <w:rFonts w:hint="eastAsia"/>
          <w:sz w:val="28"/>
          <w:szCs w:val="28"/>
        </w:rPr>
        <w:t>___</w:t>
      </w:r>
      <w:r>
        <w:rPr>
          <w:rFonts w:hint="eastAsia"/>
          <w:sz w:val="28"/>
          <w:szCs w:val="28"/>
        </w:rPr>
        <w:t>月</w:t>
      </w:r>
      <w:r>
        <w:rPr>
          <w:rFonts w:hint="eastAsia"/>
          <w:sz w:val="28"/>
          <w:szCs w:val="28"/>
        </w:rPr>
        <w:t>___</w:t>
      </w:r>
      <w:r>
        <w:rPr>
          <w:rFonts w:hint="eastAsia"/>
          <w:sz w:val="28"/>
          <w:szCs w:val="28"/>
        </w:rPr>
        <w:t>日止。</w:t>
      </w:r>
    </w:p>
    <w:p w14:paraId="2F56AE8F" w14:textId="77777777" w:rsidR="00BD650F" w:rsidRDefault="00BD650F">
      <w:pPr>
        <w:ind w:firstLineChars="200" w:firstLine="560"/>
        <w:rPr>
          <w:rFonts w:hint="eastAsia"/>
          <w:sz w:val="28"/>
          <w:szCs w:val="28"/>
        </w:rPr>
      </w:pPr>
      <w:r>
        <w:rPr>
          <w:rFonts w:hint="eastAsia"/>
          <w:sz w:val="28"/>
          <w:szCs w:val="28"/>
        </w:rPr>
        <w:t xml:space="preserve">3.3 </w:t>
      </w:r>
      <w:r>
        <w:rPr>
          <w:rFonts w:hint="eastAsia"/>
          <w:sz w:val="28"/>
          <w:szCs w:val="28"/>
        </w:rPr>
        <w:t>特许经营权地域范围</w:t>
      </w:r>
    </w:p>
    <w:p w14:paraId="2B7379BE" w14:textId="77777777" w:rsidR="00BD650F" w:rsidRDefault="00BD650F">
      <w:pPr>
        <w:ind w:firstLineChars="200" w:firstLine="560"/>
        <w:rPr>
          <w:rFonts w:hint="eastAsia"/>
          <w:sz w:val="28"/>
          <w:szCs w:val="28"/>
        </w:rPr>
      </w:pPr>
      <w:r>
        <w:rPr>
          <w:rFonts w:hint="eastAsia"/>
          <w:sz w:val="28"/>
          <w:szCs w:val="28"/>
        </w:rPr>
        <w:t>本协议之特许经营权行使地域范围为</w:t>
      </w:r>
      <w:r>
        <w:rPr>
          <w:rFonts w:hint="eastAsia"/>
          <w:sz w:val="28"/>
          <w:szCs w:val="28"/>
        </w:rPr>
        <w:t>_________________</w:t>
      </w:r>
      <w:r>
        <w:rPr>
          <w:rFonts w:hint="eastAsia"/>
          <w:sz w:val="28"/>
          <w:szCs w:val="28"/>
        </w:rPr>
        <w:t>等乡镇及其他乙方具备供气条件的区域，乙方不得擅自扩展特许经营权地域范围。</w:t>
      </w:r>
    </w:p>
    <w:p w14:paraId="0812470B" w14:textId="77777777" w:rsidR="00BD650F" w:rsidRDefault="00BD650F">
      <w:pPr>
        <w:ind w:firstLineChars="200" w:firstLine="560"/>
        <w:rPr>
          <w:rFonts w:hint="eastAsia"/>
          <w:sz w:val="28"/>
          <w:szCs w:val="28"/>
        </w:rPr>
      </w:pPr>
      <w:r>
        <w:rPr>
          <w:rFonts w:hint="eastAsia"/>
          <w:sz w:val="28"/>
          <w:szCs w:val="28"/>
        </w:rPr>
        <w:t>特许经营权第一地域范围的扩展</w:t>
      </w:r>
    </w:p>
    <w:p w14:paraId="403C1C61" w14:textId="77777777" w:rsidR="00BD650F" w:rsidRDefault="00BD650F">
      <w:pPr>
        <w:ind w:firstLineChars="200" w:firstLine="560"/>
        <w:rPr>
          <w:rFonts w:hint="eastAsia"/>
          <w:sz w:val="28"/>
          <w:szCs w:val="28"/>
        </w:rPr>
      </w:pPr>
      <w:r>
        <w:rPr>
          <w:rFonts w:hint="eastAsia"/>
          <w:sz w:val="28"/>
          <w:szCs w:val="28"/>
        </w:rPr>
        <w:t xml:space="preserve">3.4 </w:t>
      </w:r>
      <w:r>
        <w:rPr>
          <w:rFonts w:hint="eastAsia"/>
          <w:sz w:val="28"/>
          <w:szCs w:val="28"/>
        </w:rPr>
        <w:t>本协议之特许经营权地域范围的拓展，因规划区域扩大而扩展，在扩大区域未设置特许经营权的前提下，经甲乙双方协商一致。并修改本协议第</w:t>
      </w:r>
      <w:r>
        <w:rPr>
          <w:rFonts w:hint="eastAsia"/>
          <w:sz w:val="28"/>
          <w:szCs w:val="28"/>
        </w:rPr>
        <w:t>3.3</w:t>
      </w:r>
      <w:r>
        <w:rPr>
          <w:rFonts w:hint="eastAsia"/>
          <w:sz w:val="28"/>
          <w:szCs w:val="28"/>
        </w:rPr>
        <w:t>条后实施；未经甲方同意，乙方不得擅自拓展特许经营权地域范围。</w:t>
      </w:r>
    </w:p>
    <w:p w14:paraId="5D199598" w14:textId="77777777" w:rsidR="00BD650F" w:rsidRDefault="00BD650F">
      <w:pPr>
        <w:ind w:firstLineChars="200" w:firstLine="560"/>
        <w:rPr>
          <w:rFonts w:hint="eastAsia"/>
          <w:sz w:val="28"/>
          <w:szCs w:val="28"/>
        </w:rPr>
      </w:pPr>
      <w:r>
        <w:rPr>
          <w:rFonts w:hint="eastAsia"/>
          <w:sz w:val="28"/>
          <w:szCs w:val="28"/>
        </w:rPr>
        <w:t xml:space="preserve">3.5 </w:t>
      </w:r>
      <w:r>
        <w:rPr>
          <w:rFonts w:hint="eastAsia"/>
          <w:sz w:val="28"/>
          <w:szCs w:val="28"/>
        </w:rPr>
        <w:t>特许经营业务范围</w:t>
      </w:r>
    </w:p>
    <w:p w14:paraId="398CD8B0" w14:textId="77777777" w:rsidR="00BD650F" w:rsidRDefault="00BD650F">
      <w:pPr>
        <w:ind w:firstLineChars="200" w:firstLine="560"/>
        <w:rPr>
          <w:rFonts w:hint="eastAsia"/>
          <w:sz w:val="28"/>
          <w:szCs w:val="28"/>
        </w:rPr>
      </w:pPr>
      <w:r>
        <w:rPr>
          <w:rFonts w:hint="eastAsia"/>
          <w:sz w:val="28"/>
          <w:szCs w:val="28"/>
        </w:rPr>
        <w:t>本协议规定之特许经营权的业务范围：</w:t>
      </w:r>
    </w:p>
    <w:p w14:paraId="6B61A410"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）本协议规定之特许经营权的业务范围：包括但不限于管道天然气、</w:t>
      </w:r>
      <w:r>
        <w:rPr>
          <w:rFonts w:hint="eastAsia"/>
          <w:sz w:val="28"/>
          <w:szCs w:val="28"/>
        </w:rPr>
        <w:t>CNG</w:t>
      </w:r>
      <w:r>
        <w:rPr>
          <w:rFonts w:hint="eastAsia"/>
          <w:sz w:val="28"/>
          <w:szCs w:val="28"/>
        </w:rPr>
        <w:t>、</w:t>
      </w:r>
      <w:r>
        <w:rPr>
          <w:rFonts w:hint="eastAsia"/>
          <w:sz w:val="28"/>
          <w:szCs w:val="28"/>
        </w:rPr>
        <w:t>LNG</w:t>
      </w:r>
      <w:r>
        <w:rPr>
          <w:rFonts w:hint="eastAsia"/>
          <w:sz w:val="28"/>
          <w:szCs w:val="28"/>
        </w:rPr>
        <w:t>等多种输送形式（工业用户、商业用户和民用用户）供应天然气，建立</w:t>
      </w:r>
      <w:r>
        <w:rPr>
          <w:rFonts w:hint="eastAsia"/>
          <w:sz w:val="28"/>
          <w:szCs w:val="28"/>
        </w:rPr>
        <w:t>LNG</w:t>
      </w:r>
      <w:r>
        <w:rPr>
          <w:rFonts w:hint="eastAsia"/>
          <w:sz w:val="28"/>
          <w:szCs w:val="28"/>
        </w:rPr>
        <w:t>、</w:t>
      </w:r>
      <w:r>
        <w:rPr>
          <w:rFonts w:hint="eastAsia"/>
          <w:sz w:val="28"/>
          <w:szCs w:val="28"/>
        </w:rPr>
        <w:t>CNG</w:t>
      </w:r>
      <w:r>
        <w:rPr>
          <w:rFonts w:hint="eastAsia"/>
          <w:sz w:val="28"/>
          <w:szCs w:val="28"/>
        </w:rPr>
        <w:t>汽车加气站，并提供相关管道燃气设施的维护、运行、抢修抢险业务等。</w:t>
      </w:r>
    </w:p>
    <w:p w14:paraId="1BDFE8A2"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）天然气利用与发展。</w:t>
      </w:r>
    </w:p>
    <w:p w14:paraId="77EC5B33"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3</w:t>
      </w:r>
      <w:r>
        <w:rPr>
          <w:rFonts w:hint="eastAsia"/>
          <w:sz w:val="28"/>
          <w:szCs w:val="28"/>
        </w:rPr>
        <w:t>）与经营管道燃气其他相关的服务项目。</w:t>
      </w:r>
    </w:p>
    <w:p w14:paraId="4173B740" w14:textId="77777777" w:rsidR="00BD650F" w:rsidRDefault="00BD650F">
      <w:pPr>
        <w:ind w:firstLineChars="200" w:firstLine="560"/>
        <w:rPr>
          <w:rFonts w:hint="eastAsia"/>
          <w:sz w:val="28"/>
          <w:szCs w:val="28"/>
        </w:rPr>
      </w:pPr>
      <w:r>
        <w:rPr>
          <w:rFonts w:hint="eastAsia"/>
          <w:sz w:val="28"/>
          <w:szCs w:val="28"/>
        </w:rPr>
        <w:t xml:space="preserve">3.6 </w:t>
      </w:r>
      <w:r>
        <w:rPr>
          <w:rFonts w:hint="eastAsia"/>
          <w:sz w:val="28"/>
          <w:szCs w:val="28"/>
        </w:rPr>
        <w:t>特许经营权转让、出租和质押</w:t>
      </w:r>
    </w:p>
    <w:p w14:paraId="0F49F8AE" w14:textId="77777777" w:rsidR="00BD650F" w:rsidRDefault="00BD650F">
      <w:pPr>
        <w:ind w:firstLineChars="200" w:firstLine="560"/>
        <w:rPr>
          <w:rFonts w:hint="eastAsia"/>
          <w:sz w:val="28"/>
          <w:szCs w:val="28"/>
        </w:rPr>
      </w:pPr>
      <w:r>
        <w:rPr>
          <w:rFonts w:hint="eastAsia"/>
          <w:sz w:val="28"/>
          <w:szCs w:val="28"/>
        </w:rPr>
        <w:t>在特许经营期间，除非甲乙双方另有约定，乙方不得将本特许经营权及相关权益转让、出租和质押给任何第三方。</w:t>
      </w:r>
    </w:p>
    <w:p w14:paraId="23D5EA4D" w14:textId="77777777" w:rsidR="00BD650F" w:rsidRDefault="00BD650F">
      <w:pPr>
        <w:ind w:firstLineChars="200" w:firstLine="560"/>
        <w:rPr>
          <w:rFonts w:hint="eastAsia"/>
          <w:sz w:val="28"/>
          <w:szCs w:val="28"/>
        </w:rPr>
      </w:pPr>
      <w:r>
        <w:rPr>
          <w:rFonts w:hint="eastAsia"/>
          <w:sz w:val="28"/>
          <w:szCs w:val="28"/>
        </w:rPr>
        <w:t xml:space="preserve">3.7 </w:t>
      </w:r>
      <w:r>
        <w:rPr>
          <w:rFonts w:hint="eastAsia"/>
          <w:sz w:val="28"/>
          <w:szCs w:val="28"/>
        </w:rPr>
        <w:t>特许经营权的取消</w:t>
      </w:r>
    </w:p>
    <w:p w14:paraId="608A6390" w14:textId="77777777" w:rsidR="00BD650F" w:rsidRDefault="00BD650F">
      <w:pPr>
        <w:ind w:firstLineChars="200" w:firstLine="560"/>
        <w:rPr>
          <w:rFonts w:hint="eastAsia"/>
          <w:sz w:val="28"/>
          <w:szCs w:val="28"/>
        </w:rPr>
      </w:pPr>
      <w:r>
        <w:rPr>
          <w:rFonts w:hint="eastAsia"/>
          <w:sz w:val="28"/>
          <w:szCs w:val="28"/>
        </w:rPr>
        <w:t>乙方在特许经营期间有下列行为之一的，甲方应当依法终止特许经营协议，取消其特许经营权，并实施临时接管：</w:t>
      </w:r>
    </w:p>
    <w:p w14:paraId="381A721D"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）擅自转让、出租特许经营权的；</w:t>
      </w:r>
    </w:p>
    <w:p w14:paraId="6998A477"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）擅自将所经营的财产进行处置或者抵押的；</w:t>
      </w:r>
    </w:p>
    <w:p w14:paraId="1FEA5295"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3</w:t>
      </w:r>
      <w:r>
        <w:rPr>
          <w:rFonts w:hint="eastAsia"/>
          <w:sz w:val="28"/>
          <w:szCs w:val="28"/>
        </w:rPr>
        <w:t>）因管理不善，发生特别重大质量、生产安全事故的；</w:t>
      </w:r>
    </w:p>
    <w:p w14:paraId="7B6EE070"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4</w:t>
      </w:r>
      <w:r>
        <w:rPr>
          <w:rFonts w:hint="eastAsia"/>
          <w:sz w:val="28"/>
          <w:szCs w:val="28"/>
        </w:rPr>
        <w:t>）擅自停业、歇业，严重影响到社会公共利益和安全的；</w:t>
      </w:r>
    </w:p>
    <w:p w14:paraId="67A51F5F"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5</w:t>
      </w:r>
      <w:r>
        <w:rPr>
          <w:rFonts w:hint="eastAsia"/>
          <w:sz w:val="28"/>
          <w:szCs w:val="28"/>
        </w:rPr>
        <w:t>）法律禁止的其他行为。</w:t>
      </w:r>
    </w:p>
    <w:p w14:paraId="44B174ED" w14:textId="77777777" w:rsidR="00BD650F" w:rsidRDefault="00BD650F">
      <w:pPr>
        <w:rPr>
          <w:rFonts w:hint="eastAsia"/>
          <w:b/>
          <w:sz w:val="28"/>
          <w:szCs w:val="28"/>
        </w:rPr>
      </w:pPr>
      <w:r>
        <w:rPr>
          <w:rFonts w:hint="eastAsia"/>
          <w:b/>
          <w:sz w:val="28"/>
          <w:szCs w:val="28"/>
        </w:rPr>
        <w:t>第四章</w:t>
      </w:r>
      <w:r>
        <w:rPr>
          <w:rFonts w:hint="eastAsia"/>
          <w:b/>
          <w:sz w:val="28"/>
          <w:szCs w:val="28"/>
        </w:rPr>
        <w:t xml:space="preserve">  </w:t>
      </w:r>
      <w:r>
        <w:rPr>
          <w:rFonts w:hint="eastAsia"/>
          <w:b/>
          <w:sz w:val="28"/>
          <w:szCs w:val="28"/>
        </w:rPr>
        <w:t>特许经营协议的终止</w:t>
      </w:r>
    </w:p>
    <w:p w14:paraId="66DF73C6" w14:textId="77777777" w:rsidR="00BD650F" w:rsidRDefault="00BD650F">
      <w:pPr>
        <w:ind w:firstLineChars="200" w:firstLine="560"/>
        <w:rPr>
          <w:rFonts w:hint="eastAsia"/>
          <w:sz w:val="28"/>
          <w:szCs w:val="28"/>
        </w:rPr>
      </w:pPr>
      <w:r>
        <w:rPr>
          <w:rFonts w:hint="eastAsia"/>
          <w:sz w:val="28"/>
          <w:szCs w:val="28"/>
        </w:rPr>
        <w:t xml:space="preserve">4.1 </w:t>
      </w:r>
      <w:r>
        <w:rPr>
          <w:rFonts w:hint="eastAsia"/>
          <w:sz w:val="28"/>
          <w:szCs w:val="28"/>
        </w:rPr>
        <w:t>期限届满终止</w:t>
      </w:r>
    </w:p>
    <w:p w14:paraId="25695E4E" w14:textId="77777777" w:rsidR="00BD650F" w:rsidRDefault="00BD650F">
      <w:pPr>
        <w:ind w:firstLineChars="200" w:firstLine="560"/>
        <w:rPr>
          <w:rFonts w:hint="eastAsia"/>
          <w:sz w:val="28"/>
          <w:szCs w:val="28"/>
        </w:rPr>
      </w:pPr>
      <w:r>
        <w:rPr>
          <w:rFonts w:hint="eastAsia"/>
          <w:sz w:val="28"/>
          <w:szCs w:val="28"/>
        </w:rPr>
        <w:t>特许经营期限届满时，特许经营协议自动终止。</w:t>
      </w:r>
    </w:p>
    <w:p w14:paraId="565394FA" w14:textId="77777777" w:rsidR="00BD650F" w:rsidRDefault="00BD650F">
      <w:pPr>
        <w:ind w:firstLineChars="200" w:firstLine="560"/>
        <w:rPr>
          <w:rFonts w:hint="eastAsia"/>
          <w:sz w:val="28"/>
          <w:szCs w:val="28"/>
        </w:rPr>
      </w:pPr>
      <w:r>
        <w:rPr>
          <w:rFonts w:hint="eastAsia"/>
          <w:sz w:val="28"/>
          <w:szCs w:val="28"/>
        </w:rPr>
        <w:t xml:space="preserve">4.2 </w:t>
      </w:r>
      <w:r>
        <w:rPr>
          <w:rFonts w:hint="eastAsia"/>
          <w:sz w:val="28"/>
          <w:szCs w:val="28"/>
        </w:rPr>
        <w:t>提前终止</w:t>
      </w:r>
    </w:p>
    <w:p w14:paraId="5F870EF7"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）因不可抗力或一方认为有必要时，经甲乙双方协商可以提前终止本协议，并签订提前终止协议。协商不能达成一致时，任何一方不得擅自提前终止本协议；</w:t>
      </w:r>
    </w:p>
    <w:p w14:paraId="5B55F2E5"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）因特许经营权被取消，双方终止执行本协议。</w:t>
      </w:r>
    </w:p>
    <w:p w14:paraId="0B541AE1" w14:textId="77777777" w:rsidR="00BD650F" w:rsidRDefault="00BD650F">
      <w:pPr>
        <w:ind w:firstLineChars="200" w:firstLine="560"/>
        <w:rPr>
          <w:rFonts w:hint="eastAsia"/>
          <w:sz w:val="28"/>
          <w:szCs w:val="28"/>
        </w:rPr>
      </w:pPr>
      <w:r>
        <w:rPr>
          <w:rFonts w:hint="eastAsia"/>
          <w:sz w:val="28"/>
          <w:szCs w:val="28"/>
        </w:rPr>
        <w:t xml:space="preserve">4.3 </w:t>
      </w:r>
      <w:r>
        <w:rPr>
          <w:rFonts w:hint="eastAsia"/>
          <w:sz w:val="28"/>
          <w:szCs w:val="28"/>
        </w:rPr>
        <w:t>特许经营协议终止日</w:t>
      </w:r>
    </w:p>
    <w:p w14:paraId="3497DB7E"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）特许经营期限届满日；</w:t>
      </w:r>
    </w:p>
    <w:p w14:paraId="40CC3BA1"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）提前终止协议生效日；</w:t>
      </w:r>
    </w:p>
    <w:p w14:paraId="76185492"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3</w:t>
      </w:r>
      <w:r>
        <w:rPr>
          <w:rFonts w:hint="eastAsia"/>
          <w:sz w:val="28"/>
          <w:szCs w:val="28"/>
        </w:rPr>
        <w:t>）特许经营权被取消日。</w:t>
      </w:r>
    </w:p>
    <w:p w14:paraId="1E715103" w14:textId="77777777" w:rsidR="00BD650F" w:rsidRDefault="00BD650F">
      <w:pPr>
        <w:ind w:firstLineChars="200" w:firstLine="560"/>
        <w:rPr>
          <w:rFonts w:hint="eastAsia"/>
          <w:sz w:val="28"/>
          <w:szCs w:val="28"/>
        </w:rPr>
      </w:pPr>
      <w:r>
        <w:rPr>
          <w:rFonts w:hint="eastAsia"/>
          <w:sz w:val="28"/>
          <w:szCs w:val="28"/>
        </w:rPr>
        <w:t xml:space="preserve">4.4 </w:t>
      </w:r>
      <w:r>
        <w:rPr>
          <w:rFonts w:hint="eastAsia"/>
          <w:sz w:val="28"/>
          <w:szCs w:val="28"/>
        </w:rPr>
        <w:t>特许经营终止协议</w:t>
      </w:r>
    </w:p>
    <w:p w14:paraId="7C3DB02F"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）本协议因特许经营期限届满而终止，应在终止日</w:t>
      </w:r>
      <w:r>
        <w:rPr>
          <w:rFonts w:hint="eastAsia"/>
          <w:sz w:val="28"/>
          <w:szCs w:val="28"/>
        </w:rPr>
        <w:t>180</w:t>
      </w:r>
      <w:r>
        <w:rPr>
          <w:rFonts w:hint="eastAsia"/>
          <w:sz w:val="28"/>
          <w:szCs w:val="28"/>
        </w:rPr>
        <w:t xml:space="preserve"> </w:t>
      </w:r>
      <w:r>
        <w:rPr>
          <w:rFonts w:hint="eastAsia"/>
          <w:sz w:val="28"/>
          <w:szCs w:val="28"/>
        </w:rPr>
        <w:t>日前完成谈判，并签署终止协议；</w:t>
      </w:r>
    </w:p>
    <w:p w14:paraId="659D01F1"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）本协议因特许经营权被取消而终止，甲乙双方应在终止日</w:t>
      </w:r>
      <w:r>
        <w:rPr>
          <w:rFonts w:hint="eastAsia"/>
          <w:sz w:val="28"/>
          <w:szCs w:val="28"/>
        </w:rPr>
        <w:t>60</w:t>
      </w:r>
      <w:r>
        <w:rPr>
          <w:rFonts w:hint="eastAsia"/>
          <w:sz w:val="28"/>
          <w:szCs w:val="28"/>
        </w:rPr>
        <w:t>日前签署终止协议。</w:t>
      </w:r>
    </w:p>
    <w:p w14:paraId="536078F4" w14:textId="77777777" w:rsidR="00BD650F" w:rsidRDefault="00BD650F">
      <w:pPr>
        <w:ind w:firstLineChars="200" w:firstLine="560"/>
        <w:rPr>
          <w:rFonts w:hint="eastAsia"/>
          <w:sz w:val="28"/>
          <w:szCs w:val="28"/>
        </w:rPr>
      </w:pPr>
      <w:r>
        <w:rPr>
          <w:rFonts w:hint="eastAsia"/>
          <w:sz w:val="28"/>
          <w:szCs w:val="28"/>
        </w:rPr>
        <w:t xml:space="preserve">4.5 </w:t>
      </w:r>
      <w:r>
        <w:rPr>
          <w:rFonts w:hint="eastAsia"/>
          <w:sz w:val="28"/>
          <w:szCs w:val="28"/>
        </w:rPr>
        <w:t>资产归属与处置原则</w:t>
      </w:r>
    </w:p>
    <w:p w14:paraId="370D12E4"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）谁投资谁所有；</w:t>
      </w:r>
    </w:p>
    <w:p w14:paraId="0B9A7E09"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）资产处置以甲乙双方认定的中介机构对乙方资产评估的结果为依据；</w:t>
      </w:r>
    </w:p>
    <w:p w14:paraId="40E1E481"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3</w:t>
      </w:r>
      <w:r>
        <w:rPr>
          <w:rFonts w:hint="eastAsia"/>
          <w:sz w:val="28"/>
          <w:szCs w:val="28"/>
        </w:rPr>
        <w:t>）乙方不再拥有特许经营权时，其资产乙方可以酌情转让，并按评估结果获得补偿。</w:t>
      </w:r>
    </w:p>
    <w:p w14:paraId="3507FC69" w14:textId="77777777" w:rsidR="00BD650F" w:rsidRDefault="00BD650F">
      <w:pPr>
        <w:rPr>
          <w:rFonts w:hint="eastAsia"/>
          <w:b/>
          <w:sz w:val="28"/>
          <w:szCs w:val="28"/>
        </w:rPr>
      </w:pPr>
      <w:r>
        <w:rPr>
          <w:rFonts w:hint="eastAsia"/>
          <w:b/>
          <w:sz w:val="28"/>
          <w:szCs w:val="28"/>
        </w:rPr>
        <w:t>第五章</w:t>
      </w:r>
      <w:r>
        <w:rPr>
          <w:rFonts w:hint="eastAsia"/>
          <w:b/>
          <w:sz w:val="28"/>
          <w:szCs w:val="28"/>
        </w:rPr>
        <w:t xml:space="preserve">  </w:t>
      </w:r>
      <w:r>
        <w:rPr>
          <w:rFonts w:hint="eastAsia"/>
          <w:b/>
          <w:sz w:val="28"/>
          <w:szCs w:val="28"/>
        </w:rPr>
        <w:t>燃气设施的建设、维护和更新</w:t>
      </w:r>
    </w:p>
    <w:p w14:paraId="0E6B0FEE" w14:textId="77777777" w:rsidR="00BD650F" w:rsidRDefault="00BD650F">
      <w:pPr>
        <w:ind w:firstLineChars="200" w:firstLine="560"/>
        <w:rPr>
          <w:rFonts w:hint="eastAsia"/>
          <w:sz w:val="28"/>
          <w:szCs w:val="28"/>
        </w:rPr>
      </w:pPr>
      <w:r>
        <w:rPr>
          <w:rFonts w:hint="eastAsia"/>
          <w:sz w:val="28"/>
          <w:szCs w:val="28"/>
        </w:rPr>
        <w:t xml:space="preserve">5.1 </w:t>
      </w:r>
      <w:r>
        <w:rPr>
          <w:rFonts w:hint="eastAsia"/>
          <w:sz w:val="28"/>
          <w:szCs w:val="28"/>
        </w:rPr>
        <w:t>燃气设施建设</w:t>
      </w:r>
    </w:p>
    <w:p w14:paraId="3C4ED163" w14:textId="77777777" w:rsidR="00BD650F" w:rsidRDefault="00BD650F">
      <w:pPr>
        <w:ind w:firstLineChars="200" w:firstLine="560"/>
        <w:rPr>
          <w:rFonts w:hint="eastAsia"/>
          <w:sz w:val="28"/>
          <w:szCs w:val="28"/>
        </w:rPr>
      </w:pPr>
      <w:r>
        <w:rPr>
          <w:rFonts w:hint="eastAsia"/>
          <w:sz w:val="28"/>
          <w:szCs w:val="28"/>
        </w:rPr>
        <w:t>在本协议规定的区域范围内，乙方应根据城市规划和燃气专业规划的要求，承担市政燃气管道和设施的投资建设。</w:t>
      </w:r>
    </w:p>
    <w:p w14:paraId="36C39816" w14:textId="77777777" w:rsidR="00BD650F" w:rsidRDefault="00BD650F">
      <w:pPr>
        <w:ind w:firstLineChars="200" w:firstLine="560"/>
        <w:rPr>
          <w:rFonts w:hint="eastAsia"/>
          <w:sz w:val="28"/>
          <w:szCs w:val="28"/>
        </w:rPr>
      </w:pPr>
      <w:r>
        <w:rPr>
          <w:rFonts w:hint="eastAsia"/>
          <w:sz w:val="28"/>
          <w:szCs w:val="28"/>
        </w:rPr>
        <w:t xml:space="preserve">5.2 </w:t>
      </w:r>
      <w:r>
        <w:rPr>
          <w:rFonts w:hint="eastAsia"/>
          <w:sz w:val="28"/>
          <w:szCs w:val="28"/>
        </w:rPr>
        <w:t>燃气设施建设用地</w:t>
      </w:r>
    </w:p>
    <w:p w14:paraId="08AE44A9" w14:textId="77777777" w:rsidR="00BD650F" w:rsidRDefault="00BD650F">
      <w:pPr>
        <w:ind w:firstLineChars="200" w:firstLine="560"/>
        <w:rPr>
          <w:rFonts w:hint="eastAsia"/>
          <w:sz w:val="28"/>
          <w:szCs w:val="28"/>
        </w:rPr>
      </w:pPr>
      <w:r>
        <w:rPr>
          <w:rFonts w:hint="eastAsia"/>
          <w:sz w:val="28"/>
          <w:szCs w:val="28"/>
        </w:rPr>
        <w:t>特许经营期间，乙方在甲方投资建设的燃气设施，所占土地为公用事业用地，乙方按照城市基础设施用地交纳有关税费。未经审批，乙方不得变更该土地用途性质，也不得将该土地使用权转让和抵押。</w:t>
      </w:r>
    </w:p>
    <w:p w14:paraId="208CB182" w14:textId="77777777" w:rsidR="00BD650F" w:rsidRDefault="00BD650F">
      <w:pPr>
        <w:ind w:firstLineChars="200" w:firstLine="560"/>
        <w:rPr>
          <w:rFonts w:hint="eastAsia"/>
          <w:sz w:val="28"/>
          <w:szCs w:val="28"/>
        </w:rPr>
      </w:pPr>
      <w:r>
        <w:rPr>
          <w:rFonts w:hint="eastAsia"/>
          <w:sz w:val="28"/>
          <w:szCs w:val="28"/>
        </w:rPr>
        <w:t xml:space="preserve">5.3 </w:t>
      </w:r>
      <w:r>
        <w:rPr>
          <w:rFonts w:hint="eastAsia"/>
          <w:sz w:val="28"/>
          <w:szCs w:val="28"/>
        </w:rPr>
        <w:t>燃气设施运行、维修及更新</w:t>
      </w:r>
    </w:p>
    <w:p w14:paraId="50827ED9" w14:textId="77777777" w:rsidR="00BD650F" w:rsidRDefault="00BD650F">
      <w:pPr>
        <w:ind w:firstLineChars="200" w:firstLine="560"/>
        <w:rPr>
          <w:rFonts w:hint="eastAsia"/>
          <w:sz w:val="28"/>
          <w:szCs w:val="28"/>
        </w:rPr>
      </w:pPr>
      <w:r>
        <w:rPr>
          <w:rFonts w:hint="eastAsia"/>
          <w:sz w:val="28"/>
          <w:szCs w:val="28"/>
        </w:rPr>
        <w:t>特许经营期间，乙方应按照国家标准和地方标准以及相关规定，负责燃气设施运行、维修及更新。</w:t>
      </w:r>
    </w:p>
    <w:p w14:paraId="394934A2" w14:textId="77777777" w:rsidR="00BD650F" w:rsidRDefault="00BD650F">
      <w:pPr>
        <w:ind w:firstLineChars="200" w:firstLine="560"/>
        <w:rPr>
          <w:rFonts w:hint="eastAsia"/>
          <w:sz w:val="28"/>
          <w:szCs w:val="28"/>
        </w:rPr>
      </w:pPr>
      <w:r>
        <w:rPr>
          <w:rFonts w:hint="eastAsia"/>
          <w:sz w:val="28"/>
          <w:szCs w:val="28"/>
        </w:rPr>
        <w:t xml:space="preserve">5.4 </w:t>
      </w:r>
      <w:r>
        <w:rPr>
          <w:rFonts w:hint="eastAsia"/>
          <w:sz w:val="28"/>
          <w:szCs w:val="28"/>
        </w:rPr>
        <w:t>燃气设施征用及补偿</w:t>
      </w:r>
    </w:p>
    <w:p w14:paraId="4874F09C" w14:textId="77777777" w:rsidR="00BD650F" w:rsidRDefault="00BD650F">
      <w:pPr>
        <w:ind w:firstLineChars="200" w:firstLine="560"/>
        <w:rPr>
          <w:rFonts w:hint="eastAsia"/>
          <w:sz w:val="28"/>
          <w:szCs w:val="28"/>
        </w:rPr>
      </w:pPr>
      <w:r>
        <w:rPr>
          <w:rFonts w:hint="eastAsia"/>
          <w:sz w:val="28"/>
          <w:szCs w:val="28"/>
        </w:rPr>
        <w:t>甲方因国家重大建设或公共利益需要，依法征用燃气设施及其配套用地时，乙方应予以配合，甲方协调相关单位和部门给予乙方合理补偿。</w:t>
      </w:r>
    </w:p>
    <w:p w14:paraId="493F6EA2" w14:textId="77777777" w:rsidR="00BD650F" w:rsidRDefault="00BD650F">
      <w:pPr>
        <w:rPr>
          <w:rFonts w:hint="eastAsia"/>
          <w:b/>
          <w:sz w:val="28"/>
          <w:szCs w:val="28"/>
        </w:rPr>
      </w:pPr>
      <w:r>
        <w:rPr>
          <w:rFonts w:hint="eastAsia"/>
          <w:b/>
          <w:sz w:val="28"/>
          <w:szCs w:val="28"/>
        </w:rPr>
        <w:t>第六章</w:t>
      </w:r>
      <w:r>
        <w:rPr>
          <w:rFonts w:hint="eastAsia"/>
          <w:b/>
          <w:sz w:val="28"/>
          <w:szCs w:val="28"/>
        </w:rPr>
        <w:t xml:space="preserve">  </w:t>
      </w:r>
      <w:r>
        <w:rPr>
          <w:rFonts w:hint="eastAsia"/>
          <w:b/>
          <w:sz w:val="28"/>
          <w:szCs w:val="28"/>
        </w:rPr>
        <w:t>供气安全</w:t>
      </w:r>
    </w:p>
    <w:p w14:paraId="21840E27" w14:textId="77777777" w:rsidR="00BD650F" w:rsidRDefault="00BD650F">
      <w:pPr>
        <w:ind w:firstLineChars="200" w:firstLine="560"/>
        <w:rPr>
          <w:rFonts w:hint="eastAsia"/>
          <w:sz w:val="28"/>
          <w:szCs w:val="28"/>
        </w:rPr>
      </w:pPr>
      <w:r>
        <w:rPr>
          <w:rFonts w:hint="eastAsia"/>
          <w:sz w:val="28"/>
          <w:szCs w:val="28"/>
        </w:rPr>
        <w:t xml:space="preserve">6.1 </w:t>
      </w:r>
      <w:r>
        <w:rPr>
          <w:rFonts w:hint="eastAsia"/>
          <w:sz w:val="28"/>
          <w:szCs w:val="28"/>
        </w:rPr>
        <w:t>燃气安全要求</w:t>
      </w:r>
    </w:p>
    <w:p w14:paraId="621FA4B7" w14:textId="77777777" w:rsidR="00BD650F" w:rsidRDefault="00BD650F">
      <w:pPr>
        <w:ind w:firstLineChars="200" w:firstLine="560"/>
        <w:rPr>
          <w:rFonts w:hint="eastAsia"/>
          <w:sz w:val="28"/>
          <w:szCs w:val="28"/>
        </w:rPr>
      </w:pPr>
      <w:r>
        <w:rPr>
          <w:rFonts w:hint="eastAsia"/>
          <w:sz w:val="28"/>
          <w:szCs w:val="28"/>
        </w:rPr>
        <w:t>甲乙双方须严格遵守国家和地方有关安全的法律、法规、规章及政策性文件，乙方承诺燃气供应、运行、质量、安全、服务符合国家、行业和地方相关标准，依法对特许经营区域内的管道燃气供气安全使用宣传负责。</w:t>
      </w:r>
    </w:p>
    <w:p w14:paraId="72FEE34F" w14:textId="77777777" w:rsidR="00BD650F" w:rsidRDefault="00BD650F">
      <w:pPr>
        <w:ind w:firstLineChars="200" w:firstLine="560"/>
        <w:rPr>
          <w:rFonts w:hint="eastAsia"/>
          <w:sz w:val="28"/>
          <w:szCs w:val="28"/>
        </w:rPr>
      </w:pPr>
      <w:r>
        <w:rPr>
          <w:rFonts w:hint="eastAsia"/>
          <w:sz w:val="28"/>
          <w:szCs w:val="28"/>
        </w:rPr>
        <w:t xml:space="preserve">6.2 </w:t>
      </w:r>
      <w:r>
        <w:rPr>
          <w:rFonts w:hint="eastAsia"/>
          <w:sz w:val="28"/>
          <w:szCs w:val="28"/>
        </w:rPr>
        <w:t>燃气安全制度</w:t>
      </w:r>
    </w:p>
    <w:p w14:paraId="37633DF1" w14:textId="77777777" w:rsidR="00BD650F" w:rsidRDefault="00BD650F">
      <w:pPr>
        <w:ind w:firstLineChars="200" w:firstLine="560"/>
        <w:rPr>
          <w:rFonts w:hint="eastAsia"/>
          <w:sz w:val="28"/>
          <w:szCs w:val="28"/>
        </w:rPr>
      </w:pPr>
      <w:r>
        <w:rPr>
          <w:rFonts w:hint="eastAsia"/>
          <w:sz w:val="28"/>
          <w:szCs w:val="28"/>
        </w:rPr>
        <w:t>乙方应建立和完善安全生产责任制度，建立安全生产保住体系，保障燃气安全和稳定供应、运行和服务，防止责任事故发生。</w:t>
      </w:r>
    </w:p>
    <w:p w14:paraId="754C2448" w14:textId="77777777" w:rsidR="00BD650F" w:rsidRDefault="00BD650F">
      <w:pPr>
        <w:ind w:firstLineChars="200" w:firstLine="560"/>
        <w:rPr>
          <w:rFonts w:hint="eastAsia"/>
          <w:sz w:val="28"/>
          <w:szCs w:val="28"/>
        </w:rPr>
      </w:pPr>
      <w:r>
        <w:rPr>
          <w:rFonts w:hint="eastAsia"/>
          <w:sz w:val="28"/>
          <w:szCs w:val="28"/>
        </w:rPr>
        <w:t>对出现燃气事故和在事故期间，乙方应采取各种应急措施进行补救，尽量减少事故对用户社会公众的影响，同时乙方必须按照国家有关安全管理规定向有关部门报告。</w:t>
      </w:r>
    </w:p>
    <w:p w14:paraId="0518E747" w14:textId="77777777" w:rsidR="00BD650F" w:rsidRDefault="00BD650F">
      <w:pPr>
        <w:ind w:firstLineChars="200" w:firstLine="560"/>
        <w:rPr>
          <w:rFonts w:hint="eastAsia"/>
          <w:sz w:val="28"/>
          <w:szCs w:val="28"/>
        </w:rPr>
      </w:pPr>
      <w:r>
        <w:rPr>
          <w:rFonts w:hint="eastAsia"/>
          <w:sz w:val="28"/>
          <w:szCs w:val="28"/>
        </w:rPr>
        <w:t>乙方要加强燃气安全运输、消除安全罹难，对危害燃气设施安全的案性应及时制止，并报告有关部门。同时应进行宣传、解释、劝阻和书面告知违反规定的单位或个人进行整改，对逾期不改的，书面向甲方或行政执法部门报告。甲方接到乙方报告后，应及时协调执法部门予以查处。</w:t>
      </w:r>
    </w:p>
    <w:p w14:paraId="276D51DB" w14:textId="77777777" w:rsidR="00BD650F" w:rsidRDefault="00BD650F">
      <w:pPr>
        <w:ind w:firstLineChars="200" w:firstLine="560"/>
        <w:rPr>
          <w:rFonts w:hint="eastAsia"/>
          <w:sz w:val="28"/>
          <w:szCs w:val="28"/>
        </w:rPr>
      </w:pPr>
      <w:r>
        <w:rPr>
          <w:rFonts w:hint="eastAsia"/>
          <w:sz w:val="28"/>
          <w:szCs w:val="28"/>
        </w:rPr>
        <w:t xml:space="preserve">6.3 </w:t>
      </w:r>
      <w:r>
        <w:rPr>
          <w:rFonts w:hint="eastAsia"/>
          <w:sz w:val="28"/>
          <w:szCs w:val="28"/>
        </w:rPr>
        <w:t>管道燃气设施安全预防</w:t>
      </w:r>
    </w:p>
    <w:p w14:paraId="27EA07D7" w14:textId="77777777" w:rsidR="00BD650F" w:rsidRDefault="00BD650F">
      <w:pPr>
        <w:ind w:firstLineChars="200" w:firstLine="560"/>
        <w:rPr>
          <w:rFonts w:hint="eastAsia"/>
          <w:sz w:val="28"/>
          <w:szCs w:val="28"/>
        </w:rPr>
      </w:pPr>
      <w:r>
        <w:rPr>
          <w:rFonts w:hint="eastAsia"/>
          <w:sz w:val="28"/>
          <w:szCs w:val="28"/>
        </w:rPr>
        <w:t>乙方应严格执行（城镇燃气设施运行，维护和抢修安全技术规程）的规定，严格运行、维护和抢修安全技术程序，对管道燃气设施和用户设施的运行状况及性能进行定期的巡检。必要时（发生自然灾害、重大安全事故等），乙方应对地下燃气管网进行安全质量评估，并将设施运行状况定期报告甲方。</w:t>
      </w:r>
    </w:p>
    <w:p w14:paraId="583B8F4E" w14:textId="77777777" w:rsidR="00BD650F" w:rsidRDefault="00BD650F">
      <w:pPr>
        <w:ind w:firstLineChars="200" w:firstLine="560"/>
        <w:rPr>
          <w:rFonts w:hint="eastAsia"/>
          <w:sz w:val="28"/>
          <w:szCs w:val="28"/>
        </w:rPr>
      </w:pPr>
      <w:r>
        <w:rPr>
          <w:rFonts w:hint="eastAsia"/>
          <w:sz w:val="28"/>
          <w:szCs w:val="28"/>
        </w:rPr>
        <w:t>乙方应在与用户签订的供用气合同中明确双方的安全责任。</w:t>
      </w:r>
    </w:p>
    <w:p w14:paraId="7FF5991F" w14:textId="77777777" w:rsidR="00BD650F" w:rsidRDefault="00BD650F">
      <w:pPr>
        <w:ind w:firstLineChars="200" w:firstLine="560"/>
        <w:rPr>
          <w:rFonts w:hint="eastAsia"/>
          <w:sz w:val="28"/>
          <w:szCs w:val="28"/>
        </w:rPr>
      </w:pPr>
      <w:r>
        <w:rPr>
          <w:rFonts w:hint="eastAsia"/>
          <w:sz w:val="28"/>
          <w:szCs w:val="28"/>
        </w:rPr>
        <w:t xml:space="preserve">6.4 </w:t>
      </w:r>
      <w:r>
        <w:rPr>
          <w:rFonts w:hint="eastAsia"/>
          <w:sz w:val="28"/>
          <w:szCs w:val="28"/>
        </w:rPr>
        <w:t>强制保险</w:t>
      </w:r>
    </w:p>
    <w:p w14:paraId="0C0028C9" w14:textId="77777777" w:rsidR="00BD650F" w:rsidRDefault="00BD650F">
      <w:pPr>
        <w:ind w:firstLineChars="200" w:firstLine="560"/>
        <w:rPr>
          <w:rFonts w:hint="eastAsia"/>
          <w:sz w:val="28"/>
          <w:szCs w:val="28"/>
        </w:rPr>
      </w:pPr>
      <w:r>
        <w:rPr>
          <w:rFonts w:hint="eastAsia"/>
          <w:sz w:val="28"/>
          <w:szCs w:val="28"/>
        </w:rPr>
        <w:t>乙方应针对燃气设施进行保险，并承担保险费用。</w:t>
      </w:r>
    </w:p>
    <w:p w14:paraId="7D29577F" w14:textId="77777777" w:rsidR="00BD650F" w:rsidRDefault="00BD650F">
      <w:pPr>
        <w:ind w:firstLineChars="200" w:firstLine="560"/>
        <w:rPr>
          <w:rFonts w:hint="eastAsia"/>
          <w:sz w:val="28"/>
          <w:szCs w:val="28"/>
        </w:rPr>
      </w:pPr>
      <w:r>
        <w:rPr>
          <w:rFonts w:hint="eastAsia"/>
          <w:sz w:val="28"/>
          <w:szCs w:val="28"/>
        </w:rPr>
        <w:t xml:space="preserve">6.5 </w:t>
      </w:r>
      <w:r>
        <w:rPr>
          <w:rFonts w:hint="eastAsia"/>
          <w:sz w:val="28"/>
          <w:szCs w:val="28"/>
        </w:rPr>
        <w:t>应急抢修抢险</w:t>
      </w:r>
    </w:p>
    <w:p w14:paraId="360E90FC" w14:textId="77777777" w:rsidR="00BD650F" w:rsidRDefault="00BD650F">
      <w:pPr>
        <w:ind w:firstLineChars="200" w:firstLine="560"/>
        <w:rPr>
          <w:rFonts w:hint="eastAsia"/>
          <w:sz w:val="28"/>
          <w:szCs w:val="28"/>
        </w:rPr>
      </w:pPr>
      <w:r>
        <w:rPr>
          <w:rFonts w:hint="eastAsia"/>
          <w:sz w:val="28"/>
          <w:szCs w:val="28"/>
        </w:rPr>
        <w:t>乙方要建立应急抢修抢险救灾救灾预案和相应的组织、指挥、设备、物资等保障体系并保证在出现事关燃气应急事故时，保障体系能够正常启动。乙方要建立管道燃气设施应急抢修队伍，提供</w:t>
      </w:r>
      <w:r>
        <w:rPr>
          <w:rFonts w:hint="eastAsia"/>
          <w:sz w:val="28"/>
          <w:szCs w:val="28"/>
        </w:rPr>
        <w:t>24</w:t>
      </w:r>
      <w:r>
        <w:rPr>
          <w:rFonts w:hint="eastAsia"/>
          <w:sz w:val="28"/>
          <w:szCs w:val="28"/>
        </w:rPr>
        <w:t>小时紧急热线服务。</w:t>
      </w:r>
    </w:p>
    <w:p w14:paraId="67DCD21C" w14:textId="77777777" w:rsidR="00BD650F" w:rsidRDefault="00BD650F">
      <w:pPr>
        <w:ind w:firstLineChars="200" w:firstLine="560"/>
        <w:rPr>
          <w:rFonts w:hint="eastAsia"/>
          <w:sz w:val="28"/>
          <w:szCs w:val="28"/>
        </w:rPr>
      </w:pPr>
      <w:r>
        <w:rPr>
          <w:rFonts w:hint="eastAsia"/>
          <w:sz w:val="28"/>
          <w:szCs w:val="28"/>
        </w:rPr>
        <w:t xml:space="preserve">6.6 </w:t>
      </w:r>
      <w:r>
        <w:rPr>
          <w:rFonts w:hint="eastAsia"/>
          <w:sz w:val="28"/>
          <w:szCs w:val="28"/>
        </w:rPr>
        <w:t>燃气安全用气宣传</w:t>
      </w:r>
    </w:p>
    <w:p w14:paraId="1D756FB7" w14:textId="77777777" w:rsidR="00BD650F" w:rsidRDefault="00BD650F">
      <w:pPr>
        <w:ind w:firstLineChars="200" w:firstLine="560"/>
        <w:rPr>
          <w:rFonts w:hint="eastAsia"/>
          <w:sz w:val="28"/>
          <w:szCs w:val="28"/>
        </w:rPr>
      </w:pPr>
      <w:r>
        <w:rPr>
          <w:rFonts w:hint="eastAsia"/>
          <w:sz w:val="28"/>
          <w:szCs w:val="28"/>
        </w:rPr>
        <w:t>乙方应根据《城镇燃气设施运行、维护和抢修安全技术规程》的标准，向管道燃气用户提供各种形式安全检查，宣传的服务，解答用户的燃气安全咨询，提高公众对管道燃气设施的保护意识。</w:t>
      </w:r>
    </w:p>
    <w:p w14:paraId="3D4B7667" w14:textId="77777777" w:rsidR="00BD650F" w:rsidRDefault="00BD650F">
      <w:pPr>
        <w:ind w:firstLineChars="200" w:firstLine="560"/>
        <w:rPr>
          <w:rFonts w:hint="eastAsia"/>
          <w:sz w:val="28"/>
          <w:szCs w:val="28"/>
        </w:rPr>
      </w:pPr>
      <w:r>
        <w:rPr>
          <w:rFonts w:hint="eastAsia"/>
          <w:sz w:val="28"/>
          <w:szCs w:val="28"/>
        </w:rPr>
        <w:t xml:space="preserve">6.7 </w:t>
      </w:r>
      <w:r>
        <w:rPr>
          <w:rFonts w:hint="eastAsia"/>
          <w:sz w:val="28"/>
          <w:szCs w:val="28"/>
        </w:rPr>
        <w:t>影响用户用气工程的报告</w:t>
      </w:r>
    </w:p>
    <w:p w14:paraId="130A2CBB" w14:textId="77777777" w:rsidR="00BD650F" w:rsidRDefault="00BD650F">
      <w:pPr>
        <w:ind w:firstLineChars="200" w:firstLine="560"/>
        <w:rPr>
          <w:rFonts w:hint="eastAsia"/>
          <w:sz w:val="28"/>
          <w:szCs w:val="28"/>
        </w:rPr>
      </w:pPr>
      <w:r>
        <w:rPr>
          <w:rFonts w:hint="eastAsia"/>
          <w:sz w:val="28"/>
          <w:szCs w:val="28"/>
        </w:rPr>
        <w:t>乙方在进行管道燃气设施维护或改造工程时，如果是影响用户用气的工程，应当在开展工程作业前</w:t>
      </w:r>
      <w:r>
        <w:rPr>
          <w:rFonts w:hint="eastAsia"/>
          <w:sz w:val="28"/>
          <w:szCs w:val="28"/>
        </w:rPr>
        <w:t>24</w:t>
      </w:r>
      <w:r>
        <w:rPr>
          <w:rFonts w:hint="eastAsia"/>
          <w:sz w:val="28"/>
          <w:szCs w:val="28"/>
        </w:rPr>
        <w:t>小时告知用户，并通过新闻媒体向用户和社会公众预先工程简况、施工历时、可能受影响的程度及区域等相关情况。</w:t>
      </w:r>
    </w:p>
    <w:p w14:paraId="0862B736" w14:textId="77777777" w:rsidR="00BD650F" w:rsidRDefault="00BD650F">
      <w:pPr>
        <w:ind w:firstLineChars="200" w:firstLine="560"/>
        <w:rPr>
          <w:rFonts w:hint="eastAsia"/>
          <w:sz w:val="28"/>
          <w:szCs w:val="28"/>
        </w:rPr>
      </w:pPr>
      <w:r>
        <w:rPr>
          <w:rFonts w:hint="eastAsia"/>
          <w:sz w:val="28"/>
          <w:szCs w:val="28"/>
        </w:rPr>
        <w:t xml:space="preserve">6.8 </w:t>
      </w:r>
      <w:r>
        <w:rPr>
          <w:rFonts w:hint="eastAsia"/>
          <w:sz w:val="28"/>
          <w:szCs w:val="28"/>
        </w:rPr>
        <w:t>紧急事件的通知</w:t>
      </w:r>
    </w:p>
    <w:p w14:paraId="4E1B4BB6" w14:textId="77777777" w:rsidR="00BD650F" w:rsidRDefault="00BD650F">
      <w:pPr>
        <w:ind w:firstLineChars="200" w:firstLine="560"/>
        <w:rPr>
          <w:rFonts w:hint="eastAsia"/>
          <w:sz w:val="28"/>
          <w:szCs w:val="28"/>
        </w:rPr>
      </w:pPr>
      <w:r>
        <w:rPr>
          <w:rFonts w:hint="eastAsia"/>
          <w:sz w:val="28"/>
          <w:szCs w:val="28"/>
        </w:rPr>
        <w:t>乙方处理燃气紧急事件影响或可能影响范围较大的用户正常使用燃气时，乙方应在处理的同时报告甲方，并应以适当的方式告知受到或可能受到影响的用户。</w:t>
      </w:r>
    </w:p>
    <w:p w14:paraId="08346EB2" w14:textId="77777777" w:rsidR="00BD650F" w:rsidRDefault="00BD650F">
      <w:pPr>
        <w:rPr>
          <w:rFonts w:hint="eastAsia"/>
          <w:b/>
          <w:sz w:val="28"/>
          <w:szCs w:val="28"/>
        </w:rPr>
      </w:pPr>
      <w:r>
        <w:rPr>
          <w:rFonts w:hint="eastAsia"/>
          <w:b/>
          <w:sz w:val="28"/>
          <w:szCs w:val="28"/>
        </w:rPr>
        <w:t>第七章</w:t>
      </w:r>
      <w:r>
        <w:rPr>
          <w:rFonts w:hint="eastAsia"/>
          <w:b/>
          <w:sz w:val="28"/>
          <w:szCs w:val="28"/>
        </w:rPr>
        <w:t xml:space="preserve">  </w:t>
      </w:r>
      <w:r>
        <w:rPr>
          <w:rFonts w:hint="eastAsia"/>
          <w:b/>
          <w:sz w:val="28"/>
          <w:szCs w:val="28"/>
        </w:rPr>
        <w:t>供气质量和服务标准</w:t>
      </w:r>
    </w:p>
    <w:p w14:paraId="5E875384" w14:textId="77777777" w:rsidR="00BD650F" w:rsidRDefault="00BD650F">
      <w:pPr>
        <w:ind w:firstLineChars="100" w:firstLine="280"/>
        <w:rPr>
          <w:rFonts w:hint="eastAsia"/>
          <w:sz w:val="28"/>
          <w:szCs w:val="28"/>
        </w:rPr>
      </w:pPr>
      <w:r>
        <w:rPr>
          <w:rFonts w:hint="eastAsia"/>
          <w:sz w:val="28"/>
          <w:szCs w:val="28"/>
        </w:rPr>
        <w:t xml:space="preserve">  7.1 </w:t>
      </w:r>
      <w:r>
        <w:rPr>
          <w:rFonts w:hint="eastAsia"/>
          <w:sz w:val="28"/>
          <w:szCs w:val="28"/>
        </w:rPr>
        <w:t>供气质量</w:t>
      </w:r>
    </w:p>
    <w:p w14:paraId="089BD948" w14:textId="77777777" w:rsidR="00BD650F" w:rsidRDefault="00BD650F">
      <w:pPr>
        <w:ind w:firstLineChars="100" w:firstLine="280"/>
        <w:rPr>
          <w:rFonts w:hint="eastAsia"/>
          <w:sz w:val="28"/>
          <w:szCs w:val="28"/>
        </w:rPr>
      </w:pPr>
      <w:r>
        <w:rPr>
          <w:rFonts w:hint="eastAsia"/>
          <w:sz w:val="28"/>
          <w:szCs w:val="28"/>
        </w:rPr>
        <w:t xml:space="preserve">  </w:t>
      </w:r>
      <w:r>
        <w:rPr>
          <w:rFonts w:hint="eastAsia"/>
          <w:sz w:val="28"/>
          <w:szCs w:val="28"/>
        </w:rPr>
        <w:t>乙方应当建立质量保证体系，并向燃气用户持续、稳定，安全供应符合国家质量标准的燃气，指导燃气用户安全用气、节约用气，并对燃气设施定期进行安全检查。</w:t>
      </w:r>
    </w:p>
    <w:p w14:paraId="5DEB48F7" w14:textId="77777777" w:rsidR="00BD650F" w:rsidRDefault="00BD650F">
      <w:pPr>
        <w:ind w:firstLineChars="200" w:firstLine="560"/>
        <w:rPr>
          <w:rFonts w:hint="eastAsia"/>
          <w:sz w:val="28"/>
          <w:szCs w:val="28"/>
        </w:rPr>
      </w:pPr>
      <w:r>
        <w:rPr>
          <w:rFonts w:hint="eastAsia"/>
          <w:sz w:val="28"/>
          <w:szCs w:val="28"/>
        </w:rPr>
        <w:t xml:space="preserve">7.2 </w:t>
      </w:r>
      <w:r>
        <w:rPr>
          <w:rFonts w:hint="eastAsia"/>
          <w:sz w:val="28"/>
          <w:szCs w:val="28"/>
        </w:rPr>
        <w:t>服务标准</w:t>
      </w:r>
    </w:p>
    <w:p w14:paraId="265B1335" w14:textId="77777777" w:rsidR="00BD650F" w:rsidRDefault="00BD650F">
      <w:pPr>
        <w:ind w:firstLineChars="200" w:firstLine="560"/>
        <w:rPr>
          <w:rFonts w:hint="eastAsia"/>
          <w:sz w:val="28"/>
          <w:szCs w:val="28"/>
        </w:rPr>
      </w:pPr>
      <w:r>
        <w:rPr>
          <w:rFonts w:hint="eastAsia"/>
          <w:sz w:val="28"/>
          <w:szCs w:val="28"/>
        </w:rPr>
        <w:t>乙方应当根据用户的实际需要向用户提供业务热线、用户维修服务网点、营业接待、定期抄表、设施安装检修等综合服务，并确保能够达到相关规定的标准。</w:t>
      </w:r>
    </w:p>
    <w:p w14:paraId="0EFCAC2D" w14:textId="77777777" w:rsidR="00BD650F" w:rsidRDefault="00BD650F">
      <w:pPr>
        <w:rPr>
          <w:rFonts w:hint="eastAsia"/>
          <w:b/>
          <w:sz w:val="28"/>
          <w:szCs w:val="28"/>
        </w:rPr>
      </w:pPr>
      <w:r>
        <w:rPr>
          <w:rFonts w:hint="eastAsia"/>
          <w:b/>
          <w:sz w:val="28"/>
          <w:szCs w:val="28"/>
        </w:rPr>
        <w:t>第八章</w:t>
      </w:r>
      <w:r>
        <w:rPr>
          <w:rFonts w:hint="eastAsia"/>
          <w:b/>
          <w:sz w:val="28"/>
          <w:szCs w:val="28"/>
        </w:rPr>
        <w:t xml:space="preserve">  </w:t>
      </w:r>
      <w:r>
        <w:rPr>
          <w:rFonts w:hint="eastAsia"/>
          <w:b/>
          <w:sz w:val="28"/>
          <w:szCs w:val="28"/>
        </w:rPr>
        <w:t>收费</w:t>
      </w:r>
    </w:p>
    <w:p w14:paraId="0E65FE9C" w14:textId="77777777" w:rsidR="00BD650F" w:rsidRDefault="00BD650F">
      <w:pPr>
        <w:ind w:firstLineChars="200" w:firstLine="560"/>
        <w:rPr>
          <w:rFonts w:hint="eastAsia"/>
          <w:sz w:val="28"/>
          <w:szCs w:val="28"/>
        </w:rPr>
      </w:pPr>
      <w:r>
        <w:rPr>
          <w:rFonts w:hint="eastAsia"/>
          <w:sz w:val="28"/>
          <w:szCs w:val="28"/>
        </w:rPr>
        <w:t xml:space="preserve">8.1 </w:t>
      </w:r>
      <w:r>
        <w:rPr>
          <w:rFonts w:hint="eastAsia"/>
          <w:sz w:val="28"/>
          <w:szCs w:val="28"/>
        </w:rPr>
        <w:t>批准的价格</w:t>
      </w:r>
    </w:p>
    <w:p w14:paraId="79E56C5A" w14:textId="77777777" w:rsidR="00BD650F" w:rsidRDefault="00BD650F">
      <w:pPr>
        <w:ind w:firstLineChars="200" w:firstLine="560"/>
        <w:rPr>
          <w:rFonts w:hint="eastAsia"/>
          <w:sz w:val="28"/>
          <w:szCs w:val="28"/>
        </w:rPr>
      </w:pPr>
      <w:r>
        <w:rPr>
          <w:rFonts w:hint="eastAsia"/>
          <w:sz w:val="28"/>
          <w:szCs w:val="28"/>
        </w:rPr>
        <w:t>乙方管道燃气销售价格执行当地政府物价主管部门批准的销售价格向其服务范围内的用户收取费用。</w:t>
      </w:r>
    </w:p>
    <w:p w14:paraId="717AB60C" w14:textId="77777777" w:rsidR="00BD650F" w:rsidRDefault="00BD650F">
      <w:pPr>
        <w:ind w:firstLineChars="200" w:firstLine="560"/>
        <w:rPr>
          <w:rFonts w:hint="eastAsia"/>
          <w:sz w:val="28"/>
          <w:szCs w:val="28"/>
        </w:rPr>
      </w:pPr>
      <w:r>
        <w:rPr>
          <w:rFonts w:hint="eastAsia"/>
          <w:sz w:val="28"/>
          <w:szCs w:val="28"/>
        </w:rPr>
        <w:t>乙方其他补偿服务价格标准须经当地政府物价主管部门另行批准。</w:t>
      </w:r>
    </w:p>
    <w:p w14:paraId="0BA6E638" w14:textId="77777777" w:rsidR="00BD650F" w:rsidRDefault="00BD650F">
      <w:pPr>
        <w:ind w:firstLineChars="200" w:firstLine="560"/>
        <w:rPr>
          <w:rFonts w:hint="eastAsia"/>
          <w:sz w:val="28"/>
          <w:szCs w:val="28"/>
        </w:rPr>
      </w:pPr>
      <w:r>
        <w:rPr>
          <w:rFonts w:hint="eastAsia"/>
          <w:sz w:val="28"/>
          <w:szCs w:val="28"/>
        </w:rPr>
        <w:t xml:space="preserve">8.2 </w:t>
      </w:r>
      <w:r>
        <w:rPr>
          <w:rFonts w:hint="eastAsia"/>
          <w:sz w:val="28"/>
          <w:szCs w:val="28"/>
        </w:rPr>
        <w:t>燃气费计算</w:t>
      </w:r>
    </w:p>
    <w:p w14:paraId="1CDAAF90" w14:textId="77777777" w:rsidR="00BD650F" w:rsidRDefault="00BD650F">
      <w:pPr>
        <w:ind w:firstLineChars="200" w:firstLine="560"/>
        <w:rPr>
          <w:rFonts w:hint="eastAsia"/>
          <w:sz w:val="28"/>
          <w:szCs w:val="28"/>
        </w:rPr>
      </w:pPr>
      <w:r>
        <w:rPr>
          <w:rFonts w:hint="eastAsia"/>
          <w:sz w:val="28"/>
          <w:szCs w:val="28"/>
        </w:rPr>
        <w:t>燃气气费的计算可按每立方米的单价乘以用气量计算，或采用热量单价计算，燃气费结算方式按照适用法律。实行周期抄表并结算燃气或智能表</w:t>
      </w:r>
      <w:r>
        <w:rPr>
          <w:rFonts w:hint="eastAsia"/>
          <w:sz w:val="28"/>
          <w:szCs w:val="28"/>
        </w:rPr>
        <w:t>IC</w:t>
      </w:r>
      <w:r>
        <w:rPr>
          <w:rFonts w:hint="eastAsia"/>
          <w:sz w:val="28"/>
          <w:szCs w:val="28"/>
        </w:rPr>
        <w:t>卡预存燃气费。</w:t>
      </w:r>
    </w:p>
    <w:p w14:paraId="0C8DEA27" w14:textId="77777777" w:rsidR="00BD650F" w:rsidRDefault="00BD650F">
      <w:pPr>
        <w:ind w:firstLineChars="200" w:firstLine="560"/>
        <w:rPr>
          <w:rFonts w:hint="eastAsia"/>
          <w:sz w:val="28"/>
          <w:szCs w:val="28"/>
        </w:rPr>
      </w:pPr>
      <w:r>
        <w:rPr>
          <w:rFonts w:hint="eastAsia"/>
          <w:sz w:val="28"/>
          <w:szCs w:val="28"/>
        </w:rPr>
        <w:t xml:space="preserve">8.3 </w:t>
      </w:r>
      <w:r>
        <w:rPr>
          <w:rFonts w:hint="eastAsia"/>
          <w:sz w:val="28"/>
          <w:szCs w:val="28"/>
        </w:rPr>
        <w:t>价格调整程序</w:t>
      </w:r>
    </w:p>
    <w:p w14:paraId="3B5C8E8B" w14:textId="77777777" w:rsidR="00BD650F" w:rsidRDefault="00BD650F">
      <w:pPr>
        <w:ind w:firstLineChars="200" w:firstLine="560"/>
        <w:rPr>
          <w:rFonts w:hint="eastAsia"/>
          <w:sz w:val="28"/>
          <w:szCs w:val="28"/>
        </w:rPr>
      </w:pPr>
      <w:r>
        <w:rPr>
          <w:rFonts w:hint="eastAsia"/>
          <w:sz w:val="28"/>
          <w:szCs w:val="28"/>
        </w:rPr>
        <w:t>乙方因非乙方原因造成的经营成本发生重大变动时，可提出城市管道燃气收费标准调整申请。甲方核实后应向有关部门提出调理意见。</w:t>
      </w:r>
    </w:p>
    <w:p w14:paraId="68D5430F" w14:textId="77777777" w:rsidR="00BD650F" w:rsidRDefault="00BD650F">
      <w:pPr>
        <w:ind w:firstLineChars="200" w:firstLine="560"/>
        <w:rPr>
          <w:rFonts w:hint="eastAsia"/>
          <w:sz w:val="28"/>
          <w:szCs w:val="28"/>
        </w:rPr>
      </w:pPr>
      <w:r>
        <w:rPr>
          <w:rFonts w:hint="eastAsia"/>
          <w:sz w:val="28"/>
          <w:szCs w:val="28"/>
        </w:rPr>
        <w:t xml:space="preserve">8.4 </w:t>
      </w:r>
      <w:r>
        <w:rPr>
          <w:rFonts w:hint="eastAsia"/>
          <w:sz w:val="28"/>
          <w:szCs w:val="28"/>
        </w:rPr>
        <w:t>成本监管</w:t>
      </w:r>
    </w:p>
    <w:p w14:paraId="587A8B1D" w14:textId="77777777" w:rsidR="00BD650F" w:rsidRDefault="00BD650F">
      <w:pPr>
        <w:ind w:firstLineChars="200" w:firstLine="560"/>
        <w:rPr>
          <w:rFonts w:hint="eastAsia"/>
          <w:sz w:val="28"/>
          <w:szCs w:val="28"/>
        </w:rPr>
      </w:pPr>
      <w:r>
        <w:rPr>
          <w:rFonts w:hint="eastAsia"/>
          <w:sz w:val="28"/>
          <w:szCs w:val="28"/>
        </w:rPr>
        <w:t>甲方在不干涉乙方正常开发经营秩序的前提下，有权对乙方管道燃气开发经营成本进行监管，并对乙方的管道燃气开发经营状况进行评估。</w:t>
      </w:r>
    </w:p>
    <w:p w14:paraId="7037AA41" w14:textId="77777777" w:rsidR="00BD650F" w:rsidRDefault="00BD650F">
      <w:pPr>
        <w:ind w:firstLineChars="200" w:firstLine="560"/>
        <w:rPr>
          <w:rFonts w:hint="eastAsia"/>
          <w:sz w:val="28"/>
          <w:szCs w:val="28"/>
        </w:rPr>
      </w:pPr>
      <w:r>
        <w:rPr>
          <w:rFonts w:hint="eastAsia"/>
          <w:sz w:val="28"/>
          <w:szCs w:val="28"/>
        </w:rPr>
        <w:t xml:space="preserve">8.5 </w:t>
      </w:r>
      <w:r>
        <w:rPr>
          <w:rFonts w:hint="eastAsia"/>
          <w:sz w:val="28"/>
          <w:szCs w:val="28"/>
        </w:rPr>
        <w:t>用户分类</w:t>
      </w:r>
    </w:p>
    <w:p w14:paraId="228B6DD6"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）民用燃气用户：指使用天然气作为日常生活燃料的居民家族用户、居民分户燃气采暖用户。</w:t>
      </w:r>
    </w:p>
    <w:p w14:paraId="5A0165B6"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公共服务用户（不含燃气采暖锅炉和直燃气采暖用气）：指行政事业单位用户、部队营区非居民燃气用户、公共设施、服务、社会服务业、批发零食贸易业、宾馆、饭店、旅馆业、餐饮业等为城市社会公共服务的燃气用户。</w:t>
      </w:r>
    </w:p>
    <w:p w14:paraId="02A7CF16"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3</w:t>
      </w:r>
      <w:r>
        <w:rPr>
          <w:rFonts w:hint="eastAsia"/>
          <w:sz w:val="28"/>
          <w:szCs w:val="28"/>
        </w:rPr>
        <w:t>）工业生产用户：指以燃气作为生产燃料或原料从事工业生产或其他生产的用户（不含属于城市社会公共服务范围内的燃气用户和热电联产用户）。</w:t>
      </w:r>
    </w:p>
    <w:p w14:paraId="7AC03BE8"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4</w:t>
      </w:r>
      <w:r>
        <w:rPr>
          <w:rFonts w:hint="eastAsia"/>
          <w:sz w:val="28"/>
          <w:szCs w:val="28"/>
        </w:rPr>
        <w:t>）采暖用户：指专门从事使用燃气采暖提供服务单位的用户，包括锅炉及直燃机采暖用户。</w:t>
      </w:r>
    </w:p>
    <w:p w14:paraId="3BC726F9"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5</w:t>
      </w:r>
      <w:r>
        <w:rPr>
          <w:rFonts w:hint="eastAsia"/>
          <w:sz w:val="28"/>
          <w:szCs w:val="28"/>
        </w:rPr>
        <w:t>）制冷用户：指夏季专门从事使用燃气空调制冷，提供服务的单位。</w:t>
      </w:r>
    </w:p>
    <w:p w14:paraId="622EFA64"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6</w:t>
      </w:r>
      <w:r>
        <w:rPr>
          <w:rFonts w:hint="eastAsia"/>
          <w:sz w:val="28"/>
          <w:szCs w:val="28"/>
        </w:rPr>
        <w:t>）燃气汽车用户：指以燃气作为汽车动力，从事运输及管理活动的单位。（特指压缩天然气母站用气）</w:t>
      </w:r>
    </w:p>
    <w:p w14:paraId="3F48C9A9"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7</w:t>
      </w:r>
      <w:r>
        <w:rPr>
          <w:rFonts w:hint="eastAsia"/>
          <w:sz w:val="28"/>
          <w:szCs w:val="28"/>
        </w:rPr>
        <w:t>）热电联产用户：指从事高压取气的集中发电、供热、制冷三联产的大型用户。</w:t>
      </w:r>
    </w:p>
    <w:p w14:paraId="666D317B" w14:textId="77777777" w:rsidR="00BD650F" w:rsidRDefault="00BD650F">
      <w:pPr>
        <w:rPr>
          <w:rFonts w:hint="eastAsia"/>
          <w:b/>
          <w:sz w:val="28"/>
          <w:szCs w:val="28"/>
        </w:rPr>
      </w:pPr>
      <w:r>
        <w:rPr>
          <w:rFonts w:hint="eastAsia"/>
          <w:b/>
          <w:sz w:val="28"/>
          <w:szCs w:val="28"/>
        </w:rPr>
        <w:t>第九章</w:t>
      </w:r>
      <w:r>
        <w:rPr>
          <w:rFonts w:hint="eastAsia"/>
          <w:b/>
          <w:sz w:val="28"/>
          <w:szCs w:val="28"/>
        </w:rPr>
        <w:t xml:space="preserve">  </w:t>
      </w:r>
      <w:r>
        <w:rPr>
          <w:rFonts w:hint="eastAsia"/>
          <w:b/>
          <w:sz w:val="28"/>
          <w:szCs w:val="28"/>
        </w:rPr>
        <w:t>权利和义务</w:t>
      </w:r>
    </w:p>
    <w:p w14:paraId="06103AC4"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）甲方依照国家相关法律、法规及有关技术标准对乙方的特许经营业务进行监管；</w:t>
      </w:r>
    </w:p>
    <w:p w14:paraId="37AB2714"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）监督乙方实施特许经营协议内容，并可聘请中介机构对乙方的资产和经营状况进行评估，根据评估结果向乙方提出建议；</w:t>
      </w:r>
    </w:p>
    <w:p w14:paraId="3C06F4BF"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3</w:t>
      </w:r>
      <w:r>
        <w:rPr>
          <w:rFonts w:hint="eastAsia"/>
          <w:sz w:val="28"/>
          <w:szCs w:val="28"/>
        </w:rPr>
        <w:t>）享有审查乙方管道燃气五年规划和年度投资计划是否符合城市总体规划的权利；</w:t>
      </w:r>
    </w:p>
    <w:p w14:paraId="71E80BFD"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4</w:t>
      </w:r>
      <w:r>
        <w:rPr>
          <w:rFonts w:hint="eastAsia"/>
          <w:sz w:val="28"/>
          <w:szCs w:val="28"/>
        </w:rPr>
        <w:t>）受理用户对乙方的投诉，进行核实并依法处理；</w:t>
      </w:r>
    </w:p>
    <w:p w14:paraId="6E20E97C"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5</w:t>
      </w:r>
      <w:r>
        <w:rPr>
          <w:rFonts w:hint="eastAsia"/>
          <w:sz w:val="28"/>
          <w:szCs w:val="28"/>
        </w:rPr>
        <w:t>）法律、法规、规章规定的其它监管权利。</w:t>
      </w:r>
    </w:p>
    <w:p w14:paraId="7FAA2E8F" w14:textId="77777777" w:rsidR="00BD650F" w:rsidRDefault="00BD650F">
      <w:pPr>
        <w:ind w:firstLineChars="200" w:firstLine="560"/>
        <w:rPr>
          <w:rFonts w:hint="eastAsia"/>
          <w:sz w:val="28"/>
          <w:szCs w:val="28"/>
        </w:rPr>
      </w:pPr>
      <w:r>
        <w:rPr>
          <w:rFonts w:hint="eastAsia"/>
          <w:sz w:val="28"/>
          <w:szCs w:val="28"/>
        </w:rPr>
        <w:t xml:space="preserve">9.2 </w:t>
      </w:r>
      <w:r>
        <w:rPr>
          <w:rFonts w:hint="eastAsia"/>
          <w:sz w:val="28"/>
          <w:szCs w:val="28"/>
        </w:rPr>
        <w:t>甲方义务</w:t>
      </w:r>
    </w:p>
    <w:p w14:paraId="3EC90F2C"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）维护特许经营权的完整性，在特许经营期间，甲方不得在已授予乙方特许经营权地域范围内，再将特许经营权授予第三方；</w:t>
      </w:r>
    </w:p>
    <w:p w14:paraId="4257E220"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）维护特许经营范围内燃气市场秩序；</w:t>
      </w:r>
    </w:p>
    <w:p w14:paraId="408AC8FB"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3</w:t>
      </w:r>
      <w:r>
        <w:rPr>
          <w:rFonts w:hint="eastAsia"/>
          <w:sz w:val="28"/>
          <w:szCs w:val="28"/>
        </w:rPr>
        <w:t>）为乙方的特许经营提供必要的政策支持和扶持；</w:t>
      </w:r>
    </w:p>
    <w:p w14:paraId="274D197B"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4</w:t>
      </w:r>
      <w:r>
        <w:rPr>
          <w:rFonts w:hint="eastAsia"/>
          <w:sz w:val="28"/>
          <w:szCs w:val="28"/>
        </w:rPr>
        <w:t>）制订临时接管乙方管道燃气设施及运行预案，保证社会公众的利益；</w:t>
      </w:r>
    </w:p>
    <w:p w14:paraId="53D7446C"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5</w:t>
      </w:r>
      <w:r>
        <w:rPr>
          <w:rFonts w:hint="eastAsia"/>
          <w:sz w:val="28"/>
          <w:szCs w:val="28"/>
        </w:rPr>
        <w:t>）按照招商引资的优惠政策，给予乙方在土地征用、燃气管网建设中的支持和帮助；</w:t>
      </w:r>
    </w:p>
    <w:p w14:paraId="0468BAAE"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6</w:t>
      </w:r>
      <w:r>
        <w:rPr>
          <w:rFonts w:hint="eastAsia"/>
          <w:sz w:val="28"/>
          <w:szCs w:val="28"/>
        </w:rPr>
        <w:t>）法律、法规及本协议规定的其他义务。</w:t>
      </w:r>
    </w:p>
    <w:p w14:paraId="40CE57B6" w14:textId="77777777" w:rsidR="00BD650F" w:rsidRDefault="00BD650F">
      <w:pPr>
        <w:ind w:firstLineChars="200" w:firstLine="560"/>
        <w:rPr>
          <w:rFonts w:hint="eastAsia"/>
          <w:sz w:val="28"/>
          <w:szCs w:val="28"/>
        </w:rPr>
      </w:pPr>
      <w:r>
        <w:rPr>
          <w:rFonts w:hint="eastAsia"/>
          <w:sz w:val="28"/>
          <w:szCs w:val="28"/>
        </w:rPr>
        <w:t xml:space="preserve">9.3 </w:t>
      </w:r>
      <w:r>
        <w:rPr>
          <w:rFonts w:hint="eastAsia"/>
          <w:sz w:val="28"/>
          <w:szCs w:val="28"/>
        </w:rPr>
        <w:t>乙方权利</w:t>
      </w:r>
    </w:p>
    <w:p w14:paraId="4707CB4A"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）享有特许经营权范围内的管道燃气业务独家经营的权利；</w:t>
      </w:r>
    </w:p>
    <w:p w14:paraId="110EBE7C"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）拥有特许经营权范围内的管道燃气的投资、发展权利；</w:t>
      </w:r>
    </w:p>
    <w:p w14:paraId="7DAE6466"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3</w:t>
      </w:r>
      <w:r>
        <w:rPr>
          <w:rFonts w:hint="eastAsia"/>
          <w:sz w:val="28"/>
          <w:szCs w:val="28"/>
        </w:rPr>
        <w:t>）维护燃气管网安全运行的权利；</w:t>
      </w:r>
    </w:p>
    <w:p w14:paraId="264E9697"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4</w:t>
      </w:r>
      <w:r>
        <w:rPr>
          <w:rFonts w:hint="eastAsia"/>
          <w:sz w:val="28"/>
          <w:szCs w:val="28"/>
        </w:rPr>
        <w:t>）对用户燃气设施不符合国家有关安全技术标准以及存在安全隐患的，或者对严重违反燃气供用气合同或违法使用燃气的用户拒绝供气的权利；</w:t>
      </w:r>
    </w:p>
    <w:p w14:paraId="2FF3EA4F"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5</w:t>
      </w:r>
      <w:r>
        <w:rPr>
          <w:rFonts w:hint="eastAsia"/>
          <w:sz w:val="28"/>
          <w:szCs w:val="28"/>
        </w:rPr>
        <w:t>）法律、法规及本协议规定的其他权利。</w:t>
      </w:r>
    </w:p>
    <w:p w14:paraId="3B70AF2B" w14:textId="77777777" w:rsidR="00BD650F" w:rsidRDefault="00BD650F">
      <w:pPr>
        <w:ind w:firstLineChars="200" w:firstLine="560"/>
        <w:rPr>
          <w:rFonts w:hint="eastAsia"/>
          <w:sz w:val="28"/>
          <w:szCs w:val="28"/>
        </w:rPr>
      </w:pPr>
      <w:r>
        <w:rPr>
          <w:rFonts w:hint="eastAsia"/>
          <w:sz w:val="28"/>
          <w:szCs w:val="28"/>
        </w:rPr>
        <w:t xml:space="preserve">9.4 </w:t>
      </w:r>
      <w:r>
        <w:rPr>
          <w:rFonts w:hint="eastAsia"/>
          <w:sz w:val="28"/>
          <w:szCs w:val="28"/>
        </w:rPr>
        <w:t>乙方义务</w:t>
      </w:r>
    </w:p>
    <w:p w14:paraId="6CFCCF9F"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）制订管道燃气发展的远、近期投资计划，按照城市总体规划及燃气专业规划的要求组织投资建设；</w:t>
      </w:r>
    </w:p>
    <w:p w14:paraId="39B60025"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）按照国家、行业、地方及企业标准提供燃气及相关服务；</w:t>
      </w:r>
    </w:p>
    <w:p w14:paraId="16306F2D"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3</w:t>
      </w:r>
      <w:r>
        <w:rPr>
          <w:rFonts w:hint="eastAsia"/>
          <w:sz w:val="28"/>
          <w:szCs w:val="28"/>
        </w:rPr>
        <w:t>）维护燃气管网设施正常运行，保证供气连续性，发生故障或者燃气安全事故时，应迅速抢修和援救；</w:t>
      </w:r>
    </w:p>
    <w:p w14:paraId="5B25BBC1"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4</w:t>
      </w:r>
      <w:r>
        <w:rPr>
          <w:rFonts w:hint="eastAsia"/>
          <w:sz w:val="28"/>
          <w:szCs w:val="28"/>
        </w:rPr>
        <w:t>）有普遍服务和持续经营义务，未经甲方同意，不得擅自决定中断供气、解散、歇业；</w:t>
      </w:r>
    </w:p>
    <w:p w14:paraId="51A0D3F9"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5</w:t>
      </w:r>
      <w:r>
        <w:rPr>
          <w:rFonts w:hint="eastAsia"/>
          <w:sz w:val="28"/>
          <w:szCs w:val="28"/>
        </w:rPr>
        <w:t>）接受甲方的日常监督管理及依照法律、法规、规章进行的临时接管和其他管制措施和社会公众的监督；</w:t>
      </w:r>
    </w:p>
    <w:p w14:paraId="21F0D0C6"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6</w:t>
      </w:r>
      <w:r>
        <w:rPr>
          <w:rFonts w:hint="eastAsia"/>
          <w:sz w:val="28"/>
          <w:szCs w:val="28"/>
        </w:rPr>
        <w:t>）乙方有义务且必须就由于建设、运营和维护市政管道燃气设施而造成的环境污染及因此而导致的任何损害、费用、损失或责任，对甲方或他方予以赔偿。但若所要求的损害、费用、损失或责任是由甲方违约所致或依本协议乙方不承担责任的环境污染除外；</w:t>
      </w:r>
    </w:p>
    <w:p w14:paraId="2E860330"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7</w:t>
      </w:r>
      <w:r>
        <w:rPr>
          <w:rFonts w:hint="eastAsia"/>
          <w:sz w:val="28"/>
          <w:szCs w:val="28"/>
        </w:rPr>
        <w:t>）乙方将有关市政管道燃气设施设计的设计文件提交给甲方。以使甲方能监督项目设施的设计、建设进度和设计的运行。</w:t>
      </w:r>
    </w:p>
    <w:p w14:paraId="6635184F" w14:textId="77777777" w:rsidR="00BD650F" w:rsidRDefault="00BD650F">
      <w:pPr>
        <w:rPr>
          <w:rFonts w:hint="eastAsia"/>
          <w:b/>
          <w:sz w:val="28"/>
          <w:szCs w:val="28"/>
        </w:rPr>
      </w:pPr>
      <w:r>
        <w:rPr>
          <w:rFonts w:hint="eastAsia"/>
          <w:b/>
          <w:sz w:val="28"/>
          <w:szCs w:val="28"/>
        </w:rPr>
        <w:t>第十章</w:t>
      </w:r>
      <w:r>
        <w:rPr>
          <w:rFonts w:hint="eastAsia"/>
          <w:b/>
          <w:sz w:val="28"/>
          <w:szCs w:val="28"/>
        </w:rPr>
        <w:t xml:space="preserve">  </w:t>
      </w:r>
      <w:r>
        <w:rPr>
          <w:rFonts w:hint="eastAsia"/>
          <w:b/>
          <w:sz w:val="28"/>
          <w:szCs w:val="28"/>
        </w:rPr>
        <w:t>违约</w:t>
      </w:r>
    </w:p>
    <w:p w14:paraId="1DF280AB" w14:textId="77777777" w:rsidR="00BD650F" w:rsidRDefault="00BD650F">
      <w:pPr>
        <w:ind w:firstLineChars="200" w:firstLine="560"/>
        <w:rPr>
          <w:rFonts w:hint="eastAsia"/>
          <w:sz w:val="28"/>
          <w:szCs w:val="28"/>
        </w:rPr>
      </w:pPr>
      <w:r>
        <w:rPr>
          <w:rFonts w:hint="eastAsia"/>
          <w:sz w:val="28"/>
          <w:szCs w:val="28"/>
        </w:rPr>
        <w:t xml:space="preserve">10.1 </w:t>
      </w:r>
      <w:r>
        <w:rPr>
          <w:rFonts w:hint="eastAsia"/>
          <w:sz w:val="28"/>
          <w:szCs w:val="28"/>
        </w:rPr>
        <w:t>赔偿责任</w:t>
      </w:r>
    </w:p>
    <w:p w14:paraId="7B3EDE29" w14:textId="77777777" w:rsidR="00BD650F" w:rsidRDefault="00BD650F">
      <w:pPr>
        <w:ind w:firstLineChars="200" w:firstLine="560"/>
        <w:rPr>
          <w:rFonts w:hint="eastAsia"/>
          <w:sz w:val="28"/>
          <w:szCs w:val="28"/>
        </w:rPr>
      </w:pPr>
      <w:r>
        <w:rPr>
          <w:rFonts w:hint="eastAsia"/>
          <w:sz w:val="28"/>
          <w:szCs w:val="28"/>
        </w:rPr>
        <w:t>协议任何一方违反本协议的任一约定的行为，均为违约，违约方承担赔偿责任，包括对方因违约方的违约行为导致的向第三方支付的赔偿。</w:t>
      </w:r>
    </w:p>
    <w:p w14:paraId="35DDB405" w14:textId="77777777" w:rsidR="00BD650F" w:rsidRDefault="00BD650F">
      <w:pPr>
        <w:ind w:firstLineChars="200" w:firstLine="560"/>
        <w:rPr>
          <w:rFonts w:hint="eastAsia"/>
          <w:sz w:val="28"/>
          <w:szCs w:val="28"/>
        </w:rPr>
      </w:pPr>
      <w:r>
        <w:rPr>
          <w:rFonts w:hint="eastAsia"/>
          <w:sz w:val="28"/>
          <w:szCs w:val="28"/>
        </w:rPr>
        <w:t>违约方应当最大程度地减少因违约方违约引起的损失。</w:t>
      </w:r>
    </w:p>
    <w:p w14:paraId="154FF7AA" w14:textId="77777777" w:rsidR="00BD650F" w:rsidRDefault="00BD650F">
      <w:pPr>
        <w:ind w:firstLineChars="200" w:firstLine="560"/>
        <w:rPr>
          <w:rFonts w:hint="eastAsia"/>
          <w:sz w:val="28"/>
          <w:szCs w:val="28"/>
        </w:rPr>
      </w:pPr>
      <w:r>
        <w:rPr>
          <w:rFonts w:hint="eastAsia"/>
          <w:sz w:val="28"/>
          <w:szCs w:val="28"/>
        </w:rPr>
        <w:t>如部分损失是由于非违约方作为或不作为造成的，则应从获赔金额中扣除因此而造成的损失。</w:t>
      </w:r>
    </w:p>
    <w:p w14:paraId="37DCF20D" w14:textId="77777777" w:rsidR="00BD650F" w:rsidRDefault="00BD650F">
      <w:pPr>
        <w:ind w:firstLineChars="200" w:firstLine="560"/>
        <w:rPr>
          <w:rFonts w:hint="eastAsia"/>
          <w:sz w:val="28"/>
          <w:szCs w:val="28"/>
        </w:rPr>
      </w:pPr>
      <w:r>
        <w:rPr>
          <w:rFonts w:hint="eastAsia"/>
          <w:sz w:val="28"/>
          <w:szCs w:val="28"/>
        </w:rPr>
        <w:t xml:space="preserve">10.2 </w:t>
      </w:r>
      <w:r>
        <w:rPr>
          <w:rFonts w:hint="eastAsia"/>
          <w:sz w:val="28"/>
          <w:szCs w:val="28"/>
        </w:rPr>
        <w:t>提前告知</w:t>
      </w:r>
    </w:p>
    <w:p w14:paraId="323EA687" w14:textId="77777777" w:rsidR="00BD650F" w:rsidRDefault="00BD650F">
      <w:pPr>
        <w:ind w:firstLineChars="200" w:firstLine="560"/>
        <w:rPr>
          <w:rFonts w:hint="eastAsia"/>
          <w:sz w:val="28"/>
          <w:szCs w:val="28"/>
        </w:rPr>
      </w:pPr>
      <w:r>
        <w:rPr>
          <w:rFonts w:hint="eastAsia"/>
          <w:sz w:val="28"/>
          <w:szCs w:val="28"/>
        </w:rPr>
        <w:t>乙方在知道或应该知道自己不再具备履行本协议能力时，应提前以书面形式向甲方告知自己真实情形，并协助甲方执行临时接管预案。乙方未及时通知甲方，造成损失或重大社会影响的，乙方及乙方责任人应承担相应法律责任。</w:t>
      </w:r>
    </w:p>
    <w:p w14:paraId="28875FA9" w14:textId="77777777" w:rsidR="00BD650F" w:rsidRDefault="00BD650F">
      <w:pPr>
        <w:ind w:firstLineChars="200" w:firstLine="560"/>
        <w:rPr>
          <w:rFonts w:hint="eastAsia"/>
          <w:sz w:val="28"/>
          <w:szCs w:val="28"/>
        </w:rPr>
      </w:pPr>
      <w:r>
        <w:rPr>
          <w:rFonts w:hint="eastAsia"/>
          <w:sz w:val="28"/>
          <w:szCs w:val="28"/>
        </w:rPr>
        <w:t xml:space="preserve">10.3 </w:t>
      </w:r>
      <w:r>
        <w:rPr>
          <w:rFonts w:hint="eastAsia"/>
          <w:sz w:val="28"/>
          <w:szCs w:val="28"/>
        </w:rPr>
        <w:t>合理补救</w:t>
      </w:r>
    </w:p>
    <w:p w14:paraId="6C6DAF55" w14:textId="77777777" w:rsidR="00BD650F" w:rsidRDefault="00BD650F">
      <w:pPr>
        <w:ind w:firstLineChars="200" w:firstLine="560"/>
        <w:rPr>
          <w:rFonts w:hint="eastAsia"/>
          <w:sz w:val="28"/>
          <w:szCs w:val="28"/>
        </w:rPr>
      </w:pPr>
      <w:r>
        <w:rPr>
          <w:rFonts w:hint="eastAsia"/>
          <w:sz w:val="28"/>
          <w:szCs w:val="28"/>
        </w:rPr>
        <w:t>甲方认为乙方有致使其特许经营权被取消的行为时，应以书面形式向乙方告知，并应给予书面告知日后</w:t>
      </w:r>
      <w:r>
        <w:rPr>
          <w:rFonts w:hint="eastAsia"/>
          <w:sz w:val="28"/>
          <w:szCs w:val="28"/>
        </w:rPr>
        <w:t>90</w:t>
      </w:r>
      <w:r>
        <w:rPr>
          <w:rFonts w:hint="eastAsia"/>
          <w:sz w:val="28"/>
          <w:szCs w:val="28"/>
        </w:rPr>
        <w:t>日的补救，乙方应在补救期内完成纠正或消除特许经营障碍，或在该期内对甲方的告知提出异议。甲方应于接到异议后</w:t>
      </w:r>
      <w:r>
        <w:rPr>
          <w:rFonts w:hint="eastAsia"/>
          <w:sz w:val="28"/>
          <w:szCs w:val="28"/>
        </w:rPr>
        <w:t>60</w:t>
      </w:r>
      <w:r>
        <w:rPr>
          <w:rFonts w:hint="eastAsia"/>
          <w:sz w:val="28"/>
          <w:szCs w:val="28"/>
        </w:rPr>
        <w:t>日内重新核实情况，并做出取消或不取消决定。</w:t>
      </w:r>
    </w:p>
    <w:p w14:paraId="46EC4105" w14:textId="77777777" w:rsidR="00BD650F" w:rsidRDefault="00BD650F">
      <w:pPr>
        <w:rPr>
          <w:rFonts w:hint="eastAsia"/>
          <w:b/>
          <w:sz w:val="28"/>
          <w:szCs w:val="28"/>
        </w:rPr>
      </w:pPr>
      <w:r>
        <w:rPr>
          <w:rFonts w:hint="eastAsia"/>
          <w:b/>
          <w:sz w:val="28"/>
          <w:szCs w:val="28"/>
        </w:rPr>
        <w:t>第十一章</w:t>
      </w:r>
      <w:r>
        <w:rPr>
          <w:rFonts w:hint="eastAsia"/>
          <w:b/>
          <w:sz w:val="28"/>
          <w:szCs w:val="28"/>
        </w:rPr>
        <w:t xml:space="preserve">  </w:t>
      </w:r>
      <w:r>
        <w:rPr>
          <w:rFonts w:hint="eastAsia"/>
          <w:b/>
          <w:sz w:val="28"/>
          <w:szCs w:val="28"/>
        </w:rPr>
        <w:t>不可抗力</w:t>
      </w:r>
    </w:p>
    <w:p w14:paraId="70874171" w14:textId="77777777" w:rsidR="00BD650F" w:rsidRDefault="00BD650F">
      <w:pPr>
        <w:ind w:firstLineChars="200" w:firstLine="560"/>
        <w:rPr>
          <w:rFonts w:hint="eastAsia"/>
          <w:sz w:val="28"/>
          <w:szCs w:val="28"/>
        </w:rPr>
      </w:pPr>
      <w:r>
        <w:rPr>
          <w:rFonts w:hint="eastAsia"/>
          <w:sz w:val="28"/>
          <w:szCs w:val="28"/>
        </w:rPr>
        <w:t xml:space="preserve">11.1 </w:t>
      </w:r>
      <w:r>
        <w:rPr>
          <w:rFonts w:hint="eastAsia"/>
          <w:sz w:val="28"/>
          <w:szCs w:val="28"/>
        </w:rPr>
        <w:t>不可抗力免责</w:t>
      </w:r>
    </w:p>
    <w:p w14:paraId="0FE68A15" w14:textId="77777777" w:rsidR="00BD650F" w:rsidRDefault="00BD650F">
      <w:pPr>
        <w:ind w:firstLineChars="200" w:firstLine="560"/>
        <w:rPr>
          <w:rFonts w:hint="eastAsia"/>
          <w:sz w:val="28"/>
          <w:szCs w:val="28"/>
        </w:rPr>
      </w:pPr>
      <w:r>
        <w:rPr>
          <w:rFonts w:hint="eastAsia"/>
          <w:sz w:val="28"/>
          <w:szCs w:val="28"/>
        </w:rPr>
        <w:t>由于不可抗力事件不能全部或部分履行其义务时，任何一方可中止履行其在本协议项下的义务（在不可抗力事故发生前已发生的应付义务除外）。</w:t>
      </w:r>
    </w:p>
    <w:p w14:paraId="1A4C0F30" w14:textId="77777777" w:rsidR="00BD650F" w:rsidRDefault="00BD650F">
      <w:pPr>
        <w:ind w:firstLineChars="200" w:firstLine="560"/>
        <w:rPr>
          <w:rFonts w:hint="eastAsia"/>
          <w:sz w:val="28"/>
          <w:szCs w:val="28"/>
        </w:rPr>
      </w:pPr>
      <w:r>
        <w:rPr>
          <w:rFonts w:hint="eastAsia"/>
          <w:sz w:val="28"/>
          <w:szCs w:val="28"/>
        </w:rPr>
        <w:t>如果甲方或乙方按照上款中止履行义务，其必须在不可抗力事件结束后尽快恢复履行这些义务。</w:t>
      </w:r>
    </w:p>
    <w:p w14:paraId="72EF69D1" w14:textId="77777777" w:rsidR="00BD650F" w:rsidRDefault="00BD650F">
      <w:pPr>
        <w:ind w:firstLineChars="200" w:firstLine="560"/>
        <w:rPr>
          <w:rFonts w:hint="eastAsia"/>
          <w:sz w:val="28"/>
          <w:szCs w:val="28"/>
        </w:rPr>
      </w:pPr>
      <w:r>
        <w:rPr>
          <w:rFonts w:hint="eastAsia"/>
          <w:sz w:val="28"/>
          <w:szCs w:val="28"/>
        </w:rPr>
        <w:t xml:space="preserve">11.2 </w:t>
      </w:r>
      <w:r>
        <w:rPr>
          <w:rFonts w:hint="eastAsia"/>
          <w:sz w:val="28"/>
          <w:szCs w:val="28"/>
        </w:rPr>
        <w:t>对不可抗力免责的职责</w:t>
      </w:r>
    </w:p>
    <w:p w14:paraId="65BB7EC5" w14:textId="77777777" w:rsidR="00BD650F" w:rsidRDefault="00BD650F">
      <w:pPr>
        <w:ind w:firstLineChars="200" w:firstLine="560"/>
        <w:rPr>
          <w:rFonts w:hint="eastAsia"/>
          <w:sz w:val="28"/>
          <w:szCs w:val="28"/>
        </w:rPr>
      </w:pPr>
      <w:r>
        <w:rPr>
          <w:rFonts w:hint="eastAsia"/>
          <w:sz w:val="28"/>
          <w:szCs w:val="28"/>
        </w:rPr>
        <w:t>以下各项事件不构成不可抗力：</w:t>
      </w:r>
    </w:p>
    <w:p w14:paraId="64FB318B"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1</w:t>
      </w:r>
      <w:r>
        <w:rPr>
          <w:rFonts w:hint="eastAsia"/>
          <w:sz w:val="28"/>
          <w:szCs w:val="28"/>
        </w:rPr>
        <w:t>）因正常损耗，本适当维护设备或零配件存费不足而引起的设备故障或损坏；</w:t>
      </w:r>
    </w:p>
    <w:p w14:paraId="13A88381" w14:textId="77777777" w:rsidR="00BD650F" w:rsidRDefault="00BD650F">
      <w:pPr>
        <w:ind w:firstLineChars="200" w:firstLine="560"/>
        <w:rPr>
          <w:rFonts w:hint="eastAsia"/>
          <w:sz w:val="28"/>
          <w:szCs w:val="28"/>
        </w:rPr>
      </w:pPr>
      <w:r>
        <w:rPr>
          <w:rFonts w:hint="eastAsia"/>
          <w:sz w:val="28"/>
          <w:szCs w:val="28"/>
        </w:rPr>
        <w:t>（</w:t>
      </w:r>
      <w:r>
        <w:rPr>
          <w:rFonts w:hint="eastAsia"/>
          <w:sz w:val="28"/>
          <w:szCs w:val="28"/>
        </w:rPr>
        <w:t>2</w:t>
      </w:r>
      <w:r>
        <w:rPr>
          <w:rFonts w:hint="eastAsia"/>
          <w:sz w:val="28"/>
          <w:szCs w:val="28"/>
        </w:rPr>
        <w:t>）仅仅导致违约不经济的任何行为、事件或情况。</w:t>
      </w:r>
    </w:p>
    <w:p w14:paraId="42C9B5D1" w14:textId="77777777" w:rsidR="00BD650F" w:rsidRDefault="00BD650F">
      <w:pPr>
        <w:ind w:firstLineChars="200" w:firstLine="560"/>
        <w:rPr>
          <w:rFonts w:hint="eastAsia"/>
          <w:sz w:val="28"/>
          <w:szCs w:val="28"/>
        </w:rPr>
      </w:pPr>
      <w:r>
        <w:rPr>
          <w:rFonts w:hint="eastAsia"/>
          <w:sz w:val="28"/>
          <w:szCs w:val="28"/>
        </w:rPr>
        <w:t xml:space="preserve">11.3 </w:t>
      </w:r>
      <w:r>
        <w:rPr>
          <w:rFonts w:hint="eastAsia"/>
          <w:sz w:val="28"/>
          <w:szCs w:val="28"/>
        </w:rPr>
        <w:t>提出不可抗力一方的义务</w:t>
      </w:r>
    </w:p>
    <w:p w14:paraId="4F50F77B" w14:textId="77777777" w:rsidR="00BD650F" w:rsidRDefault="00BD650F">
      <w:pPr>
        <w:ind w:firstLineChars="200" w:firstLine="560"/>
        <w:rPr>
          <w:rFonts w:hint="eastAsia"/>
          <w:sz w:val="28"/>
          <w:szCs w:val="28"/>
        </w:rPr>
      </w:pPr>
      <w:r>
        <w:rPr>
          <w:rFonts w:hint="eastAsia"/>
          <w:sz w:val="28"/>
          <w:szCs w:val="28"/>
        </w:rPr>
        <w:t>声称受到不可抗力的一方必须在知道不可抗力事件发生之后尽可能书面通知另一方，并详细描述有关不可抗力事件或法律变更的发生和可能对该方履行在本协议义务产生的影响和预计影响结束的时间。同时提供另一方可能合理要求的任何其他信息，发生不可抗力事件时，任何一方必须各自承担由于不可抗力事件造成的支出和费用。</w:t>
      </w:r>
    </w:p>
    <w:p w14:paraId="7032FA61" w14:textId="77777777" w:rsidR="00BD650F" w:rsidRDefault="00BD650F">
      <w:pPr>
        <w:ind w:firstLineChars="200" w:firstLine="560"/>
        <w:rPr>
          <w:rFonts w:hint="eastAsia"/>
          <w:sz w:val="28"/>
          <w:szCs w:val="28"/>
        </w:rPr>
      </w:pPr>
      <w:r>
        <w:rPr>
          <w:rFonts w:hint="eastAsia"/>
          <w:sz w:val="28"/>
          <w:szCs w:val="28"/>
        </w:rPr>
        <w:t>声称受到不可抗力的一方应在任何时候采取合理的行动，以避免或尽量减少不可抗力事件的影响。</w:t>
      </w:r>
    </w:p>
    <w:p w14:paraId="6EBC4D20" w14:textId="77777777" w:rsidR="00BD650F" w:rsidRDefault="00BD650F">
      <w:pPr>
        <w:rPr>
          <w:rFonts w:hint="eastAsia"/>
          <w:b/>
          <w:sz w:val="28"/>
          <w:szCs w:val="28"/>
        </w:rPr>
      </w:pPr>
      <w:r>
        <w:rPr>
          <w:rFonts w:hint="eastAsia"/>
          <w:b/>
          <w:sz w:val="28"/>
          <w:szCs w:val="28"/>
        </w:rPr>
        <w:t>第十二章</w:t>
      </w:r>
      <w:r>
        <w:rPr>
          <w:rFonts w:hint="eastAsia"/>
          <w:b/>
          <w:sz w:val="28"/>
          <w:szCs w:val="28"/>
        </w:rPr>
        <w:t xml:space="preserve">  </w:t>
      </w:r>
      <w:r>
        <w:rPr>
          <w:rFonts w:hint="eastAsia"/>
          <w:b/>
          <w:sz w:val="28"/>
          <w:szCs w:val="28"/>
        </w:rPr>
        <w:t>争议解决</w:t>
      </w:r>
    </w:p>
    <w:p w14:paraId="48E7C86C" w14:textId="77777777" w:rsidR="00BD650F" w:rsidRDefault="00BD650F">
      <w:pPr>
        <w:ind w:firstLine="570"/>
        <w:rPr>
          <w:rFonts w:hint="eastAsia"/>
          <w:sz w:val="28"/>
          <w:szCs w:val="28"/>
        </w:rPr>
      </w:pPr>
      <w:r>
        <w:rPr>
          <w:rFonts w:hint="eastAsia"/>
          <w:sz w:val="28"/>
          <w:szCs w:val="28"/>
        </w:rPr>
        <w:t xml:space="preserve">12.1 </w:t>
      </w:r>
      <w:r>
        <w:rPr>
          <w:rFonts w:hint="eastAsia"/>
          <w:sz w:val="28"/>
          <w:szCs w:val="28"/>
        </w:rPr>
        <w:t>协商解决争议</w:t>
      </w:r>
    </w:p>
    <w:p w14:paraId="7F00C48D" w14:textId="77777777" w:rsidR="00BD650F" w:rsidRDefault="00BD650F">
      <w:pPr>
        <w:ind w:firstLine="570"/>
        <w:rPr>
          <w:rFonts w:hint="eastAsia"/>
          <w:sz w:val="28"/>
          <w:szCs w:val="28"/>
        </w:rPr>
      </w:pPr>
      <w:r>
        <w:rPr>
          <w:rFonts w:hint="eastAsia"/>
          <w:sz w:val="28"/>
          <w:szCs w:val="28"/>
        </w:rPr>
        <w:t>若双方对于由于本协议，在本协议项下或与本协议有关的或对其条款解释（包括关于其存在、有效或终止的任何问题），以及因履行本协议而产生的任何争议、分歧或索赔，都应尽力通过协商解决。</w:t>
      </w:r>
    </w:p>
    <w:p w14:paraId="5B8155F3" w14:textId="77777777" w:rsidR="00BD650F" w:rsidRDefault="00BD650F">
      <w:pPr>
        <w:ind w:firstLine="570"/>
        <w:rPr>
          <w:rFonts w:hint="eastAsia"/>
          <w:sz w:val="28"/>
          <w:szCs w:val="28"/>
        </w:rPr>
      </w:pPr>
      <w:r>
        <w:rPr>
          <w:rFonts w:hint="eastAsia"/>
          <w:sz w:val="28"/>
          <w:szCs w:val="28"/>
        </w:rPr>
        <w:t>通过协商未能解决上述争议，则适用第</w:t>
      </w:r>
      <w:r>
        <w:rPr>
          <w:rFonts w:hint="eastAsia"/>
          <w:sz w:val="28"/>
          <w:szCs w:val="28"/>
        </w:rPr>
        <w:t>12.2</w:t>
      </w:r>
      <w:r>
        <w:rPr>
          <w:rFonts w:hint="eastAsia"/>
          <w:sz w:val="28"/>
          <w:szCs w:val="28"/>
        </w:rPr>
        <w:t>条的规定。</w:t>
      </w:r>
    </w:p>
    <w:p w14:paraId="0BCB2785" w14:textId="77777777" w:rsidR="00BD650F" w:rsidRDefault="00BD650F">
      <w:pPr>
        <w:ind w:firstLine="570"/>
        <w:rPr>
          <w:rFonts w:hint="eastAsia"/>
          <w:sz w:val="28"/>
          <w:szCs w:val="28"/>
        </w:rPr>
      </w:pPr>
      <w:r>
        <w:rPr>
          <w:rFonts w:hint="eastAsia"/>
          <w:sz w:val="28"/>
          <w:szCs w:val="28"/>
        </w:rPr>
        <w:t xml:space="preserve">12.2 </w:t>
      </w:r>
      <w:r>
        <w:rPr>
          <w:rFonts w:hint="eastAsia"/>
          <w:sz w:val="28"/>
          <w:szCs w:val="28"/>
        </w:rPr>
        <w:t>仲裁或者提起诉讼</w:t>
      </w:r>
    </w:p>
    <w:p w14:paraId="0BB7BD6F" w14:textId="77777777" w:rsidR="00BD650F" w:rsidRDefault="00BD650F">
      <w:pPr>
        <w:ind w:firstLine="570"/>
        <w:rPr>
          <w:rFonts w:hint="eastAsia"/>
          <w:sz w:val="28"/>
          <w:szCs w:val="28"/>
        </w:rPr>
      </w:pPr>
      <w:r>
        <w:rPr>
          <w:rFonts w:hint="eastAsia"/>
          <w:sz w:val="28"/>
          <w:szCs w:val="28"/>
        </w:rPr>
        <w:t>若甲乙双方不能根据第</w:t>
      </w:r>
      <w:r>
        <w:rPr>
          <w:rFonts w:hint="eastAsia"/>
          <w:sz w:val="28"/>
          <w:szCs w:val="28"/>
        </w:rPr>
        <w:t>12.1</w:t>
      </w:r>
      <w:r>
        <w:rPr>
          <w:rFonts w:hint="eastAsia"/>
          <w:sz w:val="28"/>
          <w:szCs w:val="28"/>
        </w:rPr>
        <w:t>条规定解决争议，可依照适用法律通过仲裁途径解决；或者将该争议按照适用法律的规定，向有管辖权的人民法院提起诉讼。当适用法律对此类争议的解决方式做出明确结论时，依其结论处理。</w:t>
      </w:r>
    </w:p>
    <w:p w14:paraId="22EB13EF" w14:textId="77777777" w:rsidR="00BD650F" w:rsidRDefault="00BD650F">
      <w:pPr>
        <w:rPr>
          <w:rFonts w:hint="eastAsia"/>
          <w:b/>
          <w:sz w:val="28"/>
          <w:szCs w:val="28"/>
        </w:rPr>
      </w:pPr>
      <w:r>
        <w:rPr>
          <w:rFonts w:hint="eastAsia"/>
          <w:b/>
          <w:sz w:val="28"/>
          <w:szCs w:val="28"/>
        </w:rPr>
        <w:t>第十三章</w:t>
      </w:r>
      <w:r>
        <w:rPr>
          <w:rFonts w:hint="eastAsia"/>
          <w:b/>
          <w:sz w:val="28"/>
          <w:szCs w:val="28"/>
        </w:rPr>
        <w:t xml:space="preserve">  </w:t>
      </w:r>
      <w:r>
        <w:rPr>
          <w:rFonts w:hint="eastAsia"/>
          <w:b/>
          <w:sz w:val="28"/>
          <w:szCs w:val="28"/>
        </w:rPr>
        <w:t>附则</w:t>
      </w:r>
    </w:p>
    <w:p w14:paraId="2F686BAD" w14:textId="77777777" w:rsidR="00BD650F" w:rsidRDefault="00BD650F">
      <w:pPr>
        <w:ind w:firstLineChars="200" w:firstLine="560"/>
        <w:rPr>
          <w:rFonts w:hint="eastAsia"/>
          <w:sz w:val="28"/>
          <w:szCs w:val="28"/>
        </w:rPr>
      </w:pPr>
      <w:r>
        <w:rPr>
          <w:rFonts w:hint="eastAsia"/>
          <w:sz w:val="28"/>
          <w:szCs w:val="28"/>
        </w:rPr>
        <w:t xml:space="preserve">13.1 </w:t>
      </w:r>
      <w:r>
        <w:rPr>
          <w:rFonts w:hint="eastAsia"/>
          <w:sz w:val="28"/>
          <w:szCs w:val="28"/>
        </w:rPr>
        <w:t>协议签署</w:t>
      </w:r>
    </w:p>
    <w:p w14:paraId="53F799FF" w14:textId="77777777" w:rsidR="00BD650F" w:rsidRDefault="00BD650F">
      <w:pPr>
        <w:ind w:firstLineChars="200" w:firstLine="560"/>
        <w:rPr>
          <w:rFonts w:hint="eastAsia"/>
          <w:sz w:val="28"/>
          <w:szCs w:val="28"/>
        </w:rPr>
      </w:pPr>
      <w:r>
        <w:rPr>
          <w:rFonts w:hint="eastAsia"/>
          <w:sz w:val="28"/>
          <w:szCs w:val="28"/>
        </w:rPr>
        <w:t>甲方、乙方签署本协议之代表均应在已经获得签署授权的情况下签署本协议，并在此前各方均已完成各自内部批准本协议的程序。</w:t>
      </w:r>
    </w:p>
    <w:p w14:paraId="5CDBB6C8" w14:textId="77777777" w:rsidR="00BD650F" w:rsidRDefault="00BD650F">
      <w:pPr>
        <w:ind w:firstLineChars="200" w:firstLine="560"/>
        <w:rPr>
          <w:rFonts w:hint="eastAsia"/>
          <w:sz w:val="28"/>
          <w:szCs w:val="28"/>
        </w:rPr>
      </w:pPr>
      <w:r>
        <w:rPr>
          <w:rFonts w:hint="eastAsia"/>
          <w:sz w:val="28"/>
          <w:szCs w:val="28"/>
        </w:rPr>
        <w:t xml:space="preserve">13.2 </w:t>
      </w:r>
      <w:r>
        <w:rPr>
          <w:rFonts w:hint="eastAsia"/>
          <w:sz w:val="28"/>
          <w:szCs w:val="28"/>
        </w:rPr>
        <w:t>协议生效</w:t>
      </w:r>
    </w:p>
    <w:p w14:paraId="74000D1D" w14:textId="77777777" w:rsidR="00BD650F" w:rsidRDefault="00BD650F">
      <w:pPr>
        <w:ind w:firstLineChars="200" w:firstLine="560"/>
        <w:rPr>
          <w:rFonts w:hint="eastAsia"/>
          <w:sz w:val="28"/>
          <w:szCs w:val="28"/>
        </w:rPr>
      </w:pPr>
      <w:r>
        <w:rPr>
          <w:rFonts w:hint="eastAsia"/>
          <w:sz w:val="28"/>
          <w:szCs w:val="28"/>
        </w:rPr>
        <w:t>本协议自甲乙双方代表签字并加盖公章之日起生效。本协议的补充协议以及附件是本协议的组成部分，与本协议具有同等效力。</w:t>
      </w:r>
    </w:p>
    <w:p w14:paraId="41041868" w14:textId="77777777" w:rsidR="00BD650F" w:rsidRDefault="00BD650F">
      <w:pPr>
        <w:ind w:firstLineChars="200" w:firstLine="560"/>
        <w:rPr>
          <w:rFonts w:hint="eastAsia"/>
          <w:sz w:val="28"/>
          <w:szCs w:val="28"/>
        </w:rPr>
      </w:pPr>
      <w:r>
        <w:rPr>
          <w:rFonts w:hint="eastAsia"/>
          <w:sz w:val="28"/>
          <w:szCs w:val="28"/>
        </w:rPr>
        <w:t xml:space="preserve">13.3 </w:t>
      </w:r>
      <w:r>
        <w:rPr>
          <w:rFonts w:hint="eastAsia"/>
          <w:sz w:val="28"/>
          <w:szCs w:val="28"/>
        </w:rPr>
        <w:t>协议修订</w:t>
      </w:r>
    </w:p>
    <w:p w14:paraId="552925D2" w14:textId="77777777" w:rsidR="00BD650F" w:rsidRDefault="00BD650F">
      <w:pPr>
        <w:ind w:firstLineChars="200" w:firstLine="560"/>
        <w:rPr>
          <w:rFonts w:hint="eastAsia"/>
          <w:sz w:val="28"/>
          <w:szCs w:val="28"/>
        </w:rPr>
      </w:pPr>
      <w:r>
        <w:rPr>
          <w:rFonts w:hint="eastAsia"/>
          <w:sz w:val="28"/>
          <w:szCs w:val="28"/>
        </w:rPr>
        <w:t>本协议有效存续期间，因适用法律法规及相关政策发生变化，导致本协议或本协议部分约定无法履行时，经双方协商一致可修订或签订补充协议。</w:t>
      </w:r>
    </w:p>
    <w:p w14:paraId="269CD38A" w14:textId="77777777" w:rsidR="00BD650F" w:rsidRDefault="00BD650F">
      <w:pPr>
        <w:ind w:firstLineChars="200" w:firstLine="560"/>
        <w:rPr>
          <w:rFonts w:hint="eastAsia"/>
          <w:sz w:val="28"/>
          <w:szCs w:val="28"/>
        </w:rPr>
      </w:pPr>
      <w:r>
        <w:rPr>
          <w:rFonts w:hint="eastAsia"/>
          <w:sz w:val="28"/>
          <w:szCs w:val="28"/>
        </w:rPr>
        <w:t xml:space="preserve">13.4 </w:t>
      </w:r>
      <w:r>
        <w:rPr>
          <w:rFonts w:hint="eastAsia"/>
          <w:sz w:val="28"/>
          <w:szCs w:val="28"/>
        </w:rPr>
        <w:t>协议可分割性</w:t>
      </w:r>
    </w:p>
    <w:p w14:paraId="696C1E56" w14:textId="77777777" w:rsidR="00BD650F" w:rsidRDefault="00BD650F">
      <w:pPr>
        <w:ind w:firstLineChars="200" w:firstLine="560"/>
        <w:rPr>
          <w:rFonts w:hint="eastAsia"/>
          <w:sz w:val="28"/>
          <w:szCs w:val="28"/>
        </w:rPr>
      </w:pPr>
      <w:r>
        <w:rPr>
          <w:rFonts w:hint="eastAsia"/>
          <w:sz w:val="28"/>
          <w:szCs w:val="28"/>
        </w:rPr>
        <w:t>如果本协议任何条款不合法、无效或不能执行，或者被任何有管辖权的仲裁庭或法庭宣布为不合法、无效或不能执行，则其他条款仍然有效和可执行。</w:t>
      </w:r>
    </w:p>
    <w:p w14:paraId="73D4B4D6" w14:textId="77777777" w:rsidR="00BD650F" w:rsidRDefault="00BD650F">
      <w:pPr>
        <w:ind w:firstLineChars="200" w:firstLine="560"/>
        <w:rPr>
          <w:rFonts w:hint="eastAsia"/>
          <w:sz w:val="28"/>
          <w:szCs w:val="28"/>
        </w:rPr>
      </w:pPr>
      <w:r>
        <w:rPr>
          <w:rFonts w:hint="eastAsia"/>
          <w:sz w:val="28"/>
          <w:szCs w:val="28"/>
        </w:rPr>
        <w:t xml:space="preserve">13.5 </w:t>
      </w:r>
      <w:r>
        <w:rPr>
          <w:rFonts w:hint="eastAsia"/>
          <w:sz w:val="28"/>
          <w:szCs w:val="28"/>
        </w:rPr>
        <w:t>继续有效</w:t>
      </w:r>
    </w:p>
    <w:p w14:paraId="422A6FA7" w14:textId="77777777" w:rsidR="00BD650F" w:rsidRDefault="00BD650F">
      <w:pPr>
        <w:ind w:firstLineChars="200" w:firstLine="560"/>
        <w:rPr>
          <w:rFonts w:hint="eastAsia"/>
          <w:sz w:val="28"/>
          <w:szCs w:val="28"/>
        </w:rPr>
      </w:pPr>
      <w:r>
        <w:rPr>
          <w:rFonts w:hint="eastAsia"/>
          <w:sz w:val="28"/>
          <w:szCs w:val="28"/>
        </w:rPr>
        <w:t>本协议终止后，有关争议解决条款和在本协议规定终止后仍然有效的条款继续有效。</w:t>
      </w:r>
    </w:p>
    <w:p w14:paraId="710A2186" w14:textId="77777777" w:rsidR="00BD650F" w:rsidRDefault="00BD650F">
      <w:pPr>
        <w:rPr>
          <w:rFonts w:hint="eastAsia"/>
          <w:b/>
          <w:sz w:val="28"/>
          <w:szCs w:val="28"/>
        </w:rPr>
      </w:pPr>
      <w:r>
        <w:rPr>
          <w:rFonts w:hint="eastAsia"/>
          <w:b/>
          <w:sz w:val="28"/>
          <w:szCs w:val="28"/>
        </w:rPr>
        <w:t>第十四章</w:t>
      </w:r>
      <w:r>
        <w:rPr>
          <w:rFonts w:hint="eastAsia"/>
          <w:b/>
          <w:sz w:val="28"/>
          <w:szCs w:val="28"/>
        </w:rPr>
        <w:t xml:space="preserve">  </w:t>
      </w:r>
      <w:r>
        <w:rPr>
          <w:rFonts w:hint="eastAsia"/>
          <w:b/>
          <w:sz w:val="28"/>
          <w:szCs w:val="28"/>
        </w:rPr>
        <w:t>适用法律及标准语言</w:t>
      </w:r>
    </w:p>
    <w:p w14:paraId="2CB4F2F0" w14:textId="77777777" w:rsidR="00BD650F" w:rsidRDefault="00BD650F">
      <w:pPr>
        <w:ind w:firstLineChars="200" w:firstLine="560"/>
        <w:rPr>
          <w:rFonts w:hint="eastAsia"/>
          <w:sz w:val="28"/>
          <w:szCs w:val="28"/>
        </w:rPr>
      </w:pPr>
      <w:r>
        <w:rPr>
          <w:rFonts w:hint="eastAsia"/>
          <w:sz w:val="28"/>
          <w:szCs w:val="28"/>
        </w:rPr>
        <w:t xml:space="preserve">14.1 </w:t>
      </w:r>
      <w:r>
        <w:rPr>
          <w:rFonts w:hint="eastAsia"/>
          <w:sz w:val="28"/>
          <w:szCs w:val="28"/>
        </w:rPr>
        <w:t>本协议连同附件均用中文书写，一式陆份，甲、乙双方各执叁份。</w:t>
      </w:r>
    </w:p>
    <w:p w14:paraId="34D8B256" w14:textId="77777777" w:rsidR="00BD650F" w:rsidRDefault="00BD650F">
      <w:pPr>
        <w:ind w:firstLineChars="200" w:firstLine="560"/>
        <w:rPr>
          <w:rFonts w:hint="eastAsia"/>
          <w:sz w:val="28"/>
          <w:szCs w:val="28"/>
        </w:rPr>
      </w:pPr>
      <w:r>
        <w:rPr>
          <w:rFonts w:hint="eastAsia"/>
          <w:sz w:val="28"/>
          <w:szCs w:val="28"/>
        </w:rPr>
        <w:t xml:space="preserve">14.2 </w:t>
      </w:r>
      <w:r>
        <w:rPr>
          <w:rFonts w:hint="eastAsia"/>
          <w:sz w:val="28"/>
          <w:szCs w:val="28"/>
        </w:rPr>
        <w:t>本协议受中华人民共和国法律管辖，并根据中华人民共和国法律解释。</w:t>
      </w:r>
    </w:p>
    <w:p w14:paraId="783E5C37" w14:textId="77777777" w:rsidR="00BD650F" w:rsidRDefault="00BD650F">
      <w:pPr>
        <w:ind w:firstLineChars="200" w:firstLine="560"/>
        <w:rPr>
          <w:rFonts w:hint="eastAsia"/>
          <w:sz w:val="28"/>
          <w:szCs w:val="28"/>
        </w:rPr>
      </w:pPr>
      <w:r>
        <w:rPr>
          <w:rFonts w:hint="eastAsia"/>
          <w:sz w:val="28"/>
          <w:szCs w:val="28"/>
        </w:rPr>
        <w:t>双方各自授权代表于</w:t>
      </w:r>
      <w:r>
        <w:rPr>
          <w:rFonts w:hint="eastAsia"/>
          <w:sz w:val="28"/>
          <w:szCs w:val="28"/>
        </w:rPr>
        <w:t>______</w:t>
      </w:r>
      <w:r>
        <w:rPr>
          <w:rFonts w:hint="eastAsia"/>
          <w:sz w:val="28"/>
          <w:szCs w:val="28"/>
        </w:rPr>
        <w:t>年</w:t>
      </w:r>
      <w:r>
        <w:rPr>
          <w:rFonts w:hint="eastAsia"/>
          <w:sz w:val="28"/>
          <w:szCs w:val="28"/>
        </w:rPr>
        <w:t>___</w:t>
      </w:r>
      <w:r>
        <w:rPr>
          <w:rFonts w:hint="eastAsia"/>
          <w:sz w:val="28"/>
          <w:szCs w:val="28"/>
        </w:rPr>
        <w:t>月</w:t>
      </w:r>
      <w:r>
        <w:rPr>
          <w:rFonts w:hint="eastAsia"/>
          <w:sz w:val="28"/>
          <w:szCs w:val="28"/>
        </w:rPr>
        <w:t>___</w:t>
      </w:r>
      <w:r>
        <w:rPr>
          <w:rFonts w:hint="eastAsia"/>
          <w:sz w:val="28"/>
          <w:szCs w:val="28"/>
        </w:rPr>
        <w:t>日签署本协议，以兹为证。</w:t>
      </w:r>
    </w:p>
    <w:p w14:paraId="0B64950E" w14:textId="77777777" w:rsidR="00BD650F" w:rsidRDefault="00BD650F">
      <w:pPr>
        <w:ind w:firstLineChars="200" w:firstLine="560"/>
        <w:rPr>
          <w:rFonts w:hint="eastAsia"/>
          <w:sz w:val="28"/>
          <w:szCs w:val="28"/>
        </w:rPr>
      </w:pPr>
    </w:p>
    <w:p w14:paraId="2CB7034B" w14:textId="77777777" w:rsidR="00BD650F" w:rsidRDefault="00BD650F">
      <w:pPr>
        <w:ind w:firstLineChars="200" w:firstLine="560"/>
        <w:rPr>
          <w:rFonts w:hint="eastAsia"/>
          <w:sz w:val="28"/>
          <w:szCs w:val="28"/>
        </w:rPr>
      </w:pPr>
    </w:p>
    <w:p w14:paraId="0406197C" w14:textId="77777777" w:rsidR="00BD650F" w:rsidRDefault="00BD650F">
      <w:pPr>
        <w:ind w:firstLineChars="200" w:firstLine="560"/>
        <w:rPr>
          <w:rFonts w:hint="eastAsia"/>
          <w:sz w:val="28"/>
          <w:szCs w:val="28"/>
        </w:rPr>
      </w:pPr>
    </w:p>
    <w:p w14:paraId="790C573A" w14:textId="77777777" w:rsidR="00BD650F" w:rsidRDefault="00BD650F">
      <w:pPr>
        <w:ind w:firstLineChars="200" w:firstLine="560"/>
        <w:rPr>
          <w:rFonts w:hint="eastAsia"/>
          <w:sz w:val="28"/>
          <w:szCs w:val="28"/>
        </w:rPr>
      </w:pPr>
    </w:p>
    <w:p w14:paraId="697B3A36" w14:textId="77777777" w:rsidR="00BD650F" w:rsidRDefault="00BD650F">
      <w:pPr>
        <w:rPr>
          <w:rFonts w:hint="eastAsia"/>
          <w:sz w:val="24"/>
        </w:rPr>
      </w:pPr>
      <w:r>
        <w:rPr>
          <w:rFonts w:hint="eastAsia"/>
          <w:sz w:val="24"/>
        </w:rPr>
        <w:t>甲方：住房和城乡建设局</w:t>
      </w:r>
      <w:r>
        <w:rPr>
          <w:rFonts w:hint="eastAsia"/>
          <w:sz w:val="24"/>
        </w:rPr>
        <w:t xml:space="preserve">      </w:t>
      </w:r>
      <w:r>
        <w:rPr>
          <w:rFonts w:hint="eastAsia"/>
          <w:sz w:val="24"/>
        </w:rPr>
        <w:t>乙方：</w:t>
      </w:r>
      <w:r>
        <w:rPr>
          <w:rFonts w:hint="eastAsia"/>
          <w:sz w:val="24"/>
        </w:rPr>
        <w:t xml:space="preserve"> </w:t>
      </w:r>
    </w:p>
    <w:p w14:paraId="37752A6B" w14:textId="77777777" w:rsidR="00BD650F" w:rsidRDefault="00BD650F">
      <w:pPr>
        <w:rPr>
          <w:rFonts w:hint="eastAsia"/>
          <w:sz w:val="28"/>
          <w:szCs w:val="28"/>
        </w:rPr>
      </w:pPr>
      <w:r>
        <w:rPr>
          <w:rFonts w:hint="eastAsia"/>
          <w:sz w:val="24"/>
        </w:rPr>
        <w:t>签约代表人：</w:t>
      </w:r>
      <w:r>
        <w:rPr>
          <w:rFonts w:hint="eastAsia"/>
          <w:sz w:val="24"/>
        </w:rPr>
        <w:t xml:space="preserve">                   </w:t>
      </w:r>
      <w:r>
        <w:rPr>
          <w:rFonts w:hint="eastAsia"/>
          <w:sz w:val="24"/>
        </w:rPr>
        <w:t>签约代表人</w:t>
      </w:r>
      <w:r>
        <w:rPr>
          <w:rFonts w:hint="eastAsia"/>
          <w:sz w:val="24"/>
        </w:rPr>
        <w:t>:</w:t>
      </w:r>
    </w:p>
    <w:p w14:paraId="24E92DEE" w14:textId="77777777" w:rsidR="00BD650F" w:rsidRDefault="00BD650F">
      <w:pPr>
        <w:ind w:firstLineChars="200" w:firstLine="560"/>
        <w:rPr>
          <w:rFonts w:hint="eastAsia"/>
          <w:sz w:val="28"/>
          <w:szCs w:val="28"/>
        </w:rPr>
      </w:pPr>
    </w:p>
    <w:p w14:paraId="2093BBE2" w14:textId="77777777" w:rsidR="00BD650F" w:rsidRDefault="00BD650F">
      <w:pPr>
        <w:ind w:firstLineChars="200" w:firstLine="560"/>
        <w:rPr>
          <w:rFonts w:hint="eastAsia"/>
          <w:sz w:val="28"/>
          <w:szCs w:val="28"/>
        </w:rPr>
      </w:pPr>
    </w:p>
    <w:sectPr w:rsidR="00BD650F">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AB9E4" w14:textId="77777777" w:rsidR="00BD650F" w:rsidRDefault="00BD650F">
      <w:r>
        <w:separator/>
      </w:r>
    </w:p>
  </w:endnote>
  <w:endnote w:type="continuationSeparator" w:id="0">
    <w:p w14:paraId="6531CC9C" w14:textId="77777777" w:rsidR="00BD650F" w:rsidRDefault="00BD6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EED94" w14:textId="77777777" w:rsidR="00BD650F" w:rsidRDefault="00BD650F">
      <w:r>
        <w:separator/>
      </w:r>
    </w:p>
  </w:footnote>
  <w:footnote w:type="continuationSeparator" w:id="0">
    <w:p w14:paraId="7E29BFB1" w14:textId="77777777" w:rsidR="00BD650F" w:rsidRDefault="00BD65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865F5" w14:textId="77777777" w:rsidR="00BD650F" w:rsidRDefault="00BD650F">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73423"/>
    <w:multiLevelType w:val="multilevel"/>
    <w:tmpl w:val="76573423"/>
    <w:lvl w:ilvl="0">
      <w:start w:val="1"/>
      <w:numFmt w:val="decimal"/>
      <w:lvlText w:val="（%1）"/>
      <w:lvlJc w:val="left"/>
      <w:pPr>
        <w:tabs>
          <w:tab w:val="num" w:pos="1260"/>
        </w:tabs>
        <w:ind w:left="1260" w:hanging="720"/>
      </w:pPr>
      <w:rPr>
        <w:rFonts w:hint="default"/>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num w:numId="1" w16cid:durableId="1853686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355E"/>
    <w:rsid w:val="00005500"/>
    <w:rsid w:val="000145C6"/>
    <w:rsid w:val="000203E7"/>
    <w:rsid w:val="00020C61"/>
    <w:rsid w:val="00021976"/>
    <w:rsid w:val="00055857"/>
    <w:rsid w:val="000665B2"/>
    <w:rsid w:val="0006676A"/>
    <w:rsid w:val="00066B1E"/>
    <w:rsid w:val="00066BBB"/>
    <w:rsid w:val="000A0923"/>
    <w:rsid w:val="000B0383"/>
    <w:rsid w:val="000B24C9"/>
    <w:rsid w:val="000B6F8D"/>
    <w:rsid w:val="000D6FC0"/>
    <w:rsid w:val="000E015F"/>
    <w:rsid w:val="000F43DD"/>
    <w:rsid w:val="000F7CD3"/>
    <w:rsid w:val="00113534"/>
    <w:rsid w:val="00115D75"/>
    <w:rsid w:val="00116572"/>
    <w:rsid w:val="001429EA"/>
    <w:rsid w:val="0015505A"/>
    <w:rsid w:val="00155E26"/>
    <w:rsid w:val="00157C37"/>
    <w:rsid w:val="00157CC3"/>
    <w:rsid w:val="00181B7F"/>
    <w:rsid w:val="001823AD"/>
    <w:rsid w:val="00184C86"/>
    <w:rsid w:val="00187401"/>
    <w:rsid w:val="00191522"/>
    <w:rsid w:val="001A0D89"/>
    <w:rsid w:val="001B4913"/>
    <w:rsid w:val="001B7820"/>
    <w:rsid w:val="001D0745"/>
    <w:rsid w:val="001D273A"/>
    <w:rsid w:val="001E140E"/>
    <w:rsid w:val="001E7E61"/>
    <w:rsid w:val="00204D5E"/>
    <w:rsid w:val="002264EE"/>
    <w:rsid w:val="00250FF1"/>
    <w:rsid w:val="002668ED"/>
    <w:rsid w:val="00272AA7"/>
    <w:rsid w:val="00283A79"/>
    <w:rsid w:val="002840F6"/>
    <w:rsid w:val="0028618C"/>
    <w:rsid w:val="002A744E"/>
    <w:rsid w:val="002B6558"/>
    <w:rsid w:val="002C21B8"/>
    <w:rsid w:val="002C275A"/>
    <w:rsid w:val="002C4AFF"/>
    <w:rsid w:val="002C75BE"/>
    <w:rsid w:val="002D7AE9"/>
    <w:rsid w:val="003150E6"/>
    <w:rsid w:val="003219DD"/>
    <w:rsid w:val="00342C2E"/>
    <w:rsid w:val="00372EF4"/>
    <w:rsid w:val="0037674C"/>
    <w:rsid w:val="00397FD0"/>
    <w:rsid w:val="003C4F20"/>
    <w:rsid w:val="003C7613"/>
    <w:rsid w:val="003D11CB"/>
    <w:rsid w:val="003E54CE"/>
    <w:rsid w:val="0041496F"/>
    <w:rsid w:val="004152F5"/>
    <w:rsid w:val="00415AF3"/>
    <w:rsid w:val="004319C4"/>
    <w:rsid w:val="00432595"/>
    <w:rsid w:val="00433B24"/>
    <w:rsid w:val="004358A6"/>
    <w:rsid w:val="00442E8E"/>
    <w:rsid w:val="0045144C"/>
    <w:rsid w:val="00463F6B"/>
    <w:rsid w:val="00492A57"/>
    <w:rsid w:val="004B0E40"/>
    <w:rsid w:val="004C6217"/>
    <w:rsid w:val="005100C0"/>
    <w:rsid w:val="005241D0"/>
    <w:rsid w:val="00526747"/>
    <w:rsid w:val="00526DF2"/>
    <w:rsid w:val="00553037"/>
    <w:rsid w:val="00554E23"/>
    <w:rsid w:val="00563141"/>
    <w:rsid w:val="00564710"/>
    <w:rsid w:val="00576FAB"/>
    <w:rsid w:val="005818EC"/>
    <w:rsid w:val="00581A64"/>
    <w:rsid w:val="005B1635"/>
    <w:rsid w:val="005B32CC"/>
    <w:rsid w:val="005B513D"/>
    <w:rsid w:val="005C03E7"/>
    <w:rsid w:val="005C6614"/>
    <w:rsid w:val="005C6867"/>
    <w:rsid w:val="005D019F"/>
    <w:rsid w:val="005D5F83"/>
    <w:rsid w:val="005F7712"/>
    <w:rsid w:val="005F7979"/>
    <w:rsid w:val="00611873"/>
    <w:rsid w:val="006156FB"/>
    <w:rsid w:val="0062247D"/>
    <w:rsid w:val="00624681"/>
    <w:rsid w:val="00631D83"/>
    <w:rsid w:val="00636C6D"/>
    <w:rsid w:val="006653A2"/>
    <w:rsid w:val="00671D6B"/>
    <w:rsid w:val="006730D6"/>
    <w:rsid w:val="00674120"/>
    <w:rsid w:val="0068355E"/>
    <w:rsid w:val="0069511C"/>
    <w:rsid w:val="006A3F07"/>
    <w:rsid w:val="006A5BA5"/>
    <w:rsid w:val="006B00A2"/>
    <w:rsid w:val="006B01B6"/>
    <w:rsid w:val="006C2510"/>
    <w:rsid w:val="006E62DB"/>
    <w:rsid w:val="006E6551"/>
    <w:rsid w:val="00701B33"/>
    <w:rsid w:val="00701BE3"/>
    <w:rsid w:val="00710DF9"/>
    <w:rsid w:val="007345F0"/>
    <w:rsid w:val="00741650"/>
    <w:rsid w:val="007561A4"/>
    <w:rsid w:val="00760B31"/>
    <w:rsid w:val="007630A3"/>
    <w:rsid w:val="00785C8C"/>
    <w:rsid w:val="00797304"/>
    <w:rsid w:val="007978A4"/>
    <w:rsid w:val="007A0CB5"/>
    <w:rsid w:val="007B1B7F"/>
    <w:rsid w:val="007C0F1C"/>
    <w:rsid w:val="007C74AC"/>
    <w:rsid w:val="007D0D51"/>
    <w:rsid w:val="007D2825"/>
    <w:rsid w:val="007D5DAB"/>
    <w:rsid w:val="007D6484"/>
    <w:rsid w:val="007E04BF"/>
    <w:rsid w:val="007F1954"/>
    <w:rsid w:val="00804404"/>
    <w:rsid w:val="00804E87"/>
    <w:rsid w:val="00816F11"/>
    <w:rsid w:val="008201B9"/>
    <w:rsid w:val="00820950"/>
    <w:rsid w:val="008248D8"/>
    <w:rsid w:val="00825E93"/>
    <w:rsid w:val="008377C2"/>
    <w:rsid w:val="00847617"/>
    <w:rsid w:val="00861DD9"/>
    <w:rsid w:val="008660A6"/>
    <w:rsid w:val="00866B7C"/>
    <w:rsid w:val="00875793"/>
    <w:rsid w:val="008D3625"/>
    <w:rsid w:val="008E2200"/>
    <w:rsid w:val="00900D5F"/>
    <w:rsid w:val="00907CC7"/>
    <w:rsid w:val="0094064D"/>
    <w:rsid w:val="00943749"/>
    <w:rsid w:val="00953FF6"/>
    <w:rsid w:val="009618DE"/>
    <w:rsid w:val="00963D97"/>
    <w:rsid w:val="00964E70"/>
    <w:rsid w:val="009772B0"/>
    <w:rsid w:val="00981491"/>
    <w:rsid w:val="00992E28"/>
    <w:rsid w:val="0099353D"/>
    <w:rsid w:val="009A7841"/>
    <w:rsid w:val="009B22DD"/>
    <w:rsid w:val="009B6B12"/>
    <w:rsid w:val="009B7416"/>
    <w:rsid w:val="009C0BD0"/>
    <w:rsid w:val="009C5445"/>
    <w:rsid w:val="009D1B86"/>
    <w:rsid w:val="009E67A2"/>
    <w:rsid w:val="009F6C62"/>
    <w:rsid w:val="00A011B8"/>
    <w:rsid w:val="00A23AD3"/>
    <w:rsid w:val="00A30D89"/>
    <w:rsid w:val="00A30DC0"/>
    <w:rsid w:val="00A32113"/>
    <w:rsid w:val="00A62F4D"/>
    <w:rsid w:val="00A75918"/>
    <w:rsid w:val="00A7723F"/>
    <w:rsid w:val="00A77405"/>
    <w:rsid w:val="00A805B7"/>
    <w:rsid w:val="00A84932"/>
    <w:rsid w:val="00AA7327"/>
    <w:rsid w:val="00AB1901"/>
    <w:rsid w:val="00AB2798"/>
    <w:rsid w:val="00AB5A2F"/>
    <w:rsid w:val="00AE569E"/>
    <w:rsid w:val="00AE7C6F"/>
    <w:rsid w:val="00AF7C88"/>
    <w:rsid w:val="00B35D00"/>
    <w:rsid w:val="00B36CD1"/>
    <w:rsid w:val="00B60095"/>
    <w:rsid w:val="00B632CD"/>
    <w:rsid w:val="00B75A7C"/>
    <w:rsid w:val="00B75AE3"/>
    <w:rsid w:val="00B77153"/>
    <w:rsid w:val="00B77928"/>
    <w:rsid w:val="00BB0C4C"/>
    <w:rsid w:val="00BB2C4D"/>
    <w:rsid w:val="00BB38E9"/>
    <w:rsid w:val="00BB4B4B"/>
    <w:rsid w:val="00BD0EC2"/>
    <w:rsid w:val="00BD17FB"/>
    <w:rsid w:val="00BD650F"/>
    <w:rsid w:val="00BD7641"/>
    <w:rsid w:val="00C0247A"/>
    <w:rsid w:val="00C028C6"/>
    <w:rsid w:val="00C173CF"/>
    <w:rsid w:val="00C21D8E"/>
    <w:rsid w:val="00C27DEC"/>
    <w:rsid w:val="00C34C5F"/>
    <w:rsid w:val="00C35CCE"/>
    <w:rsid w:val="00C46084"/>
    <w:rsid w:val="00C47DDD"/>
    <w:rsid w:val="00C505A2"/>
    <w:rsid w:val="00C610C2"/>
    <w:rsid w:val="00C91CB9"/>
    <w:rsid w:val="00CB32BE"/>
    <w:rsid w:val="00CB32EE"/>
    <w:rsid w:val="00CB4648"/>
    <w:rsid w:val="00CC5BC5"/>
    <w:rsid w:val="00CF32F2"/>
    <w:rsid w:val="00D06D9B"/>
    <w:rsid w:val="00D1165A"/>
    <w:rsid w:val="00D1470C"/>
    <w:rsid w:val="00D2168A"/>
    <w:rsid w:val="00D218CF"/>
    <w:rsid w:val="00D30B3E"/>
    <w:rsid w:val="00D40E6B"/>
    <w:rsid w:val="00D624AB"/>
    <w:rsid w:val="00D64A61"/>
    <w:rsid w:val="00D67D02"/>
    <w:rsid w:val="00D823F5"/>
    <w:rsid w:val="00D83DC7"/>
    <w:rsid w:val="00DB2011"/>
    <w:rsid w:val="00DB4ABE"/>
    <w:rsid w:val="00DB4FCE"/>
    <w:rsid w:val="00DB5F18"/>
    <w:rsid w:val="00DC768E"/>
    <w:rsid w:val="00DD515E"/>
    <w:rsid w:val="00DE2C86"/>
    <w:rsid w:val="00DF7E21"/>
    <w:rsid w:val="00E121FA"/>
    <w:rsid w:val="00E210A7"/>
    <w:rsid w:val="00E229A7"/>
    <w:rsid w:val="00E230CD"/>
    <w:rsid w:val="00E240C2"/>
    <w:rsid w:val="00E45DD4"/>
    <w:rsid w:val="00E46A4B"/>
    <w:rsid w:val="00E56365"/>
    <w:rsid w:val="00E807BB"/>
    <w:rsid w:val="00E8211B"/>
    <w:rsid w:val="00E87B6D"/>
    <w:rsid w:val="00E92079"/>
    <w:rsid w:val="00E9405D"/>
    <w:rsid w:val="00EB6A91"/>
    <w:rsid w:val="00EC4620"/>
    <w:rsid w:val="00EE2367"/>
    <w:rsid w:val="00EF0EAD"/>
    <w:rsid w:val="00EF2032"/>
    <w:rsid w:val="00F05E74"/>
    <w:rsid w:val="00F218A5"/>
    <w:rsid w:val="00F22990"/>
    <w:rsid w:val="00F23B6C"/>
    <w:rsid w:val="00F64555"/>
    <w:rsid w:val="00F669F7"/>
    <w:rsid w:val="00F673CE"/>
    <w:rsid w:val="00F7650E"/>
    <w:rsid w:val="00F92732"/>
    <w:rsid w:val="00FA05AD"/>
    <w:rsid w:val="00FA31F8"/>
    <w:rsid w:val="00FC46C1"/>
    <w:rsid w:val="00FC4C9A"/>
    <w:rsid w:val="00FD48E3"/>
    <w:rsid w:val="00FE12E6"/>
    <w:rsid w:val="3625624C"/>
    <w:rsid w:val="467D359D"/>
    <w:rsid w:val="6B966D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077D260A"/>
  <w15:chartTrackingRefBased/>
  <w15:docId w15:val="{984331EF-921D-4B70-8075-4EB3A7539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1067</Words>
  <Characters>6085</Characters>
  <Application>Microsoft Office Word</Application>
  <DocSecurity>4</DocSecurity>
  <PresentationFormat/>
  <Lines>50</Lines>
  <Paragraphs>14</Paragraphs>
  <Slides>0</Slides>
  <Notes>0</Notes>
  <HiddenSlides>0</HiddenSlides>
  <MMClips>0</MMClips>
  <ScaleCrop>false</ScaleCrop>
  <Manager/>
  <Company>Lenovo</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天然气特许</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2052-9.1.0.4879</vt:lpwstr>
  </property>
</Properties>
</file>