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8AE12" w14:textId="77777777" w:rsidR="00155763" w:rsidRDefault="00155763">
      <w:pPr>
        <w:spacing w:line="360" w:lineRule="auto"/>
        <w:jc w:val="center"/>
        <w:rPr>
          <w:rFonts w:ascii="微软雅黑" w:eastAsia="微软雅黑" w:hAnsi="微软雅黑" w:cs="微软雅黑" w:hint="eastAsia"/>
          <w:b/>
          <w:sz w:val="48"/>
        </w:rPr>
      </w:pPr>
      <w:r>
        <w:rPr>
          <w:rFonts w:ascii="微软雅黑" w:eastAsia="微软雅黑" w:hAnsi="微软雅黑" w:cs="微软雅黑" w:hint="eastAsia"/>
          <w:b/>
          <w:sz w:val="48"/>
        </w:rPr>
        <w:t>京东商城</w:t>
      </w:r>
      <w:r>
        <w:rPr>
          <w:rFonts w:ascii="微软雅黑" w:eastAsia="微软雅黑" w:hAnsi="微软雅黑" w:cs="微软雅黑" w:hint="eastAsia"/>
          <w:b/>
          <w:sz w:val="48"/>
        </w:rPr>
        <w:t>店铺</w:t>
      </w:r>
      <w:r>
        <w:rPr>
          <w:rFonts w:ascii="微软雅黑" w:eastAsia="微软雅黑" w:hAnsi="微软雅黑" w:cs="微软雅黑" w:hint="eastAsia"/>
          <w:b/>
          <w:sz w:val="48"/>
        </w:rPr>
        <w:t>代运营合同书</w:t>
      </w:r>
    </w:p>
    <w:p w14:paraId="427AC154" w14:textId="77777777" w:rsidR="00155763" w:rsidRDefault="00155763">
      <w:pPr>
        <w:spacing w:line="360" w:lineRule="auto"/>
        <w:jc w:val="center"/>
        <w:rPr>
          <w:rFonts w:ascii="微软雅黑" w:eastAsia="微软雅黑" w:hAnsi="微软雅黑" w:cs="微软雅黑" w:hint="eastAsia"/>
          <w:b/>
          <w:sz w:val="20"/>
          <w:szCs w:val="8"/>
        </w:rPr>
      </w:pPr>
    </w:p>
    <w:p w14:paraId="7A5796B8" w14:textId="77777777" w:rsidR="00155763" w:rsidRDefault="00155763">
      <w:pPr>
        <w:spacing w:line="480" w:lineRule="auto"/>
        <w:rPr>
          <w:rFonts w:ascii="微软雅黑" w:eastAsia="微软雅黑" w:hAnsi="微软雅黑" w:cs="微软雅黑" w:hint="eastAsia"/>
          <w:b/>
          <w:sz w:val="24"/>
          <w:szCs w:val="24"/>
        </w:rPr>
      </w:pPr>
      <w:r>
        <w:rPr>
          <w:rFonts w:ascii="微软雅黑" w:eastAsia="微软雅黑" w:hAnsi="微软雅黑" w:cs="微软雅黑" w:hint="eastAsia"/>
          <w:sz w:val="24"/>
          <w:szCs w:val="24"/>
        </w:rPr>
        <w:t>甲方：</w:t>
      </w:r>
      <w:r>
        <w:rPr>
          <w:rFonts w:ascii="微软雅黑" w:eastAsia="微软雅黑" w:hAnsi="微软雅黑" w:cs="微软雅黑" w:hint="eastAsia"/>
          <w:sz w:val="24"/>
          <w:szCs w:val="24"/>
          <w:u w:val="single"/>
        </w:rPr>
        <w:t xml:space="preserve"> </w:t>
      </w:r>
      <w:r>
        <w:rPr>
          <w:rFonts w:ascii="微软雅黑" w:eastAsia="微软雅黑" w:hAnsi="微软雅黑" w:cs="微软雅黑" w:hint="eastAsia"/>
          <w:sz w:val="24"/>
          <w:szCs w:val="24"/>
          <w:u w:val="single"/>
        </w:rPr>
        <w:t xml:space="preserve">                      </w:t>
      </w:r>
      <w:r>
        <w:rPr>
          <w:rFonts w:ascii="微软雅黑" w:eastAsia="微软雅黑" w:hAnsi="微软雅黑" w:cs="微软雅黑" w:hint="eastAsia"/>
          <w:sz w:val="24"/>
          <w:szCs w:val="24"/>
          <w:u w:val="single"/>
        </w:rPr>
        <w:t xml:space="preserve">  </w:t>
      </w:r>
      <w:r>
        <w:rPr>
          <w:rFonts w:ascii="微软雅黑" w:eastAsia="微软雅黑" w:hAnsi="微软雅黑" w:cs="微软雅黑" w:hint="eastAsia"/>
          <w:sz w:val="24"/>
          <w:szCs w:val="24"/>
          <w:u w:val="single"/>
        </w:rPr>
        <w:t xml:space="preserve">        </w:t>
      </w:r>
      <w:r>
        <w:rPr>
          <w:rFonts w:ascii="微软雅黑" w:eastAsia="微软雅黑" w:hAnsi="微软雅黑" w:cs="微软雅黑" w:hint="eastAsia"/>
          <w:sz w:val="24"/>
          <w:szCs w:val="24"/>
          <w:u w:val="single"/>
        </w:rPr>
        <w:t xml:space="preserve"> </w:t>
      </w:r>
      <w:r>
        <w:rPr>
          <w:rFonts w:ascii="微软雅黑" w:eastAsia="微软雅黑" w:hAnsi="微软雅黑" w:cs="微软雅黑" w:hint="eastAsia"/>
          <w:sz w:val="24"/>
          <w:szCs w:val="24"/>
        </w:rPr>
        <w:t xml:space="preserve"> </w:t>
      </w:r>
      <w:r>
        <w:rPr>
          <w:rFonts w:ascii="微软雅黑" w:eastAsia="微软雅黑" w:hAnsi="微软雅黑" w:cs="微软雅黑" w:hint="eastAsia"/>
          <w:sz w:val="24"/>
          <w:szCs w:val="24"/>
        </w:rPr>
        <w:t>（以下简称甲方）</w:t>
      </w:r>
    </w:p>
    <w:p w14:paraId="0D3DFD91" w14:textId="77777777" w:rsidR="00155763" w:rsidRDefault="00155763">
      <w:pPr>
        <w:spacing w:line="480" w:lineRule="auto"/>
        <w:rPr>
          <w:rFonts w:ascii="微软雅黑" w:eastAsia="微软雅黑" w:hAnsi="微软雅黑" w:cs="微软雅黑" w:hint="eastAsia"/>
          <w:sz w:val="24"/>
          <w:szCs w:val="24"/>
        </w:rPr>
      </w:pPr>
      <w:r>
        <w:rPr>
          <w:rFonts w:ascii="微软雅黑" w:eastAsia="微软雅黑" w:hAnsi="微软雅黑" w:cs="微软雅黑" w:hint="eastAsia"/>
          <w:sz w:val="24"/>
          <w:szCs w:val="24"/>
        </w:rPr>
        <w:t>乙方：</w:t>
      </w:r>
      <w:r>
        <w:rPr>
          <w:rFonts w:ascii="微软雅黑" w:eastAsia="微软雅黑" w:hAnsi="微软雅黑" w:cs="微软雅黑" w:hint="eastAsia"/>
          <w:sz w:val="24"/>
          <w:szCs w:val="24"/>
          <w:u w:val="single"/>
        </w:rPr>
        <w:t xml:space="preserve"> </w:t>
      </w:r>
      <w:r>
        <w:rPr>
          <w:rFonts w:ascii="微软雅黑" w:eastAsia="微软雅黑" w:hAnsi="微软雅黑" w:cs="微软雅黑" w:hint="eastAsia"/>
          <w:sz w:val="24"/>
          <w:szCs w:val="24"/>
          <w:u w:val="single"/>
        </w:rPr>
        <w:t xml:space="preserve">                                 </w:t>
      </w:r>
      <w:r>
        <w:rPr>
          <w:rFonts w:ascii="微软雅黑" w:eastAsia="微软雅黑" w:hAnsi="微软雅黑" w:cs="微软雅黑" w:hint="eastAsia"/>
          <w:sz w:val="24"/>
          <w:szCs w:val="24"/>
        </w:rPr>
        <w:t xml:space="preserve"> </w:t>
      </w:r>
      <w:r>
        <w:rPr>
          <w:rFonts w:ascii="微软雅黑" w:eastAsia="微软雅黑" w:hAnsi="微软雅黑" w:cs="微软雅黑" w:hint="eastAsia"/>
          <w:sz w:val="24"/>
          <w:szCs w:val="24"/>
        </w:rPr>
        <w:t>（以下简称乙方）</w:t>
      </w:r>
    </w:p>
    <w:p w14:paraId="1E356CBC" w14:textId="77777777" w:rsidR="00155763" w:rsidRDefault="001557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left"/>
        <w:rPr>
          <w:rFonts w:ascii="微软雅黑" w:eastAsia="微软雅黑" w:hAnsi="微软雅黑" w:cs="微软雅黑" w:hint="eastAsia"/>
          <w:sz w:val="24"/>
          <w:szCs w:val="24"/>
        </w:rPr>
      </w:pPr>
      <w:r>
        <w:rPr>
          <w:rFonts w:ascii="微软雅黑" w:eastAsia="微软雅黑" w:hAnsi="微软雅黑" w:cs="微软雅黑" w:hint="eastAsia"/>
          <w:sz w:val="24"/>
          <w:szCs w:val="24"/>
        </w:rPr>
        <w:t>就甲方委托乙方运营管理</w:t>
      </w:r>
      <w:r>
        <w:rPr>
          <w:rFonts w:ascii="微软雅黑" w:eastAsia="微软雅黑" w:hAnsi="微软雅黑" w:cs="微软雅黑" w:hint="eastAsia"/>
          <w:sz w:val="24"/>
          <w:szCs w:val="24"/>
        </w:rPr>
        <w:t>京东商城</w:t>
      </w:r>
      <w:r>
        <w:rPr>
          <w:rFonts w:ascii="微软雅黑" w:eastAsia="微软雅黑" w:hAnsi="微软雅黑" w:cs="微软雅黑" w:hint="eastAsia"/>
          <w:sz w:val="24"/>
          <w:szCs w:val="24"/>
        </w:rPr>
        <w:t>店铺事宜，</w:t>
      </w:r>
      <w:r>
        <w:rPr>
          <w:rFonts w:ascii="微软雅黑" w:eastAsia="微软雅黑" w:hAnsi="微软雅黑" w:cs="微软雅黑" w:hint="eastAsia"/>
          <w:sz w:val="24"/>
          <w:szCs w:val="24"/>
        </w:rPr>
        <w:t>经双方友好协商，兹达成以下协议事项</w:t>
      </w:r>
      <w:r>
        <w:rPr>
          <w:rFonts w:ascii="微软雅黑" w:eastAsia="微软雅黑" w:hAnsi="微软雅黑" w:cs="微软雅黑" w:hint="eastAsia"/>
          <w:sz w:val="24"/>
          <w:szCs w:val="24"/>
        </w:rPr>
        <w:t>：</w:t>
      </w:r>
    </w:p>
    <w:p w14:paraId="02991F99" w14:textId="77777777" w:rsidR="00155763" w:rsidRDefault="00155763">
      <w:pPr>
        <w:numPr>
          <w:ilvl w:val="0"/>
          <w:numId w:val="1"/>
        </w:numPr>
        <w:spacing w:line="360" w:lineRule="auto"/>
        <w:textAlignment w:val="baseline"/>
        <w:rPr>
          <w:rFonts w:ascii="微软雅黑" w:eastAsia="微软雅黑" w:hAnsi="微软雅黑" w:cs="微软雅黑" w:hint="eastAsia"/>
          <w:sz w:val="24"/>
          <w:szCs w:val="24"/>
        </w:rPr>
      </w:pPr>
      <w:r>
        <w:rPr>
          <w:rFonts w:ascii="微软雅黑" w:eastAsia="微软雅黑" w:hAnsi="微软雅黑" w:cs="微软雅黑" w:hint="eastAsia"/>
          <w:b/>
          <w:sz w:val="24"/>
          <w:szCs w:val="24"/>
        </w:rPr>
        <w:t xml:space="preserve">  </w:t>
      </w:r>
      <w:r>
        <w:rPr>
          <w:rFonts w:ascii="微软雅黑" w:eastAsia="微软雅黑" w:hAnsi="微软雅黑" w:cs="微软雅黑" w:hint="eastAsia"/>
          <w:b/>
          <w:sz w:val="24"/>
          <w:szCs w:val="24"/>
        </w:rPr>
        <w:t>委托服务内容</w:t>
      </w:r>
      <w:r>
        <w:rPr>
          <w:rFonts w:ascii="微软雅黑" w:eastAsia="微软雅黑" w:hAnsi="微软雅黑" w:cs="微软雅黑" w:hint="eastAsia"/>
          <w:b/>
          <w:sz w:val="24"/>
          <w:szCs w:val="24"/>
        </w:rPr>
        <w:t xml:space="preserve"> </w:t>
      </w:r>
    </w:p>
    <w:p w14:paraId="475DE601" w14:textId="77777777" w:rsidR="00155763" w:rsidRDefault="00155763">
      <w:pPr>
        <w:spacing w:line="360" w:lineRule="auto"/>
        <w:ind w:left="735"/>
        <w:textAlignment w:val="baseline"/>
        <w:rPr>
          <w:rFonts w:ascii="微软雅黑" w:eastAsia="微软雅黑" w:hAnsi="微软雅黑" w:cs="微软雅黑" w:hint="eastAsia"/>
          <w:sz w:val="24"/>
          <w:szCs w:val="24"/>
        </w:rPr>
      </w:pPr>
      <w:r>
        <w:rPr>
          <w:rFonts w:ascii="微软雅黑" w:eastAsia="微软雅黑" w:hAnsi="微软雅黑" w:cs="微软雅黑" w:hint="eastAsia"/>
          <w:sz w:val="24"/>
          <w:szCs w:val="24"/>
        </w:rPr>
        <w:t>甲方委托乙方为甲方在</w:t>
      </w:r>
      <w:r>
        <w:rPr>
          <w:rFonts w:ascii="微软雅黑" w:eastAsia="微软雅黑" w:hAnsi="微软雅黑" w:cs="微软雅黑" w:hint="eastAsia"/>
          <w:sz w:val="24"/>
          <w:szCs w:val="24"/>
        </w:rPr>
        <w:t>京东商城</w:t>
      </w:r>
      <w:r>
        <w:rPr>
          <w:rFonts w:ascii="微软雅黑" w:eastAsia="微软雅黑" w:hAnsi="微软雅黑" w:cs="微软雅黑" w:hint="eastAsia"/>
          <w:sz w:val="24"/>
          <w:szCs w:val="24"/>
        </w:rPr>
        <w:t>上开展电子商务活动的唯一合法服务商。由乙方为甲方提供</w:t>
      </w:r>
      <w:r>
        <w:rPr>
          <w:rFonts w:ascii="微软雅黑" w:eastAsia="微软雅黑" w:hAnsi="微软雅黑" w:cs="微软雅黑" w:hint="eastAsia"/>
          <w:sz w:val="24"/>
          <w:szCs w:val="24"/>
        </w:rPr>
        <w:t>京东商城</w:t>
      </w:r>
      <w:r>
        <w:rPr>
          <w:rFonts w:ascii="微软雅黑" w:eastAsia="微软雅黑" w:hAnsi="微软雅黑" w:cs="微软雅黑" w:hint="eastAsia"/>
          <w:sz w:val="24"/>
          <w:szCs w:val="24"/>
        </w:rPr>
        <w:t>店铺风格设计、店铺策划、店铺营销优化、</w:t>
      </w:r>
      <w:r>
        <w:rPr>
          <w:rFonts w:ascii="微软雅黑" w:eastAsia="微软雅黑" w:hAnsi="微软雅黑" w:cs="微软雅黑" w:hint="eastAsia"/>
          <w:sz w:val="24"/>
          <w:szCs w:val="24"/>
        </w:rPr>
        <w:t>京东商城</w:t>
      </w:r>
      <w:r>
        <w:rPr>
          <w:rFonts w:ascii="微软雅黑" w:eastAsia="微软雅黑" w:hAnsi="微软雅黑" w:cs="微软雅黑" w:hint="eastAsia"/>
          <w:sz w:val="24"/>
          <w:szCs w:val="24"/>
        </w:rPr>
        <w:t>活动参与等运营相关托管服务。</w:t>
      </w:r>
    </w:p>
    <w:p w14:paraId="784DA1C2" w14:textId="77777777" w:rsidR="00155763" w:rsidRDefault="00155763">
      <w:pPr>
        <w:numPr>
          <w:ilvl w:val="0"/>
          <w:numId w:val="1"/>
        </w:numPr>
        <w:spacing w:line="360" w:lineRule="auto"/>
        <w:textAlignment w:val="baseline"/>
        <w:rPr>
          <w:rFonts w:ascii="微软雅黑" w:eastAsia="微软雅黑" w:hAnsi="微软雅黑" w:cs="微软雅黑" w:hint="eastAsia"/>
          <w:b/>
          <w:sz w:val="24"/>
          <w:szCs w:val="24"/>
        </w:rPr>
      </w:pPr>
      <w:r>
        <w:rPr>
          <w:rFonts w:ascii="微软雅黑" w:eastAsia="微软雅黑" w:hAnsi="微软雅黑" w:cs="微软雅黑" w:hint="eastAsia"/>
          <w:b/>
          <w:sz w:val="24"/>
          <w:szCs w:val="24"/>
        </w:rPr>
        <w:t xml:space="preserve">  </w:t>
      </w:r>
      <w:r>
        <w:rPr>
          <w:rFonts w:ascii="微软雅黑" w:eastAsia="微软雅黑" w:hAnsi="微软雅黑" w:cs="微软雅黑" w:hint="eastAsia"/>
          <w:b/>
          <w:sz w:val="24"/>
          <w:szCs w:val="24"/>
        </w:rPr>
        <w:t>服务期限</w:t>
      </w:r>
    </w:p>
    <w:p w14:paraId="554387CF" w14:textId="77777777" w:rsidR="00155763" w:rsidRDefault="00155763">
      <w:pPr>
        <w:spacing w:line="360" w:lineRule="auto"/>
        <w:ind w:left="735"/>
        <w:textAlignment w:val="baseline"/>
        <w:rPr>
          <w:rFonts w:ascii="微软雅黑" w:eastAsia="微软雅黑" w:hAnsi="微软雅黑" w:cs="微软雅黑" w:hint="eastAsia"/>
          <w:sz w:val="24"/>
          <w:szCs w:val="24"/>
        </w:rPr>
      </w:pPr>
      <w:r>
        <w:rPr>
          <w:rFonts w:ascii="微软雅黑" w:eastAsia="微软雅黑" w:hAnsi="微软雅黑" w:cs="微软雅黑" w:hint="eastAsia"/>
          <w:sz w:val="24"/>
          <w:szCs w:val="24"/>
        </w:rPr>
        <w:t>合同有效期为</w:t>
      </w:r>
      <w:r>
        <w:rPr>
          <w:rFonts w:ascii="微软雅黑" w:eastAsia="微软雅黑" w:hAnsi="微软雅黑" w:cs="微软雅黑" w:hint="eastAsia"/>
          <w:sz w:val="24"/>
          <w:szCs w:val="24"/>
          <w:u w:val="single"/>
        </w:rPr>
        <w:t xml:space="preserve"> </w:t>
      </w:r>
      <w:r>
        <w:rPr>
          <w:rFonts w:ascii="微软雅黑" w:eastAsia="微软雅黑" w:hAnsi="微软雅黑" w:cs="微软雅黑" w:hint="eastAsia"/>
          <w:sz w:val="24"/>
          <w:szCs w:val="24"/>
          <w:u w:val="single"/>
        </w:rPr>
        <w:t xml:space="preserve"> </w:t>
      </w:r>
      <w:r>
        <w:rPr>
          <w:rFonts w:ascii="微软雅黑" w:eastAsia="微软雅黑" w:hAnsi="微软雅黑" w:cs="微软雅黑" w:hint="eastAsia"/>
          <w:sz w:val="24"/>
          <w:szCs w:val="24"/>
          <w:u w:val="single"/>
        </w:rPr>
        <w:t xml:space="preserve"> </w:t>
      </w:r>
      <w:r>
        <w:rPr>
          <w:rFonts w:ascii="微软雅黑" w:eastAsia="微软雅黑" w:hAnsi="微软雅黑" w:cs="微软雅黑" w:hint="eastAsia"/>
          <w:sz w:val="24"/>
          <w:szCs w:val="24"/>
          <w:u w:val="single"/>
        </w:rPr>
        <w:t xml:space="preserve"> </w:t>
      </w:r>
      <w:r>
        <w:rPr>
          <w:rFonts w:ascii="微软雅黑" w:eastAsia="微软雅黑" w:hAnsi="微软雅黑" w:cs="微软雅黑" w:hint="eastAsia"/>
          <w:sz w:val="24"/>
          <w:szCs w:val="24"/>
          <w:u w:val="single"/>
        </w:rPr>
        <w:t xml:space="preserve"> </w:t>
      </w:r>
      <w:r>
        <w:rPr>
          <w:rFonts w:ascii="微软雅黑" w:eastAsia="微软雅黑" w:hAnsi="微软雅黑" w:cs="微软雅黑" w:hint="eastAsia"/>
          <w:sz w:val="24"/>
          <w:szCs w:val="24"/>
        </w:rPr>
        <w:t>年</w:t>
      </w:r>
      <w:r>
        <w:rPr>
          <w:rFonts w:ascii="微软雅黑" w:eastAsia="微软雅黑" w:hAnsi="微软雅黑" w:cs="微软雅黑" w:hint="eastAsia"/>
          <w:sz w:val="24"/>
          <w:szCs w:val="24"/>
        </w:rPr>
        <w:t>；</w:t>
      </w:r>
    </w:p>
    <w:p w14:paraId="1ABE059D" w14:textId="77777777" w:rsidR="00155763" w:rsidRDefault="00155763">
      <w:pPr>
        <w:spacing w:line="360" w:lineRule="auto"/>
        <w:ind w:left="735"/>
        <w:textAlignment w:val="baseline"/>
        <w:rPr>
          <w:rFonts w:ascii="微软雅黑" w:eastAsia="微软雅黑" w:hAnsi="微软雅黑" w:cs="微软雅黑" w:hint="eastAsia"/>
          <w:sz w:val="24"/>
          <w:szCs w:val="24"/>
        </w:rPr>
      </w:pPr>
      <w:r>
        <w:rPr>
          <w:rFonts w:ascii="微软雅黑" w:eastAsia="微软雅黑" w:hAnsi="微软雅黑" w:cs="微软雅黑" w:hint="eastAsia"/>
          <w:sz w:val="24"/>
          <w:szCs w:val="24"/>
        </w:rPr>
        <w:t>自</w:t>
      </w:r>
      <w:r>
        <w:rPr>
          <w:rFonts w:ascii="微软雅黑" w:eastAsia="微软雅黑" w:hAnsi="微软雅黑" w:cs="微软雅黑" w:hint="eastAsia"/>
          <w:sz w:val="24"/>
          <w:szCs w:val="24"/>
          <w:u w:val="single"/>
        </w:rPr>
        <w:t xml:space="preserve"> </w:t>
      </w:r>
      <w:r>
        <w:rPr>
          <w:rFonts w:ascii="微软雅黑" w:eastAsia="微软雅黑" w:hAnsi="微软雅黑" w:cs="微软雅黑" w:hint="eastAsia"/>
          <w:sz w:val="24"/>
          <w:szCs w:val="24"/>
          <w:u w:val="single"/>
        </w:rPr>
        <w:t xml:space="preserve">    </w:t>
      </w:r>
      <w:r>
        <w:rPr>
          <w:rFonts w:ascii="微软雅黑" w:eastAsia="微软雅黑" w:hAnsi="微软雅黑" w:cs="微软雅黑" w:hint="eastAsia"/>
          <w:sz w:val="24"/>
          <w:szCs w:val="24"/>
          <w:u w:val="single"/>
        </w:rPr>
        <w:t xml:space="preserve">  </w:t>
      </w:r>
      <w:r>
        <w:rPr>
          <w:rFonts w:ascii="微软雅黑" w:eastAsia="微软雅黑" w:hAnsi="微软雅黑" w:cs="微软雅黑" w:hint="eastAsia"/>
          <w:sz w:val="24"/>
          <w:szCs w:val="24"/>
        </w:rPr>
        <w:t>年</w:t>
      </w:r>
      <w:r>
        <w:rPr>
          <w:rFonts w:ascii="微软雅黑" w:eastAsia="微软雅黑" w:hAnsi="微软雅黑" w:cs="微软雅黑" w:hint="eastAsia"/>
          <w:sz w:val="24"/>
          <w:szCs w:val="24"/>
          <w:u w:val="single"/>
        </w:rPr>
        <w:t xml:space="preserve"> </w:t>
      </w:r>
      <w:r>
        <w:rPr>
          <w:rFonts w:ascii="微软雅黑" w:eastAsia="微软雅黑" w:hAnsi="微软雅黑" w:cs="微软雅黑" w:hint="eastAsia"/>
          <w:sz w:val="24"/>
          <w:szCs w:val="24"/>
          <w:u w:val="single"/>
        </w:rPr>
        <w:t xml:space="preserve">    </w:t>
      </w:r>
      <w:r>
        <w:rPr>
          <w:rFonts w:ascii="微软雅黑" w:eastAsia="微软雅黑" w:hAnsi="微软雅黑" w:cs="微软雅黑" w:hint="eastAsia"/>
          <w:sz w:val="24"/>
          <w:szCs w:val="24"/>
        </w:rPr>
        <w:t>月</w:t>
      </w:r>
      <w:r>
        <w:rPr>
          <w:rFonts w:ascii="微软雅黑" w:eastAsia="微软雅黑" w:hAnsi="微软雅黑" w:cs="微软雅黑" w:hint="eastAsia"/>
          <w:sz w:val="24"/>
          <w:szCs w:val="24"/>
          <w:u w:val="single"/>
        </w:rPr>
        <w:t xml:space="preserve"> </w:t>
      </w:r>
      <w:r>
        <w:rPr>
          <w:rFonts w:ascii="微软雅黑" w:eastAsia="微软雅黑" w:hAnsi="微软雅黑" w:cs="微软雅黑" w:hint="eastAsia"/>
          <w:sz w:val="24"/>
          <w:szCs w:val="24"/>
          <w:u w:val="single"/>
        </w:rPr>
        <w:t xml:space="preserve">  </w:t>
      </w:r>
      <w:r>
        <w:rPr>
          <w:rFonts w:ascii="微软雅黑" w:eastAsia="微软雅黑" w:hAnsi="微软雅黑" w:cs="微软雅黑" w:hint="eastAsia"/>
          <w:sz w:val="24"/>
          <w:szCs w:val="24"/>
          <w:u w:val="single"/>
        </w:rPr>
        <w:t xml:space="preserve">  </w:t>
      </w:r>
      <w:r>
        <w:rPr>
          <w:rFonts w:ascii="微软雅黑" w:eastAsia="微软雅黑" w:hAnsi="微软雅黑" w:cs="微软雅黑" w:hint="eastAsia"/>
          <w:sz w:val="24"/>
          <w:szCs w:val="24"/>
        </w:rPr>
        <w:t>日起至</w:t>
      </w:r>
      <w:r>
        <w:rPr>
          <w:rFonts w:ascii="微软雅黑" w:eastAsia="微软雅黑" w:hAnsi="微软雅黑" w:cs="微软雅黑" w:hint="eastAsia"/>
          <w:sz w:val="24"/>
          <w:szCs w:val="24"/>
          <w:u w:val="single"/>
        </w:rPr>
        <w:t xml:space="preserve"> </w:t>
      </w:r>
      <w:r>
        <w:rPr>
          <w:rFonts w:ascii="微软雅黑" w:eastAsia="微软雅黑" w:hAnsi="微软雅黑" w:cs="微软雅黑" w:hint="eastAsia"/>
          <w:sz w:val="24"/>
          <w:szCs w:val="24"/>
          <w:u w:val="single"/>
        </w:rPr>
        <w:t xml:space="preserve">    </w:t>
      </w:r>
      <w:r>
        <w:rPr>
          <w:rFonts w:ascii="微软雅黑" w:eastAsia="微软雅黑" w:hAnsi="微软雅黑" w:cs="微软雅黑" w:hint="eastAsia"/>
          <w:sz w:val="24"/>
          <w:szCs w:val="24"/>
          <w:u w:val="single"/>
        </w:rPr>
        <w:t xml:space="preserve"> </w:t>
      </w:r>
      <w:r>
        <w:rPr>
          <w:rFonts w:ascii="微软雅黑" w:eastAsia="微软雅黑" w:hAnsi="微软雅黑" w:cs="微软雅黑" w:hint="eastAsia"/>
          <w:sz w:val="24"/>
          <w:szCs w:val="24"/>
        </w:rPr>
        <w:t>年</w:t>
      </w:r>
      <w:r>
        <w:rPr>
          <w:rFonts w:ascii="微软雅黑" w:eastAsia="微软雅黑" w:hAnsi="微软雅黑" w:cs="微软雅黑" w:hint="eastAsia"/>
          <w:sz w:val="24"/>
          <w:szCs w:val="24"/>
          <w:u w:val="single"/>
        </w:rPr>
        <w:t xml:space="preserve"> </w:t>
      </w:r>
      <w:r>
        <w:rPr>
          <w:rFonts w:ascii="微软雅黑" w:eastAsia="微软雅黑" w:hAnsi="微软雅黑" w:cs="微软雅黑" w:hint="eastAsia"/>
          <w:sz w:val="24"/>
          <w:szCs w:val="24"/>
          <w:u w:val="single"/>
        </w:rPr>
        <w:t xml:space="preserve">   </w:t>
      </w:r>
      <w:r>
        <w:rPr>
          <w:rFonts w:ascii="微软雅黑" w:eastAsia="微软雅黑" w:hAnsi="微软雅黑" w:cs="微软雅黑" w:hint="eastAsia"/>
          <w:sz w:val="24"/>
          <w:szCs w:val="24"/>
          <w:u w:val="single"/>
        </w:rPr>
        <w:t xml:space="preserve"> </w:t>
      </w:r>
      <w:r>
        <w:rPr>
          <w:rFonts w:ascii="微软雅黑" w:eastAsia="微软雅黑" w:hAnsi="微软雅黑" w:cs="微软雅黑" w:hint="eastAsia"/>
          <w:sz w:val="24"/>
          <w:szCs w:val="24"/>
        </w:rPr>
        <w:t>月</w:t>
      </w:r>
      <w:r>
        <w:rPr>
          <w:rFonts w:ascii="微软雅黑" w:eastAsia="微软雅黑" w:hAnsi="微软雅黑" w:cs="微软雅黑" w:hint="eastAsia"/>
          <w:sz w:val="24"/>
          <w:szCs w:val="24"/>
          <w:u w:val="single"/>
        </w:rPr>
        <w:t xml:space="preserve"> </w:t>
      </w:r>
      <w:r>
        <w:rPr>
          <w:rFonts w:ascii="微软雅黑" w:eastAsia="微软雅黑" w:hAnsi="微软雅黑" w:cs="微软雅黑" w:hint="eastAsia"/>
          <w:sz w:val="24"/>
          <w:szCs w:val="24"/>
          <w:u w:val="single"/>
        </w:rPr>
        <w:t xml:space="preserve">  </w:t>
      </w:r>
      <w:r>
        <w:rPr>
          <w:rFonts w:ascii="微软雅黑" w:eastAsia="微软雅黑" w:hAnsi="微软雅黑" w:cs="微软雅黑" w:hint="eastAsia"/>
          <w:sz w:val="24"/>
          <w:szCs w:val="24"/>
          <w:u w:val="single"/>
        </w:rPr>
        <w:t xml:space="preserve"> </w:t>
      </w:r>
      <w:r>
        <w:rPr>
          <w:rFonts w:ascii="微软雅黑" w:eastAsia="微软雅黑" w:hAnsi="微软雅黑" w:cs="微软雅黑" w:hint="eastAsia"/>
          <w:sz w:val="24"/>
          <w:szCs w:val="24"/>
          <w:u w:val="single"/>
        </w:rPr>
        <w:t xml:space="preserve"> </w:t>
      </w:r>
      <w:r>
        <w:rPr>
          <w:rFonts w:ascii="微软雅黑" w:eastAsia="微软雅黑" w:hAnsi="微软雅黑" w:cs="微软雅黑" w:hint="eastAsia"/>
          <w:sz w:val="24"/>
          <w:szCs w:val="24"/>
        </w:rPr>
        <w:t>日。</w:t>
      </w:r>
    </w:p>
    <w:p w14:paraId="06EA23B7" w14:textId="77777777" w:rsidR="00155763" w:rsidRDefault="00155763">
      <w:pPr>
        <w:spacing w:line="360" w:lineRule="auto"/>
        <w:ind w:left="735"/>
        <w:textAlignment w:val="baseline"/>
        <w:rPr>
          <w:rFonts w:ascii="微软雅黑" w:eastAsia="微软雅黑" w:hAnsi="微软雅黑" w:cs="微软雅黑" w:hint="eastAsia"/>
          <w:sz w:val="24"/>
          <w:szCs w:val="24"/>
        </w:rPr>
      </w:pPr>
      <w:r>
        <w:rPr>
          <w:rFonts w:ascii="微软雅黑" w:eastAsia="微软雅黑" w:hAnsi="微软雅黑" w:cs="微软雅黑" w:hint="eastAsia"/>
          <w:sz w:val="24"/>
          <w:szCs w:val="24"/>
        </w:rPr>
        <w:t>期间甲方在未经乙方同意的情况下均不能单独或委托其它第三方服务商在</w:t>
      </w:r>
      <w:r>
        <w:rPr>
          <w:rFonts w:ascii="微软雅黑" w:eastAsia="微软雅黑" w:hAnsi="微软雅黑" w:cs="微软雅黑" w:hint="eastAsia"/>
          <w:sz w:val="24"/>
          <w:szCs w:val="24"/>
        </w:rPr>
        <w:t>京东商城</w:t>
      </w:r>
      <w:r>
        <w:rPr>
          <w:rFonts w:ascii="微软雅黑" w:eastAsia="微软雅黑" w:hAnsi="微软雅黑" w:cs="微软雅黑" w:hint="eastAsia"/>
          <w:sz w:val="24"/>
          <w:szCs w:val="24"/>
        </w:rPr>
        <w:t>上开展相关的电子商务活动。</w:t>
      </w:r>
    </w:p>
    <w:p w14:paraId="5F68E87D" w14:textId="77777777" w:rsidR="00155763" w:rsidRDefault="00155763">
      <w:pPr>
        <w:numPr>
          <w:ilvl w:val="0"/>
          <w:numId w:val="1"/>
        </w:numPr>
        <w:spacing w:line="360" w:lineRule="auto"/>
        <w:textAlignment w:val="baseline"/>
        <w:rPr>
          <w:rFonts w:ascii="微软雅黑" w:eastAsia="微软雅黑" w:hAnsi="微软雅黑" w:cs="微软雅黑" w:hint="eastAsia"/>
          <w:b/>
          <w:bCs/>
          <w:sz w:val="24"/>
          <w:szCs w:val="24"/>
        </w:rPr>
      </w:pPr>
      <w:r>
        <w:rPr>
          <w:rFonts w:ascii="微软雅黑" w:eastAsia="微软雅黑" w:hAnsi="微软雅黑" w:cs="微软雅黑" w:hint="eastAsia"/>
          <w:b/>
          <w:sz w:val="24"/>
          <w:szCs w:val="24"/>
        </w:rPr>
        <w:t xml:space="preserve">  </w:t>
      </w:r>
      <w:r>
        <w:rPr>
          <w:rFonts w:ascii="微软雅黑" w:eastAsia="微软雅黑" w:hAnsi="微软雅黑" w:cs="微软雅黑" w:hint="eastAsia"/>
          <w:b/>
          <w:sz w:val="24"/>
          <w:szCs w:val="24"/>
        </w:rPr>
        <w:t>合作经营方式及计算方法</w:t>
      </w:r>
    </w:p>
    <w:p w14:paraId="56ABE86A" w14:textId="77777777" w:rsidR="00155763" w:rsidRDefault="00155763">
      <w:pPr>
        <w:spacing w:line="360" w:lineRule="auto"/>
        <w:ind w:left="420" w:firstLine="420"/>
        <w:textAlignment w:val="baseline"/>
        <w:rPr>
          <w:rFonts w:ascii="微软雅黑" w:eastAsia="微软雅黑" w:hAnsi="微软雅黑" w:cs="微软雅黑" w:hint="eastAsia"/>
          <w:b/>
          <w:bCs/>
          <w:sz w:val="24"/>
          <w:szCs w:val="24"/>
        </w:rPr>
      </w:pPr>
      <w:r>
        <w:rPr>
          <w:rFonts w:ascii="微软雅黑" w:eastAsia="微软雅黑" w:hAnsi="微软雅黑" w:cs="微软雅黑" w:hint="eastAsia"/>
          <w:b/>
          <w:bCs/>
          <w:sz w:val="24"/>
          <w:szCs w:val="24"/>
        </w:rPr>
        <w:t>基础服务费用：</w:t>
      </w:r>
    </w:p>
    <w:p w14:paraId="1BFFFEA8" w14:textId="77777777" w:rsidR="00155763" w:rsidRDefault="00155763">
      <w:pPr>
        <w:spacing w:line="360" w:lineRule="auto"/>
        <w:ind w:leftChars="350" w:left="735"/>
        <w:textAlignment w:val="baseline"/>
        <w:rPr>
          <w:rFonts w:ascii="微软雅黑" w:eastAsia="微软雅黑" w:hAnsi="微软雅黑" w:cs="微软雅黑" w:hint="eastAsia"/>
          <w:sz w:val="24"/>
          <w:szCs w:val="24"/>
        </w:rPr>
      </w:pPr>
      <w:r>
        <w:rPr>
          <w:rFonts w:ascii="微软雅黑" w:eastAsia="微软雅黑" w:hAnsi="微软雅黑" w:cs="微软雅黑" w:hint="eastAsia"/>
          <w:sz w:val="24"/>
          <w:szCs w:val="24"/>
        </w:rPr>
        <w:t>第</w:t>
      </w:r>
      <w:r>
        <w:rPr>
          <w:rFonts w:ascii="微软雅黑" w:eastAsia="微软雅黑" w:hAnsi="微软雅黑" w:cs="微软雅黑" w:hint="eastAsia"/>
          <w:sz w:val="24"/>
          <w:szCs w:val="24"/>
        </w:rPr>
        <w:t>1</w:t>
      </w:r>
      <w:r>
        <w:rPr>
          <w:rFonts w:ascii="微软雅黑" w:eastAsia="微软雅黑" w:hAnsi="微软雅黑" w:cs="微软雅黑" w:hint="eastAsia"/>
          <w:sz w:val="24"/>
          <w:szCs w:val="24"/>
        </w:rPr>
        <w:t>季度</w:t>
      </w:r>
      <w:r>
        <w:rPr>
          <w:rFonts w:ascii="微软雅黑" w:eastAsia="微软雅黑" w:hAnsi="微软雅黑" w:cs="微软雅黑" w:hint="eastAsia"/>
          <w:sz w:val="24"/>
          <w:szCs w:val="24"/>
        </w:rPr>
        <w:t>乙方收取甲方基础服务费每月</w:t>
      </w:r>
      <w:r>
        <w:rPr>
          <w:rFonts w:ascii="微软雅黑" w:eastAsia="微软雅黑" w:hAnsi="微软雅黑" w:cs="微软雅黑" w:hint="eastAsia"/>
          <w:sz w:val="24"/>
          <w:szCs w:val="24"/>
          <w:u w:val="single"/>
        </w:rPr>
        <w:t xml:space="preserve"> </w:t>
      </w:r>
      <w:r>
        <w:rPr>
          <w:rFonts w:ascii="微软雅黑" w:eastAsia="微软雅黑" w:hAnsi="微软雅黑" w:cs="微软雅黑" w:hint="eastAsia"/>
          <w:sz w:val="24"/>
          <w:szCs w:val="24"/>
          <w:u w:val="single"/>
        </w:rPr>
        <w:t xml:space="preserve">    </w:t>
      </w:r>
      <w:r>
        <w:rPr>
          <w:rFonts w:ascii="微软雅黑" w:eastAsia="微软雅黑" w:hAnsi="微软雅黑" w:cs="微软雅黑" w:hint="eastAsia"/>
          <w:sz w:val="24"/>
          <w:szCs w:val="24"/>
          <w:u w:val="single"/>
        </w:rPr>
        <w:t xml:space="preserve"> </w:t>
      </w:r>
      <w:r>
        <w:rPr>
          <w:rFonts w:ascii="微软雅黑" w:eastAsia="微软雅黑" w:hAnsi="微软雅黑" w:cs="微软雅黑" w:hint="eastAsia"/>
          <w:sz w:val="24"/>
          <w:szCs w:val="24"/>
        </w:rPr>
        <w:t>元托管服务费</w:t>
      </w:r>
      <w:r>
        <w:rPr>
          <w:rFonts w:ascii="微软雅黑" w:eastAsia="微软雅黑" w:hAnsi="微软雅黑" w:cs="微软雅黑" w:hint="eastAsia"/>
          <w:sz w:val="24"/>
          <w:szCs w:val="24"/>
        </w:rPr>
        <w:t>(</w:t>
      </w:r>
      <w:r>
        <w:rPr>
          <w:rFonts w:ascii="微软雅黑" w:eastAsia="微软雅黑" w:hAnsi="微软雅黑" w:cs="微软雅黑" w:hint="eastAsia"/>
          <w:sz w:val="24"/>
          <w:szCs w:val="24"/>
        </w:rPr>
        <w:t xml:space="preserve"> </w:t>
      </w:r>
      <w:r>
        <w:rPr>
          <w:rFonts w:ascii="微软雅黑" w:eastAsia="微软雅黑" w:hAnsi="微软雅黑" w:cs="微软雅黑" w:hint="eastAsia"/>
          <w:sz w:val="24"/>
          <w:szCs w:val="24"/>
        </w:rPr>
        <w:t>人民币大写</w:t>
      </w:r>
      <w:r>
        <w:rPr>
          <w:rFonts w:ascii="微软雅黑" w:eastAsia="微软雅黑" w:hAnsi="微软雅黑" w:cs="微软雅黑" w:hint="eastAsia"/>
          <w:sz w:val="24"/>
          <w:szCs w:val="24"/>
          <w:u w:val="single"/>
        </w:rPr>
        <w:t xml:space="preserve"> </w:t>
      </w:r>
      <w:r>
        <w:rPr>
          <w:rFonts w:ascii="微软雅黑" w:eastAsia="微软雅黑" w:hAnsi="微软雅黑" w:cs="微软雅黑" w:hint="eastAsia"/>
          <w:sz w:val="24"/>
          <w:szCs w:val="24"/>
          <w:u w:val="single"/>
        </w:rPr>
        <w:t xml:space="preserve">               </w:t>
      </w:r>
      <w:r>
        <w:rPr>
          <w:rFonts w:ascii="微软雅黑" w:eastAsia="微软雅黑" w:hAnsi="微软雅黑" w:cs="微软雅黑" w:hint="eastAsia"/>
          <w:sz w:val="24"/>
          <w:szCs w:val="24"/>
        </w:rPr>
        <w:t xml:space="preserve"> </w:t>
      </w:r>
      <w:r>
        <w:rPr>
          <w:rFonts w:ascii="微软雅黑" w:eastAsia="微软雅黑" w:hAnsi="微软雅黑" w:cs="微软雅黑" w:hint="eastAsia"/>
          <w:sz w:val="24"/>
          <w:szCs w:val="24"/>
        </w:rPr>
        <w:t>元整</w:t>
      </w:r>
      <w:r>
        <w:rPr>
          <w:rFonts w:ascii="微软雅黑" w:eastAsia="微软雅黑" w:hAnsi="微软雅黑" w:cs="微软雅黑" w:hint="eastAsia"/>
          <w:sz w:val="24"/>
          <w:szCs w:val="24"/>
        </w:rPr>
        <w:t xml:space="preserve"> </w:t>
      </w:r>
      <w:r>
        <w:rPr>
          <w:rFonts w:ascii="微软雅黑" w:eastAsia="微软雅黑" w:hAnsi="微软雅黑" w:cs="微软雅黑" w:hint="eastAsia"/>
          <w:sz w:val="24"/>
          <w:szCs w:val="24"/>
        </w:rPr>
        <w:t>)</w:t>
      </w:r>
      <w:r>
        <w:rPr>
          <w:rFonts w:ascii="微软雅黑" w:eastAsia="微软雅黑" w:hAnsi="微软雅黑" w:cs="微软雅黑" w:hint="eastAsia"/>
          <w:sz w:val="24"/>
          <w:szCs w:val="24"/>
        </w:rPr>
        <w:t>。</w:t>
      </w:r>
    </w:p>
    <w:p w14:paraId="46D925D5" w14:textId="77777777" w:rsidR="00155763" w:rsidRDefault="00155763">
      <w:pPr>
        <w:spacing w:line="360" w:lineRule="auto"/>
        <w:ind w:leftChars="350" w:left="735"/>
        <w:textAlignment w:val="baseline"/>
        <w:rPr>
          <w:rFonts w:ascii="微软雅黑" w:eastAsia="微软雅黑" w:hAnsi="微软雅黑" w:cs="微软雅黑" w:hint="eastAsia"/>
          <w:sz w:val="24"/>
          <w:szCs w:val="24"/>
        </w:rPr>
      </w:pPr>
      <w:r>
        <w:rPr>
          <w:rFonts w:ascii="微软雅黑" w:eastAsia="微软雅黑" w:hAnsi="微软雅黑" w:cs="微软雅黑" w:hint="eastAsia"/>
          <w:sz w:val="24"/>
          <w:szCs w:val="24"/>
        </w:rPr>
        <w:t>根据第一季度店铺整体运营状况，共同协商基础服务费用，确定第</w:t>
      </w:r>
      <w:r>
        <w:rPr>
          <w:rFonts w:ascii="微软雅黑" w:eastAsia="微软雅黑" w:hAnsi="微软雅黑" w:cs="微软雅黑" w:hint="eastAsia"/>
          <w:sz w:val="24"/>
          <w:szCs w:val="24"/>
        </w:rPr>
        <w:t>2-4</w:t>
      </w:r>
      <w:r>
        <w:rPr>
          <w:rFonts w:ascii="微软雅黑" w:eastAsia="微软雅黑" w:hAnsi="微软雅黑" w:cs="微软雅黑" w:hint="eastAsia"/>
          <w:sz w:val="24"/>
          <w:szCs w:val="24"/>
        </w:rPr>
        <w:t>季度</w:t>
      </w:r>
      <w:r>
        <w:rPr>
          <w:rFonts w:ascii="微软雅黑" w:eastAsia="微软雅黑" w:hAnsi="微软雅黑" w:cs="微软雅黑" w:hint="eastAsia"/>
          <w:sz w:val="24"/>
          <w:szCs w:val="24"/>
        </w:rPr>
        <w:t>乙方收取甲方基础服务费的数额</w:t>
      </w:r>
      <w:r>
        <w:rPr>
          <w:rFonts w:ascii="微软雅黑" w:eastAsia="微软雅黑" w:hAnsi="微软雅黑" w:cs="微软雅黑" w:hint="eastAsia"/>
          <w:sz w:val="24"/>
          <w:szCs w:val="24"/>
        </w:rPr>
        <w:t>。</w:t>
      </w:r>
      <w:r>
        <w:rPr>
          <w:rFonts w:ascii="微软雅黑" w:eastAsia="微软雅黑" w:hAnsi="微软雅黑" w:cs="微软雅黑" w:hint="eastAsia"/>
          <w:sz w:val="24"/>
          <w:szCs w:val="24"/>
        </w:rPr>
        <w:t>支付方式：按</w:t>
      </w:r>
      <w:r>
        <w:rPr>
          <w:rFonts w:ascii="微软雅黑" w:eastAsia="微软雅黑" w:hAnsi="微软雅黑" w:cs="微软雅黑" w:hint="eastAsia"/>
          <w:sz w:val="24"/>
          <w:szCs w:val="24"/>
        </w:rPr>
        <w:t>季</w:t>
      </w:r>
      <w:r>
        <w:rPr>
          <w:rFonts w:ascii="微软雅黑" w:eastAsia="微软雅黑" w:hAnsi="微软雅黑" w:cs="微软雅黑" w:hint="eastAsia"/>
          <w:sz w:val="24"/>
          <w:szCs w:val="24"/>
        </w:rPr>
        <w:t>支付，</w:t>
      </w:r>
      <w:r>
        <w:rPr>
          <w:rFonts w:ascii="微软雅黑" w:eastAsia="微软雅黑" w:hAnsi="微软雅黑" w:cs="微软雅黑" w:hint="eastAsia"/>
          <w:sz w:val="24"/>
          <w:szCs w:val="24"/>
        </w:rPr>
        <w:t>甲方在当季度初</w:t>
      </w:r>
      <w:r>
        <w:rPr>
          <w:rFonts w:ascii="微软雅黑" w:eastAsia="微软雅黑" w:hAnsi="微软雅黑" w:cs="微软雅黑" w:hint="eastAsia"/>
          <w:sz w:val="24"/>
          <w:szCs w:val="24"/>
        </w:rPr>
        <w:t>全额支付</w:t>
      </w:r>
      <w:r>
        <w:rPr>
          <w:rFonts w:ascii="微软雅黑" w:eastAsia="微软雅黑" w:hAnsi="微软雅黑" w:cs="微软雅黑" w:hint="eastAsia"/>
          <w:sz w:val="24"/>
          <w:szCs w:val="24"/>
        </w:rPr>
        <w:t>给乙方本季度</w:t>
      </w:r>
      <w:r>
        <w:rPr>
          <w:rFonts w:ascii="微软雅黑" w:eastAsia="微软雅黑" w:hAnsi="微软雅黑" w:cs="微软雅黑" w:hint="eastAsia"/>
          <w:sz w:val="24"/>
          <w:szCs w:val="24"/>
        </w:rPr>
        <w:t>基础服务费</w:t>
      </w:r>
      <w:r>
        <w:rPr>
          <w:rFonts w:ascii="微软雅黑" w:eastAsia="微软雅黑" w:hAnsi="微软雅黑" w:cs="微软雅黑" w:hint="eastAsia"/>
          <w:sz w:val="24"/>
          <w:szCs w:val="24"/>
        </w:rPr>
        <w:t>。</w:t>
      </w:r>
    </w:p>
    <w:p w14:paraId="138D3C11" w14:textId="77777777" w:rsidR="00155763" w:rsidRDefault="00155763">
      <w:pPr>
        <w:spacing w:line="360" w:lineRule="auto"/>
        <w:ind w:left="420" w:firstLine="420"/>
        <w:textAlignment w:val="baseline"/>
        <w:rPr>
          <w:rFonts w:ascii="微软雅黑" w:eastAsia="微软雅黑" w:hAnsi="微软雅黑" w:cs="微软雅黑" w:hint="eastAsia"/>
          <w:b/>
          <w:bCs/>
          <w:sz w:val="24"/>
          <w:szCs w:val="24"/>
        </w:rPr>
      </w:pPr>
      <w:r>
        <w:rPr>
          <w:rFonts w:ascii="微软雅黑" w:eastAsia="微软雅黑" w:hAnsi="微软雅黑" w:cs="微软雅黑" w:hint="eastAsia"/>
          <w:b/>
          <w:bCs/>
          <w:sz w:val="24"/>
          <w:szCs w:val="24"/>
        </w:rPr>
        <w:lastRenderedPageBreak/>
        <w:t>服务佣金：</w:t>
      </w:r>
    </w:p>
    <w:p w14:paraId="2C4609EE" w14:textId="77777777" w:rsidR="00155763" w:rsidRDefault="00155763">
      <w:pPr>
        <w:spacing w:line="360" w:lineRule="auto"/>
        <w:ind w:leftChars="350" w:left="735"/>
        <w:textAlignment w:val="baseline"/>
        <w:rPr>
          <w:rFonts w:ascii="微软雅黑" w:eastAsia="微软雅黑" w:hAnsi="微软雅黑" w:cs="微软雅黑" w:hint="eastAsia"/>
          <w:bCs/>
          <w:sz w:val="24"/>
          <w:szCs w:val="24"/>
        </w:rPr>
      </w:pPr>
      <w:r>
        <w:rPr>
          <w:rFonts w:ascii="微软雅黑" w:eastAsia="微软雅黑" w:hAnsi="微软雅黑" w:cs="微软雅黑" w:hint="eastAsia"/>
          <w:bCs/>
          <w:sz w:val="24"/>
          <w:szCs w:val="24"/>
        </w:rPr>
        <w:t>第</w:t>
      </w:r>
      <w:r>
        <w:rPr>
          <w:rFonts w:ascii="微软雅黑" w:eastAsia="微软雅黑" w:hAnsi="微软雅黑" w:cs="微软雅黑" w:hint="eastAsia"/>
          <w:bCs/>
          <w:sz w:val="24"/>
          <w:szCs w:val="24"/>
        </w:rPr>
        <w:t>1</w:t>
      </w:r>
      <w:r>
        <w:rPr>
          <w:rFonts w:ascii="微软雅黑" w:eastAsia="微软雅黑" w:hAnsi="微软雅黑" w:cs="微软雅黑" w:hint="eastAsia"/>
          <w:bCs/>
          <w:sz w:val="24"/>
          <w:szCs w:val="24"/>
        </w:rPr>
        <w:t>季度</w:t>
      </w:r>
      <w:r>
        <w:rPr>
          <w:rFonts w:ascii="微软雅黑" w:eastAsia="微软雅黑" w:hAnsi="微软雅黑" w:cs="微软雅黑" w:hint="eastAsia"/>
          <w:sz w:val="24"/>
          <w:szCs w:val="24"/>
        </w:rPr>
        <w:t>乙方收取甲方</w:t>
      </w:r>
      <w:r>
        <w:rPr>
          <w:rFonts w:ascii="微软雅黑" w:eastAsia="微软雅黑" w:hAnsi="微软雅黑" w:cs="微软雅黑" w:hint="eastAsia"/>
          <w:bCs/>
          <w:sz w:val="24"/>
          <w:szCs w:val="24"/>
        </w:rPr>
        <w:t>服务佣金为销售</w:t>
      </w:r>
      <w:r>
        <w:rPr>
          <w:rFonts w:ascii="微软雅黑" w:eastAsia="微软雅黑" w:hAnsi="微软雅黑" w:cs="微软雅黑" w:hint="eastAsia"/>
          <w:bCs/>
          <w:sz w:val="24"/>
          <w:szCs w:val="24"/>
        </w:rPr>
        <w:t>毛利润</w:t>
      </w:r>
      <w:r>
        <w:rPr>
          <w:rFonts w:ascii="微软雅黑" w:eastAsia="微软雅黑" w:hAnsi="微软雅黑" w:cs="微软雅黑" w:hint="eastAsia"/>
          <w:bCs/>
          <w:sz w:val="24"/>
          <w:szCs w:val="24"/>
        </w:rPr>
        <w:t>的</w:t>
      </w:r>
      <w:r>
        <w:rPr>
          <w:rFonts w:ascii="微软雅黑" w:eastAsia="微软雅黑" w:hAnsi="微软雅黑" w:cs="微软雅黑" w:hint="eastAsia"/>
          <w:bCs/>
          <w:sz w:val="24"/>
          <w:szCs w:val="24"/>
          <w:u w:val="single"/>
        </w:rPr>
        <w:t xml:space="preserve"> </w:t>
      </w:r>
      <w:r>
        <w:rPr>
          <w:rFonts w:ascii="微软雅黑" w:eastAsia="微软雅黑" w:hAnsi="微软雅黑" w:cs="微软雅黑" w:hint="eastAsia"/>
          <w:bCs/>
          <w:sz w:val="24"/>
          <w:szCs w:val="24"/>
          <w:u w:val="single"/>
        </w:rPr>
        <w:t xml:space="preserve"> </w:t>
      </w:r>
      <w:r>
        <w:rPr>
          <w:rFonts w:ascii="微软雅黑" w:eastAsia="微软雅黑" w:hAnsi="微软雅黑" w:cs="微软雅黑" w:hint="eastAsia"/>
          <w:b/>
          <w:sz w:val="24"/>
          <w:szCs w:val="24"/>
          <w:u w:val="single"/>
        </w:rPr>
        <w:t xml:space="preserve">   </w:t>
      </w:r>
      <w:r>
        <w:rPr>
          <w:rFonts w:ascii="微软雅黑" w:eastAsia="微软雅黑" w:hAnsi="微软雅黑" w:cs="微软雅黑" w:hint="eastAsia"/>
          <w:bCs/>
          <w:sz w:val="24"/>
          <w:szCs w:val="24"/>
          <w:u w:val="single"/>
        </w:rPr>
        <w:t xml:space="preserve"> </w:t>
      </w:r>
      <w:r>
        <w:rPr>
          <w:rFonts w:ascii="微软雅黑" w:eastAsia="微软雅黑" w:hAnsi="微软雅黑" w:cs="微软雅黑" w:hint="eastAsia"/>
          <w:bCs/>
          <w:sz w:val="24"/>
          <w:szCs w:val="24"/>
          <w:u w:val="single"/>
        </w:rPr>
        <w:t xml:space="preserve"> </w:t>
      </w:r>
      <w:r>
        <w:rPr>
          <w:rFonts w:ascii="微软雅黑" w:eastAsia="微软雅黑" w:hAnsi="微软雅黑" w:cs="微软雅黑" w:hint="eastAsia"/>
          <w:bCs/>
          <w:sz w:val="24"/>
          <w:szCs w:val="24"/>
        </w:rPr>
        <w:t>%;</w:t>
      </w:r>
    </w:p>
    <w:p w14:paraId="15F7BA51" w14:textId="77777777" w:rsidR="00155763" w:rsidRDefault="00155763">
      <w:pPr>
        <w:spacing w:line="360" w:lineRule="auto"/>
        <w:ind w:leftChars="350" w:left="735"/>
        <w:textAlignment w:val="baseline"/>
        <w:rPr>
          <w:rFonts w:ascii="微软雅黑" w:eastAsia="微软雅黑" w:hAnsi="微软雅黑" w:cs="微软雅黑" w:hint="eastAsia"/>
          <w:bCs/>
          <w:sz w:val="24"/>
          <w:szCs w:val="24"/>
        </w:rPr>
      </w:pPr>
      <w:r>
        <w:rPr>
          <w:rFonts w:ascii="微软雅黑" w:eastAsia="微软雅黑" w:hAnsi="微软雅黑" w:cs="微软雅黑" w:hint="eastAsia"/>
          <w:bCs/>
          <w:sz w:val="24"/>
          <w:szCs w:val="24"/>
        </w:rPr>
        <w:t>根据第</w:t>
      </w:r>
      <w:r>
        <w:rPr>
          <w:rFonts w:ascii="微软雅黑" w:eastAsia="微软雅黑" w:hAnsi="微软雅黑" w:cs="微软雅黑" w:hint="eastAsia"/>
          <w:bCs/>
          <w:sz w:val="24"/>
          <w:szCs w:val="24"/>
        </w:rPr>
        <w:t>1</w:t>
      </w:r>
      <w:r>
        <w:rPr>
          <w:rFonts w:ascii="微软雅黑" w:eastAsia="微软雅黑" w:hAnsi="微软雅黑" w:cs="微软雅黑" w:hint="eastAsia"/>
          <w:bCs/>
          <w:sz w:val="24"/>
          <w:szCs w:val="24"/>
        </w:rPr>
        <w:t>季度店铺整体运营状况，协商第</w:t>
      </w:r>
      <w:r>
        <w:rPr>
          <w:rFonts w:ascii="微软雅黑" w:eastAsia="微软雅黑" w:hAnsi="微软雅黑" w:cs="微软雅黑" w:hint="eastAsia"/>
          <w:bCs/>
          <w:sz w:val="24"/>
          <w:szCs w:val="24"/>
        </w:rPr>
        <w:t>2-4</w:t>
      </w:r>
      <w:r>
        <w:rPr>
          <w:rFonts w:ascii="微软雅黑" w:eastAsia="微软雅黑" w:hAnsi="微软雅黑" w:cs="微软雅黑" w:hint="eastAsia"/>
          <w:bCs/>
          <w:sz w:val="24"/>
          <w:szCs w:val="24"/>
        </w:rPr>
        <w:t>季度</w:t>
      </w:r>
      <w:r>
        <w:rPr>
          <w:rFonts w:ascii="微软雅黑" w:eastAsia="微软雅黑" w:hAnsi="微软雅黑" w:cs="微软雅黑" w:hint="eastAsia"/>
          <w:bCs/>
          <w:sz w:val="24"/>
          <w:szCs w:val="24"/>
        </w:rPr>
        <w:t>乙方收取甲方服务销售额佣金的比例。</w:t>
      </w:r>
      <w:r>
        <w:rPr>
          <w:rFonts w:ascii="微软雅黑" w:eastAsia="微软雅黑" w:hAnsi="微软雅黑" w:cs="微软雅黑" w:hint="eastAsia"/>
          <w:sz w:val="24"/>
          <w:szCs w:val="24"/>
        </w:rPr>
        <w:t>支付方式：</w:t>
      </w:r>
      <w:r>
        <w:rPr>
          <w:rFonts w:ascii="微软雅黑" w:eastAsia="微软雅黑" w:hAnsi="微软雅黑" w:cs="微软雅黑" w:hint="eastAsia"/>
          <w:bCs/>
          <w:sz w:val="24"/>
          <w:szCs w:val="24"/>
        </w:rPr>
        <w:t>按季度结算，次</w:t>
      </w:r>
      <w:r>
        <w:rPr>
          <w:rFonts w:ascii="微软雅黑" w:eastAsia="微软雅黑" w:hAnsi="微软雅黑" w:cs="微软雅黑" w:hint="eastAsia"/>
          <w:bCs/>
          <w:sz w:val="24"/>
          <w:szCs w:val="24"/>
        </w:rPr>
        <w:t>季首</w:t>
      </w:r>
      <w:r>
        <w:rPr>
          <w:rFonts w:ascii="微软雅黑" w:eastAsia="微软雅黑" w:hAnsi="微软雅黑" w:cs="微软雅黑" w:hint="eastAsia"/>
          <w:bCs/>
          <w:sz w:val="24"/>
          <w:szCs w:val="24"/>
        </w:rPr>
        <w:t>月</w:t>
      </w:r>
      <w:r>
        <w:rPr>
          <w:rFonts w:ascii="微软雅黑" w:eastAsia="微软雅黑" w:hAnsi="微软雅黑" w:cs="微软雅黑" w:hint="eastAsia"/>
          <w:b/>
          <w:sz w:val="24"/>
          <w:szCs w:val="24"/>
        </w:rPr>
        <w:t>15</w:t>
      </w:r>
      <w:r>
        <w:rPr>
          <w:rFonts w:ascii="微软雅黑" w:eastAsia="微软雅黑" w:hAnsi="微软雅黑" w:cs="微软雅黑" w:hint="eastAsia"/>
          <w:bCs/>
          <w:sz w:val="24"/>
          <w:szCs w:val="24"/>
        </w:rPr>
        <w:t>日之前支付。</w:t>
      </w:r>
    </w:p>
    <w:p w14:paraId="5BB37A82" w14:textId="77777777" w:rsidR="00155763" w:rsidRDefault="00155763">
      <w:pPr>
        <w:spacing w:line="360" w:lineRule="auto"/>
        <w:ind w:left="420" w:firstLine="420"/>
        <w:textAlignment w:val="baseline"/>
        <w:rPr>
          <w:rFonts w:ascii="微软雅黑" w:eastAsia="微软雅黑" w:hAnsi="微软雅黑" w:cs="微软雅黑" w:hint="eastAsia"/>
          <w:b/>
          <w:sz w:val="24"/>
          <w:szCs w:val="24"/>
        </w:rPr>
      </w:pPr>
      <w:r>
        <w:rPr>
          <w:rFonts w:ascii="微软雅黑" w:eastAsia="微软雅黑" w:hAnsi="微软雅黑" w:cs="微软雅黑" w:hint="eastAsia"/>
          <w:b/>
          <w:sz w:val="24"/>
          <w:szCs w:val="24"/>
        </w:rPr>
        <w:t>广告推广：</w:t>
      </w:r>
    </w:p>
    <w:p w14:paraId="0F6FB934" w14:textId="77777777" w:rsidR="00155763" w:rsidRDefault="00155763">
      <w:pPr>
        <w:spacing w:line="360" w:lineRule="auto"/>
        <w:ind w:leftChars="350" w:left="735"/>
        <w:textAlignment w:val="baseline"/>
        <w:rPr>
          <w:rFonts w:ascii="微软雅黑" w:eastAsia="微软雅黑" w:hAnsi="微软雅黑" w:cs="微软雅黑" w:hint="eastAsia"/>
          <w:sz w:val="24"/>
          <w:szCs w:val="24"/>
        </w:rPr>
      </w:pPr>
      <w:r>
        <w:rPr>
          <w:rFonts w:ascii="微软雅黑" w:eastAsia="微软雅黑" w:hAnsi="微软雅黑" w:cs="微软雅黑" w:hint="eastAsia"/>
          <w:sz w:val="24"/>
          <w:szCs w:val="24"/>
        </w:rPr>
        <w:t>乙方根据店铺进展及销售情况策划推广方案提交给甲方审核，经甲方通过后方能进行广告推广，费用由甲方承担</w:t>
      </w:r>
      <w:r>
        <w:rPr>
          <w:rFonts w:ascii="微软雅黑" w:eastAsia="微软雅黑" w:hAnsi="微软雅黑" w:cs="微软雅黑" w:hint="eastAsia"/>
          <w:sz w:val="24"/>
          <w:szCs w:val="24"/>
        </w:rPr>
        <w:t>.</w:t>
      </w:r>
    </w:p>
    <w:p w14:paraId="4C20A98D" w14:textId="77777777" w:rsidR="00155763" w:rsidRDefault="00155763">
      <w:pPr>
        <w:numPr>
          <w:ilvl w:val="0"/>
          <w:numId w:val="1"/>
        </w:numPr>
        <w:spacing w:line="360" w:lineRule="auto"/>
        <w:textAlignment w:val="baseline"/>
        <w:rPr>
          <w:rFonts w:ascii="微软雅黑" w:eastAsia="微软雅黑" w:hAnsi="微软雅黑" w:cs="微软雅黑" w:hint="eastAsia"/>
          <w:sz w:val="24"/>
          <w:szCs w:val="24"/>
        </w:rPr>
      </w:pPr>
      <w:r>
        <w:rPr>
          <w:rFonts w:ascii="微软雅黑" w:eastAsia="微软雅黑" w:hAnsi="微软雅黑" w:cs="微软雅黑" w:hint="eastAsia"/>
          <w:b/>
          <w:sz w:val="24"/>
          <w:szCs w:val="24"/>
        </w:rPr>
        <w:t xml:space="preserve">  </w:t>
      </w:r>
      <w:r>
        <w:rPr>
          <w:rFonts w:ascii="微软雅黑" w:eastAsia="微软雅黑" w:hAnsi="微软雅黑" w:cs="微软雅黑" w:hint="eastAsia"/>
          <w:b/>
          <w:sz w:val="24"/>
          <w:szCs w:val="24"/>
        </w:rPr>
        <w:t>甲方的责任、权利和义务</w:t>
      </w:r>
    </w:p>
    <w:p w14:paraId="1C155FC4" w14:textId="77777777" w:rsidR="00155763" w:rsidRDefault="00155763">
      <w:pPr>
        <w:numPr>
          <w:ilvl w:val="0"/>
          <w:numId w:val="2"/>
        </w:numPr>
        <w:spacing w:line="360" w:lineRule="auto"/>
        <w:textAlignment w:val="baseline"/>
        <w:rPr>
          <w:rFonts w:ascii="微软雅黑" w:eastAsia="微软雅黑" w:hAnsi="微软雅黑" w:cs="微软雅黑" w:hint="eastAsia"/>
          <w:sz w:val="24"/>
          <w:szCs w:val="24"/>
        </w:rPr>
      </w:pPr>
      <w:r>
        <w:rPr>
          <w:rFonts w:ascii="微软雅黑" w:eastAsia="微软雅黑" w:hAnsi="微软雅黑" w:cs="微软雅黑" w:hint="eastAsia"/>
          <w:sz w:val="24"/>
          <w:szCs w:val="24"/>
        </w:rPr>
        <w:t>在</w:t>
      </w:r>
      <w:r>
        <w:rPr>
          <w:rFonts w:ascii="微软雅黑" w:eastAsia="微软雅黑" w:hAnsi="微软雅黑" w:cs="微软雅黑" w:hint="eastAsia"/>
          <w:sz w:val="24"/>
          <w:szCs w:val="24"/>
        </w:rPr>
        <w:t>京东商城</w:t>
      </w:r>
      <w:r>
        <w:rPr>
          <w:rFonts w:ascii="微软雅黑" w:eastAsia="微软雅黑" w:hAnsi="微软雅黑" w:cs="微软雅黑" w:hint="eastAsia"/>
          <w:sz w:val="24"/>
          <w:szCs w:val="24"/>
        </w:rPr>
        <w:t>买家支付货款的前提下，甲方负责保证足够的货源，并按要求按时发货；</w:t>
      </w:r>
    </w:p>
    <w:p w14:paraId="7B079800" w14:textId="77777777" w:rsidR="00155763" w:rsidRDefault="00155763">
      <w:pPr>
        <w:numPr>
          <w:ilvl w:val="0"/>
          <w:numId w:val="2"/>
        </w:numPr>
        <w:spacing w:line="360" w:lineRule="auto"/>
        <w:textAlignment w:val="baseline"/>
        <w:rPr>
          <w:rFonts w:ascii="微软雅黑" w:eastAsia="微软雅黑" w:hAnsi="微软雅黑" w:cs="微软雅黑" w:hint="eastAsia"/>
          <w:sz w:val="24"/>
          <w:szCs w:val="24"/>
        </w:rPr>
      </w:pPr>
      <w:r>
        <w:rPr>
          <w:rFonts w:ascii="微软雅黑" w:eastAsia="微软雅黑" w:hAnsi="微软雅黑" w:cs="微软雅黑" w:hint="eastAsia"/>
          <w:sz w:val="24"/>
          <w:szCs w:val="24"/>
        </w:rPr>
        <w:t>甲方需按合同约定支付乙方基础服务费和服务佣金；</w:t>
      </w:r>
    </w:p>
    <w:p w14:paraId="6D5F21DF" w14:textId="77777777" w:rsidR="00155763" w:rsidRDefault="00155763">
      <w:pPr>
        <w:numPr>
          <w:ilvl w:val="0"/>
          <w:numId w:val="2"/>
        </w:numPr>
        <w:spacing w:line="360" w:lineRule="auto"/>
        <w:textAlignment w:val="baseline"/>
        <w:rPr>
          <w:rFonts w:ascii="微软雅黑" w:eastAsia="微软雅黑" w:hAnsi="微软雅黑" w:cs="微软雅黑" w:hint="eastAsia"/>
          <w:sz w:val="24"/>
          <w:szCs w:val="24"/>
        </w:rPr>
      </w:pPr>
      <w:r>
        <w:rPr>
          <w:rFonts w:ascii="微软雅黑" w:eastAsia="微软雅黑" w:hAnsi="微软雅黑" w:cs="微软雅黑" w:hint="eastAsia"/>
          <w:sz w:val="24"/>
          <w:szCs w:val="24"/>
        </w:rPr>
        <w:t>若服务期间内乙方违反“乙方的责任和义务”甲方有权终止合同。</w:t>
      </w:r>
    </w:p>
    <w:p w14:paraId="75A35B2C" w14:textId="77777777" w:rsidR="00155763" w:rsidRDefault="00155763">
      <w:pPr>
        <w:spacing w:line="360" w:lineRule="auto"/>
        <w:ind w:leftChars="200" w:left="420"/>
        <w:textAlignment w:val="baseline"/>
        <w:rPr>
          <w:rFonts w:ascii="微软雅黑" w:eastAsia="微软雅黑" w:hAnsi="微软雅黑" w:cs="微软雅黑" w:hint="eastAsia"/>
          <w:sz w:val="24"/>
          <w:szCs w:val="24"/>
        </w:rPr>
      </w:pPr>
      <w:r>
        <w:rPr>
          <w:rFonts w:ascii="微软雅黑" w:eastAsia="微软雅黑" w:hAnsi="微软雅黑" w:cs="微软雅黑" w:hint="eastAsia"/>
          <w:sz w:val="24"/>
          <w:szCs w:val="24"/>
        </w:rPr>
        <w:t>（五）</w:t>
      </w:r>
      <w:r>
        <w:rPr>
          <w:rFonts w:ascii="微软雅黑" w:eastAsia="微软雅黑" w:hAnsi="微软雅黑" w:cs="微软雅黑" w:hint="eastAsia"/>
          <w:sz w:val="24"/>
          <w:szCs w:val="24"/>
        </w:rPr>
        <w:t xml:space="preserve"> </w:t>
      </w:r>
      <w:r>
        <w:rPr>
          <w:rFonts w:ascii="微软雅黑" w:eastAsia="微软雅黑" w:hAnsi="微软雅黑" w:cs="微软雅黑" w:hint="eastAsia"/>
          <w:sz w:val="24"/>
          <w:szCs w:val="24"/>
        </w:rPr>
        <w:t>甲方为乙方提供网上销售产品与服务的详细介绍，价格以及相关资料，并确保产品真实有效；</w:t>
      </w:r>
    </w:p>
    <w:p w14:paraId="16EDAE3C" w14:textId="77777777" w:rsidR="00155763" w:rsidRDefault="00155763">
      <w:pPr>
        <w:spacing w:line="360" w:lineRule="auto"/>
        <w:ind w:leftChars="200" w:left="420"/>
        <w:textAlignment w:val="baseline"/>
        <w:rPr>
          <w:rFonts w:ascii="微软雅黑" w:eastAsia="微软雅黑" w:hAnsi="微软雅黑" w:cs="微软雅黑" w:hint="eastAsia"/>
          <w:sz w:val="24"/>
          <w:szCs w:val="24"/>
        </w:rPr>
      </w:pPr>
      <w:r>
        <w:rPr>
          <w:rFonts w:ascii="微软雅黑" w:eastAsia="微软雅黑" w:hAnsi="微软雅黑" w:cs="微软雅黑" w:hint="eastAsia"/>
          <w:sz w:val="24"/>
          <w:szCs w:val="24"/>
        </w:rPr>
        <w:t>（六）</w:t>
      </w:r>
      <w:r>
        <w:rPr>
          <w:rFonts w:ascii="微软雅黑" w:eastAsia="微软雅黑" w:hAnsi="微软雅黑" w:cs="微软雅黑" w:hint="eastAsia"/>
          <w:sz w:val="24"/>
          <w:szCs w:val="24"/>
        </w:rPr>
        <w:t xml:space="preserve"> </w:t>
      </w:r>
      <w:r>
        <w:rPr>
          <w:rFonts w:ascii="微软雅黑" w:eastAsia="微软雅黑" w:hAnsi="微软雅黑" w:cs="微软雅黑" w:hint="eastAsia"/>
          <w:sz w:val="24"/>
          <w:szCs w:val="24"/>
        </w:rPr>
        <w:t>合同期间，甲方除了产品问题、进货、发货等工作，不能擅自进行对托管店铺的任何操作；</w:t>
      </w:r>
    </w:p>
    <w:p w14:paraId="3741E207" w14:textId="77777777" w:rsidR="00155763" w:rsidRDefault="00155763">
      <w:pPr>
        <w:spacing w:line="360" w:lineRule="auto"/>
        <w:ind w:leftChars="200" w:left="420"/>
        <w:textAlignment w:val="baseline"/>
        <w:rPr>
          <w:rFonts w:ascii="微软雅黑" w:eastAsia="微软雅黑" w:hAnsi="微软雅黑" w:cs="微软雅黑" w:hint="eastAsia"/>
          <w:sz w:val="24"/>
          <w:szCs w:val="24"/>
        </w:rPr>
      </w:pPr>
      <w:r>
        <w:rPr>
          <w:rFonts w:ascii="微软雅黑" w:eastAsia="微软雅黑" w:hAnsi="微软雅黑" w:cs="微软雅黑" w:hint="eastAsia"/>
          <w:sz w:val="24"/>
          <w:szCs w:val="24"/>
        </w:rPr>
        <w:t>（七）甲方为乙方提供详细有效的企业资料复印件、个人身份证复印件以及其他必要的证明材料。</w:t>
      </w:r>
      <w:r>
        <w:rPr>
          <w:rFonts w:ascii="微软雅黑" w:eastAsia="微软雅黑" w:hAnsi="微软雅黑" w:cs="微软雅黑" w:hint="eastAsia"/>
          <w:sz w:val="24"/>
          <w:szCs w:val="24"/>
        </w:rPr>
        <w:t xml:space="preserve"> </w:t>
      </w:r>
    </w:p>
    <w:p w14:paraId="75890327" w14:textId="77777777" w:rsidR="00155763" w:rsidRDefault="00155763">
      <w:pPr>
        <w:numPr>
          <w:ilvl w:val="0"/>
          <w:numId w:val="1"/>
        </w:numPr>
        <w:spacing w:line="360" w:lineRule="auto"/>
        <w:textAlignment w:val="baseline"/>
        <w:rPr>
          <w:rFonts w:ascii="微软雅黑" w:eastAsia="微软雅黑" w:hAnsi="微软雅黑" w:cs="微软雅黑" w:hint="eastAsia"/>
          <w:sz w:val="24"/>
          <w:szCs w:val="24"/>
        </w:rPr>
      </w:pPr>
      <w:r>
        <w:rPr>
          <w:rFonts w:ascii="微软雅黑" w:eastAsia="微软雅黑" w:hAnsi="微软雅黑" w:cs="微软雅黑" w:hint="eastAsia"/>
          <w:b/>
          <w:sz w:val="24"/>
          <w:szCs w:val="24"/>
        </w:rPr>
        <w:t xml:space="preserve">  </w:t>
      </w:r>
      <w:r>
        <w:rPr>
          <w:rFonts w:ascii="微软雅黑" w:eastAsia="微软雅黑" w:hAnsi="微软雅黑" w:cs="微软雅黑" w:hint="eastAsia"/>
          <w:b/>
          <w:sz w:val="24"/>
          <w:szCs w:val="24"/>
        </w:rPr>
        <w:t>乙方的责任、权利和义务</w:t>
      </w:r>
    </w:p>
    <w:p w14:paraId="244ADC7E" w14:textId="77777777" w:rsidR="00155763" w:rsidRDefault="00155763">
      <w:pPr>
        <w:spacing w:line="360" w:lineRule="auto"/>
        <w:ind w:leftChars="150" w:left="315"/>
        <w:textAlignment w:val="baseline"/>
        <w:rPr>
          <w:rFonts w:ascii="微软雅黑" w:eastAsia="微软雅黑" w:hAnsi="微软雅黑" w:cs="微软雅黑" w:hint="eastAsia"/>
          <w:sz w:val="24"/>
          <w:szCs w:val="24"/>
        </w:rPr>
      </w:pPr>
      <w:r>
        <w:rPr>
          <w:rFonts w:ascii="微软雅黑" w:eastAsia="微软雅黑" w:hAnsi="微软雅黑" w:cs="微软雅黑" w:hint="eastAsia"/>
          <w:sz w:val="24"/>
          <w:szCs w:val="24"/>
        </w:rPr>
        <w:t xml:space="preserve"> </w:t>
      </w:r>
      <w:r>
        <w:rPr>
          <w:rFonts w:ascii="微软雅黑" w:eastAsia="微软雅黑" w:hAnsi="微软雅黑" w:cs="微软雅黑" w:hint="eastAsia"/>
          <w:sz w:val="24"/>
          <w:szCs w:val="24"/>
        </w:rPr>
        <w:t>（一）乙方在互联网上以合法方式为甲方提供相关的电子商务销售服务；</w:t>
      </w:r>
    </w:p>
    <w:p w14:paraId="66F981D9" w14:textId="77777777" w:rsidR="00155763" w:rsidRDefault="00155763">
      <w:pPr>
        <w:spacing w:line="360" w:lineRule="auto"/>
        <w:ind w:leftChars="150" w:left="315"/>
        <w:textAlignment w:val="baseline"/>
        <w:rPr>
          <w:rFonts w:ascii="微软雅黑" w:eastAsia="微软雅黑" w:hAnsi="微软雅黑" w:cs="微软雅黑" w:hint="eastAsia"/>
          <w:sz w:val="24"/>
          <w:szCs w:val="24"/>
        </w:rPr>
      </w:pPr>
      <w:r>
        <w:rPr>
          <w:rFonts w:ascii="微软雅黑" w:eastAsia="微软雅黑" w:hAnsi="微软雅黑" w:cs="微软雅黑" w:hint="eastAsia"/>
          <w:sz w:val="24"/>
          <w:szCs w:val="24"/>
        </w:rPr>
        <w:t xml:space="preserve"> </w:t>
      </w:r>
      <w:r>
        <w:rPr>
          <w:rFonts w:ascii="微软雅黑" w:eastAsia="微软雅黑" w:hAnsi="微软雅黑" w:cs="微软雅黑" w:hint="eastAsia"/>
          <w:sz w:val="24"/>
          <w:szCs w:val="24"/>
        </w:rPr>
        <w:t>（二）</w:t>
      </w:r>
      <w:r>
        <w:rPr>
          <w:rFonts w:ascii="微软雅黑" w:eastAsia="微软雅黑" w:hAnsi="微软雅黑" w:cs="微软雅黑" w:hint="eastAsia"/>
          <w:sz w:val="24"/>
          <w:szCs w:val="24"/>
        </w:rPr>
        <w:t xml:space="preserve"> </w:t>
      </w:r>
      <w:r>
        <w:rPr>
          <w:rFonts w:ascii="微软雅黑" w:eastAsia="微软雅黑" w:hAnsi="微软雅黑" w:cs="微软雅黑" w:hint="eastAsia"/>
          <w:sz w:val="24"/>
          <w:szCs w:val="24"/>
        </w:rPr>
        <w:t>乙方网上销售的产品均须由甲方合法获得，保证决不对甲方产品复制、拷贝；</w:t>
      </w:r>
    </w:p>
    <w:p w14:paraId="0CF744E4" w14:textId="77777777" w:rsidR="00155763" w:rsidRDefault="00155763">
      <w:pPr>
        <w:spacing w:line="360" w:lineRule="auto"/>
        <w:ind w:leftChars="150" w:left="315"/>
        <w:textAlignment w:val="baseline"/>
        <w:rPr>
          <w:rFonts w:ascii="微软雅黑" w:eastAsia="微软雅黑" w:hAnsi="微软雅黑" w:cs="微软雅黑" w:hint="eastAsia"/>
          <w:sz w:val="24"/>
          <w:szCs w:val="24"/>
        </w:rPr>
      </w:pPr>
      <w:r>
        <w:rPr>
          <w:rFonts w:ascii="微软雅黑" w:eastAsia="微软雅黑" w:hAnsi="微软雅黑" w:cs="微软雅黑" w:hint="eastAsia"/>
          <w:sz w:val="24"/>
          <w:szCs w:val="24"/>
        </w:rPr>
        <w:t xml:space="preserve"> </w:t>
      </w:r>
      <w:r>
        <w:rPr>
          <w:rFonts w:ascii="微软雅黑" w:eastAsia="微软雅黑" w:hAnsi="微软雅黑" w:cs="微软雅黑" w:hint="eastAsia"/>
          <w:sz w:val="24"/>
          <w:szCs w:val="24"/>
        </w:rPr>
        <w:t>（三）乙方不得</w:t>
      </w:r>
      <w:r>
        <w:rPr>
          <w:rFonts w:ascii="微软雅黑" w:eastAsia="微软雅黑" w:hAnsi="微软雅黑" w:cs="微软雅黑" w:hint="eastAsia"/>
          <w:sz w:val="24"/>
          <w:szCs w:val="24"/>
        </w:rPr>
        <w:t>将</w:t>
      </w:r>
      <w:r>
        <w:rPr>
          <w:rFonts w:ascii="微软雅黑" w:eastAsia="微软雅黑" w:hAnsi="微软雅黑" w:cs="微软雅黑" w:hint="eastAsia"/>
          <w:sz w:val="24"/>
          <w:szCs w:val="24"/>
        </w:rPr>
        <w:t>甲方提供的资料和物品用于与提供服务无关的事务上；</w:t>
      </w:r>
    </w:p>
    <w:p w14:paraId="051A9741" w14:textId="77777777" w:rsidR="00155763" w:rsidRDefault="00155763">
      <w:pPr>
        <w:spacing w:line="360" w:lineRule="auto"/>
        <w:ind w:leftChars="150" w:left="315"/>
        <w:textAlignment w:val="baseline"/>
        <w:rPr>
          <w:rFonts w:ascii="微软雅黑" w:eastAsia="微软雅黑" w:hAnsi="微软雅黑" w:cs="微软雅黑" w:hint="eastAsia"/>
          <w:sz w:val="24"/>
          <w:szCs w:val="24"/>
        </w:rPr>
      </w:pPr>
      <w:r>
        <w:rPr>
          <w:rFonts w:ascii="微软雅黑" w:eastAsia="微软雅黑" w:hAnsi="微软雅黑" w:cs="微软雅黑" w:hint="eastAsia"/>
          <w:sz w:val="24"/>
          <w:szCs w:val="24"/>
        </w:rPr>
        <w:lastRenderedPageBreak/>
        <w:t xml:space="preserve"> </w:t>
      </w:r>
      <w:r>
        <w:rPr>
          <w:rFonts w:ascii="微软雅黑" w:eastAsia="微软雅黑" w:hAnsi="微软雅黑" w:cs="微软雅黑" w:hint="eastAsia"/>
          <w:sz w:val="24"/>
          <w:szCs w:val="24"/>
        </w:rPr>
        <w:t>（四）</w:t>
      </w:r>
      <w:r>
        <w:rPr>
          <w:rFonts w:ascii="微软雅黑" w:eastAsia="微软雅黑" w:hAnsi="微软雅黑" w:cs="微软雅黑" w:hint="eastAsia"/>
          <w:sz w:val="24"/>
          <w:szCs w:val="24"/>
        </w:rPr>
        <w:t xml:space="preserve"> </w:t>
      </w:r>
      <w:r>
        <w:rPr>
          <w:rFonts w:ascii="微软雅黑" w:eastAsia="微软雅黑" w:hAnsi="微软雅黑" w:cs="微软雅黑" w:hint="eastAsia"/>
          <w:sz w:val="24"/>
          <w:szCs w:val="24"/>
        </w:rPr>
        <w:t>乙方确保服务期间不单方使用甲方任何产品、资金、资料、帐户做与托管服务无关的事宜。</w:t>
      </w:r>
    </w:p>
    <w:p w14:paraId="68294378" w14:textId="77777777" w:rsidR="00155763" w:rsidRDefault="00155763">
      <w:pPr>
        <w:pStyle w:val="aa"/>
        <w:spacing w:line="360" w:lineRule="auto"/>
        <w:rPr>
          <w:rFonts w:ascii="微软雅黑" w:eastAsia="微软雅黑" w:hAnsi="微软雅黑" w:cs="微软雅黑" w:hint="eastAsia"/>
          <w:b/>
          <w:sz w:val="24"/>
          <w:szCs w:val="24"/>
        </w:rPr>
      </w:pPr>
      <w:r>
        <w:rPr>
          <w:rFonts w:ascii="微软雅黑" w:eastAsia="微软雅黑" w:hAnsi="微软雅黑" w:cs="微软雅黑" w:hint="eastAsia"/>
          <w:b/>
          <w:sz w:val="24"/>
          <w:szCs w:val="24"/>
        </w:rPr>
        <w:t>第</w:t>
      </w:r>
      <w:r>
        <w:rPr>
          <w:rFonts w:ascii="微软雅黑" w:eastAsia="微软雅黑" w:hAnsi="微软雅黑" w:cs="微软雅黑" w:hint="eastAsia"/>
          <w:b/>
          <w:sz w:val="24"/>
          <w:szCs w:val="24"/>
        </w:rPr>
        <w:t>六条</w:t>
      </w:r>
      <w:r>
        <w:rPr>
          <w:rFonts w:ascii="微软雅黑" w:eastAsia="微软雅黑" w:hAnsi="微软雅黑" w:cs="微软雅黑" w:hint="eastAsia"/>
          <w:b/>
          <w:sz w:val="24"/>
          <w:szCs w:val="24"/>
        </w:rPr>
        <w:t xml:space="preserve">  </w:t>
      </w:r>
      <w:r>
        <w:rPr>
          <w:rFonts w:ascii="微软雅黑" w:eastAsia="微软雅黑" w:hAnsi="微软雅黑" w:cs="微软雅黑" w:hint="eastAsia"/>
          <w:b/>
          <w:sz w:val="24"/>
          <w:szCs w:val="24"/>
        </w:rPr>
        <w:t>商业保密条款</w:t>
      </w:r>
    </w:p>
    <w:p w14:paraId="120E4EE7" w14:textId="77777777" w:rsidR="00155763" w:rsidRDefault="00155763">
      <w:pPr>
        <w:pStyle w:val="aa"/>
        <w:spacing w:line="360" w:lineRule="auto"/>
        <w:rPr>
          <w:rFonts w:ascii="微软雅黑" w:eastAsia="微软雅黑" w:hAnsi="微软雅黑" w:cs="微软雅黑" w:hint="eastAsia"/>
          <w:sz w:val="24"/>
          <w:szCs w:val="24"/>
        </w:rPr>
      </w:pPr>
      <w:r>
        <w:rPr>
          <w:rFonts w:ascii="微软雅黑" w:eastAsia="微软雅黑" w:hAnsi="微软雅黑" w:cs="微软雅黑" w:hint="eastAsia"/>
          <w:sz w:val="24"/>
          <w:szCs w:val="24"/>
        </w:rPr>
        <w:t xml:space="preserve">     </w:t>
      </w:r>
      <w:r>
        <w:rPr>
          <w:rFonts w:ascii="微软雅黑" w:eastAsia="微软雅黑" w:hAnsi="微软雅黑" w:cs="微软雅黑" w:hint="eastAsia"/>
          <w:sz w:val="24"/>
          <w:szCs w:val="24"/>
        </w:rPr>
        <w:t xml:space="preserve">1. </w:t>
      </w:r>
      <w:r>
        <w:rPr>
          <w:rFonts w:ascii="微软雅黑" w:eastAsia="微软雅黑" w:hAnsi="微软雅黑" w:cs="微软雅黑" w:hint="eastAsia"/>
          <w:sz w:val="24"/>
          <w:szCs w:val="24"/>
        </w:rPr>
        <w:t>商业秘密：任何一方公开或未公开的任何技术信息和经营信息，包括但不限于：产品计划、销售计划、奖励政策、客户资料、财务信息等，以及非专利技术、设计、程序、技术数据、制作方法、资讯来源等，均构成该方的商业秘密。</w:t>
      </w:r>
    </w:p>
    <w:p w14:paraId="49F5B482" w14:textId="77777777" w:rsidR="00155763" w:rsidRDefault="00155763">
      <w:pPr>
        <w:pStyle w:val="aa"/>
        <w:spacing w:line="360" w:lineRule="auto"/>
        <w:rPr>
          <w:rFonts w:ascii="微软雅黑" w:eastAsia="微软雅黑" w:hAnsi="微软雅黑" w:cs="微软雅黑" w:hint="eastAsia"/>
          <w:sz w:val="24"/>
          <w:szCs w:val="24"/>
        </w:rPr>
      </w:pPr>
      <w:r>
        <w:rPr>
          <w:rFonts w:ascii="微软雅黑" w:eastAsia="微软雅黑" w:hAnsi="微软雅黑" w:cs="微软雅黑" w:hint="eastAsia"/>
          <w:sz w:val="24"/>
          <w:szCs w:val="24"/>
        </w:rPr>
        <w:t xml:space="preserve">     </w:t>
      </w:r>
      <w:r>
        <w:rPr>
          <w:rFonts w:ascii="微软雅黑" w:eastAsia="微软雅黑" w:hAnsi="微软雅黑" w:cs="微软雅黑" w:hint="eastAsia"/>
          <w:sz w:val="24"/>
          <w:szCs w:val="24"/>
        </w:rPr>
        <w:t xml:space="preserve">2. </w:t>
      </w:r>
      <w:r>
        <w:rPr>
          <w:rFonts w:ascii="微软雅黑" w:eastAsia="微软雅黑" w:hAnsi="微软雅黑" w:cs="微软雅黑" w:hint="eastAsia"/>
          <w:sz w:val="24"/>
          <w:szCs w:val="24"/>
        </w:rPr>
        <w:t>保密：双方对在本协议下知悉的另一方的任何商业秘密均负有保密义务，任何一方在任何时候均不得向第三方披露另一方的商业秘密，非经另一方书面许可不得向任何第三方泄露。任何一方违反本条规定的，应全额赔偿另一方因此遭受的全部直接和间接损失。</w:t>
      </w:r>
    </w:p>
    <w:p w14:paraId="721AA8BA" w14:textId="77777777" w:rsidR="00155763" w:rsidRDefault="00155763">
      <w:pPr>
        <w:pStyle w:val="aa"/>
        <w:spacing w:line="360" w:lineRule="auto"/>
        <w:rPr>
          <w:rFonts w:ascii="微软雅黑" w:eastAsia="微软雅黑" w:hAnsi="微软雅黑" w:cs="微软雅黑" w:hint="eastAsia"/>
          <w:sz w:val="24"/>
          <w:szCs w:val="24"/>
        </w:rPr>
      </w:pPr>
      <w:r>
        <w:rPr>
          <w:rFonts w:ascii="微软雅黑" w:eastAsia="微软雅黑" w:hAnsi="微软雅黑" w:cs="微软雅黑" w:hint="eastAsia"/>
          <w:sz w:val="24"/>
          <w:szCs w:val="24"/>
        </w:rPr>
        <w:t xml:space="preserve">     </w:t>
      </w:r>
      <w:r>
        <w:rPr>
          <w:rFonts w:ascii="微软雅黑" w:eastAsia="微软雅黑" w:hAnsi="微软雅黑" w:cs="微软雅黑" w:hint="eastAsia"/>
          <w:sz w:val="24"/>
          <w:szCs w:val="24"/>
        </w:rPr>
        <w:t xml:space="preserve">3. </w:t>
      </w:r>
      <w:r>
        <w:rPr>
          <w:rFonts w:ascii="微软雅黑" w:eastAsia="微软雅黑" w:hAnsi="微软雅黑" w:cs="微软雅黑" w:hint="eastAsia"/>
          <w:sz w:val="24"/>
          <w:szCs w:val="24"/>
        </w:rPr>
        <w:t>本协议终止后至少</w:t>
      </w:r>
      <w:r>
        <w:rPr>
          <w:rFonts w:ascii="微软雅黑" w:eastAsia="微软雅黑" w:hAnsi="微软雅黑" w:cs="微软雅黑" w:hint="eastAsia"/>
          <w:sz w:val="24"/>
          <w:szCs w:val="24"/>
        </w:rPr>
        <w:t>1</w:t>
      </w:r>
      <w:r>
        <w:rPr>
          <w:rFonts w:ascii="微软雅黑" w:eastAsia="微软雅黑" w:hAnsi="微软雅黑" w:cs="微软雅黑" w:hint="eastAsia"/>
          <w:sz w:val="24"/>
          <w:szCs w:val="24"/>
        </w:rPr>
        <w:t>年内，双方仍然附有本条款项规定的保密义务。</w:t>
      </w:r>
    </w:p>
    <w:p w14:paraId="03C7EF0B" w14:textId="77777777" w:rsidR="00155763" w:rsidRDefault="00155763">
      <w:pPr>
        <w:pStyle w:val="aa"/>
        <w:spacing w:line="360" w:lineRule="auto"/>
        <w:rPr>
          <w:rFonts w:ascii="微软雅黑" w:eastAsia="微软雅黑" w:hAnsi="微软雅黑" w:cs="微软雅黑" w:hint="eastAsia"/>
          <w:b/>
          <w:bCs/>
          <w:sz w:val="24"/>
          <w:szCs w:val="24"/>
        </w:rPr>
      </w:pPr>
      <w:r>
        <w:rPr>
          <w:rFonts w:ascii="微软雅黑" w:eastAsia="微软雅黑" w:hAnsi="微软雅黑" w:cs="微软雅黑" w:hint="eastAsia"/>
          <w:b/>
          <w:bCs/>
          <w:sz w:val="24"/>
          <w:szCs w:val="24"/>
        </w:rPr>
        <w:t>第</w:t>
      </w:r>
      <w:r>
        <w:rPr>
          <w:rFonts w:ascii="微软雅黑" w:eastAsia="微软雅黑" w:hAnsi="微软雅黑" w:cs="微软雅黑" w:hint="eastAsia"/>
          <w:b/>
          <w:bCs/>
          <w:sz w:val="24"/>
          <w:szCs w:val="24"/>
        </w:rPr>
        <w:t>七条</w:t>
      </w:r>
      <w:r>
        <w:rPr>
          <w:rFonts w:ascii="微软雅黑" w:eastAsia="微软雅黑" w:hAnsi="微软雅黑" w:cs="微软雅黑" w:hint="eastAsia"/>
          <w:b/>
          <w:bCs/>
          <w:sz w:val="24"/>
          <w:szCs w:val="24"/>
        </w:rPr>
        <w:t xml:space="preserve"> </w:t>
      </w:r>
      <w:r>
        <w:rPr>
          <w:rFonts w:ascii="微软雅黑" w:eastAsia="微软雅黑" w:hAnsi="微软雅黑" w:cs="微软雅黑" w:hint="eastAsia"/>
          <w:b/>
          <w:bCs/>
          <w:sz w:val="24"/>
          <w:szCs w:val="24"/>
        </w:rPr>
        <w:t xml:space="preserve"> </w:t>
      </w:r>
      <w:r>
        <w:rPr>
          <w:rFonts w:ascii="微软雅黑" w:eastAsia="微软雅黑" w:hAnsi="微软雅黑" w:cs="微软雅黑" w:hint="eastAsia"/>
          <w:b/>
          <w:bCs/>
          <w:sz w:val="24"/>
          <w:szCs w:val="24"/>
        </w:rPr>
        <w:t>违约责任</w:t>
      </w:r>
    </w:p>
    <w:p w14:paraId="282A3C0F" w14:textId="77777777" w:rsidR="00155763" w:rsidRDefault="00155763">
      <w:pPr>
        <w:pStyle w:val="aa"/>
        <w:spacing w:line="360" w:lineRule="auto"/>
        <w:rPr>
          <w:rFonts w:ascii="微软雅黑" w:eastAsia="微软雅黑" w:hAnsi="微软雅黑" w:cs="微软雅黑" w:hint="eastAsia"/>
          <w:sz w:val="24"/>
          <w:szCs w:val="24"/>
        </w:rPr>
      </w:pPr>
      <w:r>
        <w:rPr>
          <w:rFonts w:ascii="微软雅黑" w:eastAsia="微软雅黑" w:hAnsi="微软雅黑" w:cs="微软雅黑" w:hint="eastAsia"/>
          <w:sz w:val="24"/>
          <w:szCs w:val="24"/>
        </w:rPr>
        <w:t xml:space="preserve">     </w:t>
      </w:r>
      <w:r>
        <w:rPr>
          <w:rFonts w:ascii="微软雅黑" w:eastAsia="微软雅黑" w:hAnsi="微软雅黑" w:cs="微软雅黑" w:hint="eastAsia"/>
          <w:sz w:val="24"/>
          <w:szCs w:val="24"/>
        </w:rPr>
        <w:t xml:space="preserve">1. </w:t>
      </w:r>
      <w:r>
        <w:rPr>
          <w:rFonts w:ascii="微软雅黑" w:eastAsia="微软雅黑" w:hAnsi="微软雅黑" w:cs="微软雅黑" w:hint="eastAsia"/>
          <w:sz w:val="24"/>
          <w:szCs w:val="24"/>
        </w:rPr>
        <w:t>双方合作项目，如任何一方违反国家有关法律法规，另一方有权中止合同，并由违法方承担相应的责任；甲乙双方任何一方严重违反本协议，造成本合同约定的合作业务无法经营或由于一方不履行本协议规定的义务、经通知纠正后</w:t>
      </w:r>
      <w:r>
        <w:rPr>
          <w:rFonts w:ascii="微软雅黑" w:eastAsia="微软雅黑" w:hAnsi="微软雅黑" w:cs="微软雅黑" w:hint="eastAsia"/>
          <w:sz w:val="24"/>
          <w:szCs w:val="24"/>
        </w:rPr>
        <w:t>15</w:t>
      </w:r>
      <w:r>
        <w:rPr>
          <w:rFonts w:ascii="微软雅黑" w:eastAsia="微软雅黑" w:hAnsi="微软雅黑" w:cs="微软雅黑" w:hint="eastAsia"/>
          <w:sz w:val="24"/>
          <w:szCs w:val="24"/>
        </w:rPr>
        <w:t>日内仍未纠正的，视作根本违约，守约方有权解除本协议。如双方同意继续合作，违约方仍应赔偿守约方的经济损失。</w:t>
      </w:r>
    </w:p>
    <w:p w14:paraId="774ED4BA" w14:textId="77777777" w:rsidR="00155763" w:rsidRDefault="00155763">
      <w:pPr>
        <w:pStyle w:val="aa"/>
        <w:spacing w:line="360" w:lineRule="auto"/>
        <w:rPr>
          <w:rFonts w:ascii="微软雅黑" w:eastAsia="微软雅黑" w:hAnsi="微软雅黑" w:cs="微软雅黑" w:hint="eastAsia"/>
          <w:sz w:val="24"/>
          <w:szCs w:val="24"/>
        </w:rPr>
      </w:pPr>
      <w:r>
        <w:rPr>
          <w:rFonts w:ascii="微软雅黑" w:eastAsia="微软雅黑" w:hAnsi="微软雅黑" w:cs="微软雅黑" w:hint="eastAsia"/>
          <w:sz w:val="24"/>
          <w:szCs w:val="24"/>
        </w:rPr>
        <w:t xml:space="preserve">     </w:t>
      </w:r>
      <w:r>
        <w:rPr>
          <w:rFonts w:ascii="微软雅黑" w:eastAsia="微软雅黑" w:hAnsi="微软雅黑" w:cs="微软雅黑" w:hint="eastAsia"/>
          <w:sz w:val="24"/>
          <w:szCs w:val="24"/>
        </w:rPr>
        <w:t xml:space="preserve">2. </w:t>
      </w:r>
      <w:r>
        <w:rPr>
          <w:rFonts w:ascii="微软雅黑" w:eastAsia="微软雅黑" w:hAnsi="微软雅黑" w:cs="微软雅黑" w:hint="eastAsia"/>
          <w:sz w:val="24"/>
          <w:szCs w:val="24"/>
        </w:rPr>
        <w:t>因甲方提供的资料或素材不完整而导致项目延期的</w:t>
      </w:r>
      <w:r>
        <w:rPr>
          <w:rFonts w:ascii="微软雅黑" w:eastAsia="微软雅黑" w:hAnsi="微软雅黑" w:cs="微软雅黑" w:hint="eastAsia"/>
          <w:sz w:val="24"/>
          <w:szCs w:val="24"/>
        </w:rPr>
        <w:t xml:space="preserve">, </w:t>
      </w:r>
      <w:r>
        <w:rPr>
          <w:rFonts w:ascii="微软雅黑" w:eastAsia="微软雅黑" w:hAnsi="微软雅黑" w:cs="微软雅黑" w:hint="eastAsia"/>
          <w:sz w:val="24"/>
          <w:szCs w:val="24"/>
        </w:rPr>
        <w:t>乙方不承担责任。如因此导致项目返工量较大的，乙方视情况向甲方收取一定的费用。</w:t>
      </w:r>
    </w:p>
    <w:p w14:paraId="2643D623" w14:textId="77777777" w:rsidR="00155763" w:rsidRDefault="00155763">
      <w:pPr>
        <w:pStyle w:val="aa"/>
        <w:spacing w:line="360" w:lineRule="auto"/>
        <w:rPr>
          <w:rFonts w:ascii="微软雅黑" w:eastAsia="微软雅黑" w:hAnsi="微软雅黑" w:cs="微软雅黑" w:hint="eastAsia"/>
          <w:sz w:val="24"/>
          <w:szCs w:val="24"/>
        </w:rPr>
      </w:pPr>
      <w:r>
        <w:rPr>
          <w:rFonts w:ascii="微软雅黑" w:eastAsia="微软雅黑" w:hAnsi="微软雅黑" w:cs="微软雅黑" w:hint="eastAsia"/>
          <w:sz w:val="24"/>
          <w:szCs w:val="24"/>
        </w:rPr>
        <w:t xml:space="preserve">     </w:t>
      </w:r>
      <w:r>
        <w:rPr>
          <w:rFonts w:ascii="微软雅黑" w:eastAsia="微软雅黑" w:hAnsi="微软雅黑" w:cs="微软雅黑" w:hint="eastAsia"/>
          <w:sz w:val="24"/>
          <w:szCs w:val="24"/>
        </w:rPr>
        <w:t xml:space="preserve">3. </w:t>
      </w:r>
      <w:r>
        <w:rPr>
          <w:rFonts w:ascii="微软雅黑" w:eastAsia="微软雅黑" w:hAnsi="微软雅黑" w:cs="微软雅黑" w:hint="eastAsia"/>
          <w:sz w:val="24"/>
          <w:szCs w:val="24"/>
        </w:rPr>
        <w:t>如因为不可抗力导致技术故障，进而影响服务的不能履行或履行延误，从而导致消费者理解错误而造成的任何损失，双方均不负责任。</w:t>
      </w:r>
    </w:p>
    <w:p w14:paraId="137ACC38" w14:textId="77777777" w:rsidR="00155763" w:rsidRDefault="00155763">
      <w:pPr>
        <w:pStyle w:val="aa"/>
        <w:spacing w:line="360" w:lineRule="auto"/>
        <w:rPr>
          <w:rFonts w:ascii="微软雅黑" w:eastAsia="微软雅黑" w:hAnsi="微软雅黑" w:cs="微软雅黑" w:hint="eastAsia"/>
          <w:sz w:val="24"/>
          <w:szCs w:val="24"/>
        </w:rPr>
      </w:pPr>
      <w:r>
        <w:rPr>
          <w:rFonts w:ascii="微软雅黑" w:eastAsia="微软雅黑" w:hAnsi="微软雅黑" w:cs="微软雅黑" w:hint="eastAsia"/>
          <w:sz w:val="24"/>
          <w:szCs w:val="24"/>
        </w:rPr>
        <w:t xml:space="preserve">     </w:t>
      </w:r>
      <w:r>
        <w:rPr>
          <w:rFonts w:ascii="微软雅黑" w:eastAsia="微软雅黑" w:hAnsi="微软雅黑" w:cs="微软雅黑" w:hint="eastAsia"/>
          <w:sz w:val="24"/>
          <w:szCs w:val="24"/>
        </w:rPr>
        <w:t xml:space="preserve">4. </w:t>
      </w:r>
      <w:r>
        <w:rPr>
          <w:rFonts w:ascii="微软雅黑" w:eastAsia="微软雅黑" w:hAnsi="微软雅黑" w:cs="微软雅黑" w:hint="eastAsia"/>
          <w:sz w:val="24"/>
          <w:szCs w:val="24"/>
        </w:rPr>
        <w:t>不可抗力：在合作期间，由于地震、台风、水灾、火灾、战争或其他不能预见并且对其发生和后果不能防止和避免的不可抗力事故，致使协议的履行直接被影响或者不能按约定的条件履行时，遇有上述不可抗力事故的一方，应立即将事故情况电报通知对方，并应在五天内提供事故的详细情况及协议不能履行、或者部分不能履行、或者需要延期履行的理由的有效证明文件。按照事故对协议的履行的影响程度，由双方协商决定是否解除协议、或者部分免除履行协议的责任、或者延期履行协议。因不可抗力而违约，应在不可抗力发生的</w:t>
      </w:r>
      <w:r>
        <w:rPr>
          <w:rFonts w:ascii="微软雅黑" w:eastAsia="微软雅黑" w:hAnsi="微软雅黑" w:cs="微软雅黑" w:hint="eastAsia"/>
          <w:sz w:val="24"/>
          <w:szCs w:val="24"/>
        </w:rPr>
        <w:t>5</w:t>
      </w:r>
      <w:r>
        <w:rPr>
          <w:rFonts w:ascii="微软雅黑" w:eastAsia="微软雅黑" w:hAnsi="微软雅黑" w:cs="微软雅黑" w:hint="eastAsia"/>
          <w:sz w:val="24"/>
          <w:szCs w:val="24"/>
        </w:rPr>
        <w:t>天内及时通知另一方。</w:t>
      </w:r>
    </w:p>
    <w:p w14:paraId="68F9291A" w14:textId="77777777" w:rsidR="00155763" w:rsidRDefault="00155763">
      <w:pPr>
        <w:spacing w:line="360" w:lineRule="auto"/>
        <w:textAlignment w:val="baseline"/>
        <w:rPr>
          <w:rFonts w:ascii="微软雅黑" w:eastAsia="微软雅黑" w:hAnsi="微软雅黑" w:cs="微软雅黑" w:hint="eastAsia"/>
          <w:sz w:val="24"/>
          <w:szCs w:val="24"/>
        </w:rPr>
      </w:pPr>
      <w:r>
        <w:rPr>
          <w:rFonts w:ascii="微软雅黑" w:eastAsia="微软雅黑" w:hAnsi="微软雅黑" w:cs="微软雅黑" w:hint="eastAsia"/>
          <w:b/>
          <w:bCs/>
          <w:sz w:val="24"/>
          <w:szCs w:val="24"/>
        </w:rPr>
        <w:t>第八条</w:t>
      </w:r>
      <w:r>
        <w:rPr>
          <w:rFonts w:ascii="微软雅黑" w:eastAsia="微软雅黑" w:hAnsi="微软雅黑" w:cs="微软雅黑" w:hint="eastAsia"/>
          <w:b/>
          <w:bCs/>
          <w:sz w:val="24"/>
          <w:szCs w:val="24"/>
        </w:rPr>
        <w:t xml:space="preserve">  </w:t>
      </w:r>
      <w:r>
        <w:rPr>
          <w:rFonts w:ascii="微软雅黑" w:eastAsia="微软雅黑" w:hAnsi="微软雅黑" w:cs="微软雅黑" w:hint="eastAsia"/>
          <w:b/>
          <w:bCs/>
          <w:sz w:val="24"/>
          <w:szCs w:val="24"/>
        </w:rPr>
        <w:t>声明</w:t>
      </w:r>
    </w:p>
    <w:p w14:paraId="39AAC375" w14:textId="77777777" w:rsidR="00155763" w:rsidRDefault="00155763">
      <w:pPr>
        <w:spacing w:line="360" w:lineRule="auto"/>
        <w:ind w:firstLineChars="200" w:firstLine="480"/>
        <w:textAlignment w:val="baseline"/>
        <w:rPr>
          <w:rFonts w:ascii="微软雅黑" w:eastAsia="微软雅黑" w:hAnsi="微软雅黑" w:cs="微软雅黑" w:hint="eastAsia"/>
          <w:sz w:val="24"/>
          <w:szCs w:val="24"/>
        </w:rPr>
      </w:pPr>
      <w:r>
        <w:rPr>
          <w:rFonts w:ascii="微软雅黑" w:eastAsia="微软雅黑" w:hAnsi="微软雅黑" w:cs="微软雅黑" w:hint="eastAsia"/>
          <w:sz w:val="24"/>
          <w:szCs w:val="24"/>
        </w:rPr>
        <w:t xml:space="preserve"> </w:t>
      </w:r>
      <w:r>
        <w:rPr>
          <w:rFonts w:ascii="微软雅黑" w:eastAsia="微软雅黑" w:hAnsi="微软雅黑" w:cs="微软雅黑" w:hint="eastAsia"/>
          <w:sz w:val="24"/>
          <w:szCs w:val="24"/>
        </w:rPr>
        <w:t>本协议在甲方付</w:t>
      </w:r>
      <w:r>
        <w:rPr>
          <w:rFonts w:ascii="微软雅黑" w:eastAsia="微软雅黑" w:hAnsi="微软雅黑" w:cs="微软雅黑" w:hint="eastAsia"/>
          <w:sz w:val="24"/>
          <w:szCs w:val="24"/>
        </w:rPr>
        <w:t>完首期基础服务</w:t>
      </w:r>
      <w:r>
        <w:rPr>
          <w:rFonts w:ascii="微软雅黑" w:eastAsia="微软雅黑" w:hAnsi="微软雅黑" w:cs="微软雅黑" w:hint="eastAsia"/>
          <w:bCs/>
          <w:sz w:val="24"/>
          <w:szCs w:val="24"/>
        </w:rPr>
        <w:t>费用</w:t>
      </w:r>
      <w:r>
        <w:rPr>
          <w:rFonts w:ascii="微软雅黑" w:eastAsia="微软雅黑" w:hAnsi="微软雅黑" w:cs="微软雅黑" w:hint="eastAsia"/>
          <w:sz w:val="24"/>
          <w:szCs w:val="24"/>
        </w:rPr>
        <w:t>，方能生效。本</w:t>
      </w:r>
      <w:r>
        <w:rPr>
          <w:rFonts w:ascii="微软雅黑" w:eastAsia="微软雅黑" w:hAnsi="微软雅黑" w:cs="微软雅黑" w:hint="eastAsia"/>
          <w:sz w:val="24"/>
          <w:szCs w:val="24"/>
        </w:rPr>
        <w:t>合同</w:t>
      </w:r>
      <w:r>
        <w:rPr>
          <w:rFonts w:ascii="微软雅黑" w:eastAsia="微软雅黑" w:hAnsi="微软雅黑" w:cs="微软雅黑" w:hint="eastAsia"/>
          <w:sz w:val="24"/>
          <w:szCs w:val="24"/>
        </w:rPr>
        <w:t>一式两份，双方各执一份，未尽事宜及双方发生纠纷，双方应协商解决。</w:t>
      </w:r>
    </w:p>
    <w:p w14:paraId="67192064" w14:textId="77777777" w:rsidR="00155763" w:rsidRDefault="00155763">
      <w:pPr>
        <w:spacing w:line="360" w:lineRule="auto"/>
        <w:ind w:firstLineChars="200" w:firstLine="480"/>
        <w:textAlignment w:val="baseline"/>
        <w:rPr>
          <w:rFonts w:ascii="微软雅黑" w:eastAsia="微软雅黑" w:hAnsi="微软雅黑" w:cs="微软雅黑" w:hint="eastAsia"/>
          <w:sz w:val="24"/>
          <w:szCs w:val="24"/>
        </w:rPr>
      </w:pPr>
    </w:p>
    <w:tbl>
      <w:tblPr>
        <w:tblpPr w:leftFromText="180" w:rightFromText="180" w:vertAnchor="text" w:horzAnchor="page" w:tblpX="1775" w:tblpY="223"/>
        <w:tblOverlap w:val="never"/>
        <w:tblW w:w="0" w:type="auto"/>
        <w:tblInd w:w="0" w:type="dxa"/>
        <w:tblLayout w:type="fixed"/>
        <w:tblLook w:val="0000" w:firstRow="0" w:lastRow="0" w:firstColumn="0" w:lastColumn="0" w:noHBand="0" w:noVBand="0"/>
      </w:tblPr>
      <w:tblGrid>
        <w:gridCol w:w="4531"/>
        <w:gridCol w:w="4619"/>
      </w:tblGrid>
      <w:tr w:rsidR="00000000" w14:paraId="29C2F2EA" w14:textId="77777777">
        <w:tc>
          <w:tcPr>
            <w:tcW w:w="4531" w:type="dxa"/>
          </w:tcPr>
          <w:p w14:paraId="49FC81B5" w14:textId="77777777" w:rsidR="00155763" w:rsidRDefault="00155763">
            <w:pPr>
              <w:spacing w:line="360" w:lineRule="auto"/>
              <w:rPr>
                <w:rFonts w:ascii="微软雅黑" w:eastAsia="微软雅黑" w:hAnsi="微软雅黑" w:cs="微软雅黑" w:hint="eastAsia"/>
                <w:sz w:val="24"/>
                <w:szCs w:val="24"/>
              </w:rPr>
            </w:pPr>
            <w:r>
              <w:rPr>
                <w:rFonts w:ascii="微软雅黑" w:eastAsia="微软雅黑" w:hAnsi="微软雅黑" w:cs="微软雅黑" w:hint="eastAsia"/>
                <w:sz w:val="24"/>
                <w:szCs w:val="24"/>
              </w:rPr>
              <w:t>甲方：</w:t>
            </w:r>
          </w:p>
          <w:p w14:paraId="7708CD60" w14:textId="77777777" w:rsidR="00155763" w:rsidRDefault="00155763">
            <w:pPr>
              <w:spacing w:line="360" w:lineRule="auto"/>
              <w:rPr>
                <w:rFonts w:ascii="微软雅黑" w:eastAsia="微软雅黑" w:hAnsi="微软雅黑" w:cs="微软雅黑" w:hint="eastAsia"/>
                <w:sz w:val="24"/>
                <w:szCs w:val="24"/>
              </w:rPr>
            </w:pPr>
            <w:r>
              <w:rPr>
                <w:rFonts w:ascii="微软雅黑" w:eastAsia="微软雅黑" w:hAnsi="微软雅黑" w:cs="微软雅黑" w:hint="eastAsia"/>
                <w:sz w:val="24"/>
                <w:szCs w:val="24"/>
              </w:rPr>
              <w:t>授权代表（签字）：</w:t>
            </w:r>
          </w:p>
          <w:p w14:paraId="27BBC6CD" w14:textId="77777777" w:rsidR="00155763" w:rsidRDefault="00155763">
            <w:pPr>
              <w:spacing w:line="360" w:lineRule="auto"/>
              <w:textAlignment w:val="baseline"/>
              <w:rPr>
                <w:rFonts w:ascii="微软雅黑" w:eastAsia="微软雅黑" w:hAnsi="微软雅黑" w:cs="微软雅黑" w:hint="eastAsia"/>
                <w:sz w:val="24"/>
                <w:szCs w:val="24"/>
              </w:rPr>
            </w:pPr>
            <w:r>
              <w:rPr>
                <w:rFonts w:ascii="微软雅黑" w:eastAsia="微软雅黑" w:hAnsi="微软雅黑" w:cs="微软雅黑" w:hint="eastAsia"/>
                <w:sz w:val="24"/>
                <w:szCs w:val="24"/>
              </w:rPr>
              <w:t>联系电话：</w:t>
            </w:r>
          </w:p>
          <w:p w14:paraId="69C661BD" w14:textId="77777777" w:rsidR="00155763" w:rsidRDefault="00155763">
            <w:pPr>
              <w:spacing w:line="360" w:lineRule="auto"/>
              <w:rPr>
                <w:rFonts w:ascii="微软雅黑" w:eastAsia="微软雅黑" w:hAnsi="微软雅黑" w:cs="微软雅黑" w:hint="eastAsia"/>
                <w:sz w:val="24"/>
                <w:szCs w:val="24"/>
              </w:rPr>
            </w:pPr>
            <w:r>
              <w:rPr>
                <w:rFonts w:ascii="微软雅黑" w:eastAsia="微软雅黑" w:hAnsi="微软雅黑" w:cs="微软雅黑" w:hint="eastAsia"/>
                <w:sz w:val="24"/>
                <w:szCs w:val="24"/>
              </w:rPr>
              <w:t>盖章：</w:t>
            </w:r>
          </w:p>
          <w:p w14:paraId="7AA0837F" w14:textId="77777777" w:rsidR="00155763" w:rsidRDefault="00155763">
            <w:pPr>
              <w:spacing w:line="360" w:lineRule="auto"/>
              <w:rPr>
                <w:rFonts w:ascii="微软雅黑" w:eastAsia="微软雅黑" w:hAnsi="微软雅黑" w:cs="微软雅黑" w:hint="eastAsia"/>
                <w:sz w:val="24"/>
                <w:szCs w:val="24"/>
              </w:rPr>
            </w:pPr>
            <w:r>
              <w:rPr>
                <w:rFonts w:ascii="微软雅黑" w:eastAsia="微软雅黑" w:hAnsi="微软雅黑" w:cs="微软雅黑" w:hint="eastAsia"/>
                <w:sz w:val="24"/>
                <w:szCs w:val="24"/>
              </w:rPr>
              <w:t>日期：</w:t>
            </w:r>
            <w:r>
              <w:rPr>
                <w:rFonts w:ascii="微软雅黑" w:eastAsia="微软雅黑" w:hAnsi="微软雅黑" w:cs="微软雅黑" w:hint="eastAsia"/>
                <w:sz w:val="24"/>
                <w:szCs w:val="24"/>
                <w:u w:val="single"/>
              </w:rPr>
              <w:t xml:space="preserve"> </w:t>
            </w:r>
            <w:r>
              <w:rPr>
                <w:rFonts w:ascii="微软雅黑" w:eastAsia="微软雅黑" w:hAnsi="微软雅黑" w:cs="微软雅黑" w:hint="eastAsia"/>
                <w:sz w:val="24"/>
                <w:szCs w:val="24"/>
                <w:u w:val="single"/>
              </w:rPr>
              <w:t xml:space="preserve">    </w:t>
            </w:r>
            <w:r>
              <w:rPr>
                <w:rFonts w:ascii="微软雅黑" w:eastAsia="微软雅黑" w:hAnsi="微软雅黑" w:cs="微软雅黑" w:hint="eastAsia"/>
                <w:sz w:val="24"/>
                <w:szCs w:val="24"/>
                <w:u w:val="single"/>
              </w:rPr>
              <w:t xml:space="preserve">  </w:t>
            </w:r>
            <w:r>
              <w:rPr>
                <w:rFonts w:ascii="微软雅黑" w:eastAsia="微软雅黑" w:hAnsi="微软雅黑" w:cs="微软雅黑" w:hint="eastAsia"/>
                <w:sz w:val="24"/>
                <w:szCs w:val="24"/>
              </w:rPr>
              <w:t>年</w:t>
            </w:r>
            <w:r>
              <w:rPr>
                <w:rFonts w:ascii="微软雅黑" w:eastAsia="微软雅黑" w:hAnsi="微软雅黑" w:cs="微软雅黑" w:hint="eastAsia"/>
                <w:sz w:val="24"/>
                <w:szCs w:val="24"/>
                <w:u w:val="single"/>
              </w:rPr>
              <w:t xml:space="preserve"> </w:t>
            </w:r>
            <w:r>
              <w:rPr>
                <w:rFonts w:ascii="微软雅黑" w:eastAsia="微软雅黑" w:hAnsi="微软雅黑" w:cs="微软雅黑" w:hint="eastAsia"/>
                <w:sz w:val="24"/>
                <w:szCs w:val="24"/>
                <w:u w:val="single"/>
              </w:rPr>
              <w:t xml:space="preserve">    </w:t>
            </w:r>
            <w:r>
              <w:rPr>
                <w:rFonts w:ascii="微软雅黑" w:eastAsia="微软雅黑" w:hAnsi="微软雅黑" w:cs="微软雅黑" w:hint="eastAsia"/>
                <w:sz w:val="24"/>
                <w:szCs w:val="24"/>
              </w:rPr>
              <w:t>月</w:t>
            </w:r>
            <w:r>
              <w:rPr>
                <w:rFonts w:ascii="微软雅黑" w:eastAsia="微软雅黑" w:hAnsi="微软雅黑" w:cs="微软雅黑" w:hint="eastAsia"/>
                <w:sz w:val="24"/>
                <w:szCs w:val="24"/>
                <w:u w:val="single"/>
              </w:rPr>
              <w:t xml:space="preserve"> </w:t>
            </w:r>
            <w:r>
              <w:rPr>
                <w:rFonts w:ascii="微软雅黑" w:eastAsia="微软雅黑" w:hAnsi="微软雅黑" w:cs="微软雅黑" w:hint="eastAsia"/>
                <w:sz w:val="24"/>
                <w:szCs w:val="24"/>
                <w:u w:val="single"/>
              </w:rPr>
              <w:t xml:space="preserve">  </w:t>
            </w:r>
            <w:r>
              <w:rPr>
                <w:rFonts w:ascii="微软雅黑" w:eastAsia="微软雅黑" w:hAnsi="微软雅黑" w:cs="微软雅黑" w:hint="eastAsia"/>
                <w:sz w:val="24"/>
                <w:szCs w:val="24"/>
                <w:u w:val="single"/>
              </w:rPr>
              <w:t xml:space="preserve">  </w:t>
            </w:r>
            <w:r>
              <w:rPr>
                <w:rFonts w:ascii="微软雅黑" w:eastAsia="微软雅黑" w:hAnsi="微软雅黑" w:cs="微软雅黑" w:hint="eastAsia"/>
                <w:sz w:val="24"/>
                <w:szCs w:val="24"/>
              </w:rPr>
              <w:t>日</w:t>
            </w:r>
          </w:p>
        </w:tc>
        <w:tc>
          <w:tcPr>
            <w:tcW w:w="4619" w:type="dxa"/>
          </w:tcPr>
          <w:p w14:paraId="7AE1984B" w14:textId="77777777" w:rsidR="00155763" w:rsidRDefault="00155763">
            <w:pPr>
              <w:spacing w:line="360" w:lineRule="auto"/>
              <w:rPr>
                <w:rFonts w:ascii="微软雅黑" w:eastAsia="微软雅黑" w:hAnsi="微软雅黑" w:cs="微软雅黑" w:hint="eastAsia"/>
                <w:sz w:val="24"/>
                <w:szCs w:val="24"/>
              </w:rPr>
            </w:pPr>
            <w:r>
              <w:rPr>
                <w:rFonts w:ascii="微软雅黑" w:eastAsia="微软雅黑" w:hAnsi="微软雅黑" w:cs="微软雅黑" w:hint="eastAsia"/>
                <w:sz w:val="24"/>
                <w:szCs w:val="24"/>
              </w:rPr>
              <w:t>乙方：</w:t>
            </w:r>
          </w:p>
          <w:p w14:paraId="3B9C6A82" w14:textId="77777777" w:rsidR="00155763" w:rsidRDefault="00155763">
            <w:pPr>
              <w:spacing w:line="360" w:lineRule="auto"/>
              <w:rPr>
                <w:rFonts w:ascii="微软雅黑" w:eastAsia="微软雅黑" w:hAnsi="微软雅黑" w:cs="微软雅黑" w:hint="eastAsia"/>
                <w:sz w:val="24"/>
                <w:szCs w:val="24"/>
              </w:rPr>
            </w:pPr>
            <w:r>
              <w:rPr>
                <w:rFonts w:ascii="微软雅黑" w:eastAsia="微软雅黑" w:hAnsi="微软雅黑" w:cs="微软雅黑" w:hint="eastAsia"/>
                <w:sz w:val="24"/>
                <w:szCs w:val="24"/>
              </w:rPr>
              <w:t>授权代表（签字）：</w:t>
            </w:r>
          </w:p>
          <w:p w14:paraId="7AAEE167" w14:textId="77777777" w:rsidR="00155763" w:rsidRDefault="00155763">
            <w:pPr>
              <w:spacing w:line="360" w:lineRule="auto"/>
              <w:textAlignment w:val="baseline"/>
              <w:rPr>
                <w:rFonts w:ascii="微软雅黑" w:eastAsia="微软雅黑" w:hAnsi="微软雅黑" w:cs="微软雅黑" w:hint="eastAsia"/>
                <w:sz w:val="24"/>
                <w:szCs w:val="24"/>
              </w:rPr>
            </w:pPr>
            <w:r>
              <w:rPr>
                <w:rFonts w:ascii="微软雅黑" w:eastAsia="微软雅黑" w:hAnsi="微软雅黑" w:cs="微软雅黑" w:hint="eastAsia"/>
                <w:sz w:val="24"/>
                <w:szCs w:val="24"/>
              </w:rPr>
              <w:t>联系电话：</w:t>
            </w:r>
          </w:p>
          <w:p w14:paraId="220A2701" w14:textId="77777777" w:rsidR="00155763" w:rsidRDefault="00155763">
            <w:pPr>
              <w:spacing w:line="360" w:lineRule="auto"/>
              <w:rPr>
                <w:rFonts w:ascii="微软雅黑" w:eastAsia="微软雅黑" w:hAnsi="微软雅黑" w:cs="微软雅黑" w:hint="eastAsia"/>
                <w:sz w:val="24"/>
                <w:szCs w:val="24"/>
              </w:rPr>
            </w:pPr>
            <w:r>
              <w:rPr>
                <w:rFonts w:ascii="微软雅黑" w:eastAsia="微软雅黑" w:hAnsi="微软雅黑" w:cs="微软雅黑" w:hint="eastAsia"/>
                <w:sz w:val="24"/>
                <w:szCs w:val="24"/>
              </w:rPr>
              <w:t>盖章：</w:t>
            </w:r>
          </w:p>
          <w:p w14:paraId="7A870B21" w14:textId="77777777" w:rsidR="00155763" w:rsidRDefault="00155763">
            <w:pPr>
              <w:spacing w:line="360" w:lineRule="auto"/>
              <w:rPr>
                <w:rFonts w:ascii="微软雅黑" w:eastAsia="微软雅黑" w:hAnsi="微软雅黑" w:cs="微软雅黑" w:hint="eastAsia"/>
                <w:sz w:val="24"/>
                <w:szCs w:val="24"/>
              </w:rPr>
            </w:pPr>
            <w:r>
              <w:rPr>
                <w:rFonts w:ascii="微软雅黑" w:eastAsia="微软雅黑" w:hAnsi="微软雅黑" w:cs="微软雅黑" w:hint="eastAsia"/>
                <w:sz w:val="24"/>
                <w:szCs w:val="24"/>
              </w:rPr>
              <w:t>日期：</w:t>
            </w:r>
            <w:r>
              <w:rPr>
                <w:rFonts w:ascii="微软雅黑" w:eastAsia="微软雅黑" w:hAnsi="微软雅黑" w:cs="微软雅黑" w:hint="eastAsia"/>
                <w:sz w:val="24"/>
                <w:szCs w:val="24"/>
                <w:u w:val="single"/>
              </w:rPr>
              <w:t xml:space="preserve"> </w:t>
            </w:r>
            <w:r>
              <w:rPr>
                <w:rFonts w:ascii="微软雅黑" w:eastAsia="微软雅黑" w:hAnsi="微软雅黑" w:cs="微软雅黑" w:hint="eastAsia"/>
                <w:sz w:val="24"/>
                <w:szCs w:val="24"/>
                <w:u w:val="single"/>
              </w:rPr>
              <w:t xml:space="preserve">    </w:t>
            </w:r>
            <w:r>
              <w:rPr>
                <w:rFonts w:ascii="微软雅黑" w:eastAsia="微软雅黑" w:hAnsi="微软雅黑" w:cs="微软雅黑" w:hint="eastAsia"/>
                <w:sz w:val="24"/>
                <w:szCs w:val="24"/>
                <w:u w:val="single"/>
              </w:rPr>
              <w:t xml:space="preserve">  </w:t>
            </w:r>
            <w:r>
              <w:rPr>
                <w:rFonts w:ascii="微软雅黑" w:eastAsia="微软雅黑" w:hAnsi="微软雅黑" w:cs="微软雅黑" w:hint="eastAsia"/>
                <w:sz w:val="24"/>
                <w:szCs w:val="24"/>
              </w:rPr>
              <w:t>年</w:t>
            </w:r>
            <w:r>
              <w:rPr>
                <w:rFonts w:ascii="微软雅黑" w:eastAsia="微软雅黑" w:hAnsi="微软雅黑" w:cs="微软雅黑" w:hint="eastAsia"/>
                <w:sz w:val="24"/>
                <w:szCs w:val="24"/>
                <w:u w:val="single"/>
              </w:rPr>
              <w:t xml:space="preserve"> </w:t>
            </w:r>
            <w:r>
              <w:rPr>
                <w:rFonts w:ascii="微软雅黑" w:eastAsia="微软雅黑" w:hAnsi="微软雅黑" w:cs="微软雅黑" w:hint="eastAsia"/>
                <w:sz w:val="24"/>
                <w:szCs w:val="24"/>
                <w:u w:val="single"/>
              </w:rPr>
              <w:t xml:space="preserve">    </w:t>
            </w:r>
            <w:r>
              <w:rPr>
                <w:rFonts w:ascii="微软雅黑" w:eastAsia="微软雅黑" w:hAnsi="微软雅黑" w:cs="微软雅黑" w:hint="eastAsia"/>
                <w:sz w:val="24"/>
                <w:szCs w:val="24"/>
              </w:rPr>
              <w:t>月</w:t>
            </w:r>
            <w:r>
              <w:rPr>
                <w:rFonts w:ascii="微软雅黑" w:eastAsia="微软雅黑" w:hAnsi="微软雅黑" w:cs="微软雅黑" w:hint="eastAsia"/>
                <w:sz w:val="24"/>
                <w:szCs w:val="24"/>
                <w:u w:val="single"/>
              </w:rPr>
              <w:t xml:space="preserve"> </w:t>
            </w:r>
            <w:r>
              <w:rPr>
                <w:rFonts w:ascii="微软雅黑" w:eastAsia="微软雅黑" w:hAnsi="微软雅黑" w:cs="微软雅黑" w:hint="eastAsia"/>
                <w:sz w:val="24"/>
                <w:szCs w:val="24"/>
                <w:u w:val="single"/>
              </w:rPr>
              <w:t xml:space="preserve">  </w:t>
            </w:r>
            <w:r>
              <w:rPr>
                <w:rFonts w:ascii="微软雅黑" w:eastAsia="微软雅黑" w:hAnsi="微软雅黑" w:cs="微软雅黑" w:hint="eastAsia"/>
                <w:sz w:val="24"/>
                <w:szCs w:val="24"/>
                <w:u w:val="single"/>
              </w:rPr>
              <w:t xml:space="preserve">  </w:t>
            </w:r>
            <w:r>
              <w:rPr>
                <w:rFonts w:ascii="微软雅黑" w:eastAsia="微软雅黑" w:hAnsi="微软雅黑" w:cs="微软雅黑" w:hint="eastAsia"/>
                <w:sz w:val="24"/>
                <w:szCs w:val="24"/>
              </w:rPr>
              <w:t>日</w:t>
            </w:r>
          </w:p>
        </w:tc>
      </w:tr>
    </w:tbl>
    <w:p w14:paraId="36EDD3A6" w14:textId="77777777" w:rsidR="00155763" w:rsidRDefault="00155763">
      <w:pPr>
        <w:spacing w:line="360" w:lineRule="auto"/>
        <w:rPr>
          <w:rFonts w:ascii="微软雅黑" w:eastAsia="微软雅黑" w:hAnsi="微软雅黑" w:cs="微软雅黑" w:hint="eastAsia"/>
          <w:sz w:val="24"/>
          <w:szCs w:val="24"/>
        </w:rPr>
      </w:pPr>
    </w:p>
    <w:sectPr w:rsidR="00155763">
      <w:headerReference w:type="default" r:id="rId7"/>
      <w:footerReference w:type="default" r:id="rId8"/>
      <w:pgSz w:w="11906" w:h="16838"/>
      <w:pgMar w:top="992"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60C3B" w14:textId="77777777" w:rsidR="00155763" w:rsidRDefault="00155763">
      <w:r>
        <w:separator/>
      </w:r>
    </w:p>
  </w:endnote>
  <w:endnote w:type="continuationSeparator" w:id="0">
    <w:p w14:paraId="23785D0E" w14:textId="77777777" w:rsidR="00155763" w:rsidRDefault="001557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BAC59" w14:textId="77777777" w:rsidR="00155763" w:rsidRDefault="00155763">
    <w:pPr>
      <w:pStyle w:val="a4"/>
      <w:jc w:val="center"/>
    </w:pPr>
    <w:r>
      <w:rPr>
        <w:lang w:val="zh-CN"/>
      </w:rPr>
      <w:t xml:space="preserve"> </w:t>
    </w:r>
    <w:r>
      <w:rPr>
        <w:b/>
        <w:sz w:val="24"/>
        <w:szCs w:val="24"/>
      </w:rPr>
      <w:fldChar w:fldCharType="begin"/>
    </w:r>
    <w:r>
      <w:rPr>
        <w:b/>
      </w:rPr>
      <w:instrText>PAGE</w:instrText>
    </w:r>
    <w:r>
      <w:rPr>
        <w:b/>
        <w:sz w:val="24"/>
        <w:szCs w:val="24"/>
      </w:rPr>
      <w:fldChar w:fldCharType="separate"/>
    </w:r>
    <w:r>
      <w:rPr>
        <w:b/>
        <w:lang w:val="en-US" w:eastAsia="zh-CN"/>
      </w:rPr>
      <w:t>1</w:t>
    </w:r>
    <w:r>
      <w:rPr>
        <w:b/>
        <w:sz w:val="24"/>
        <w:szCs w:val="24"/>
      </w:rPr>
      <w:fldChar w:fldCharType="end"/>
    </w:r>
    <w:r>
      <w:rPr>
        <w:lang w:val="zh-CN"/>
      </w:rPr>
      <w:t xml:space="preserve"> / </w:t>
    </w:r>
    <w:r>
      <w:rPr>
        <w:b/>
        <w:sz w:val="24"/>
        <w:szCs w:val="24"/>
      </w:rPr>
      <w:fldChar w:fldCharType="begin"/>
    </w:r>
    <w:r>
      <w:rPr>
        <w:b/>
      </w:rPr>
      <w:instrText>NUMPAGES</w:instrText>
    </w:r>
    <w:r>
      <w:rPr>
        <w:b/>
        <w:sz w:val="24"/>
        <w:szCs w:val="24"/>
      </w:rPr>
      <w:fldChar w:fldCharType="separate"/>
    </w:r>
    <w:r>
      <w:rPr>
        <w:b/>
        <w:lang w:val="en-US" w:eastAsia="zh-CN"/>
      </w:rPr>
      <w:t>3</w:t>
    </w:r>
    <w:r>
      <w:rPr>
        <w:b/>
        <w:sz w:val="24"/>
        <w:szCs w:val="24"/>
      </w:rPr>
      <w:fldChar w:fldCharType="end"/>
    </w:r>
  </w:p>
  <w:p w14:paraId="055F91BA" w14:textId="77777777" w:rsidR="00155763" w:rsidRDefault="00155763">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07385" w14:textId="77777777" w:rsidR="00155763" w:rsidRDefault="00155763">
      <w:r>
        <w:separator/>
      </w:r>
    </w:p>
  </w:footnote>
  <w:footnote w:type="continuationSeparator" w:id="0">
    <w:p w14:paraId="1C5EAA52" w14:textId="77777777" w:rsidR="00155763" w:rsidRDefault="001557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C02BE" w14:textId="77777777" w:rsidR="00155763" w:rsidRDefault="00155763">
    <w:pPr>
      <w:jc w:val="right"/>
      <w:rPr>
        <w:rFonts w:hint="eastAsia"/>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A"/>
    <w:multiLevelType w:val="multilevel"/>
    <w:tmpl w:val="0000000A"/>
    <w:lvl w:ilvl="0">
      <w:start w:val="1"/>
      <w:numFmt w:val="japaneseCounting"/>
      <w:lvlText w:val="第%1条"/>
      <w:lvlJc w:val="left"/>
      <w:pPr>
        <w:tabs>
          <w:tab w:val="num" w:pos="735"/>
        </w:tabs>
        <w:ind w:left="735" w:hanging="735"/>
      </w:pPr>
      <w:rPr>
        <w:rFonts w:hint="default"/>
        <w:b/>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0000000B"/>
    <w:multiLevelType w:val="multilevel"/>
    <w:tmpl w:val="0000000B"/>
    <w:lvl w:ilvl="0">
      <w:start w:val="1"/>
      <w:numFmt w:val="japaneseCounting"/>
      <w:lvlText w:val="（%1）"/>
      <w:lvlJc w:val="left"/>
      <w:pPr>
        <w:ind w:left="1140" w:hanging="7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16cid:durableId="883372387">
    <w:abstractNumId w:val="0"/>
  </w:num>
  <w:num w:numId="2" w16cid:durableId="16707892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155763"/>
    <w:rsid w:val="00D63F93"/>
    <w:rsid w:val="0C1D5BE5"/>
    <w:rsid w:val="2E060B22"/>
    <w:rsid w:val="4425460F"/>
    <w:rsid w:val="75675A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196C9971"/>
  <w15:chartTrackingRefBased/>
  <w15:docId w15:val="{E433378A-B0F3-4D26-8357-82FB5CC9D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nhideWhenUsed="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semiHidden="1" w:unhideWhenUsed="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脚 字符"/>
    <w:basedOn w:val="a0"/>
    <w:link w:val="a4"/>
    <w:rPr>
      <w:kern w:val="2"/>
      <w:sz w:val="18"/>
      <w:szCs w:val="18"/>
    </w:rPr>
  </w:style>
  <w:style w:type="character" w:customStyle="1" w:styleId="a5">
    <w:name w:val="页眉 字符"/>
    <w:basedOn w:val="a0"/>
    <w:link w:val="a6"/>
    <w:rPr>
      <w:kern w:val="2"/>
      <w:sz w:val="18"/>
      <w:szCs w:val="18"/>
    </w:rPr>
  </w:style>
  <w:style w:type="character" w:customStyle="1" w:styleId="a7">
    <w:name w:val="批注框文本 字符"/>
    <w:basedOn w:val="a0"/>
    <w:link w:val="a8"/>
    <w:rPr>
      <w:kern w:val="2"/>
      <w:sz w:val="18"/>
      <w:szCs w:val="18"/>
    </w:rPr>
  </w:style>
  <w:style w:type="character" w:customStyle="1" w:styleId="HTML">
    <w:name w:val="HTML 预设格式 字符"/>
    <w:basedOn w:val="a0"/>
    <w:link w:val="HTML0"/>
    <w:rPr>
      <w:rFonts w:ascii="Arial" w:eastAsia="宋体" w:hAnsi="Arial" w:cs="Arial"/>
      <w:kern w:val="0"/>
      <w:sz w:val="24"/>
      <w:szCs w:val="24"/>
    </w:rPr>
  </w:style>
  <w:style w:type="paragraph" w:styleId="a4">
    <w:name w:val="footer"/>
    <w:basedOn w:val="a"/>
    <w:link w:val="a3"/>
    <w:pPr>
      <w:tabs>
        <w:tab w:val="center" w:pos="4153"/>
        <w:tab w:val="right" w:pos="8306"/>
      </w:tabs>
      <w:snapToGrid w:val="0"/>
      <w:jc w:val="left"/>
    </w:pPr>
    <w:rPr>
      <w:sz w:val="18"/>
      <w:szCs w:val="18"/>
    </w:rPr>
  </w:style>
  <w:style w:type="paragraph" w:styleId="a9">
    <w:name w:val="Normal (Web)"/>
    <w:basedOn w:val="a"/>
    <w:pPr>
      <w:widowControl/>
      <w:spacing w:before="100" w:beforeAutospacing="1" w:after="100" w:afterAutospacing="1"/>
      <w:jc w:val="left"/>
    </w:pPr>
    <w:rPr>
      <w:rFonts w:ascii="宋体" w:hAnsi="宋体" w:cs="宋体"/>
      <w:kern w:val="0"/>
      <w:sz w:val="24"/>
      <w:szCs w:val="24"/>
    </w:rPr>
  </w:style>
  <w:style w:type="paragraph" w:styleId="HTML0">
    <w:name w:val="HTML Preformatted"/>
    <w:basedOn w:val="a"/>
    <w:link w:val="HTML"/>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sz w:val="24"/>
      <w:szCs w:val="24"/>
    </w:rPr>
  </w:style>
  <w:style w:type="paragraph" w:styleId="a6">
    <w:name w:val="header"/>
    <w:basedOn w:val="a"/>
    <w:link w:val="a5"/>
    <w:pPr>
      <w:pBdr>
        <w:bottom w:val="single" w:sz="6" w:space="1" w:color="auto"/>
      </w:pBdr>
      <w:tabs>
        <w:tab w:val="center" w:pos="4153"/>
        <w:tab w:val="right" w:pos="8306"/>
      </w:tabs>
      <w:snapToGrid w:val="0"/>
      <w:jc w:val="center"/>
    </w:pPr>
    <w:rPr>
      <w:sz w:val="18"/>
      <w:szCs w:val="18"/>
    </w:rPr>
  </w:style>
  <w:style w:type="paragraph" w:styleId="aa">
    <w:name w:val="Plain Text"/>
    <w:basedOn w:val="a"/>
    <w:uiPriority w:val="99"/>
    <w:unhideWhenUsed/>
    <w:rPr>
      <w:rFonts w:ascii="宋体" w:hAnsi="Courier New" w:cs="Courier New"/>
      <w:szCs w:val="21"/>
    </w:rPr>
  </w:style>
  <w:style w:type="paragraph" w:styleId="a8">
    <w:name w:val="Balloon Text"/>
    <w:basedOn w:val="a"/>
    <w:link w:val="a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314</Words>
  <Characters>1791</Characters>
  <Application>Microsoft Office Word</Application>
  <DocSecurity>4</DocSecurity>
  <PresentationFormat/>
  <Lines>14</Lines>
  <Paragraphs>4</Paragraphs>
  <Slides>0</Slides>
  <Notes>0</Notes>
  <HiddenSlides>0</HiddenSlides>
  <MMClips>0</MMClips>
  <ScaleCrop>false</ScaleCrop>
  <Manager/>
  <Company>杭州王道电子商务有限公司</Company>
  <LinksUpToDate>false</LinksUpToDate>
  <CharactersWithSpaces>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淘宝店铺服务协议书</dc:title>
  <dc:subject/>
  <dc:creator>天猫TP事业部</dc:creator>
  <cp:keywords/>
  <dc:description/>
  <cp:lastModifiedBy>Administrator</cp:lastModifiedBy>
  <cp:revision>2</cp:revision>
  <cp:lastPrinted>2011-04-18T01:55:00Z</cp:lastPrinted>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