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404E54" w14:textId="77777777" w:rsidR="004451BA" w:rsidRDefault="004451BA">
      <w:pPr>
        <w:tabs>
          <w:tab w:val="left" w:pos="2100"/>
        </w:tabs>
        <w:snapToGrid w:val="0"/>
        <w:spacing w:line="288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XXX</w:t>
      </w:r>
      <w:r>
        <w:rPr>
          <w:rFonts w:hint="eastAsia"/>
          <w:b/>
          <w:bCs/>
          <w:sz w:val="36"/>
          <w:szCs w:val="36"/>
        </w:rPr>
        <w:t>幼儿园</w:t>
      </w:r>
    </w:p>
    <w:p w14:paraId="4609A250" w14:textId="77777777" w:rsidR="004451BA" w:rsidRDefault="00014990">
      <w:pPr>
        <w:tabs>
          <w:tab w:val="left" w:pos="2100"/>
        </w:tabs>
        <w:snapToGrid w:val="0"/>
        <w:spacing w:line="288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委托</w:t>
      </w:r>
      <w:r w:rsidR="004451BA">
        <w:rPr>
          <w:rFonts w:hint="eastAsia"/>
          <w:b/>
          <w:bCs/>
          <w:sz w:val="36"/>
          <w:szCs w:val="36"/>
        </w:rPr>
        <w:t>运营</w:t>
      </w:r>
      <w:r>
        <w:rPr>
          <w:rFonts w:hint="eastAsia"/>
          <w:b/>
          <w:bCs/>
          <w:sz w:val="36"/>
          <w:szCs w:val="36"/>
        </w:rPr>
        <w:t>管理</w:t>
      </w:r>
      <w:r w:rsidR="004451BA">
        <w:rPr>
          <w:rFonts w:hint="eastAsia"/>
          <w:b/>
          <w:bCs/>
          <w:sz w:val="36"/>
          <w:szCs w:val="36"/>
        </w:rPr>
        <w:t>协议</w:t>
      </w:r>
    </w:p>
    <w:p w14:paraId="7AA4C0EF" w14:textId="77777777" w:rsidR="00CF028A" w:rsidRDefault="00CF028A" w:rsidP="00EA366A">
      <w:pPr>
        <w:tabs>
          <w:tab w:val="left" w:pos="2100"/>
        </w:tabs>
        <w:snapToGrid w:val="0"/>
        <w:spacing w:line="440" w:lineRule="exact"/>
        <w:ind w:firstLineChars="200" w:firstLine="480"/>
        <w:jc w:val="right"/>
        <w:rPr>
          <w:rFonts w:ascii="宋体" w:hAnsi="宋体" w:hint="eastAsia"/>
          <w:sz w:val="24"/>
          <w:szCs w:val="24"/>
        </w:rPr>
      </w:pPr>
    </w:p>
    <w:p w14:paraId="1D8A83EB" w14:textId="77777777" w:rsidR="004451BA" w:rsidRPr="00963960" w:rsidRDefault="004451BA" w:rsidP="00EA366A">
      <w:pPr>
        <w:tabs>
          <w:tab w:val="left" w:pos="2100"/>
        </w:tabs>
        <w:snapToGrid w:val="0"/>
        <w:spacing w:line="440" w:lineRule="exact"/>
        <w:ind w:firstLineChars="200" w:firstLine="480"/>
        <w:jc w:val="right"/>
        <w:rPr>
          <w:rFonts w:ascii="宋体" w:hAnsi="宋体"/>
          <w:sz w:val="24"/>
          <w:szCs w:val="24"/>
        </w:rPr>
      </w:pPr>
      <w:r w:rsidRPr="00963960">
        <w:rPr>
          <w:rFonts w:ascii="宋体" w:hAnsi="宋体"/>
          <w:sz w:val="24"/>
          <w:szCs w:val="24"/>
        </w:rPr>
        <w:t>本协议由下述各方于</w:t>
      </w:r>
      <w:r w:rsidRPr="00963960">
        <w:rPr>
          <w:rFonts w:ascii="宋体" w:hAnsi="宋体" w:hint="eastAsia"/>
          <w:sz w:val="24"/>
          <w:szCs w:val="24"/>
        </w:rPr>
        <w:t>2015</w:t>
      </w:r>
      <w:r w:rsidRPr="00963960">
        <w:rPr>
          <w:rFonts w:ascii="宋体" w:hAnsi="宋体"/>
          <w:sz w:val="24"/>
          <w:szCs w:val="24"/>
        </w:rPr>
        <w:t>年</w:t>
      </w:r>
      <w:r w:rsidRPr="00963960">
        <w:rPr>
          <w:rFonts w:ascii="宋体" w:hAnsi="宋体" w:hint="eastAsia"/>
          <w:sz w:val="24"/>
          <w:szCs w:val="24"/>
        </w:rPr>
        <w:t xml:space="preserve">   </w:t>
      </w:r>
      <w:r w:rsidRPr="00963960">
        <w:rPr>
          <w:rFonts w:ascii="宋体" w:hAnsi="宋体"/>
          <w:sz w:val="24"/>
          <w:szCs w:val="24"/>
        </w:rPr>
        <w:t>月</w:t>
      </w:r>
      <w:r w:rsidRPr="00963960">
        <w:rPr>
          <w:rFonts w:ascii="宋体" w:hAnsi="宋体" w:hint="eastAsia"/>
          <w:sz w:val="24"/>
          <w:szCs w:val="24"/>
        </w:rPr>
        <w:t xml:space="preserve"> </w:t>
      </w:r>
      <w:r w:rsidRPr="00963960">
        <w:rPr>
          <w:rFonts w:ascii="宋体" w:hAnsi="宋体"/>
          <w:sz w:val="24"/>
          <w:szCs w:val="24"/>
        </w:rPr>
        <w:t xml:space="preserve">  日在中国深圳市签订</w:t>
      </w:r>
    </w:p>
    <w:p w14:paraId="65F381D8" w14:textId="77777777" w:rsidR="004451BA" w:rsidRPr="00963960" w:rsidRDefault="004451BA" w:rsidP="00125C19">
      <w:pPr>
        <w:spacing w:line="440" w:lineRule="exact"/>
        <w:rPr>
          <w:rFonts w:ascii="宋体" w:hAnsi="宋体" w:hint="eastAsia"/>
          <w:b/>
          <w:bCs/>
          <w:sz w:val="24"/>
          <w:szCs w:val="24"/>
        </w:rPr>
      </w:pPr>
    </w:p>
    <w:p w14:paraId="49C93381" w14:textId="77777777" w:rsidR="004451BA" w:rsidRPr="00963960" w:rsidRDefault="004451BA" w:rsidP="00125C19">
      <w:pPr>
        <w:tabs>
          <w:tab w:val="left" w:pos="2100"/>
        </w:tabs>
        <w:spacing w:line="440" w:lineRule="exac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甲方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：</w:t>
      </w:r>
      <w:r w:rsidR="00BD2AB1" w:rsidRPr="00963960">
        <w:rPr>
          <w:rFonts w:ascii="宋体" w:hAnsi="宋体" w:cs="宋体" w:hint="eastAsia"/>
          <w:color w:val="000000"/>
          <w:sz w:val="24"/>
          <w:szCs w:val="24"/>
        </w:rPr>
        <w:t>____________________</w:t>
      </w:r>
    </w:p>
    <w:p w14:paraId="46C9B541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联系人：</w:t>
      </w:r>
      <w:r w:rsidR="00963960" w:rsidRPr="00963960">
        <w:rPr>
          <w:rFonts w:ascii="宋体" w:hAnsi="宋体" w:cs="宋体" w:hint="eastAsia"/>
          <w:color w:val="000000"/>
          <w:sz w:val="24"/>
          <w:szCs w:val="24"/>
        </w:rPr>
        <w:t>____________________</w:t>
      </w:r>
      <w:r w:rsidR="00963960" w:rsidRPr="00963960" w:rsidDel="00963960">
        <w:rPr>
          <w:rFonts w:ascii="宋体" w:hAnsi="宋体" w:cs="宋体" w:hint="eastAsia"/>
          <w:color w:val="000000"/>
          <w:sz w:val="24"/>
          <w:szCs w:val="24"/>
        </w:rPr>
        <w:t xml:space="preserve"> </w:t>
      </w:r>
    </w:p>
    <w:p w14:paraId="433B4CD7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联系电话：</w:t>
      </w:r>
      <w:r w:rsidR="00963960" w:rsidRPr="00963960">
        <w:rPr>
          <w:rFonts w:ascii="宋体" w:hAnsi="宋体" w:cs="宋体" w:hint="eastAsia"/>
          <w:color w:val="000000"/>
          <w:sz w:val="24"/>
          <w:szCs w:val="24"/>
        </w:rPr>
        <w:t>____________________</w:t>
      </w:r>
    </w:p>
    <w:p w14:paraId="54FF9FDB" w14:textId="77777777" w:rsidR="004451BA" w:rsidRPr="00963960" w:rsidRDefault="004451BA" w:rsidP="00125C19">
      <w:pPr>
        <w:tabs>
          <w:tab w:val="left" w:pos="2100"/>
        </w:tabs>
        <w:snapToGrid w:val="0"/>
        <w:spacing w:line="440" w:lineRule="exact"/>
        <w:rPr>
          <w:rFonts w:ascii="宋体" w:hAnsi="宋体" w:hint="eastAsia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地址：</w:t>
      </w:r>
      <w:r w:rsidR="00963960" w:rsidRPr="00963960">
        <w:rPr>
          <w:rFonts w:ascii="宋体" w:hAnsi="宋体" w:cs="宋体" w:hint="eastAsia"/>
          <w:color w:val="000000"/>
          <w:sz w:val="24"/>
          <w:szCs w:val="24"/>
        </w:rPr>
        <w:t>___________________________________________________</w:t>
      </w:r>
    </w:p>
    <w:p w14:paraId="6DA486E6" w14:textId="77777777" w:rsidR="004451BA" w:rsidRPr="00963960" w:rsidRDefault="004451BA" w:rsidP="00125C19">
      <w:pPr>
        <w:tabs>
          <w:tab w:val="left" w:pos="2100"/>
        </w:tabs>
        <w:snapToGrid w:val="0"/>
        <w:spacing w:line="440" w:lineRule="exact"/>
        <w:rPr>
          <w:rFonts w:ascii="宋体" w:hAnsi="宋体" w:hint="eastAsia"/>
          <w:sz w:val="24"/>
          <w:szCs w:val="24"/>
        </w:rPr>
      </w:pPr>
    </w:p>
    <w:p w14:paraId="5BD80670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乙方：</w:t>
      </w:r>
      <w:r w:rsidR="005A2881" w:rsidRPr="00963960">
        <w:rPr>
          <w:rFonts w:ascii="宋体" w:hAnsi="宋体" w:hint="eastAsia"/>
          <w:sz w:val="24"/>
          <w:szCs w:val="24"/>
        </w:rPr>
        <w:t>深圳市</w:t>
      </w:r>
      <w:r w:rsidR="00145357">
        <w:rPr>
          <w:rFonts w:ascii="宋体" w:hAnsi="宋体" w:hint="eastAsia"/>
          <w:sz w:val="24"/>
          <w:szCs w:val="24"/>
        </w:rPr>
        <w:t>xxx</w:t>
      </w:r>
      <w:r w:rsidR="005A2881" w:rsidRPr="00963960">
        <w:rPr>
          <w:rFonts w:ascii="宋体" w:hAnsi="宋体" w:hint="eastAsia"/>
          <w:sz w:val="24"/>
          <w:szCs w:val="24"/>
        </w:rPr>
        <w:t>教育投资发展有限公司</w:t>
      </w:r>
    </w:p>
    <w:p w14:paraId="097BCB49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联系人：</w:t>
      </w:r>
      <w:r w:rsidR="00963960" w:rsidRPr="00963960">
        <w:rPr>
          <w:rFonts w:ascii="宋体" w:hAnsi="宋体" w:cs="宋体" w:hint="eastAsia"/>
          <w:color w:val="000000"/>
          <w:sz w:val="24"/>
          <w:szCs w:val="24"/>
        </w:rPr>
        <w:t>____________________</w:t>
      </w:r>
    </w:p>
    <w:p w14:paraId="6D3265C4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联系电话：</w:t>
      </w:r>
      <w:r w:rsidR="00963960" w:rsidRPr="00963960">
        <w:rPr>
          <w:rFonts w:ascii="宋体" w:hAnsi="宋体" w:cs="宋体" w:hint="eastAsia"/>
          <w:color w:val="000000"/>
          <w:sz w:val="24"/>
          <w:szCs w:val="24"/>
        </w:rPr>
        <w:t>____________________</w:t>
      </w:r>
    </w:p>
    <w:p w14:paraId="4176FD86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联系地址：</w:t>
      </w:r>
      <w:r w:rsidR="005A2881" w:rsidRPr="00963960">
        <w:rPr>
          <w:rFonts w:ascii="宋体" w:hAnsi="宋体" w:hint="eastAsia"/>
          <w:sz w:val="24"/>
          <w:szCs w:val="24"/>
        </w:rPr>
        <w:t>深圳市南山区科技园科技南十二路康佳研发大厦8G-H</w:t>
      </w:r>
    </w:p>
    <w:p w14:paraId="0CE8D81F" w14:textId="77777777" w:rsidR="004451BA" w:rsidRPr="00963960" w:rsidRDefault="004451BA" w:rsidP="00125C19">
      <w:pPr>
        <w:snapToGrid w:val="0"/>
        <w:spacing w:beforeLines="150" w:before="468" w:line="440" w:lineRule="exact"/>
        <w:rPr>
          <w:rFonts w:ascii="宋体" w:hAnsi="宋体"/>
          <w:b/>
          <w:sz w:val="24"/>
          <w:szCs w:val="24"/>
        </w:rPr>
      </w:pPr>
      <w:r w:rsidRPr="00963960">
        <w:rPr>
          <w:rFonts w:ascii="宋体" w:hAnsi="宋体"/>
          <w:b/>
          <w:sz w:val="24"/>
          <w:szCs w:val="24"/>
        </w:rPr>
        <w:t>鉴于：</w:t>
      </w:r>
    </w:p>
    <w:p w14:paraId="5BB7D9F4" w14:textId="77777777" w:rsidR="004451BA" w:rsidRPr="00963960" w:rsidRDefault="005A2881" w:rsidP="00125C19">
      <w:pPr>
        <w:numPr>
          <w:ilvl w:val="0"/>
          <w:numId w:val="1"/>
        </w:numPr>
        <w:tabs>
          <w:tab w:val="left" w:pos="425"/>
        </w:tabs>
        <w:snapToGrid w:val="0"/>
        <w:spacing w:beforeLines="50" w:before="156" w:line="440" w:lineRule="exact"/>
        <w:rPr>
          <w:rFonts w:ascii="宋体" w:hAnsi="宋体" w:hint="eastAsia"/>
          <w:sz w:val="24"/>
          <w:szCs w:val="24"/>
        </w:rPr>
      </w:pPr>
      <w:r w:rsidRPr="00963960">
        <w:rPr>
          <w:rFonts w:ascii="宋体" w:hAnsi="宋体" w:hint="eastAsia"/>
          <w:sz w:val="24"/>
          <w:szCs w:val="24"/>
        </w:rPr>
        <w:t>甲方</w:t>
      </w:r>
      <w:r w:rsidR="004451BA" w:rsidRPr="00963960">
        <w:rPr>
          <w:rFonts w:ascii="宋体" w:hAnsi="宋体" w:hint="eastAsia"/>
          <w:sz w:val="24"/>
          <w:szCs w:val="24"/>
        </w:rPr>
        <w:t>为</w:t>
      </w:r>
      <w:r w:rsidR="0038188A">
        <w:rPr>
          <w:rFonts w:ascii="宋体" w:hAnsi="宋体" w:hint="eastAsia"/>
          <w:sz w:val="24"/>
          <w:szCs w:val="24"/>
        </w:rPr>
        <w:t>XXX</w:t>
      </w:r>
      <w:r w:rsidR="004451BA" w:rsidRPr="00963960">
        <w:rPr>
          <w:rFonts w:ascii="宋体" w:hAnsi="宋体" w:hint="eastAsia"/>
          <w:sz w:val="24"/>
          <w:szCs w:val="24"/>
        </w:rPr>
        <w:t>省</w:t>
      </w:r>
      <w:r w:rsidR="0038188A">
        <w:rPr>
          <w:rFonts w:ascii="宋体" w:hAnsi="宋体" w:hint="eastAsia"/>
          <w:sz w:val="24"/>
          <w:szCs w:val="24"/>
        </w:rPr>
        <w:t>XX市</w:t>
      </w:r>
      <w:r w:rsidR="004451BA" w:rsidRPr="00963960">
        <w:rPr>
          <w:rFonts w:ascii="宋体" w:hAnsi="宋体" w:hint="eastAsia"/>
          <w:sz w:val="24"/>
          <w:szCs w:val="24"/>
        </w:rPr>
        <w:t>“XXX</w:t>
      </w:r>
      <w:r w:rsidR="009B51F7">
        <w:rPr>
          <w:rFonts w:ascii="宋体" w:hAnsi="宋体" w:hint="eastAsia"/>
          <w:sz w:val="24"/>
          <w:szCs w:val="24"/>
        </w:rPr>
        <w:t>幼儿园”</w:t>
      </w:r>
      <w:r w:rsidR="004451BA" w:rsidRPr="00963960">
        <w:rPr>
          <w:rFonts w:ascii="宋体" w:hAnsi="宋体" w:hint="eastAsia"/>
          <w:sz w:val="24"/>
          <w:szCs w:val="24"/>
        </w:rPr>
        <w:t>所有人</w:t>
      </w:r>
      <w:r w:rsidRPr="00963960">
        <w:rPr>
          <w:rFonts w:ascii="宋体" w:hAnsi="宋体" w:hint="eastAsia"/>
          <w:sz w:val="24"/>
          <w:szCs w:val="24"/>
        </w:rPr>
        <w:t>，乙方为从事学前教育、幼儿园办学、幼教产品开发、教育培训的专业机构</w:t>
      </w:r>
      <w:r w:rsidR="004451BA" w:rsidRPr="00963960">
        <w:rPr>
          <w:rFonts w:ascii="宋体" w:hAnsi="宋体" w:hint="eastAsia"/>
          <w:sz w:val="24"/>
          <w:szCs w:val="24"/>
        </w:rPr>
        <w:t>。</w:t>
      </w:r>
    </w:p>
    <w:p w14:paraId="3731446D" w14:textId="77777777" w:rsidR="004451BA" w:rsidRPr="00963960" w:rsidRDefault="005A2881" w:rsidP="00125C19">
      <w:pPr>
        <w:numPr>
          <w:ilvl w:val="0"/>
          <w:numId w:val="1"/>
        </w:numPr>
        <w:tabs>
          <w:tab w:val="left" w:pos="425"/>
        </w:tabs>
        <w:snapToGrid w:val="0"/>
        <w:spacing w:beforeLines="50" w:before="156" w:line="440" w:lineRule="exact"/>
        <w:rPr>
          <w:rFonts w:ascii="宋体" w:hAnsi="宋体" w:hint="eastAsia"/>
          <w:sz w:val="24"/>
          <w:szCs w:val="24"/>
        </w:rPr>
      </w:pPr>
      <w:r w:rsidRPr="00963960">
        <w:rPr>
          <w:rFonts w:ascii="宋体" w:hAnsi="宋体" w:hint="eastAsia"/>
          <w:sz w:val="24"/>
          <w:szCs w:val="24"/>
        </w:rPr>
        <w:t>甲方</w:t>
      </w:r>
      <w:r w:rsidR="004451BA" w:rsidRPr="00963960">
        <w:rPr>
          <w:rFonts w:ascii="宋体" w:hAnsi="宋体" w:hint="eastAsia"/>
          <w:sz w:val="24"/>
          <w:szCs w:val="24"/>
        </w:rPr>
        <w:t>将</w:t>
      </w:r>
      <w:r w:rsidRPr="00963960">
        <w:rPr>
          <w:rFonts w:ascii="宋体" w:hAnsi="宋体" w:hint="eastAsia"/>
          <w:sz w:val="24"/>
          <w:szCs w:val="24"/>
        </w:rPr>
        <w:t>幼儿园</w:t>
      </w:r>
      <w:r w:rsidR="004451BA" w:rsidRPr="00963960">
        <w:rPr>
          <w:rFonts w:ascii="宋体" w:hAnsi="宋体" w:hint="eastAsia"/>
          <w:sz w:val="24"/>
          <w:szCs w:val="24"/>
        </w:rPr>
        <w:t>委托</w:t>
      </w:r>
      <w:r w:rsidRPr="00963960">
        <w:rPr>
          <w:rFonts w:ascii="宋体" w:hAnsi="宋体" w:hint="eastAsia"/>
          <w:sz w:val="24"/>
          <w:szCs w:val="24"/>
        </w:rPr>
        <w:t>乙方</w:t>
      </w:r>
      <w:r w:rsidR="004451BA" w:rsidRPr="00963960">
        <w:rPr>
          <w:rFonts w:ascii="宋体" w:hAnsi="宋体" w:hint="eastAsia"/>
          <w:sz w:val="24"/>
          <w:szCs w:val="24"/>
        </w:rPr>
        <w:t>代为运营管理。</w:t>
      </w:r>
    </w:p>
    <w:p w14:paraId="781ADAD1" w14:textId="77777777" w:rsidR="004451BA" w:rsidRPr="00963960" w:rsidRDefault="004451BA" w:rsidP="00125C19">
      <w:pPr>
        <w:snapToGrid w:val="0"/>
        <w:spacing w:beforeLines="50" w:before="156" w:line="440" w:lineRule="exact"/>
        <w:ind w:firstLine="420"/>
        <w:rPr>
          <w:rStyle w:val="a4"/>
          <w:rFonts w:ascii="宋体" w:hAnsi="宋体"/>
          <w:b w:val="0"/>
          <w:sz w:val="24"/>
          <w:szCs w:val="24"/>
        </w:rPr>
      </w:pPr>
      <w:r w:rsidRPr="00963960">
        <w:rPr>
          <w:rFonts w:ascii="宋体" w:hAnsi="宋体"/>
          <w:sz w:val="24"/>
          <w:szCs w:val="24"/>
        </w:rPr>
        <w:t>甲</w:t>
      </w:r>
      <w:r w:rsidRPr="00963960">
        <w:rPr>
          <w:rFonts w:ascii="宋体" w:hAnsi="宋体" w:hint="eastAsia"/>
          <w:sz w:val="24"/>
          <w:szCs w:val="24"/>
        </w:rPr>
        <w:t>、</w:t>
      </w:r>
      <w:r w:rsidRPr="00963960">
        <w:rPr>
          <w:rFonts w:ascii="宋体" w:hAnsi="宋体"/>
          <w:sz w:val="24"/>
          <w:szCs w:val="24"/>
        </w:rPr>
        <w:t>乙</w:t>
      </w:r>
      <w:r w:rsidRPr="00963960">
        <w:rPr>
          <w:rFonts w:ascii="宋体" w:hAnsi="宋体" w:hint="eastAsia"/>
          <w:sz w:val="24"/>
          <w:szCs w:val="24"/>
        </w:rPr>
        <w:t>双</w:t>
      </w:r>
      <w:r w:rsidRPr="00963960">
        <w:rPr>
          <w:rFonts w:ascii="宋体" w:hAnsi="宋体"/>
          <w:sz w:val="24"/>
          <w:szCs w:val="24"/>
        </w:rPr>
        <w:t>方根据《中华人民共和国合同法》等相关法律规定及行业惯例，本着平等互利、诚实信用的原则，就有关幼儿园的经营</w:t>
      </w:r>
      <w:r w:rsidRPr="00963960">
        <w:rPr>
          <w:rFonts w:ascii="宋体" w:hAnsi="宋体" w:hint="eastAsia"/>
          <w:sz w:val="24"/>
          <w:szCs w:val="24"/>
        </w:rPr>
        <w:t>、管理</w:t>
      </w:r>
      <w:r w:rsidRPr="00963960">
        <w:rPr>
          <w:rFonts w:ascii="宋体" w:hAnsi="宋体"/>
          <w:sz w:val="24"/>
          <w:szCs w:val="24"/>
        </w:rPr>
        <w:t>等</w:t>
      </w:r>
      <w:r w:rsidRPr="00963960">
        <w:rPr>
          <w:rStyle w:val="a4"/>
          <w:rFonts w:ascii="宋体" w:hAnsi="宋体"/>
          <w:b w:val="0"/>
          <w:sz w:val="24"/>
          <w:szCs w:val="24"/>
        </w:rPr>
        <w:t>合作</w:t>
      </w:r>
      <w:r w:rsidRPr="00963960">
        <w:rPr>
          <w:rFonts w:ascii="宋体" w:hAnsi="宋体"/>
          <w:sz w:val="24"/>
          <w:szCs w:val="24"/>
        </w:rPr>
        <w:t>事项达成如下协议，供各方共同遵照执行</w:t>
      </w:r>
      <w:r w:rsidRPr="00963960">
        <w:rPr>
          <w:rStyle w:val="a4"/>
          <w:rFonts w:ascii="宋体" w:hAnsi="宋体"/>
          <w:b w:val="0"/>
          <w:sz w:val="24"/>
          <w:szCs w:val="24"/>
        </w:rPr>
        <w:t>。</w:t>
      </w:r>
    </w:p>
    <w:p w14:paraId="3949803C" w14:textId="77777777" w:rsidR="004451BA" w:rsidRPr="00963960" w:rsidRDefault="004451BA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合作模式</w:t>
      </w:r>
    </w:p>
    <w:p w14:paraId="53C93E76" w14:textId="77777777" w:rsidR="00BD2AB1" w:rsidRPr="00BD2AB1" w:rsidRDefault="005A2881" w:rsidP="00BD2AB1">
      <w:pPr>
        <w:spacing w:beforeLines="50" w:before="156" w:line="440" w:lineRule="exact"/>
        <w:ind w:left="425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甲方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委托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代为运营管理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幼儿园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，</w:t>
      </w:r>
      <w:r w:rsidR="00A828C7" w:rsidRPr="00963960">
        <w:rPr>
          <w:rFonts w:ascii="宋体" w:hAnsi="宋体" w:cs="宋体" w:hint="eastAsia"/>
          <w:color w:val="000000"/>
          <w:sz w:val="24"/>
          <w:szCs w:val="24"/>
        </w:rPr>
        <w:t>甲方负责幼儿园的日常教学管理成本支出，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负责</w:t>
      </w:r>
      <w:r w:rsidR="004451BA" w:rsidRPr="00963960">
        <w:rPr>
          <w:rFonts w:ascii="宋体" w:hAnsi="宋体" w:hint="eastAsia"/>
          <w:sz w:val="24"/>
          <w:szCs w:val="24"/>
        </w:rPr>
        <w:t>幼儿园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的日常运营管理，保证幼儿园</w:t>
      </w:r>
      <w:r w:rsidR="00D463FA" w:rsidRPr="00963960">
        <w:rPr>
          <w:rFonts w:ascii="宋体" w:hAnsi="宋体" w:cs="宋体" w:hint="eastAsia"/>
          <w:color w:val="000000"/>
          <w:sz w:val="24"/>
          <w:szCs w:val="24"/>
        </w:rPr>
        <w:t>的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利润收益，同时实现幼儿园的运营及教学管理质量提升；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甲方</w:t>
      </w:r>
      <w:r w:rsidR="00D463FA" w:rsidRPr="00963960">
        <w:rPr>
          <w:rFonts w:ascii="宋体" w:hAnsi="宋体" w:cs="宋体" w:hint="eastAsia"/>
          <w:color w:val="000000"/>
          <w:sz w:val="24"/>
          <w:szCs w:val="24"/>
        </w:rPr>
        <w:t>按本协议约定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支付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运营管理费用。</w:t>
      </w:r>
    </w:p>
    <w:p w14:paraId="6A6E0557" w14:textId="77777777" w:rsidR="004451BA" w:rsidRPr="00963960" w:rsidRDefault="000A3D7D" w:rsidP="00BD2AB1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合作</w:t>
      </w:r>
      <w:r w:rsidR="004451BA" w:rsidRPr="00963960">
        <w:rPr>
          <w:rFonts w:ascii="宋体" w:hAnsi="宋体" w:cs="宋体" w:hint="eastAsia"/>
          <w:b/>
          <w:color w:val="000000"/>
          <w:sz w:val="24"/>
          <w:szCs w:val="24"/>
        </w:rPr>
        <w:t>期限</w:t>
      </w:r>
    </w:p>
    <w:p w14:paraId="19CFB798" w14:textId="77777777" w:rsidR="004451BA" w:rsidRPr="00963960" w:rsidRDefault="00014990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lastRenderedPageBreak/>
        <w:t>委托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运营</w:t>
      </w:r>
      <w:r>
        <w:rPr>
          <w:rFonts w:ascii="宋体" w:hAnsi="宋体" w:cs="宋体" w:hint="eastAsia"/>
          <w:color w:val="000000"/>
          <w:sz w:val="24"/>
          <w:szCs w:val="24"/>
        </w:rPr>
        <w:t>管理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期限5年，自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本协议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签约之日起计。</w:t>
      </w:r>
      <w:r>
        <w:rPr>
          <w:rFonts w:ascii="宋体" w:hAnsi="宋体" w:cs="宋体" w:hint="eastAsia"/>
          <w:color w:val="000000"/>
          <w:sz w:val="24"/>
          <w:szCs w:val="24"/>
        </w:rPr>
        <w:t>委托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营期</w:t>
      </w:r>
      <w:r>
        <w:rPr>
          <w:rFonts w:ascii="宋体" w:hAnsi="宋体" w:cs="宋体" w:hint="eastAsia"/>
          <w:color w:val="000000"/>
          <w:sz w:val="24"/>
          <w:szCs w:val="24"/>
        </w:rPr>
        <w:t>管理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限结束后，在同等条件下，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有优先续约权。</w:t>
      </w:r>
    </w:p>
    <w:p w14:paraId="50C305A7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在本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协议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生效前，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甲方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应保证幼儿园</w:t>
      </w:r>
      <w:r w:rsidR="000A3D7D" w:rsidRPr="00963960">
        <w:rPr>
          <w:rFonts w:ascii="宋体" w:hAnsi="宋体" w:cs="宋体" w:hint="eastAsia"/>
          <w:color w:val="000000"/>
          <w:sz w:val="24"/>
          <w:szCs w:val="24"/>
        </w:rPr>
        <w:t>办学手续齐全，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正常运营</w:t>
      </w:r>
      <w:r w:rsidR="00D463FA" w:rsidRPr="00963960">
        <w:rPr>
          <w:rFonts w:ascii="宋体" w:hAnsi="宋体" w:cs="宋体" w:hint="eastAsia"/>
          <w:color w:val="000000"/>
          <w:sz w:val="24"/>
          <w:szCs w:val="24"/>
        </w:rPr>
        <w:t>，否则，</w:t>
      </w:r>
      <w:r w:rsidR="00014990">
        <w:rPr>
          <w:rFonts w:ascii="宋体" w:hAnsi="宋体" w:cs="宋体" w:hint="eastAsia"/>
          <w:color w:val="000000"/>
          <w:sz w:val="24"/>
          <w:szCs w:val="24"/>
        </w:rPr>
        <w:t>本协议合作</w:t>
      </w:r>
      <w:r w:rsidR="00E978FD">
        <w:rPr>
          <w:rFonts w:ascii="宋体" w:hAnsi="宋体" w:cs="宋体" w:hint="eastAsia"/>
          <w:color w:val="000000"/>
          <w:sz w:val="24"/>
          <w:szCs w:val="24"/>
        </w:rPr>
        <w:t>期限顺延</w:t>
      </w:r>
      <w:r w:rsidR="00D463FA" w:rsidRPr="00963960">
        <w:rPr>
          <w:rFonts w:ascii="宋体" w:hAnsi="宋体" w:cs="宋体" w:hint="eastAsia"/>
          <w:color w:val="000000"/>
          <w:sz w:val="24"/>
          <w:szCs w:val="24"/>
        </w:rPr>
        <w:t>至幼儿园可以正常运营之日起计，但本协议签订后【】内，幼儿园仍不能正常运营的，乙方有权解除本协议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。</w:t>
      </w:r>
    </w:p>
    <w:p w14:paraId="64BCC3CA" w14:textId="77777777" w:rsidR="004451BA" w:rsidRDefault="00014990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>
        <w:rPr>
          <w:rFonts w:ascii="宋体" w:hAnsi="宋体" w:cs="宋体" w:hint="eastAsia"/>
          <w:b/>
          <w:color w:val="000000"/>
          <w:sz w:val="24"/>
          <w:szCs w:val="24"/>
        </w:rPr>
        <w:t>委托</w:t>
      </w:r>
      <w:r w:rsidR="004451BA" w:rsidRPr="00963960">
        <w:rPr>
          <w:rFonts w:ascii="宋体" w:hAnsi="宋体" w:cs="宋体" w:hint="eastAsia"/>
          <w:b/>
          <w:color w:val="000000"/>
          <w:sz w:val="24"/>
          <w:szCs w:val="24"/>
        </w:rPr>
        <w:t>营费</w:t>
      </w:r>
      <w:r>
        <w:rPr>
          <w:rFonts w:ascii="宋体" w:hAnsi="宋体" w:cs="宋体" w:hint="eastAsia"/>
          <w:b/>
          <w:color w:val="000000"/>
          <w:sz w:val="24"/>
          <w:szCs w:val="24"/>
        </w:rPr>
        <w:t>管理</w:t>
      </w:r>
      <w:r w:rsidR="004451BA" w:rsidRPr="00963960">
        <w:rPr>
          <w:rFonts w:ascii="宋体" w:hAnsi="宋体" w:cs="宋体" w:hint="eastAsia"/>
          <w:b/>
          <w:color w:val="000000"/>
          <w:sz w:val="24"/>
          <w:szCs w:val="24"/>
        </w:rPr>
        <w:t>用</w:t>
      </w:r>
      <w:r w:rsidR="0038188A">
        <w:rPr>
          <w:rFonts w:ascii="宋体" w:hAnsi="宋体" w:cs="宋体" w:hint="eastAsia"/>
          <w:b/>
          <w:color w:val="000000"/>
          <w:sz w:val="24"/>
          <w:szCs w:val="24"/>
        </w:rPr>
        <w:t>（具体费用双方另行协商）</w:t>
      </w:r>
    </w:p>
    <w:p w14:paraId="38AFFA58" w14:textId="77777777" w:rsidR="009B51F7" w:rsidRDefault="009B51F7" w:rsidP="009B51F7">
      <w:pPr>
        <w:numPr>
          <w:ilvl w:val="1"/>
          <w:numId w:val="2"/>
        </w:numPr>
        <w:tabs>
          <w:tab w:val="left" w:pos="567"/>
        </w:tabs>
        <w:spacing w:beforeLines="50" w:before="156" w:line="288" w:lineRule="auto"/>
        <w:jc w:val="left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以乙方前一年度（代管协议签订之日起计算）利润值为基准，甲方一次性收取该值20%（具体比例可另行协商）作为本年度代管费押金，之后每年代管费按前一年度利润值按比例由乙方支付给甲方。例如2015年乙方经审计利润值为200万元整，甲方和乙方签订代管协议为2016年1月1号，即乙方一次性支付2016年代管费为30万元整。</w:t>
      </w:r>
    </w:p>
    <w:p w14:paraId="5223D344" w14:textId="77777777" w:rsidR="009B51F7" w:rsidRDefault="009B51F7" w:rsidP="009B51F7">
      <w:pPr>
        <w:numPr>
          <w:ilvl w:val="1"/>
          <w:numId w:val="2"/>
        </w:numPr>
        <w:tabs>
          <w:tab w:val="left" w:pos="567"/>
        </w:tabs>
        <w:spacing w:beforeLines="50" w:before="156" w:line="288" w:lineRule="auto"/>
        <w:jc w:val="left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如果乙方第一年开园或者前一年度利润值为负值，则本年度乙方支付给甲方的代管费为30万元整。例如2015年乙方经审计利润值为-200万元整，甲方和乙方签订代管协议为2016年1月1号，即乙方2016年支付给甲方代管费为30万元整。</w:t>
      </w:r>
    </w:p>
    <w:p w14:paraId="436CB49D" w14:textId="77777777" w:rsidR="009B51F7" w:rsidRDefault="009B51F7" w:rsidP="009B51F7">
      <w:pPr>
        <w:numPr>
          <w:ilvl w:val="1"/>
          <w:numId w:val="2"/>
        </w:numPr>
        <w:tabs>
          <w:tab w:val="left" w:pos="567"/>
        </w:tabs>
        <w:spacing w:beforeLines="50" w:before="156" w:line="288" w:lineRule="auto"/>
        <w:jc w:val="left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经甲方代管后，乙方当年度利润值增长迅速，代管费用按每增加一倍对应比例值增加10%，但上限不得超过40%。例如2015年乙方经审计利润值为200万元整，甲方代管后，2016年乙方经审计利润值为</w:t>
      </w:r>
      <w:r w:rsidR="00A634A0">
        <w:rPr>
          <w:rFonts w:ascii="宋体" w:hAnsi="宋体" w:cs="宋体" w:hint="eastAsia"/>
          <w:color w:val="000000"/>
          <w:sz w:val="24"/>
          <w:szCs w:val="24"/>
        </w:rPr>
        <w:t>4</w:t>
      </w:r>
      <w:r>
        <w:rPr>
          <w:rFonts w:ascii="宋体" w:hAnsi="宋体" w:cs="宋体" w:hint="eastAsia"/>
          <w:color w:val="000000"/>
          <w:sz w:val="24"/>
          <w:szCs w:val="24"/>
        </w:rPr>
        <w:t>00万整，则甲方2017年度代管费为200万*（20%+10%）=</w:t>
      </w:r>
      <w:r w:rsidR="00A634A0">
        <w:rPr>
          <w:rFonts w:ascii="宋体" w:hAnsi="宋体" w:cs="宋体" w:hint="eastAsia"/>
          <w:color w:val="000000"/>
          <w:sz w:val="24"/>
          <w:szCs w:val="24"/>
        </w:rPr>
        <w:t>60</w:t>
      </w:r>
      <w:r>
        <w:rPr>
          <w:rFonts w:ascii="宋体" w:hAnsi="宋体" w:cs="宋体" w:hint="eastAsia"/>
          <w:color w:val="000000"/>
          <w:sz w:val="24"/>
          <w:szCs w:val="24"/>
        </w:rPr>
        <w:t>万整。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幼儿园净利润</w:t>
      </w:r>
      <w:r w:rsidRPr="00125C19">
        <w:rPr>
          <w:rFonts w:ascii="宋体" w:hAnsi="宋体" w:cs="宋体" w:hint="eastAsia"/>
          <w:color w:val="000000"/>
          <w:sz w:val="24"/>
          <w:szCs w:val="24"/>
        </w:rPr>
        <w:t>为</w:t>
      </w:r>
      <w:r>
        <w:rPr>
          <w:rFonts w:ascii="宋体" w:hAnsi="宋体" w:cs="宋体" w:hint="eastAsia"/>
          <w:color w:val="000000"/>
          <w:sz w:val="24"/>
          <w:szCs w:val="24"/>
        </w:rPr>
        <w:t>600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万元</w:t>
      </w:r>
      <w:r>
        <w:rPr>
          <w:rFonts w:ascii="宋体" w:hAnsi="宋体" w:cs="宋体" w:hint="eastAsia"/>
          <w:color w:val="000000"/>
          <w:sz w:val="24"/>
          <w:szCs w:val="24"/>
        </w:rPr>
        <w:t>或以上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，则甲方支付乙方运营</w:t>
      </w:r>
      <w:r>
        <w:rPr>
          <w:rFonts w:ascii="宋体" w:hAnsi="宋体" w:cs="宋体" w:hint="eastAsia"/>
          <w:color w:val="000000"/>
          <w:sz w:val="24"/>
          <w:szCs w:val="24"/>
        </w:rPr>
        <w:t>管理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费用</w:t>
      </w:r>
      <w:r>
        <w:rPr>
          <w:rFonts w:ascii="宋体" w:hAnsi="宋体" w:cs="宋体" w:hint="eastAsia"/>
          <w:color w:val="000000"/>
          <w:sz w:val="24"/>
          <w:szCs w:val="24"/>
        </w:rPr>
        <w:t>为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净利润*40%</w:t>
      </w:r>
      <w:r>
        <w:rPr>
          <w:rFonts w:ascii="宋体" w:hAnsi="宋体" w:cs="宋体" w:hint="eastAsia"/>
          <w:color w:val="000000"/>
          <w:sz w:val="24"/>
          <w:szCs w:val="24"/>
        </w:rPr>
        <w:t>。</w:t>
      </w:r>
    </w:p>
    <w:p w14:paraId="3C59CDDE" w14:textId="77777777" w:rsidR="009B51F7" w:rsidRDefault="009B51F7" w:rsidP="009B51F7">
      <w:pPr>
        <w:numPr>
          <w:ilvl w:val="1"/>
          <w:numId w:val="2"/>
        </w:numPr>
        <w:tabs>
          <w:tab w:val="left" w:pos="567"/>
        </w:tabs>
        <w:spacing w:beforeLines="50" w:before="156" w:line="288" w:lineRule="auto"/>
        <w:jc w:val="left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为保障幼儿园正常运营，甲方在签订本合同时，应向乙方一次性支付代管合同保证金人民币 50万元整（具体数额可另行协商）。上述保证金逐年退还，乙方每年1月1日之前退还甲方10万元，共计5年 。</w:t>
      </w:r>
    </w:p>
    <w:p w14:paraId="5C3B8787" w14:textId="77777777" w:rsidR="009B51F7" w:rsidRPr="009B51F7" w:rsidRDefault="009B51F7" w:rsidP="009B51F7">
      <w:pPr>
        <w:numPr>
          <w:ilvl w:val="1"/>
          <w:numId w:val="2"/>
        </w:numPr>
        <w:tabs>
          <w:tab w:val="left" w:pos="567"/>
        </w:tabs>
        <w:spacing w:beforeLines="50" w:before="156" w:line="288" w:lineRule="auto"/>
        <w:jc w:val="left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在代管期限内，由于甲方经营重大失误导致幼儿园出现重大事故或者经甲方代管后，乙方当年度利润值减少一倍以上，则乙方有权结束本合同，同时扣除所有保证金。</w:t>
      </w:r>
    </w:p>
    <w:p w14:paraId="72CB23A0" w14:textId="77777777" w:rsidR="004451BA" w:rsidRPr="00963960" w:rsidRDefault="004451BA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幼儿园</w:t>
      </w:r>
      <w:r w:rsidR="00A374FB">
        <w:rPr>
          <w:rFonts w:ascii="宋体" w:hAnsi="宋体" w:cs="宋体" w:hint="eastAsia"/>
          <w:b/>
          <w:color w:val="000000"/>
          <w:sz w:val="24"/>
          <w:szCs w:val="24"/>
        </w:rPr>
        <w:t>运营管理</w:t>
      </w:r>
    </w:p>
    <w:p w14:paraId="7622AC4E" w14:textId="77777777" w:rsidR="004451BA" w:rsidRPr="00963960" w:rsidRDefault="00A828C7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甲方同意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幼儿园成立董事会，董事会的成员为3名，幼儿园管理实行董事会领导下的园长负责制。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可以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向甲方推荐2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名董事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人选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。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甲方</w:t>
      </w:r>
      <w:r w:rsidR="005740C8" w:rsidRPr="00963960">
        <w:rPr>
          <w:rFonts w:ascii="宋体" w:hAnsi="宋体" w:cs="宋体" w:hint="eastAsia"/>
          <w:color w:val="000000"/>
          <w:sz w:val="24"/>
          <w:szCs w:val="24"/>
        </w:rPr>
        <w:t>保证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股东会关于选举董事的决议中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同意乙方推荐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的人选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担任董事，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幼儿园董事长由乙方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推荐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的董事担任，董事会的具体职责由幼儿园章程规定。</w:t>
      </w:r>
    </w:p>
    <w:p w14:paraId="2B391DDB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lastRenderedPageBreak/>
        <w:t>幼儿园根据章程制定董</w:t>
      </w:r>
      <w:r w:rsidR="00665C49" w:rsidRPr="00963960">
        <w:rPr>
          <w:rFonts w:ascii="宋体" w:hAnsi="宋体" w:cs="宋体" w:hint="eastAsia"/>
          <w:color w:val="000000"/>
          <w:sz w:val="24"/>
          <w:szCs w:val="24"/>
        </w:rPr>
        <w:t>事会议事规则；幼儿园的管理层人员由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乙方向董事会推荐</w:t>
      </w:r>
      <w:r w:rsidR="00665C49" w:rsidRPr="00963960">
        <w:rPr>
          <w:rFonts w:ascii="宋体" w:hAnsi="宋体" w:cs="宋体" w:hint="eastAsia"/>
          <w:color w:val="000000"/>
          <w:sz w:val="24"/>
          <w:szCs w:val="24"/>
        </w:rPr>
        <w:t>，经董事会批准后任命。</w:t>
      </w:r>
    </w:p>
    <w:p w14:paraId="493B153A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甲方和乙方各委派一名会计或出纳；财务负责人由乙方</w:t>
      </w:r>
      <w:r w:rsidR="00A714D2" w:rsidRPr="00963960">
        <w:rPr>
          <w:rFonts w:ascii="宋体" w:hAnsi="宋体" w:cs="宋体" w:hint="eastAsia"/>
          <w:color w:val="000000"/>
          <w:sz w:val="24"/>
          <w:szCs w:val="24"/>
        </w:rPr>
        <w:t>推荐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，经董事会批准后任命。</w:t>
      </w:r>
    </w:p>
    <w:p w14:paraId="7AAA3486" w14:textId="77777777" w:rsidR="002108C1" w:rsidRPr="00963960" w:rsidRDefault="002108C1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幼儿园的设计装修工程方案由</w:t>
      </w:r>
      <w:r w:rsidR="004135B1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提出，经董事会全体通过后实施。</w:t>
      </w:r>
    </w:p>
    <w:p w14:paraId="6EADEC71" w14:textId="77777777" w:rsidR="004451BA" w:rsidRPr="00963960" w:rsidRDefault="004451BA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 xml:space="preserve">特别约定 </w:t>
      </w:r>
    </w:p>
    <w:p w14:paraId="21549D52" w14:textId="77777777" w:rsidR="004451BA" w:rsidRDefault="002B1028" w:rsidP="009B51F7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在本协议履行期内，</w:t>
      </w:r>
      <w:r w:rsidR="004135B1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有权对</w:t>
      </w:r>
      <w:r w:rsidR="004135B1" w:rsidRPr="00963960">
        <w:rPr>
          <w:rFonts w:ascii="宋体" w:hAnsi="宋体" w:cs="宋体" w:hint="eastAsia"/>
          <w:color w:val="000000"/>
          <w:sz w:val="24"/>
          <w:szCs w:val="24"/>
        </w:rPr>
        <w:t>幼儿园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输出己方品牌，</w:t>
      </w:r>
      <w:r w:rsidR="004135B1" w:rsidRPr="00963960">
        <w:rPr>
          <w:rFonts w:ascii="宋体" w:hAnsi="宋体" w:cs="宋体" w:hint="eastAsia"/>
          <w:color w:val="000000"/>
          <w:sz w:val="24"/>
          <w:szCs w:val="24"/>
        </w:rPr>
        <w:t>幼儿园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可免费使用</w:t>
      </w:r>
      <w:r w:rsidR="004135B1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指定的“</w:t>
      </w:r>
      <w:r w:rsidR="00145357">
        <w:rPr>
          <w:rFonts w:ascii="宋体" w:hAnsi="宋体" w:cs="宋体" w:hint="eastAsia"/>
          <w:color w:val="000000"/>
          <w:sz w:val="24"/>
          <w:szCs w:val="24"/>
        </w:rPr>
        <w:t>xxx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”品牌；</w:t>
      </w:r>
      <w:r w:rsidR="004135B1" w:rsidRPr="00963960">
        <w:rPr>
          <w:rFonts w:ascii="宋体" w:hAnsi="宋体" w:cs="宋体" w:hint="eastAsia"/>
          <w:color w:val="000000"/>
          <w:sz w:val="24"/>
          <w:szCs w:val="24"/>
        </w:rPr>
        <w:t>幼儿园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所需网站平台、课本、软件、课程、一体机、点读笔、区角材料、家庭材料包及市场咨询、装修方案、园长论坛、微信公众号运营指导、人才培训等产品或服务均由</w:t>
      </w:r>
      <w:r w:rsidR="004135B1" w:rsidRPr="00963960">
        <w:rPr>
          <w:rFonts w:ascii="宋体" w:hAnsi="宋体" w:cs="宋体" w:hint="eastAsia"/>
          <w:color w:val="000000"/>
          <w:sz w:val="24"/>
          <w:szCs w:val="24"/>
        </w:rPr>
        <w:t>乙方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提供，但产品价格不得高于</w:t>
      </w:r>
      <w:r w:rsidR="00665C49" w:rsidRPr="00963960">
        <w:rPr>
          <w:rFonts w:ascii="宋体" w:hAnsi="宋体" w:cs="宋体" w:hint="eastAsia"/>
          <w:color w:val="000000"/>
          <w:sz w:val="24"/>
          <w:szCs w:val="24"/>
        </w:rPr>
        <w:t>市场价</w:t>
      </w:r>
      <w:r w:rsidR="004451BA" w:rsidRPr="00963960">
        <w:rPr>
          <w:rFonts w:ascii="宋体" w:hAnsi="宋体" w:cs="宋体" w:hint="eastAsia"/>
          <w:color w:val="000000"/>
          <w:sz w:val="24"/>
          <w:szCs w:val="24"/>
        </w:rPr>
        <w:t>。</w:t>
      </w:r>
    </w:p>
    <w:p w14:paraId="4624066A" w14:textId="77777777" w:rsidR="009B51F7" w:rsidRPr="009B51F7" w:rsidRDefault="009B51F7" w:rsidP="009B51F7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幼儿园宣传及主要标志需要加入“</w:t>
      </w:r>
      <w:r w:rsidR="00145357">
        <w:rPr>
          <w:rFonts w:ascii="宋体" w:hAnsi="宋体" w:cs="宋体" w:hint="eastAsia"/>
          <w:color w:val="000000"/>
          <w:sz w:val="24"/>
          <w:szCs w:val="24"/>
        </w:rPr>
        <w:t>xxx</w:t>
      </w:r>
      <w:r>
        <w:rPr>
          <w:rFonts w:ascii="宋体" w:hAnsi="宋体" w:cs="宋体" w:hint="eastAsia"/>
          <w:color w:val="000000"/>
          <w:sz w:val="24"/>
          <w:szCs w:val="24"/>
        </w:rPr>
        <w:t>”品牌，即为“XXX</w:t>
      </w:r>
      <w:r w:rsidRPr="009B51F7">
        <w:rPr>
          <w:rFonts w:ascii="宋体" w:hAnsi="宋体" w:cs="宋体" w:hint="eastAsia"/>
          <w:color w:val="000000"/>
          <w:sz w:val="24"/>
          <w:szCs w:val="24"/>
        </w:rPr>
        <w:t>·</w:t>
      </w:r>
      <w:r w:rsidR="00145357">
        <w:rPr>
          <w:rFonts w:ascii="宋体" w:hAnsi="宋体" w:cs="宋体" w:hint="eastAsia"/>
          <w:color w:val="000000"/>
          <w:sz w:val="24"/>
          <w:szCs w:val="24"/>
        </w:rPr>
        <w:t>xxx</w:t>
      </w:r>
      <w:r>
        <w:rPr>
          <w:rFonts w:ascii="宋体" w:hAnsi="宋体" w:cs="宋体" w:hint="eastAsia"/>
          <w:color w:val="000000"/>
          <w:sz w:val="24"/>
          <w:szCs w:val="24"/>
        </w:rPr>
        <w:t>”幼儿园。</w:t>
      </w:r>
    </w:p>
    <w:p w14:paraId="6F16F01D" w14:textId="77777777" w:rsidR="004451BA" w:rsidRPr="00963960" w:rsidRDefault="004451BA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保密义务</w:t>
      </w:r>
    </w:p>
    <w:p w14:paraId="5E06800B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各方承诺对执行本协议、在具体项目执行过程中所获得任何信息，均予严格保密，未经各方书面认可或同意，任何一方不得向签约方以外的其他方泄露。各方采取一切必要措施，以防止其雇员、代理人或任何其他人员非法使用或者披露任何信息，否则，守约方有权要违反保密义务的一方赔偿因此造成的一切损失。</w:t>
      </w:r>
    </w:p>
    <w:p w14:paraId="3A6B1B69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保密期限：根据本协议各方应当履行保密义务的期限：自本协议生效之日起一直有效，各方另有约定的从其约定。</w:t>
      </w:r>
    </w:p>
    <w:p w14:paraId="3A0756D3" w14:textId="77777777" w:rsidR="004451BA" w:rsidRPr="00963960" w:rsidRDefault="004451BA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违约责任</w:t>
      </w:r>
    </w:p>
    <w:p w14:paraId="469AA1A9" w14:textId="77777777" w:rsidR="00BD2AB1" w:rsidRDefault="004451BA" w:rsidP="00BD2AB1">
      <w:pPr>
        <w:spacing w:beforeLines="50" w:before="156" w:line="440" w:lineRule="exact"/>
        <w:ind w:left="425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本协议所约定的合作内容，具有强制的约束力，各方均有权就具体合作方式提出进行磋商和修改，届时签署的具体的文件或补充协议与本协议具有同等法律效力。任何一方违反本协议的规定，</w:t>
      </w:r>
      <w:r w:rsidR="00963960" w:rsidRPr="00963960">
        <w:rPr>
          <w:rFonts w:ascii="宋体" w:hAnsi="宋体" w:cs="宋体" w:hint="eastAsia"/>
          <w:color w:val="000000"/>
          <w:sz w:val="24"/>
          <w:szCs w:val="24"/>
        </w:rPr>
        <w:t>经守约方催告后仍不改正的，守约方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有权以书面通知的方式解除本协议，违约方应按照法律的规定承担相应的法律责任和赔偿责任（包括但不限于赔偿守约方因履行本协议投入的资金）</w:t>
      </w:r>
      <w:r w:rsidR="00963960" w:rsidRPr="00963960">
        <w:rPr>
          <w:rFonts w:ascii="宋体" w:hAnsi="宋体" w:cs="宋体" w:hint="eastAsia"/>
          <w:color w:val="000000"/>
          <w:sz w:val="24"/>
          <w:szCs w:val="24"/>
        </w:rPr>
        <w:t>。</w:t>
      </w:r>
    </w:p>
    <w:p w14:paraId="3538B566" w14:textId="77777777" w:rsidR="004451BA" w:rsidRPr="00963960" w:rsidRDefault="004451BA" w:rsidP="00BD2AB1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通知</w:t>
      </w:r>
    </w:p>
    <w:p w14:paraId="5B93DE33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各方之间的一切通知均由专人送达、挂号邮递、特快专递等方式传送，传真与电子邮件可作为辅助送达方式。</w:t>
      </w:r>
    </w:p>
    <w:p w14:paraId="52C023B1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通知在下列日期视为送达：</w:t>
      </w:r>
    </w:p>
    <w:p w14:paraId="30261CFC" w14:textId="77777777" w:rsidR="004451BA" w:rsidRPr="00963960" w:rsidRDefault="004451BA" w:rsidP="00125C19">
      <w:pPr>
        <w:numPr>
          <w:ilvl w:val="2"/>
          <w:numId w:val="2"/>
        </w:numPr>
        <w:tabs>
          <w:tab w:val="left" w:pos="709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专人递送的通知，在专人递送之交付日为有效送达。</w:t>
      </w:r>
    </w:p>
    <w:p w14:paraId="4132C7AA" w14:textId="77777777" w:rsidR="004451BA" w:rsidRPr="00963960" w:rsidRDefault="004451BA" w:rsidP="00125C19">
      <w:pPr>
        <w:numPr>
          <w:ilvl w:val="2"/>
          <w:numId w:val="2"/>
        </w:numPr>
        <w:tabs>
          <w:tab w:val="left" w:pos="709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以挂号信（付清邮资）发出的通知，在寄出（以邮戳为凭）后的第5日为有效送达。</w:t>
      </w:r>
    </w:p>
    <w:p w14:paraId="54228F9C" w14:textId="77777777" w:rsidR="004451BA" w:rsidRPr="00963960" w:rsidRDefault="004451BA" w:rsidP="00125C19">
      <w:pPr>
        <w:numPr>
          <w:ilvl w:val="2"/>
          <w:numId w:val="2"/>
        </w:numPr>
        <w:tabs>
          <w:tab w:val="left" w:pos="709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以特快专递（付清邮资）发出的通知，在寄出（以邮戳为凭）后的第3日为有效送达。</w:t>
      </w:r>
    </w:p>
    <w:p w14:paraId="4CEC3F1E" w14:textId="77777777" w:rsidR="004451BA" w:rsidRPr="00963960" w:rsidRDefault="004451BA" w:rsidP="00125C19">
      <w:pPr>
        <w:numPr>
          <w:ilvl w:val="2"/>
          <w:numId w:val="2"/>
        </w:numPr>
        <w:tabs>
          <w:tab w:val="left" w:pos="709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传真与电子邮件：发送成功后即视为送达被通知方。</w:t>
      </w:r>
    </w:p>
    <w:p w14:paraId="1E3E4DDF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 xml:space="preserve"> 各方在本协议首部中填写的联系方式即为其有效的联系方式。</w:t>
      </w:r>
    </w:p>
    <w:p w14:paraId="573E3409" w14:textId="77777777" w:rsidR="004451BA" w:rsidRPr="00EA366A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 xml:space="preserve"> 除本协议另有规定外，各方均有权在任何时候更改其通讯地址，但应按本条约定的送达方式在变更后7日内向对方送达通知。</w:t>
      </w:r>
    </w:p>
    <w:p w14:paraId="085F16D0" w14:textId="77777777" w:rsidR="004451BA" w:rsidRPr="00963960" w:rsidRDefault="004451BA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法律适用与争议解决</w:t>
      </w:r>
    </w:p>
    <w:p w14:paraId="42FADF5C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 xml:space="preserve"> 本协议的订立、生效、履行、解释、修改和终止等事项均适用中华人民共和国（不含香港、澳门特别行政区和台湾地区）法律、法规及规章。</w:t>
      </w:r>
    </w:p>
    <w:p w14:paraId="2D57B64C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本协议引致之争议，各方应友好协商；协商不成的，各方均可将争议提交至深圳仲裁委员会，根据该委规则在深圳市仲裁。</w:t>
      </w:r>
    </w:p>
    <w:p w14:paraId="18F94E57" w14:textId="77777777" w:rsidR="004451BA" w:rsidRPr="00963960" w:rsidRDefault="004451BA" w:rsidP="00125C19">
      <w:pPr>
        <w:numPr>
          <w:ilvl w:val="0"/>
          <w:numId w:val="2"/>
        </w:numPr>
        <w:tabs>
          <w:tab w:val="left" w:pos="425"/>
        </w:tabs>
        <w:spacing w:beforeLines="50" w:before="156"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其他</w:t>
      </w:r>
    </w:p>
    <w:p w14:paraId="2F3F1315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对本协议之变更、补充、解除应以书面形式进行。</w:t>
      </w:r>
    </w:p>
    <w:p w14:paraId="21CBDE4E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本协议未尽事宜，各方可以另行协商签署补充协议，补充协议作为本协议的附件与本协议具有同等法律效力，补充协议与本协议不一致的以补充协议为准。</w:t>
      </w:r>
    </w:p>
    <w:p w14:paraId="251C095D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本协议自</w:t>
      </w:r>
      <w:r w:rsidR="00EA366A">
        <w:rPr>
          <w:rFonts w:ascii="宋体" w:hAnsi="宋体" w:cs="宋体" w:hint="eastAsia"/>
          <w:color w:val="000000"/>
          <w:sz w:val="24"/>
          <w:szCs w:val="24"/>
        </w:rPr>
        <w:t>双方签章</w:t>
      </w:r>
      <w:r w:rsidRPr="00963960">
        <w:rPr>
          <w:rFonts w:ascii="宋体" w:hAnsi="宋体" w:cs="宋体" w:hint="eastAsia"/>
          <w:color w:val="000000"/>
          <w:sz w:val="24"/>
          <w:szCs w:val="24"/>
        </w:rPr>
        <w:t>之日起生效，合作期限为5年，到期后双方另行协商。</w:t>
      </w:r>
    </w:p>
    <w:p w14:paraId="3FA00303" w14:textId="77777777" w:rsidR="004451BA" w:rsidRPr="00963960" w:rsidRDefault="004451BA" w:rsidP="00125C19">
      <w:pPr>
        <w:numPr>
          <w:ilvl w:val="1"/>
          <w:numId w:val="2"/>
        </w:numPr>
        <w:tabs>
          <w:tab w:val="left" w:pos="567"/>
        </w:tabs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本协议壹式贰份，双方各执壹份，具有同等法律效力。</w:t>
      </w:r>
    </w:p>
    <w:p w14:paraId="78A055D7" w14:textId="77777777" w:rsidR="004451BA" w:rsidRPr="00963960" w:rsidRDefault="004451BA" w:rsidP="00125C19">
      <w:pPr>
        <w:spacing w:beforeLines="50" w:before="156"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[以下无正文，为本协议签字区]</w:t>
      </w:r>
    </w:p>
    <w:p w14:paraId="3A0A0B72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2E65F573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1885F8DF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66A95069" w14:textId="77777777" w:rsidR="004451BA" w:rsidRPr="00963960" w:rsidRDefault="004451BA" w:rsidP="00125C19">
      <w:pPr>
        <w:tabs>
          <w:tab w:val="left" w:pos="2100"/>
        </w:tabs>
        <w:spacing w:line="440" w:lineRule="exac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甲方：</w:t>
      </w:r>
      <w:r w:rsidR="00426024" w:rsidRPr="00963960">
        <w:rPr>
          <w:rFonts w:ascii="宋体" w:hAnsi="宋体" w:cs="宋体" w:hint="eastAsia"/>
          <w:b/>
          <w:color w:val="000000"/>
          <w:sz w:val="24"/>
          <w:szCs w:val="24"/>
        </w:rPr>
        <w:t>______________________________(盖章)</w:t>
      </w:r>
    </w:p>
    <w:p w14:paraId="087EBE57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0158BC31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授权代表：______________________________</w:t>
      </w:r>
    </w:p>
    <w:p w14:paraId="44385A33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40E92B6C" w14:textId="77777777" w:rsidR="004451BA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4C33ABD2" w14:textId="77777777" w:rsidR="00EA366A" w:rsidRPr="00963960" w:rsidRDefault="00EA366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75536C1B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b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b/>
          <w:color w:val="000000"/>
          <w:sz w:val="24"/>
          <w:szCs w:val="24"/>
        </w:rPr>
        <w:t>乙方：</w:t>
      </w:r>
      <w:r w:rsidR="00145357">
        <w:rPr>
          <w:rFonts w:ascii="宋体" w:hAnsi="宋体" w:hint="eastAsia"/>
          <w:b/>
          <w:sz w:val="24"/>
          <w:szCs w:val="24"/>
        </w:rPr>
        <w:t>xxxx</w:t>
      </w:r>
      <w:r w:rsidR="00426024" w:rsidRPr="00963960">
        <w:rPr>
          <w:rFonts w:ascii="宋体" w:hAnsi="宋体" w:hint="eastAsia"/>
          <w:b/>
          <w:sz w:val="24"/>
          <w:szCs w:val="24"/>
        </w:rPr>
        <w:t>有限公司</w:t>
      </w:r>
      <w:r w:rsidR="00426024" w:rsidRPr="00963960">
        <w:rPr>
          <w:rFonts w:ascii="宋体" w:hAnsi="宋体" w:cs="宋体" w:hint="eastAsia"/>
          <w:b/>
          <w:color w:val="000000"/>
          <w:sz w:val="24"/>
          <w:szCs w:val="24"/>
        </w:rPr>
        <w:t>(盖章)</w:t>
      </w:r>
    </w:p>
    <w:p w14:paraId="1C673954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</w:p>
    <w:p w14:paraId="3F0F062F" w14:textId="77777777" w:rsidR="004451BA" w:rsidRPr="00963960" w:rsidRDefault="004451BA" w:rsidP="00125C19">
      <w:pPr>
        <w:spacing w:line="440" w:lineRule="exact"/>
        <w:jc w:val="left"/>
        <w:rPr>
          <w:rFonts w:ascii="宋体" w:hAnsi="宋体" w:cs="宋体" w:hint="eastAsia"/>
          <w:color w:val="000000"/>
          <w:sz w:val="24"/>
          <w:szCs w:val="24"/>
        </w:rPr>
      </w:pPr>
      <w:r w:rsidRPr="00963960">
        <w:rPr>
          <w:rFonts w:ascii="宋体" w:hAnsi="宋体" w:cs="宋体" w:hint="eastAsia"/>
          <w:color w:val="000000"/>
          <w:sz w:val="24"/>
          <w:szCs w:val="24"/>
        </w:rPr>
        <w:t>授权代表：______________________________</w:t>
      </w:r>
    </w:p>
    <w:sectPr w:rsidR="004451BA" w:rsidRPr="00963960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95471" w14:textId="77777777" w:rsidR="009F5E6F" w:rsidRDefault="009F5E6F">
      <w:r>
        <w:separator/>
      </w:r>
    </w:p>
  </w:endnote>
  <w:endnote w:type="continuationSeparator" w:id="0">
    <w:p w14:paraId="6434B8A1" w14:textId="77777777" w:rsidR="009F5E6F" w:rsidRDefault="009F5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E4DB" w14:textId="77777777" w:rsidR="004451BA" w:rsidRDefault="004451BA">
    <w:pPr>
      <w:pStyle w:val="aa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18FBA829" w14:textId="77777777" w:rsidR="004451BA" w:rsidRDefault="004451B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E67C" w14:textId="77777777" w:rsidR="004451BA" w:rsidRDefault="004451BA">
    <w:pPr>
      <w:pStyle w:val="aa"/>
      <w:framePr w:wrap="around" w:vAnchor="text" w:hAnchor="margin" w:xAlign="center" w:y="1"/>
      <w:rPr>
        <w:rStyle w:val="a3"/>
        <w:rFonts w:hint="eastAsia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145357">
      <w:rPr>
        <w:rStyle w:val="a3"/>
        <w:noProof/>
      </w:rPr>
      <w:t>1</w:t>
    </w:r>
    <w:r>
      <w:fldChar w:fldCharType="end"/>
    </w:r>
    <w:r>
      <w:rPr>
        <w:rStyle w:val="a3"/>
        <w:rFonts w:hint="eastAsia"/>
      </w:rPr>
      <w:t>/4</w:t>
    </w:r>
  </w:p>
  <w:p w14:paraId="19DAD6E6" w14:textId="77777777" w:rsidR="004451BA" w:rsidRDefault="004451B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688C" w14:textId="77777777" w:rsidR="009F5E6F" w:rsidRDefault="009F5E6F">
      <w:r>
        <w:separator/>
      </w:r>
    </w:p>
  </w:footnote>
  <w:footnote w:type="continuationSeparator" w:id="0">
    <w:p w14:paraId="58B918A9" w14:textId="77777777" w:rsidR="009F5E6F" w:rsidRDefault="009F5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93B7B" w14:textId="77777777" w:rsidR="004451BA" w:rsidRDefault="004451BA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28A67"/>
    <w:multiLevelType w:val="singleLevel"/>
    <w:tmpl w:val="2FB804AE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</w:abstractNum>
  <w:abstractNum w:abstractNumId="1" w15:restartNumberingAfterBreak="0">
    <w:nsid w:val="560A3A8C"/>
    <w:multiLevelType w:val="multilevel"/>
    <w:tmpl w:val="560A3A8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num w:numId="1" w16cid:durableId="1946843381">
    <w:abstractNumId w:val="0"/>
  </w:num>
  <w:num w:numId="2" w16cid:durableId="749038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33F8"/>
    <w:rsid w:val="00006F75"/>
    <w:rsid w:val="00014909"/>
    <w:rsid w:val="00014990"/>
    <w:rsid w:val="00024CBB"/>
    <w:rsid w:val="00026FDE"/>
    <w:rsid w:val="000449F6"/>
    <w:rsid w:val="000A208A"/>
    <w:rsid w:val="000A3D7D"/>
    <w:rsid w:val="00102E46"/>
    <w:rsid w:val="00116680"/>
    <w:rsid w:val="00125C19"/>
    <w:rsid w:val="00135DBC"/>
    <w:rsid w:val="00145357"/>
    <w:rsid w:val="0015004F"/>
    <w:rsid w:val="00162855"/>
    <w:rsid w:val="001667E3"/>
    <w:rsid w:val="001839A4"/>
    <w:rsid w:val="00191B56"/>
    <w:rsid w:val="001A5BCC"/>
    <w:rsid w:val="001C5DB8"/>
    <w:rsid w:val="001D4ABB"/>
    <w:rsid w:val="001E7A61"/>
    <w:rsid w:val="001E7E0E"/>
    <w:rsid w:val="002108C1"/>
    <w:rsid w:val="00243D24"/>
    <w:rsid w:val="002657D3"/>
    <w:rsid w:val="00275856"/>
    <w:rsid w:val="0029343F"/>
    <w:rsid w:val="002A1F2A"/>
    <w:rsid w:val="002A760A"/>
    <w:rsid w:val="002B1028"/>
    <w:rsid w:val="002C6B1D"/>
    <w:rsid w:val="002E1163"/>
    <w:rsid w:val="002E141B"/>
    <w:rsid w:val="002F7C4F"/>
    <w:rsid w:val="003471F9"/>
    <w:rsid w:val="0038188A"/>
    <w:rsid w:val="004135B1"/>
    <w:rsid w:val="004206A6"/>
    <w:rsid w:val="00426024"/>
    <w:rsid w:val="004451BA"/>
    <w:rsid w:val="004506C9"/>
    <w:rsid w:val="00481F1B"/>
    <w:rsid w:val="004B3C91"/>
    <w:rsid w:val="00550B19"/>
    <w:rsid w:val="005740C8"/>
    <w:rsid w:val="00597B50"/>
    <w:rsid w:val="005A2881"/>
    <w:rsid w:val="005B32BE"/>
    <w:rsid w:val="005D115F"/>
    <w:rsid w:val="005E697C"/>
    <w:rsid w:val="00607A82"/>
    <w:rsid w:val="0061222B"/>
    <w:rsid w:val="006566C2"/>
    <w:rsid w:val="00665C49"/>
    <w:rsid w:val="00666CCE"/>
    <w:rsid w:val="006702E7"/>
    <w:rsid w:val="00697E26"/>
    <w:rsid w:val="006B66C6"/>
    <w:rsid w:val="006D1CD1"/>
    <w:rsid w:val="006D2CB8"/>
    <w:rsid w:val="006E329F"/>
    <w:rsid w:val="0075203D"/>
    <w:rsid w:val="007A35DB"/>
    <w:rsid w:val="007F222B"/>
    <w:rsid w:val="0084297C"/>
    <w:rsid w:val="00855B80"/>
    <w:rsid w:val="0086468A"/>
    <w:rsid w:val="008A139F"/>
    <w:rsid w:val="0090131B"/>
    <w:rsid w:val="00905873"/>
    <w:rsid w:val="00912D17"/>
    <w:rsid w:val="00925A4C"/>
    <w:rsid w:val="00963960"/>
    <w:rsid w:val="009B51F7"/>
    <w:rsid w:val="009C0CC5"/>
    <w:rsid w:val="009E7C8A"/>
    <w:rsid w:val="009F5E6F"/>
    <w:rsid w:val="00A14719"/>
    <w:rsid w:val="00A164A3"/>
    <w:rsid w:val="00A206C2"/>
    <w:rsid w:val="00A374FB"/>
    <w:rsid w:val="00A634A0"/>
    <w:rsid w:val="00A714D2"/>
    <w:rsid w:val="00A828C7"/>
    <w:rsid w:val="00B13E9F"/>
    <w:rsid w:val="00B2677E"/>
    <w:rsid w:val="00BC1889"/>
    <w:rsid w:val="00BD0B87"/>
    <w:rsid w:val="00BD2AB1"/>
    <w:rsid w:val="00C72FA2"/>
    <w:rsid w:val="00C97097"/>
    <w:rsid w:val="00C9760F"/>
    <w:rsid w:val="00CC0190"/>
    <w:rsid w:val="00CD63BE"/>
    <w:rsid w:val="00CF028A"/>
    <w:rsid w:val="00D02D16"/>
    <w:rsid w:val="00D1173C"/>
    <w:rsid w:val="00D30DCA"/>
    <w:rsid w:val="00D463FA"/>
    <w:rsid w:val="00D505CD"/>
    <w:rsid w:val="00D50847"/>
    <w:rsid w:val="00D759ED"/>
    <w:rsid w:val="00D92973"/>
    <w:rsid w:val="00DB36F2"/>
    <w:rsid w:val="00DD0588"/>
    <w:rsid w:val="00DE0361"/>
    <w:rsid w:val="00E16699"/>
    <w:rsid w:val="00E7416C"/>
    <w:rsid w:val="00E8767C"/>
    <w:rsid w:val="00E978FD"/>
    <w:rsid w:val="00EA2CDB"/>
    <w:rsid w:val="00EA366A"/>
    <w:rsid w:val="00EB35E7"/>
    <w:rsid w:val="00EC6B15"/>
    <w:rsid w:val="00EE7C8E"/>
    <w:rsid w:val="00EF4815"/>
    <w:rsid w:val="00F42C71"/>
    <w:rsid w:val="00F72784"/>
    <w:rsid w:val="00F8638C"/>
    <w:rsid w:val="00FD37D8"/>
    <w:rsid w:val="00FD716B"/>
    <w:rsid w:val="00FE221F"/>
    <w:rsid w:val="0EBD52B5"/>
    <w:rsid w:val="14C45409"/>
    <w:rsid w:val="1A2925D2"/>
    <w:rsid w:val="1EA721BD"/>
    <w:rsid w:val="1FE47E43"/>
    <w:rsid w:val="208417F8"/>
    <w:rsid w:val="2188146C"/>
    <w:rsid w:val="222F7A24"/>
    <w:rsid w:val="25C95065"/>
    <w:rsid w:val="28493AA6"/>
    <w:rsid w:val="30113A33"/>
    <w:rsid w:val="33915463"/>
    <w:rsid w:val="3B425EC8"/>
    <w:rsid w:val="3CB93B5A"/>
    <w:rsid w:val="3DB136C3"/>
    <w:rsid w:val="3F285991"/>
    <w:rsid w:val="3F3B7170"/>
    <w:rsid w:val="417F7850"/>
    <w:rsid w:val="471E3F27"/>
    <w:rsid w:val="485B78C5"/>
    <w:rsid w:val="49DC0CBB"/>
    <w:rsid w:val="4A1C7526"/>
    <w:rsid w:val="53856FC8"/>
    <w:rsid w:val="54FA093A"/>
    <w:rsid w:val="5CE01B0C"/>
    <w:rsid w:val="636F0D32"/>
    <w:rsid w:val="64641D4E"/>
    <w:rsid w:val="6B3E213E"/>
    <w:rsid w:val="6D8A2D46"/>
    <w:rsid w:val="6EDF7C93"/>
    <w:rsid w:val="74F276D0"/>
    <w:rsid w:val="78C8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C6B7F18"/>
  <w15:chartTrackingRefBased/>
  <w15:docId w15:val="{FD46C690-C94F-470A-B28B-ED687AF2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unhideWhenUsed/>
  </w:style>
  <w:style w:type="character" w:styleId="a4">
    <w:name w:val="Strong"/>
    <w:uiPriority w:val="22"/>
    <w:qFormat/>
    <w:rPr>
      <w:b/>
      <w:bCs/>
    </w:rPr>
  </w:style>
  <w:style w:type="character" w:styleId="a5">
    <w:name w:val="annotation reference"/>
    <w:uiPriority w:val="99"/>
    <w:unhideWhenUsed/>
    <w:rPr>
      <w:sz w:val="21"/>
      <w:szCs w:val="21"/>
    </w:rPr>
  </w:style>
  <w:style w:type="character" w:customStyle="1" w:styleId="Char">
    <w:name w:val="批注框文本 Char"/>
    <w:link w:val="a6"/>
    <w:uiPriority w:val="99"/>
    <w:semiHidden/>
    <w:rPr>
      <w:kern w:val="2"/>
      <w:sz w:val="18"/>
      <w:szCs w:val="18"/>
    </w:rPr>
  </w:style>
  <w:style w:type="character" w:customStyle="1" w:styleId="Char0">
    <w:name w:val="批注文字 Char"/>
    <w:link w:val="a7"/>
    <w:uiPriority w:val="99"/>
    <w:semiHidden/>
    <w:rPr>
      <w:kern w:val="2"/>
      <w:sz w:val="21"/>
    </w:rPr>
  </w:style>
  <w:style w:type="character" w:customStyle="1" w:styleId="Char1">
    <w:name w:val="批注主题 Char"/>
    <w:link w:val="a8"/>
    <w:uiPriority w:val="99"/>
    <w:semiHidden/>
    <w:rPr>
      <w:b/>
      <w:bCs/>
      <w:kern w:val="2"/>
      <w:sz w:val="21"/>
    </w:rPr>
  </w:style>
  <w:style w:type="paragraph" w:styleId="a9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annotation text"/>
    <w:basedOn w:val="a"/>
    <w:link w:val="Char0"/>
    <w:uiPriority w:val="99"/>
    <w:unhideWhenUsed/>
    <w:pPr>
      <w:jc w:val="left"/>
    </w:pPr>
    <w:rPr>
      <w:lang w:val="x-none" w:eastAsia="x-none"/>
    </w:rPr>
  </w:style>
  <w:style w:type="paragraph" w:styleId="a6">
    <w:name w:val="Balloon Text"/>
    <w:basedOn w:val="a"/>
    <w:link w:val="Char"/>
    <w:uiPriority w:val="99"/>
    <w:unhideWhenUsed/>
    <w:rPr>
      <w:sz w:val="18"/>
      <w:szCs w:val="18"/>
      <w:lang w:val="x-none" w:eastAsia="x-none"/>
    </w:rPr>
  </w:style>
  <w:style w:type="paragraph" w:styleId="a8">
    <w:name w:val="annotation subject"/>
    <w:basedOn w:val="a7"/>
    <w:next w:val="a7"/>
    <w:link w:val="Char1"/>
    <w:uiPriority w:val="99"/>
    <w:unhideWhenUsed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2410</Characters>
  <Application>Microsoft Office Word</Application>
  <DocSecurity>4</DocSecurity>
  <PresentationFormat/>
  <Lines>20</Lines>
  <Paragraphs>5</Paragraphs>
  <Slides>0</Slides>
  <Notes>0</Notes>
  <HiddenSlides>0</HiddenSlides>
  <MMClips>0</MMClips>
  <ScaleCrop>false</ScaleCrop>
  <Company>Hewlett-Packard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合作办园协议书</dc:title>
  <dc:subject/>
  <dc:creator>Administrator</dc:creator>
  <cp:keywords/>
  <cp:lastModifiedBy>Administrator</cp:lastModifiedBy>
  <cp:revision>2</cp:revision>
  <cp:lastPrinted>2015-09-30T05:56:00Z</cp:lastPrinted>
  <dcterms:created xsi:type="dcterms:W3CDTF">2026-04-05T07:30:00Z</dcterms:created>
  <dcterms:modified xsi:type="dcterms:W3CDTF">2026-04-05T07:30:00Z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