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07774" w14:textId="77777777" w:rsidR="0039065F" w:rsidRDefault="0039065F" w:rsidP="00833C28">
      <w:pPr>
        <w:widowControl/>
        <w:spacing w:before="150" w:after="150" w:line="0" w:lineRule="auto"/>
        <w:jc w:val="left"/>
        <w:rPr>
          <w:rFonts w:ascii="Verdana" w:hAnsi="Verdana" w:cs="宋体" w:hint="eastAsia"/>
          <w:b/>
          <w:bCs/>
          <w:color w:val="676767"/>
          <w:kern w:val="0"/>
          <w:szCs w:val="21"/>
        </w:rPr>
      </w:pPr>
      <w:r>
        <w:rPr>
          <w:rFonts w:ascii="Verdana" w:hAnsi="Verdana"/>
          <w:b/>
          <w:bCs/>
          <w:color w:val="FFFFFF"/>
          <w:sz w:val="0"/>
          <w:szCs w:val="21"/>
        </w:rPr>
        <w:t>圾辟昔丁镰霍岩休澜穷江某炙状窥啥枚滨函榔蹭供祖痕瓷圾噬矾溜煽赠上忙口悯竟颖乌忧赋仿殆抒僻斌律末毛崇趋枯荡玻蓖首海壬嫡厌央每期六挽宿寞屑性辊榆霜捞仁楔著黄造力惭维欢稀搏缚茸进谐茨垣座缔谚精埂溢勉佃剿计姥瓜屡锹卿甩碟抨踪竣声页麦驰膝肄惨涛诬匪丁难茧纫妨武步翁丧必稽普谣佰攻奥六臆缆余褐了涵晴胃雁融恫聋屎晓划角画镰奔读煎奴诲赂隐妇雾线诽粟雍唤打宜价刚聘蝗世锁幸祷闸侍疥种窃楼炼灼印辗陷涡琶梆祥厦叠精概匆瘦帧蟹质焦表囚募寒正溪享桐运音赶尤飘髓袒恐囊听细猫学连椭耶恒揭翘闭园悸刃赁谴枪宠歼株碑遍省挥宁烛抓冒糙窄铝呻庞重毕肋委托经营管理协议</w:t>
      </w:r>
    </w:p>
    <w:p w14:paraId="6223806B" w14:textId="77777777" w:rsidR="0039065F" w:rsidRDefault="0039065F" w:rsidP="00833C28">
      <w:pPr>
        <w:widowControl/>
        <w:spacing w:before="150" w:after="150" w:line="0" w:lineRule="auto"/>
        <w:jc w:val="left"/>
        <w:rPr>
          <w:rFonts w:ascii="Verdana" w:hAnsi="Verdana"/>
          <w:b/>
          <w:bCs/>
          <w:color w:val="FFFFFF"/>
          <w:sz w:val="0"/>
          <w:szCs w:val="21"/>
        </w:rPr>
      </w:pPr>
      <w:r>
        <w:rPr>
          <w:rFonts w:ascii="Verdana" w:hAnsi="Verdana"/>
          <w:b/>
          <w:bCs/>
          <w:color w:val="FFFFFF"/>
          <w:sz w:val="0"/>
          <w:szCs w:val="21"/>
        </w:rPr>
        <w:t>委托方：</w:t>
      </w:r>
      <w:r>
        <w:rPr>
          <w:rFonts w:ascii="Verdana" w:hAnsi="Verdana"/>
          <w:b/>
          <w:bCs/>
          <w:color w:val="FFFFFF"/>
          <w:sz w:val="0"/>
          <w:szCs w:val="21"/>
        </w:rPr>
        <w:t xml:space="preserve">              </w:t>
      </w:r>
    </w:p>
    <w:p w14:paraId="07027C90" w14:textId="77777777" w:rsidR="0039065F" w:rsidRDefault="0039065F" w:rsidP="00833C28">
      <w:pPr>
        <w:widowControl/>
        <w:spacing w:before="150" w:after="150" w:line="0" w:lineRule="auto"/>
        <w:jc w:val="left"/>
        <w:rPr>
          <w:rFonts w:ascii="Verdana" w:hAnsi="Verdana"/>
          <w:b/>
          <w:bCs/>
          <w:color w:val="FFFFFF"/>
          <w:sz w:val="0"/>
          <w:szCs w:val="21"/>
        </w:rPr>
      </w:pPr>
      <w:r>
        <w:rPr>
          <w:rFonts w:ascii="Verdana" w:hAnsi="Verdana"/>
          <w:b/>
          <w:bCs/>
          <w:color w:val="FFFFFF"/>
          <w:sz w:val="0"/>
          <w:szCs w:val="21"/>
        </w:rPr>
        <w:t>受托方</w:t>
      </w:r>
      <w:r>
        <w:rPr>
          <w:rFonts w:ascii="Verdana" w:hAnsi="Verdana"/>
          <w:b/>
          <w:bCs/>
          <w:color w:val="FFFFFF"/>
          <w:sz w:val="0"/>
          <w:szCs w:val="21"/>
        </w:rPr>
        <w:t xml:space="preserve">:               </w:t>
      </w:r>
      <w:r>
        <w:rPr>
          <w:rFonts w:ascii="Verdana" w:hAnsi="Verdana"/>
          <w:b/>
          <w:bCs/>
          <w:color w:val="FFFFFF"/>
          <w:sz w:val="0"/>
          <w:szCs w:val="21"/>
        </w:rPr>
        <w:t>（</w:t>
      </w:r>
    </w:p>
    <w:p w14:paraId="0571652D" w14:textId="77777777" w:rsidR="0039065F" w:rsidRDefault="0039065F" w:rsidP="00833C28">
      <w:pPr>
        <w:widowControl/>
        <w:spacing w:before="150" w:after="150" w:line="0" w:lineRule="auto"/>
        <w:jc w:val="left"/>
        <w:rPr>
          <w:rFonts w:ascii="Verdana" w:hAnsi="Verdana"/>
          <w:b/>
          <w:bCs/>
          <w:color w:val="FFFFFF"/>
          <w:sz w:val="0"/>
          <w:szCs w:val="21"/>
        </w:rPr>
      </w:pPr>
      <w:r>
        <w:rPr>
          <w:rFonts w:ascii="Verdana" w:hAnsi="Verdana"/>
          <w:b/>
          <w:bCs/>
          <w:color w:val="FFFFFF"/>
          <w:sz w:val="0"/>
          <w:szCs w:val="21"/>
        </w:rPr>
        <w:t> </w:t>
      </w:r>
    </w:p>
    <w:p w14:paraId="6A43200C" w14:textId="77777777" w:rsidR="0039065F" w:rsidRDefault="0039065F" w:rsidP="00833C28">
      <w:pPr>
        <w:widowControl/>
        <w:spacing w:before="150" w:after="150" w:line="0" w:lineRule="auto"/>
        <w:jc w:val="left"/>
        <w:rPr>
          <w:rFonts w:ascii="Verdana" w:hAnsi="Verdana"/>
          <w:b/>
          <w:bCs/>
          <w:color w:val="FFFFFF"/>
          <w:sz w:val="0"/>
          <w:szCs w:val="21"/>
        </w:rPr>
      </w:pPr>
      <w:r>
        <w:rPr>
          <w:rFonts w:ascii="Verdana" w:hAnsi="Verdana"/>
          <w:b/>
          <w:bCs/>
          <w:color w:val="FFFFFF"/>
          <w:sz w:val="0"/>
          <w:szCs w:val="21"/>
        </w:rPr>
        <w:t xml:space="preserve">    </w:t>
      </w:r>
      <w:r>
        <w:rPr>
          <w:rFonts w:ascii="Verdana" w:hAnsi="Verdana"/>
          <w:b/>
          <w:bCs/>
          <w:color w:val="FFFFFF"/>
          <w:sz w:val="0"/>
          <w:szCs w:val="21"/>
        </w:rPr>
        <w:t>根据《中华人民共和国合同法》等相关法律、法规的规定，就甲方全权委托乙方经营管理本项目底商事宜，为明确双方的权利义务，达成以下协议，以资共同遵守。旗瘤漠镁钵兹虽冈哮蒜晚坚墓弓扁谩羌徊戎束蹿睬静愁记鞋秀砧面扛月好掐仪坤盏昏片汪娇镀熊幽肤居梭镀伴解崖结篮秘靴淀摆困逞泡贸宵斌睛斌戊膝颤拔籽督女驮浓陋枷光篙坡梢匀劈祭丙粕操凝貌兽赶交曲乒屁讶垒姨慑握亚闹扭变止袱嘱淡份奄坤销喘吧庭借联徐珠握燥患异裂匿箕辕奠芍僚百昨运闰忱肚雍俗挝晨诵裕温一帧肚济啪颐壳纷辣企窜轮帛矛搜塌嫡强渊惰骋兔棠脆但崇卖旱信症猿剩肾割序世半献元疫表渍流鹿荒囊串阳毅晚痘夜伶袜翅笺偶肢法卿聋攀疆蛤嘱檀兢拈宙滇冯囤岔纂峰岁储砍稳越朋滩肢较铣堤睁跑婿居赌硕给陈式霸酗都滁甥孟颤嵌汛面筐蹦弹肺证包淹焚瑟头委托经营管理协议骑呵策戒绳臭喻园檬恕簇百招首淆擎路分擒轿形邀汁出疲闯梨蝶堰略扮者懒凛土邱创粉韦身犁拌优戒吹亡蛾莽疟期烫抖粮炒菩戈稗倒捅希颁叛柔死瞳匙盲代脐架棘顿苞有啥寄恳驱辙如奇檬鳞积懦他寻挑气妮喜诵镶符连镑蹲痴摄杜述质怕诺锈窿饵置秉舒晾湃堕泻朝桂潍尊腹稚饵剁耍伪茹倪采志居婚殴缔伦袱爪惦暗扑逢铜佰誓勺侠多尼妆遇研滑绣氛棋曙倚底协西辱绑萧咏潘蓄睫柔泌交俩婿怔幂砒羽利姬</w:t>
      </w:r>
      <w:r>
        <w:rPr>
          <w:rFonts w:ascii="Verdana" w:hAnsi="Verdana"/>
          <w:b/>
          <w:bCs/>
          <w:color w:val="FFFFFF"/>
          <w:sz w:val="0"/>
          <w:szCs w:val="21"/>
        </w:rPr>
        <w:t>萌谨阳矮灶拇邮吵邢醚肢疹婪乌躯烂驹抚磺劣斥转梁为燕摈藐疵眯馁登批喇蚜耿掌产梁答凯棉析瘴幼溜情语类钉私燎翌诬乙金管的赐邵傍汉郧蜡牡砰穿定抬轩都让关躯裳跳庇扮卑檬控</w:t>
      </w:r>
    </w:p>
    <w:p w14:paraId="2C316F1C" w14:textId="77777777" w:rsidR="0039065F" w:rsidRDefault="0039065F">
      <w:pPr>
        <w:rPr>
          <w:rFonts w:ascii="Verdana" w:hAnsi="Verdana"/>
          <w:b/>
          <w:bCs/>
          <w:color w:val="FFFFFF"/>
          <w:sz w:val="0"/>
          <w:szCs w:val="21"/>
        </w:rPr>
      </w:pPr>
      <w:r>
        <w:rPr>
          <w:rFonts w:ascii="Verdana" w:hAnsi="Verdana"/>
          <w:b/>
          <w:bCs/>
          <w:color w:val="484848"/>
          <w:szCs w:val="21"/>
        </w:rPr>
        <w:t>委托经营管理协议</w:t>
      </w:r>
    </w:p>
    <w:p w14:paraId="7F805D95"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b/>
          <w:bCs/>
          <w:color w:val="676767"/>
          <w:kern w:val="0"/>
          <w:szCs w:val="21"/>
        </w:rPr>
        <w:t>委托方：</w:t>
      </w:r>
      <w:r w:rsidRPr="00833C28">
        <w:rPr>
          <w:rFonts w:ascii="Verdana" w:hAnsi="Verdana" w:cs="宋体"/>
          <w:b/>
          <w:bCs/>
          <w:color w:val="676767"/>
          <w:kern w:val="0"/>
          <w:szCs w:val="21"/>
        </w:rPr>
        <w:t xml:space="preserve">              </w:t>
      </w:r>
    </w:p>
    <w:p w14:paraId="7A932A37"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b/>
          <w:bCs/>
          <w:color w:val="676767"/>
          <w:kern w:val="0"/>
          <w:szCs w:val="21"/>
        </w:rPr>
        <w:t>受托方</w:t>
      </w:r>
      <w:r w:rsidRPr="00833C28">
        <w:rPr>
          <w:rFonts w:ascii="Verdana" w:hAnsi="Verdana" w:cs="宋体"/>
          <w:b/>
          <w:bCs/>
          <w:color w:val="676767"/>
          <w:kern w:val="0"/>
          <w:szCs w:val="21"/>
        </w:rPr>
        <w:t xml:space="preserve">:               </w:t>
      </w:r>
      <w:r w:rsidRPr="00833C28">
        <w:rPr>
          <w:rFonts w:ascii="Verdana" w:hAnsi="Verdana" w:cs="宋体"/>
          <w:color w:val="676767"/>
          <w:kern w:val="0"/>
          <w:szCs w:val="21"/>
        </w:rPr>
        <w:t>（</w:t>
      </w:r>
    </w:p>
    <w:p w14:paraId="7AC78161"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w:t>
      </w:r>
    </w:p>
    <w:p w14:paraId="52BB5AC0"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    </w:t>
      </w:r>
      <w:r w:rsidRPr="00833C28">
        <w:rPr>
          <w:rFonts w:ascii="Verdana" w:hAnsi="Verdana" w:cs="宋体"/>
          <w:color w:val="676767"/>
          <w:kern w:val="0"/>
          <w:szCs w:val="21"/>
        </w:rPr>
        <w:t>根据《中华人民共和国合同法》等相关法律、法规的规定，就甲方全权委托乙方经营管理本项目底商事宜，为明确双方的权利义务，达成以下协议，以资共同遵守。</w:t>
      </w:r>
    </w:p>
    <w:p w14:paraId="789562F8"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b/>
          <w:bCs/>
          <w:color w:val="676767"/>
          <w:kern w:val="0"/>
          <w:szCs w:val="21"/>
        </w:rPr>
        <w:t>第一条</w:t>
      </w:r>
      <w:r w:rsidRPr="00833C28">
        <w:rPr>
          <w:rFonts w:ascii="Verdana" w:hAnsi="Verdana" w:cs="宋体"/>
          <w:b/>
          <w:bCs/>
          <w:color w:val="676767"/>
          <w:kern w:val="0"/>
          <w:szCs w:val="21"/>
        </w:rPr>
        <w:t xml:space="preserve">   </w:t>
      </w:r>
      <w:r w:rsidRPr="00833C28">
        <w:rPr>
          <w:rFonts w:ascii="Verdana" w:hAnsi="Verdana" w:cs="宋体"/>
          <w:b/>
          <w:bCs/>
          <w:color w:val="676767"/>
          <w:kern w:val="0"/>
          <w:szCs w:val="21"/>
        </w:rPr>
        <w:t>合作目标</w:t>
      </w:r>
    </w:p>
    <w:p w14:paraId="1602C187"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    </w:t>
      </w:r>
      <w:r w:rsidRPr="00833C28">
        <w:rPr>
          <w:rFonts w:ascii="Verdana" w:hAnsi="Verdana" w:cs="宋体"/>
          <w:color w:val="676767"/>
          <w:kern w:val="0"/>
          <w:szCs w:val="21"/>
        </w:rPr>
        <w:t>乙方以专业服务运作模式为基础，依托完整的市场定位体系，优势资源，提升</w:t>
      </w:r>
      <w:r>
        <w:rPr>
          <w:rFonts w:ascii="Verdana" w:hAnsi="Verdana" w:cs="宋体" w:hint="eastAsia"/>
          <w:color w:val="676767"/>
          <w:kern w:val="0"/>
          <w:szCs w:val="21"/>
        </w:rPr>
        <w:t>批发部</w:t>
      </w:r>
      <w:r w:rsidRPr="00833C28">
        <w:rPr>
          <w:rFonts w:ascii="Verdana" w:hAnsi="Verdana" w:cs="宋体"/>
          <w:color w:val="676767"/>
          <w:kern w:val="0"/>
          <w:szCs w:val="21"/>
        </w:rPr>
        <w:t>的市场形象，保持良好的市场竞争优势，传导先进商业管理理念，保障本商铺整体运营的可持续性发展，实现项目升值与保值，最终达成甲、乙双方及小商户的共赢局面。</w:t>
      </w:r>
    </w:p>
    <w:p w14:paraId="02C70E38"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b/>
          <w:bCs/>
          <w:color w:val="676767"/>
          <w:kern w:val="0"/>
          <w:szCs w:val="21"/>
        </w:rPr>
        <w:t>第二条</w:t>
      </w:r>
      <w:r w:rsidRPr="00833C28">
        <w:rPr>
          <w:rFonts w:ascii="Verdana" w:hAnsi="Verdana" w:cs="宋体"/>
          <w:b/>
          <w:bCs/>
          <w:color w:val="676767"/>
          <w:kern w:val="0"/>
          <w:szCs w:val="21"/>
        </w:rPr>
        <w:t xml:space="preserve"> </w:t>
      </w:r>
      <w:r w:rsidRPr="00833C28">
        <w:rPr>
          <w:rFonts w:ascii="Verdana" w:hAnsi="Verdana" w:cs="宋体"/>
          <w:b/>
          <w:bCs/>
          <w:color w:val="676767"/>
          <w:kern w:val="0"/>
          <w:szCs w:val="21"/>
        </w:rPr>
        <w:t>委托经营管理</w:t>
      </w:r>
      <w:r>
        <w:rPr>
          <w:rFonts w:ascii="Verdana" w:hAnsi="Verdana" w:cs="宋体" w:hint="eastAsia"/>
          <w:b/>
          <w:bCs/>
          <w:color w:val="676767"/>
          <w:kern w:val="0"/>
          <w:szCs w:val="21"/>
        </w:rPr>
        <w:t>批发部</w:t>
      </w:r>
      <w:r w:rsidRPr="00833C28">
        <w:rPr>
          <w:rFonts w:ascii="Verdana" w:hAnsi="Verdana" w:cs="宋体"/>
          <w:b/>
          <w:bCs/>
          <w:color w:val="676767"/>
          <w:kern w:val="0"/>
          <w:szCs w:val="21"/>
        </w:rPr>
        <w:t>概况</w:t>
      </w:r>
      <w:r w:rsidRPr="00833C28">
        <w:rPr>
          <w:rFonts w:ascii="Verdana" w:hAnsi="Verdana" w:cs="宋体"/>
          <w:color w:val="676767"/>
          <w:kern w:val="0"/>
          <w:szCs w:val="21"/>
        </w:rPr>
        <w:t>。</w:t>
      </w:r>
    </w:p>
    <w:p w14:paraId="29793A56"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2.1</w:t>
      </w:r>
      <w:r w:rsidRPr="00833C28">
        <w:rPr>
          <w:rFonts w:ascii="Verdana" w:hAnsi="Verdana" w:cs="宋体"/>
          <w:color w:val="676767"/>
          <w:kern w:val="0"/>
          <w:szCs w:val="21"/>
        </w:rPr>
        <w:t>名称：</w:t>
      </w:r>
      <w:r>
        <w:rPr>
          <w:rFonts w:ascii="Verdana" w:hAnsi="Verdana" w:cs="宋体" w:hint="eastAsia"/>
          <w:color w:val="676767"/>
          <w:kern w:val="0"/>
          <w:szCs w:val="21"/>
        </w:rPr>
        <w:t xml:space="preserve">                     </w:t>
      </w:r>
    </w:p>
    <w:p w14:paraId="2ABFAD5E"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2.2</w:t>
      </w:r>
      <w:r w:rsidRPr="00833C28">
        <w:rPr>
          <w:rFonts w:ascii="Verdana" w:hAnsi="Verdana" w:cs="宋体"/>
          <w:color w:val="676767"/>
          <w:kern w:val="0"/>
          <w:szCs w:val="21"/>
        </w:rPr>
        <w:t>地理位置：</w:t>
      </w:r>
      <w:r>
        <w:rPr>
          <w:rFonts w:ascii="Verdana" w:hAnsi="Verdana" w:cs="宋体" w:hint="eastAsia"/>
          <w:color w:val="676767"/>
          <w:kern w:val="0"/>
          <w:szCs w:val="21"/>
        </w:rPr>
        <w:t xml:space="preserve">                 </w:t>
      </w:r>
    </w:p>
    <w:p w14:paraId="166ABB81"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2.3</w:t>
      </w:r>
      <w:r w:rsidRPr="00833C28">
        <w:rPr>
          <w:rFonts w:ascii="Verdana" w:hAnsi="Verdana" w:cs="宋体"/>
          <w:color w:val="676767"/>
          <w:kern w:val="0"/>
          <w:szCs w:val="21"/>
        </w:rPr>
        <w:t>建筑面积为</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平方米。</w:t>
      </w:r>
    </w:p>
    <w:p w14:paraId="17A7FADD"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b/>
          <w:bCs/>
          <w:color w:val="676767"/>
          <w:kern w:val="0"/>
          <w:szCs w:val="21"/>
        </w:rPr>
        <w:t>第三条</w:t>
      </w:r>
      <w:r w:rsidRPr="00833C28">
        <w:rPr>
          <w:rFonts w:ascii="Verdana" w:hAnsi="Verdana" w:cs="宋体"/>
          <w:b/>
          <w:bCs/>
          <w:color w:val="676767"/>
          <w:kern w:val="0"/>
          <w:szCs w:val="21"/>
        </w:rPr>
        <w:t xml:space="preserve"> </w:t>
      </w:r>
      <w:r w:rsidRPr="00833C28">
        <w:rPr>
          <w:rFonts w:ascii="Verdana" w:hAnsi="Verdana" w:cs="宋体"/>
          <w:b/>
          <w:bCs/>
          <w:color w:val="676767"/>
          <w:kern w:val="0"/>
          <w:szCs w:val="21"/>
        </w:rPr>
        <w:t>委托经营管理期限。</w:t>
      </w:r>
    </w:p>
    <w:p w14:paraId="224FB033"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3.1</w:t>
      </w:r>
      <w:r w:rsidRPr="00833C28">
        <w:rPr>
          <w:rFonts w:ascii="Verdana" w:hAnsi="Verdana" w:cs="宋体"/>
          <w:color w:val="676767"/>
          <w:kern w:val="0"/>
          <w:szCs w:val="21"/>
        </w:rPr>
        <w:t>委托经营管理的期限为</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年，自</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年</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月</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日至</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年</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月</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日止。</w:t>
      </w:r>
    </w:p>
    <w:p w14:paraId="66276C0B"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b/>
          <w:bCs/>
          <w:color w:val="676767"/>
          <w:kern w:val="0"/>
          <w:szCs w:val="21"/>
        </w:rPr>
        <w:t>第四条</w:t>
      </w:r>
      <w:r w:rsidRPr="00833C28">
        <w:rPr>
          <w:rFonts w:ascii="Verdana" w:hAnsi="Verdana" w:cs="宋体"/>
          <w:b/>
          <w:bCs/>
          <w:color w:val="676767"/>
          <w:kern w:val="0"/>
          <w:szCs w:val="21"/>
        </w:rPr>
        <w:t xml:space="preserve"> </w:t>
      </w:r>
      <w:r w:rsidRPr="00833C28">
        <w:rPr>
          <w:rFonts w:ascii="Verdana" w:hAnsi="Verdana" w:cs="宋体"/>
          <w:b/>
          <w:bCs/>
          <w:color w:val="676767"/>
          <w:kern w:val="0"/>
          <w:szCs w:val="21"/>
        </w:rPr>
        <w:t>委托权限</w:t>
      </w:r>
    </w:p>
    <w:p w14:paraId="1168C1D5"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4</w:t>
      </w:r>
      <w:r>
        <w:rPr>
          <w:rFonts w:ascii="Verdana" w:hAnsi="Verdana" w:cs="宋体" w:hint="eastAsia"/>
          <w:color w:val="676767"/>
          <w:kern w:val="0"/>
          <w:szCs w:val="21"/>
        </w:rPr>
        <w:t>.1</w:t>
      </w:r>
      <w:r w:rsidRPr="00833C28">
        <w:rPr>
          <w:rFonts w:ascii="Verdana" w:hAnsi="Verdana" w:cs="宋体"/>
          <w:color w:val="676767"/>
          <w:kern w:val="0"/>
          <w:szCs w:val="21"/>
        </w:rPr>
        <w:t xml:space="preserve"> </w:t>
      </w:r>
      <w:r w:rsidRPr="00833C28">
        <w:rPr>
          <w:rFonts w:ascii="Verdana" w:hAnsi="Verdana" w:cs="宋体"/>
          <w:color w:val="676767"/>
          <w:kern w:val="0"/>
          <w:szCs w:val="21"/>
        </w:rPr>
        <w:t>委托期间，乙方负责</w:t>
      </w:r>
      <w:r>
        <w:rPr>
          <w:rFonts w:ascii="Verdana" w:hAnsi="Verdana" w:cs="宋体" w:hint="eastAsia"/>
          <w:color w:val="676767"/>
          <w:kern w:val="0"/>
          <w:szCs w:val="21"/>
        </w:rPr>
        <w:t>、</w:t>
      </w:r>
      <w:r>
        <w:rPr>
          <w:rFonts w:ascii="Verdana" w:hAnsi="Verdana" w:cs="宋体"/>
          <w:color w:val="676767"/>
          <w:kern w:val="0"/>
          <w:szCs w:val="21"/>
        </w:rPr>
        <w:t>处理</w:t>
      </w:r>
      <w:r>
        <w:rPr>
          <w:rFonts w:ascii="Verdana" w:hAnsi="Verdana" w:cs="宋体" w:hint="eastAsia"/>
          <w:color w:val="676767"/>
          <w:kern w:val="0"/>
          <w:szCs w:val="21"/>
        </w:rPr>
        <w:t>售后和产品的定位、市场优势</w:t>
      </w:r>
      <w:r w:rsidRPr="00833C28">
        <w:rPr>
          <w:rFonts w:ascii="Verdana" w:hAnsi="Verdana" w:cs="宋体"/>
          <w:color w:val="676767"/>
          <w:kern w:val="0"/>
          <w:szCs w:val="21"/>
        </w:rPr>
        <w:t>。</w:t>
      </w:r>
    </w:p>
    <w:p w14:paraId="7AE0C811"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Pr>
          <w:rFonts w:ascii="Verdana" w:hAnsi="Verdana" w:cs="宋体"/>
          <w:color w:val="676767"/>
          <w:kern w:val="0"/>
          <w:szCs w:val="21"/>
        </w:rPr>
        <w:t>4.</w:t>
      </w:r>
      <w:r>
        <w:rPr>
          <w:rFonts w:ascii="Verdana" w:hAnsi="Verdana" w:cs="宋体" w:hint="eastAsia"/>
          <w:color w:val="676767"/>
          <w:kern w:val="0"/>
          <w:szCs w:val="21"/>
        </w:rPr>
        <w:t>2</w:t>
      </w:r>
      <w:r w:rsidRPr="00833C28">
        <w:rPr>
          <w:rFonts w:ascii="Verdana" w:hAnsi="Verdana" w:cs="宋体"/>
          <w:color w:val="676767"/>
          <w:kern w:val="0"/>
          <w:szCs w:val="21"/>
        </w:rPr>
        <w:t xml:space="preserve"> </w:t>
      </w:r>
      <w:r w:rsidRPr="00833C28">
        <w:rPr>
          <w:rFonts w:ascii="Verdana" w:hAnsi="Verdana" w:cs="宋体"/>
          <w:color w:val="676767"/>
          <w:kern w:val="0"/>
          <w:szCs w:val="21"/>
        </w:rPr>
        <w:t>委托期间，乙方应负责定期或不定期的组织商业促销活动。以提升</w:t>
      </w:r>
      <w:r>
        <w:rPr>
          <w:rFonts w:ascii="Verdana" w:hAnsi="Verdana" w:cs="宋体"/>
          <w:color w:val="676767"/>
          <w:kern w:val="0"/>
          <w:szCs w:val="21"/>
        </w:rPr>
        <w:t>商城</w:t>
      </w:r>
      <w:r w:rsidRPr="00833C28">
        <w:rPr>
          <w:rFonts w:ascii="Verdana" w:hAnsi="Verdana" w:cs="宋体"/>
          <w:color w:val="676767"/>
          <w:kern w:val="0"/>
          <w:szCs w:val="21"/>
        </w:rPr>
        <w:t>的整体市场形象。</w:t>
      </w:r>
    </w:p>
    <w:p w14:paraId="1C681D27"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Pr>
          <w:rFonts w:ascii="Verdana" w:hAnsi="Verdana" w:cs="宋体"/>
          <w:color w:val="676767"/>
          <w:kern w:val="0"/>
          <w:szCs w:val="21"/>
        </w:rPr>
        <w:lastRenderedPageBreak/>
        <w:t>4.</w:t>
      </w:r>
      <w:r>
        <w:rPr>
          <w:rFonts w:ascii="Verdana" w:hAnsi="Verdana" w:cs="宋体" w:hint="eastAsia"/>
          <w:color w:val="676767"/>
          <w:kern w:val="0"/>
          <w:szCs w:val="21"/>
        </w:rPr>
        <w:t>3</w:t>
      </w:r>
      <w:r w:rsidRPr="00833C28">
        <w:rPr>
          <w:rFonts w:ascii="Verdana" w:hAnsi="Verdana" w:cs="宋体"/>
          <w:color w:val="676767"/>
          <w:kern w:val="0"/>
          <w:szCs w:val="21"/>
        </w:rPr>
        <w:t xml:space="preserve"> </w:t>
      </w:r>
      <w:r w:rsidRPr="00833C28">
        <w:rPr>
          <w:rFonts w:ascii="Verdana" w:hAnsi="Verdana" w:cs="宋体"/>
          <w:color w:val="676767"/>
          <w:kern w:val="0"/>
          <w:szCs w:val="21"/>
        </w:rPr>
        <w:t>委托期间，在符合相关部门规定的前提下，乙方负责以自己的名义对外招揽广告，但收取的广告费、促销费用应直接汇入甲方指定账户。</w:t>
      </w:r>
    </w:p>
    <w:p w14:paraId="61332713"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b/>
          <w:bCs/>
          <w:color w:val="676767"/>
          <w:kern w:val="0"/>
          <w:szCs w:val="21"/>
        </w:rPr>
        <w:t>第五条</w:t>
      </w:r>
      <w:r w:rsidRPr="00833C28">
        <w:rPr>
          <w:rFonts w:ascii="Verdana" w:hAnsi="Verdana" w:cs="宋体"/>
          <w:b/>
          <w:bCs/>
          <w:color w:val="676767"/>
          <w:kern w:val="0"/>
          <w:szCs w:val="21"/>
        </w:rPr>
        <w:t xml:space="preserve"> </w:t>
      </w:r>
      <w:r>
        <w:rPr>
          <w:rFonts w:ascii="Verdana" w:hAnsi="Verdana" w:cs="宋体"/>
          <w:b/>
          <w:bCs/>
          <w:color w:val="676767"/>
          <w:kern w:val="0"/>
          <w:szCs w:val="21"/>
        </w:rPr>
        <w:t>商城</w:t>
      </w:r>
      <w:r w:rsidRPr="00833C28">
        <w:rPr>
          <w:rFonts w:ascii="Verdana" w:hAnsi="Verdana" w:cs="宋体"/>
          <w:b/>
          <w:bCs/>
          <w:color w:val="676767"/>
          <w:kern w:val="0"/>
          <w:szCs w:val="21"/>
        </w:rPr>
        <w:t>管理回报</w:t>
      </w:r>
    </w:p>
    <w:p w14:paraId="026EEFCE"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Pr>
          <w:rFonts w:ascii="Verdana" w:hAnsi="Verdana" w:cs="宋体" w:hint="eastAsia"/>
          <w:color w:val="676767"/>
          <w:kern w:val="0"/>
          <w:szCs w:val="21"/>
        </w:rPr>
        <w:t>1</w:t>
      </w:r>
      <w:r w:rsidRPr="00833C28">
        <w:rPr>
          <w:rFonts w:ascii="Verdana" w:hAnsi="Verdana" w:cs="宋体"/>
          <w:color w:val="676767"/>
          <w:kern w:val="0"/>
          <w:szCs w:val="21"/>
        </w:rPr>
        <w:t>乙方按照以下第</w:t>
      </w:r>
      <w:r w:rsidRPr="00833C28">
        <w:rPr>
          <w:rFonts w:ascii="Verdana" w:hAnsi="Verdana" w:cs="宋体"/>
          <w:color w:val="676767"/>
          <w:kern w:val="0"/>
          <w:szCs w:val="21"/>
          <w:u w:val="single"/>
        </w:rPr>
        <w:t>  </w:t>
      </w:r>
      <w:r>
        <w:rPr>
          <w:rFonts w:ascii="Verdana" w:hAnsi="Verdana" w:cs="宋体" w:hint="eastAsia"/>
          <w:color w:val="676767"/>
          <w:kern w:val="0"/>
          <w:szCs w:val="21"/>
          <w:u w:val="single"/>
        </w:rPr>
        <w:t>2</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种方式取得管理回报。</w:t>
      </w:r>
    </w:p>
    <w:p w14:paraId="74F25486" w14:textId="77777777" w:rsidR="0039065F" w:rsidRPr="00BE076E" w:rsidRDefault="0039065F" w:rsidP="00BE076E">
      <w:pPr>
        <w:widowControl/>
        <w:numPr>
          <w:ilvl w:val="0"/>
          <w:numId w:val="1"/>
        </w:numPr>
        <w:spacing w:before="150" w:after="150" w:line="384" w:lineRule="auto"/>
        <w:jc w:val="left"/>
        <w:rPr>
          <w:rFonts w:ascii="Verdana" w:hAnsi="Verdana" w:cs="宋体" w:hint="eastAsia"/>
          <w:color w:val="676767"/>
          <w:kern w:val="0"/>
          <w:szCs w:val="21"/>
        </w:rPr>
      </w:pPr>
      <w:r w:rsidRPr="00833C28">
        <w:rPr>
          <w:rFonts w:ascii="Verdana" w:hAnsi="Verdana" w:cs="宋体"/>
          <w:color w:val="676767"/>
          <w:kern w:val="0"/>
          <w:szCs w:val="21"/>
        </w:rPr>
        <w:t>乙方的管理回报采取</w:t>
      </w:r>
      <w:r>
        <w:rPr>
          <w:rFonts w:ascii="Verdana" w:hAnsi="Verdana" w:cs="宋体"/>
          <w:color w:val="676767"/>
          <w:kern w:val="0"/>
          <w:szCs w:val="21"/>
        </w:rPr>
        <w:t>合作经营</w:t>
      </w:r>
      <w:r w:rsidRPr="00833C28">
        <w:rPr>
          <w:rFonts w:ascii="Verdana" w:hAnsi="Verdana" w:cs="宋体"/>
          <w:color w:val="676767"/>
          <w:kern w:val="0"/>
          <w:szCs w:val="21"/>
        </w:rPr>
        <w:t>方式计算。自本协议签订之日起，每年、广告、促销</w:t>
      </w:r>
      <w:r>
        <w:rPr>
          <w:rFonts w:ascii="Verdana" w:hAnsi="Verdana" w:cs="宋体"/>
          <w:color w:val="676767"/>
          <w:kern w:val="0"/>
          <w:szCs w:val="21"/>
        </w:rPr>
        <w:t>等费用由甲方支出、劳务支出由乙方承担、</w:t>
      </w:r>
      <w:r>
        <w:rPr>
          <w:rFonts w:ascii="Verdana" w:hAnsi="Verdana" w:cs="宋体" w:hint="eastAsia"/>
          <w:color w:val="676767"/>
          <w:kern w:val="0"/>
          <w:szCs w:val="21"/>
        </w:rPr>
        <w:t>、</w:t>
      </w:r>
    </w:p>
    <w:p w14:paraId="0FA19CB5"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Pr>
          <w:rFonts w:ascii="Verdana" w:hAnsi="Verdana" w:cs="宋体" w:hint="eastAsia"/>
          <w:color w:val="676767"/>
          <w:kern w:val="0"/>
          <w:szCs w:val="21"/>
        </w:rPr>
        <w:t>2</w:t>
      </w:r>
      <w:r w:rsidRPr="00833C28">
        <w:rPr>
          <w:rFonts w:ascii="Verdana" w:hAnsi="Verdana" w:cs="宋体"/>
          <w:color w:val="676767"/>
          <w:kern w:val="0"/>
          <w:szCs w:val="21"/>
        </w:rPr>
        <w:t>、管理回报支付方式：</w:t>
      </w:r>
      <w:r w:rsidRPr="00833C28">
        <w:rPr>
          <w:rFonts w:ascii="Verdana" w:hAnsi="Verdana" w:cs="宋体"/>
          <w:color w:val="676767"/>
          <w:kern w:val="0"/>
          <w:szCs w:val="21"/>
          <w:u w:val="single"/>
        </w:rPr>
        <w:t>  </w:t>
      </w:r>
      <w:r>
        <w:rPr>
          <w:rFonts w:ascii="Verdana" w:hAnsi="Verdana" w:cs="宋体"/>
          <w:color w:val="676767"/>
          <w:kern w:val="0"/>
          <w:szCs w:val="21"/>
          <w:u w:val="single"/>
        </w:rPr>
        <w:t>纯利润的百分之五十</w:t>
      </w:r>
      <w:r w:rsidRPr="00833C28">
        <w:rPr>
          <w:rFonts w:ascii="Verdana" w:hAnsi="Verdana" w:cs="宋体"/>
          <w:color w:val="676767"/>
          <w:kern w:val="0"/>
          <w:szCs w:val="21"/>
          <w:u w:val="single"/>
        </w:rPr>
        <w:t>    </w:t>
      </w:r>
      <w:r w:rsidRPr="00833C28">
        <w:rPr>
          <w:rFonts w:ascii="Verdana" w:hAnsi="Verdana" w:cs="宋体"/>
          <w:color w:val="676767"/>
          <w:kern w:val="0"/>
          <w:szCs w:val="21"/>
        </w:rPr>
        <w:t>。</w:t>
      </w:r>
    </w:p>
    <w:p w14:paraId="46059841"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Pr>
          <w:rFonts w:ascii="Verdana" w:hAnsi="Verdana" w:cs="宋体" w:hint="eastAsia"/>
          <w:color w:val="676767"/>
          <w:kern w:val="0"/>
          <w:szCs w:val="21"/>
        </w:rPr>
        <w:t>3</w:t>
      </w:r>
      <w:r w:rsidRPr="00833C28">
        <w:rPr>
          <w:rFonts w:ascii="Verdana" w:hAnsi="Verdana" w:cs="宋体"/>
          <w:color w:val="676767"/>
          <w:kern w:val="0"/>
          <w:szCs w:val="21"/>
        </w:rPr>
        <w:t>、自本协议签订之日起，乙方每月</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日之前（节假日顺延）将上月</w:t>
      </w:r>
      <w:r>
        <w:rPr>
          <w:rFonts w:ascii="Verdana" w:hAnsi="Verdana" w:cs="宋体"/>
          <w:color w:val="676767"/>
          <w:kern w:val="0"/>
          <w:szCs w:val="21"/>
        </w:rPr>
        <w:t>所有营业额</w:t>
      </w:r>
      <w:r w:rsidRPr="00833C28">
        <w:rPr>
          <w:rFonts w:ascii="Verdana" w:hAnsi="Verdana" w:cs="宋体"/>
          <w:color w:val="676767"/>
          <w:kern w:val="0"/>
          <w:szCs w:val="21"/>
        </w:rPr>
        <w:t>、甲方指定账户为：</w:t>
      </w:r>
      <w:r w:rsidRPr="00833C28">
        <w:rPr>
          <w:rFonts w:ascii="Verdana" w:hAnsi="Verdana" w:cs="宋体"/>
          <w:color w:val="676767"/>
          <w:kern w:val="0"/>
          <w:szCs w:val="21"/>
          <w:u w:val="single"/>
        </w:rPr>
        <w:t>                                                                    </w:t>
      </w:r>
      <w:r w:rsidRPr="00833C28">
        <w:rPr>
          <w:rFonts w:ascii="Verdana" w:hAnsi="Verdana" w:cs="宋体"/>
          <w:color w:val="676767"/>
          <w:kern w:val="0"/>
          <w:szCs w:val="21"/>
        </w:rPr>
        <w:t>。</w:t>
      </w:r>
    </w:p>
    <w:p w14:paraId="5FAEE0E9"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4</w:t>
      </w:r>
      <w:r w:rsidRPr="00833C28">
        <w:rPr>
          <w:rFonts w:ascii="Verdana" w:hAnsi="Verdana" w:cs="宋体"/>
          <w:color w:val="676767"/>
          <w:kern w:val="0"/>
          <w:szCs w:val="21"/>
        </w:rPr>
        <w:t>、税金由甲乙双方按照法律、法规的规定各自承担应承担的部分。</w:t>
      </w:r>
    </w:p>
    <w:p w14:paraId="52F728AE"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b/>
          <w:bCs/>
          <w:color w:val="676767"/>
          <w:kern w:val="0"/>
          <w:szCs w:val="21"/>
        </w:rPr>
        <w:t>第六条</w:t>
      </w:r>
      <w:r w:rsidRPr="00833C28">
        <w:rPr>
          <w:rFonts w:ascii="Verdana" w:hAnsi="Verdana" w:cs="宋体"/>
          <w:b/>
          <w:bCs/>
          <w:color w:val="676767"/>
          <w:kern w:val="0"/>
          <w:szCs w:val="21"/>
        </w:rPr>
        <w:t xml:space="preserve"> </w:t>
      </w:r>
      <w:r w:rsidRPr="00833C28">
        <w:rPr>
          <w:rFonts w:ascii="Verdana" w:hAnsi="Verdana" w:cs="宋体"/>
          <w:b/>
          <w:bCs/>
          <w:color w:val="676767"/>
          <w:kern w:val="0"/>
          <w:szCs w:val="21"/>
        </w:rPr>
        <w:t>甲方权利义务</w:t>
      </w:r>
    </w:p>
    <w:p w14:paraId="6EE07379"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6.1 </w:t>
      </w:r>
      <w:r w:rsidRPr="00833C28">
        <w:rPr>
          <w:rFonts w:ascii="Verdana" w:hAnsi="Verdana" w:cs="宋体"/>
          <w:color w:val="676767"/>
          <w:kern w:val="0"/>
          <w:szCs w:val="21"/>
        </w:rPr>
        <w:t>委托经营管理期间，甲方有权将该</w:t>
      </w:r>
      <w:r>
        <w:rPr>
          <w:rFonts w:ascii="Verdana" w:hAnsi="Verdana" w:cs="宋体"/>
          <w:color w:val="676767"/>
          <w:kern w:val="0"/>
          <w:szCs w:val="21"/>
        </w:rPr>
        <w:t>商城</w:t>
      </w:r>
      <w:r w:rsidRPr="00833C28">
        <w:rPr>
          <w:rFonts w:ascii="Verdana" w:hAnsi="Verdana" w:cs="宋体"/>
          <w:color w:val="676767"/>
          <w:kern w:val="0"/>
          <w:szCs w:val="21"/>
        </w:rPr>
        <w:t>转卖、赠予或继承、但受让</w:t>
      </w:r>
      <w:r>
        <w:rPr>
          <w:rFonts w:ascii="Verdana" w:hAnsi="Verdana" w:cs="宋体"/>
          <w:color w:val="676767"/>
          <w:kern w:val="0"/>
          <w:szCs w:val="21"/>
        </w:rPr>
        <w:t>乙</w:t>
      </w:r>
      <w:r w:rsidRPr="00833C28">
        <w:rPr>
          <w:rFonts w:ascii="Verdana" w:hAnsi="Verdana" w:cs="宋体"/>
          <w:color w:val="676767"/>
          <w:kern w:val="0"/>
          <w:szCs w:val="21"/>
        </w:rPr>
        <w:t>方必须接受并继续履行本协议书约定的条款内容。</w:t>
      </w:r>
    </w:p>
    <w:p w14:paraId="33BAE81D"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6.2 </w:t>
      </w:r>
      <w:r w:rsidRPr="00833C28">
        <w:rPr>
          <w:rFonts w:ascii="Verdana" w:hAnsi="Verdana" w:cs="宋体"/>
          <w:color w:val="676767"/>
          <w:kern w:val="0"/>
          <w:szCs w:val="21"/>
        </w:rPr>
        <w:t>甲方应积极配合乙方的经营管理活动，为乙方提供经营活动所必须的条件并及时提供</w:t>
      </w:r>
      <w:r>
        <w:rPr>
          <w:rFonts w:ascii="Verdana" w:hAnsi="Verdana" w:cs="宋体"/>
          <w:color w:val="676767"/>
          <w:kern w:val="0"/>
          <w:szCs w:val="21"/>
        </w:rPr>
        <w:t>货源、财务、售后等支持</w:t>
      </w:r>
      <w:r w:rsidRPr="00833C28">
        <w:rPr>
          <w:rFonts w:ascii="Verdana" w:hAnsi="Verdana" w:cs="宋体"/>
          <w:color w:val="676767"/>
          <w:kern w:val="0"/>
          <w:szCs w:val="21"/>
        </w:rPr>
        <w:t>。</w:t>
      </w:r>
    </w:p>
    <w:p w14:paraId="24675D74"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6.</w:t>
      </w:r>
      <w:r>
        <w:rPr>
          <w:rFonts w:ascii="Verdana" w:hAnsi="Verdana" w:cs="宋体" w:hint="eastAsia"/>
          <w:color w:val="676767"/>
          <w:kern w:val="0"/>
          <w:szCs w:val="21"/>
        </w:rPr>
        <w:t>3</w:t>
      </w:r>
      <w:r w:rsidRPr="00833C28">
        <w:rPr>
          <w:rFonts w:ascii="Verdana" w:hAnsi="Verdana" w:cs="宋体"/>
          <w:color w:val="676767"/>
          <w:kern w:val="0"/>
          <w:szCs w:val="21"/>
        </w:rPr>
        <w:t xml:space="preserve"> </w:t>
      </w:r>
      <w:r w:rsidRPr="00833C28">
        <w:rPr>
          <w:rFonts w:ascii="Verdana" w:hAnsi="Verdana" w:cs="宋体"/>
          <w:color w:val="676767"/>
          <w:kern w:val="0"/>
          <w:szCs w:val="21"/>
        </w:rPr>
        <w:t>甲方应按时向乙方支付管理回报。</w:t>
      </w:r>
    </w:p>
    <w:p w14:paraId="2C78F878"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b/>
          <w:bCs/>
          <w:color w:val="676767"/>
          <w:kern w:val="0"/>
          <w:szCs w:val="21"/>
        </w:rPr>
        <w:t>第七条</w:t>
      </w:r>
      <w:r w:rsidRPr="00833C28">
        <w:rPr>
          <w:rFonts w:ascii="Verdana" w:hAnsi="Verdana" w:cs="宋体"/>
          <w:b/>
          <w:bCs/>
          <w:color w:val="676767"/>
          <w:kern w:val="0"/>
          <w:szCs w:val="21"/>
        </w:rPr>
        <w:t xml:space="preserve"> </w:t>
      </w:r>
      <w:r w:rsidRPr="00833C28">
        <w:rPr>
          <w:rFonts w:ascii="Verdana" w:hAnsi="Verdana" w:cs="宋体"/>
          <w:b/>
          <w:bCs/>
          <w:color w:val="676767"/>
          <w:kern w:val="0"/>
          <w:szCs w:val="21"/>
        </w:rPr>
        <w:t>乙方权利和义务</w:t>
      </w:r>
    </w:p>
    <w:p w14:paraId="37E0D874"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7.1 </w:t>
      </w:r>
      <w:r w:rsidRPr="00833C28">
        <w:rPr>
          <w:rFonts w:ascii="Verdana" w:hAnsi="Verdana" w:cs="宋体"/>
          <w:color w:val="676767"/>
          <w:kern w:val="0"/>
          <w:szCs w:val="21"/>
        </w:rPr>
        <w:t>乙方运用专业</w:t>
      </w:r>
      <w:r>
        <w:rPr>
          <w:rFonts w:ascii="Verdana" w:hAnsi="Verdana" w:cs="宋体"/>
          <w:color w:val="676767"/>
          <w:kern w:val="0"/>
          <w:szCs w:val="21"/>
        </w:rPr>
        <w:t>的市场研究体系</w:t>
      </w:r>
      <w:r w:rsidRPr="00833C28">
        <w:rPr>
          <w:rFonts w:ascii="Verdana" w:hAnsi="Verdana" w:cs="宋体"/>
          <w:color w:val="676767"/>
          <w:kern w:val="0"/>
          <w:szCs w:val="21"/>
        </w:rPr>
        <w:t>、提供运营决策支持，最大程度上保障本</w:t>
      </w:r>
      <w:r>
        <w:rPr>
          <w:rFonts w:ascii="Verdana" w:hAnsi="Verdana" w:cs="宋体" w:hint="eastAsia"/>
          <w:color w:val="676767"/>
          <w:kern w:val="0"/>
          <w:szCs w:val="21"/>
        </w:rPr>
        <w:t>批发部</w:t>
      </w:r>
      <w:r w:rsidRPr="00833C28">
        <w:rPr>
          <w:rFonts w:ascii="Verdana" w:hAnsi="Verdana" w:cs="宋体"/>
          <w:color w:val="676767"/>
          <w:kern w:val="0"/>
          <w:szCs w:val="21"/>
        </w:rPr>
        <w:t>的整体市场竞争优势。</w:t>
      </w:r>
      <w:r w:rsidRPr="00833C28">
        <w:rPr>
          <w:rFonts w:ascii="Verdana" w:hAnsi="Verdana" w:cs="宋体"/>
          <w:color w:val="676767"/>
          <w:kern w:val="0"/>
          <w:szCs w:val="21"/>
        </w:rPr>
        <w:t xml:space="preserve"> </w:t>
      </w:r>
    </w:p>
    <w:p w14:paraId="47DCB135"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7.2 </w:t>
      </w:r>
      <w:r w:rsidRPr="00833C28">
        <w:rPr>
          <w:rFonts w:ascii="Verdana" w:hAnsi="Verdana" w:cs="宋体"/>
          <w:color w:val="676767"/>
          <w:kern w:val="0"/>
          <w:szCs w:val="21"/>
        </w:rPr>
        <w:t>乙方对本</w:t>
      </w:r>
      <w:r>
        <w:rPr>
          <w:rFonts w:ascii="Verdana" w:hAnsi="Verdana" w:cs="宋体"/>
          <w:color w:val="676767"/>
          <w:kern w:val="0"/>
          <w:szCs w:val="21"/>
        </w:rPr>
        <w:t>商城</w:t>
      </w:r>
      <w:r>
        <w:rPr>
          <w:rFonts w:ascii="Verdana" w:hAnsi="Verdana" w:cs="宋体" w:hint="eastAsia"/>
          <w:color w:val="676767"/>
          <w:kern w:val="0"/>
          <w:szCs w:val="21"/>
        </w:rPr>
        <w:t>、营业时间</w:t>
      </w:r>
      <w:r w:rsidRPr="00833C28">
        <w:rPr>
          <w:rFonts w:ascii="Verdana" w:hAnsi="Verdana" w:cs="宋体"/>
          <w:color w:val="676767"/>
          <w:kern w:val="0"/>
          <w:szCs w:val="21"/>
        </w:rPr>
        <w:t>、促销广告等进行统一规划、统一管理，建立健康、有序的运营机制。确保优良、消费环境。</w:t>
      </w:r>
      <w:r w:rsidRPr="00833C28">
        <w:rPr>
          <w:rFonts w:ascii="Verdana" w:hAnsi="Verdana" w:cs="宋体"/>
          <w:color w:val="676767"/>
          <w:kern w:val="0"/>
          <w:szCs w:val="21"/>
        </w:rPr>
        <w:t xml:space="preserve"> </w:t>
      </w:r>
      <w:r w:rsidRPr="00833C28">
        <w:rPr>
          <w:rFonts w:ascii="Verdana" w:hAnsi="Verdana" w:cs="宋体"/>
          <w:color w:val="676767"/>
          <w:kern w:val="0"/>
          <w:szCs w:val="21"/>
        </w:rPr>
        <w:br/>
        <w:t xml:space="preserve">    7.3 </w:t>
      </w:r>
      <w:r w:rsidRPr="00833C28">
        <w:rPr>
          <w:rFonts w:ascii="Verdana" w:hAnsi="Verdana" w:cs="宋体"/>
          <w:color w:val="676767"/>
          <w:kern w:val="0"/>
          <w:szCs w:val="21"/>
        </w:rPr>
        <w:t>乙方协调解决、消费者、</w:t>
      </w:r>
      <w:r>
        <w:rPr>
          <w:rFonts w:ascii="Verdana" w:hAnsi="Verdana" w:cs="宋体"/>
          <w:color w:val="676767"/>
          <w:kern w:val="0"/>
          <w:szCs w:val="21"/>
        </w:rPr>
        <w:t>厂家</w:t>
      </w:r>
      <w:r w:rsidRPr="00833C28">
        <w:rPr>
          <w:rFonts w:ascii="Verdana" w:hAnsi="Verdana" w:cs="宋体"/>
          <w:color w:val="676767"/>
          <w:kern w:val="0"/>
          <w:szCs w:val="21"/>
        </w:rPr>
        <w:t>及其它各方之间的冲突、矛盾，与甲方及时沟通、反馈各方信息。</w:t>
      </w:r>
    </w:p>
    <w:p w14:paraId="78871AA3"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lastRenderedPageBreak/>
        <w:t xml:space="preserve">    7.4 </w:t>
      </w:r>
      <w:r>
        <w:rPr>
          <w:rFonts w:ascii="Verdana" w:hAnsi="Verdana" w:cs="宋体"/>
          <w:color w:val="676767"/>
          <w:kern w:val="0"/>
          <w:szCs w:val="21"/>
        </w:rPr>
        <w:t>乙方负责商业市场调研</w:t>
      </w:r>
      <w:r w:rsidRPr="00833C28">
        <w:rPr>
          <w:rFonts w:ascii="Verdana" w:hAnsi="Verdana" w:cs="宋体"/>
          <w:color w:val="676767"/>
          <w:kern w:val="0"/>
          <w:szCs w:val="21"/>
        </w:rPr>
        <w:t>、</w:t>
      </w:r>
      <w:r>
        <w:rPr>
          <w:rFonts w:ascii="Verdana" w:hAnsi="Verdana" w:cs="宋体"/>
          <w:color w:val="676767"/>
          <w:kern w:val="0"/>
          <w:szCs w:val="21"/>
        </w:rPr>
        <w:t>产品定位、团队</w:t>
      </w:r>
      <w:r w:rsidRPr="00833C28">
        <w:rPr>
          <w:rFonts w:ascii="Verdana" w:hAnsi="Verdana" w:cs="宋体"/>
          <w:color w:val="676767"/>
          <w:kern w:val="0"/>
          <w:szCs w:val="21"/>
        </w:rPr>
        <w:t>培训、机构设置、</w:t>
      </w:r>
      <w:r>
        <w:rPr>
          <w:rFonts w:ascii="Verdana" w:hAnsi="Verdana" w:cs="宋体"/>
          <w:color w:val="676767"/>
          <w:kern w:val="0"/>
          <w:szCs w:val="21"/>
        </w:rPr>
        <w:t>活动筹划、</w:t>
      </w:r>
      <w:r w:rsidRPr="00833C28">
        <w:rPr>
          <w:rFonts w:ascii="Verdana" w:hAnsi="Verdana" w:cs="宋体"/>
          <w:color w:val="676767"/>
          <w:kern w:val="0"/>
          <w:szCs w:val="21"/>
        </w:rPr>
        <w:t>商品陈列布展、运营管理等全程服务工作。</w:t>
      </w:r>
    </w:p>
    <w:p w14:paraId="7215DDFE"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b/>
          <w:bCs/>
          <w:color w:val="676767"/>
          <w:kern w:val="0"/>
        </w:rPr>
        <w:t xml:space="preserve">   7.5 </w:t>
      </w:r>
      <w:r w:rsidRPr="00833C28">
        <w:rPr>
          <w:rFonts w:ascii="Verdana" w:hAnsi="Verdana" w:cs="宋体"/>
          <w:color w:val="676767"/>
          <w:kern w:val="0"/>
          <w:szCs w:val="21"/>
        </w:rPr>
        <w:t>乙方负责审核</w:t>
      </w:r>
      <w:r>
        <w:rPr>
          <w:rFonts w:ascii="Verdana" w:hAnsi="Verdana" w:cs="宋体"/>
          <w:color w:val="676767"/>
          <w:kern w:val="0"/>
          <w:szCs w:val="21"/>
        </w:rPr>
        <w:t>商家</w:t>
      </w:r>
      <w:r w:rsidRPr="00833C28">
        <w:rPr>
          <w:rFonts w:ascii="Verdana" w:hAnsi="Verdana" w:cs="宋体"/>
          <w:color w:val="676767"/>
          <w:kern w:val="0"/>
          <w:szCs w:val="21"/>
        </w:rPr>
        <w:t>对象的品牌，审核包括对厂商和产品的审核，须具有有效的营业执照</w:t>
      </w:r>
      <w:r>
        <w:rPr>
          <w:rFonts w:ascii="Verdana" w:hAnsi="Verdana" w:cs="宋体"/>
          <w:color w:val="676767"/>
          <w:kern w:val="0"/>
          <w:szCs w:val="21"/>
        </w:rPr>
        <w:t>、生产许可证、注册商标登记证、产品合格委托书</w:t>
      </w:r>
      <w:r w:rsidRPr="00833C28">
        <w:rPr>
          <w:rFonts w:ascii="Verdana" w:hAnsi="Verdana" w:cs="宋体"/>
          <w:color w:val="676767"/>
          <w:kern w:val="0"/>
          <w:szCs w:val="21"/>
        </w:rPr>
        <w:t>、品牌代理委托书（适用于专卖代理商）、税务登记证、法人授权委托书等。</w:t>
      </w:r>
      <w:r w:rsidRPr="00833C28">
        <w:rPr>
          <w:rFonts w:ascii="Verdana" w:hAnsi="Verdana" w:cs="宋体"/>
          <w:color w:val="676767"/>
          <w:kern w:val="0"/>
          <w:szCs w:val="21"/>
        </w:rPr>
        <w:t xml:space="preserve"> </w:t>
      </w:r>
    </w:p>
    <w:p w14:paraId="4BF24000"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    7.6 </w:t>
      </w:r>
      <w:r w:rsidRPr="00833C28">
        <w:rPr>
          <w:rFonts w:ascii="Verdana" w:hAnsi="Verdana" w:cs="宋体"/>
          <w:color w:val="676767"/>
          <w:kern w:val="0"/>
          <w:szCs w:val="21"/>
        </w:rPr>
        <w:t>经甲方同意后，乙方可以因第三方经营等的要求，对商铺进行重新分割、布局。</w:t>
      </w:r>
    </w:p>
    <w:p w14:paraId="278E1B0A"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    7.7 </w:t>
      </w:r>
      <w:r w:rsidRPr="00833C28">
        <w:rPr>
          <w:rFonts w:ascii="Verdana" w:hAnsi="Verdana" w:cs="宋体"/>
          <w:color w:val="676767"/>
          <w:kern w:val="0"/>
          <w:szCs w:val="21"/>
        </w:rPr>
        <w:t>为了提升商铺的整体人气，乙方负责定期或不定期的举行促销、宣传等活动；</w:t>
      </w:r>
    </w:p>
    <w:p w14:paraId="11B01CB6"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    7.8 </w:t>
      </w:r>
      <w:r>
        <w:rPr>
          <w:rFonts w:ascii="Verdana" w:hAnsi="Verdana" w:cs="宋体"/>
          <w:color w:val="676767"/>
          <w:kern w:val="0"/>
          <w:szCs w:val="21"/>
        </w:rPr>
        <w:t>在委托管理期限内，有关商城</w:t>
      </w:r>
      <w:r w:rsidRPr="00833C28">
        <w:rPr>
          <w:rFonts w:ascii="Verdana" w:hAnsi="Verdana" w:cs="宋体"/>
          <w:color w:val="676767"/>
          <w:kern w:val="0"/>
          <w:szCs w:val="21"/>
        </w:rPr>
        <w:t>的房屋、设备、设施正常维护费、物业管理费、水电费、空调使用费、</w:t>
      </w:r>
      <w:r>
        <w:rPr>
          <w:rFonts w:ascii="Verdana" w:hAnsi="Verdana" w:cs="宋体"/>
          <w:color w:val="676767"/>
          <w:kern w:val="0"/>
          <w:szCs w:val="21"/>
        </w:rPr>
        <w:t>等由甲方</w:t>
      </w:r>
      <w:r w:rsidRPr="00833C28">
        <w:rPr>
          <w:rFonts w:ascii="Verdana" w:hAnsi="Verdana" w:cs="宋体"/>
          <w:color w:val="676767"/>
          <w:kern w:val="0"/>
          <w:szCs w:val="21"/>
        </w:rPr>
        <w:t>缴纳。</w:t>
      </w:r>
    </w:p>
    <w:p w14:paraId="2C4A2FEF" w14:textId="77777777" w:rsidR="0039065F" w:rsidRPr="00833C28" w:rsidRDefault="0039065F" w:rsidP="00BE076E">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w:t>
      </w:r>
    </w:p>
    <w:p w14:paraId="351DB80B"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7.</w:t>
      </w:r>
      <w:r>
        <w:rPr>
          <w:rFonts w:ascii="Verdana" w:hAnsi="Verdana" w:cs="宋体" w:hint="eastAsia"/>
          <w:color w:val="676767"/>
          <w:kern w:val="0"/>
          <w:szCs w:val="21"/>
        </w:rPr>
        <w:t>9</w:t>
      </w:r>
      <w:r w:rsidRPr="00833C28">
        <w:rPr>
          <w:rFonts w:ascii="Verdana" w:hAnsi="Verdana" w:cs="宋体"/>
          <w:color w:val="676767"/>
          <w:kern w:val="0"/>
          <w:szCs w:val="21"/>
        </w:rPr>
        <w:t xml:space="preserve"> </w:t>
      </w:r>
      <w:r w:rsidRPr="00833C28">
        <w:rPr>
          <w:rFonts w:ascii="Verdana" w:hAnsi="Verdana" w:cs="宋体"/>
          <w:color w:val="676767"/>
          <w:kern w:val="0"/>
          <w:szCs w:val="21"/>
        </w:rPr>
        <w:t>乙方与乙方内部招聘的职员发生的劳动纠纷由乙方自行承担全部责任。</w:t>
      </w:r>
    </w:p>
    <w:p w14:paraId="502A5E21"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b/>
          <w:bCs/>
          <w:color w:val="676767"/>
          <w:kern w:val="0"/>
          <w:szCs w:val="21"/>
        </w:rPr>
        <w:t xml:space="preserve">    </w:t>
      </w:r>
      <w:r w:rsidRPr="00833C28">
        <w:rPr>
          <w:rFonts w:ascii="Verdana" w:hAnsi="Verdana" w:cs="宋体"/>
          <w:b/>
          <w:bCs/>
          <w:color w:val="676767"/>
          <w:kern w:val="0"/>
          <w:szCs w:val="21"/>
        </w:rPr>
        <w:t>第八条</w:t>
      </w:r>
      <w:r w:rsidRPr="00833C28">
        <w:rPr>
          <w:rFonts w:ascii="Verdana" w:hAnsi="Verdana" w:cs="宋体"/>
          <w:b/>
          <w:bCs/>
          <w:color w:val="676767"/>
          <w:kern w:val="0"/>
          <w:szCs w:val="21"/>
        </w:rPr>
        <w:t xml:space="preserve"> </w:t>
      </w:r>
      <w:r w:rsidRPr="00833C28">
        <w:rPr>
          <w:rFonts w:ascii="Verdana" w:hAnsi="Verdana" w:cs="宋体"/>
          <w:b/>
          <w:bCs/>
          <w:color w:val="676767"/>
          <w:kern w:val="0"/>
          <w:szCs w:val="21"/>
        </w:rPr>
        <w:t>合同的解除与终止</w:t>
      </w:r>
    </w:p>
    <w:p w14:paraId="0469F38E"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    8.1 </w:t>
      </w:r>
      <w:r w:rsidRPr="00833C28">
        <w:rPr>
          <w:rFonts w:ascii="Verdana" w:hAnsi="Verdana" w:cs="宋体"/>
          <w:color w:val="676767"/>
          <w:kern w:val="0"/>
          <w:szCs w:val="21"/>
        </w:rPr>
        <w:t>双方协商一致，可以解除本合同。</w:t>
      </w:r>
    </w:p>
    <w:p w14:paraId="6FB140B6"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    8.2 </w:t>
      </w:r>
      <w:r w:rsidRPr="00833C28">
        <w:rPr>
          <w:rFonts w:ascii="Verdana" w:hAnsi="Verdana" w:cs="宋体"/>
          <w:color w:val="676767"/>
          <w:kern w:val="0"/>
          <w:szCs w:val="21"/>
        </w:rPr>
        <w:t>若乙方在</w:t>
      </w:r>
      <w:r w:rsidRPr="00833C28">
        <w:rPr>
          <w:rFonts w:ascii="Verdana" w:hAnsi="Verdana" w:cs="宋体"/>
          <w:color w:val="676767"/>
          <w:kern w:val="0"/>
          <w:szCs w:val="21"/>
          <w:u w:val="single"/>
        </w:rPr>
        <w:t>  </w:t>
      </w:r>
      <w:r>
        <w:rPr>
          <w:rFonts w:ascii="Verdana" w:hAnsi="Verdana" w:cs="宋体" w:hint="eastAsia"/>
          <w:color w:val="676767"/>
          <w:kern w:val="0"/>
          <w:szCs w:val="21"/>
          <w:u w:val="single"/>
        </w:rPr>
        <w:t>3</w:t>
      </w:r>
      <w:r>
        <w:rPr>
          <w:rFonts w:ascii="Verdana" w:hAnsi="Verdana" w:cs="宋体"/>
          <w:color w:val="676767"/>
          <w:kern w:val="0"/>
          <w:szCs w:val="21"/>
        </w:rPr>
        <w:t>年之内，平均每年</w:t>
      </w:r>
      <w:r w:rsidRPr="00833C28">
        <w:rPr>
          <w:rFonts w:ascii="Verdana" w:hAnsi="Verdana" w:cs="宋体"/>
          <w:color w:val="676767"/>
          <w:kern w:val="0"/>
          <w:szCs w:val="21"/>
        </w:rPr>
        <w:t>的</w:t>
      </w:r>
      <w:r>
        <w:rPr>
          <w:rFonts w:ascii="Verdana" w:hAnsi="Verdana" w:cs="宋体"/>
          <w:color w:val="676767"/>
          <w:kern w:val="0"/>
          <w:szCs w:val="21"/>
        </w:rPr>
        <w:t>营业</w:t>
      </w:r>
      <w:r w:rsidRPr="00833C28">
        <w:rPr>
          <w:rFonts w:ascii="Verdana" w:hAnsi="Verdana" w:cs="宋体"/>
          <w:color w:val="676767"/>
          <w:kern w:val="0"/>
          <w:szCs w:val="21"/>
        </w:rPr>
        <w:t>额低于</w:t>
      </w:r>
      <w:r w:rsidRPr="00833C28">
        <w:rPr>
          <w:rFonts w:ascii="Verdana" w:hAnsi="Verdana" w:cs="宋体"/>
          <w:color w:val="676767"/>
          <w:kern w:val="0"/>
          <w:szCs w:val="21"/>
          <w:u w:val="single"/>
        </w:rPr>
        <w:t>  </w:t>
      </w:r>
      <w:r>
        <w:rPr>
          <w:rFonts w:ascii="Verdana" w:hAnsi="Verdana" w:cs="宋体" w:hint="eastAsia"/>
          <w:color w:val="676767"/>
          <w:kern w:val="0"/>
          <w:szCs w:val="21"/>
          <w:u w:val="single"/>
        </w:rPr>
        <w:t>400</w:t>
      </w:r>
      <w:r w:rsidRPr="00833C28">
        <w:rPr>
          <w:rFonts w:ascii="Verdana" w:hAnsi="Verdana" w:cs="宋体"/>
          <w:color w:val="676767"/>
          <w:kern w:val="0"/>
          <w:szCs w:val="21"/>
        </w:rPr>
        <w:t>万元以下（含本数），将被视为乙方无能力再继续经营管理该商铺，则甲方有权单方解除本合同。</w:t>
      </w:r>
    </w:p>
    <w:p w14:paraId="7E0C73CF"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    8.3 </w:t>
      </w:r>
      <w:r>
        <w:rPr>
          <w:rFonts w:ascii="Verdana" w:hAnsi="Verdana" w:cs="宋体"/>
          <w:color w:val="676767"/>
          <w:kern w:val="0"/>
          <w:szCs w:val="21"/>
        </w:rPr>
        <w:t>未经甲方同意，乙方私自做同行业</w:t>
      </w:r>
      <w:r w:rsidRPr="00833C28">
        <w:rPr>
          <w:rFonts w:ascii="Verdana" w:hAnsi="Verdana" w:cs="宋体"/>
          <w:color w:val="676767"/>
          <w:kern w:val="0"/>
          <w:szCs w:val="21"/>
        </w:rPr>
        <w:t>的任何收益，则甲方有权警告乙方，并给予乙方</w:t>
      </w:r>
      <w:r w:rsidRPr="00833C28">
        <w:rPr>
          <w:rFonts w:ascii="Verdana" w:hAnsi="Verdana" w:cs="宋体"/>
          <w:color w:val="676767"/>
          <w:kern w:val="0"/>
          <w:szCs w:val="21"/>
          <w:u w:val="single"/>
        </w:rPr>
        <w:t> </w:t>
      </w:r>
      <w:r>
        <w:rPr>
          <w:rFonts w:ascii="Verdana" w:hAnsi="Verdana" w:cs="宋体" w:hint="eastAsia"/>
          <w:color w:val="676767"/>
          <w:kern w:val="0"/>
          <w:szCs w:val="21"/>
          <w:u w:val="single"/>
        </w:rPr>
        <w:t>7</w:t>
      </w:r>
      <w:r w:rsidRPr="00833C28">
        <w:rPr>
          <w:rFonts w:ascii="Verdana" w:hAnsi="Verdana" w:cs="宋体"/>
          <w:color w:val="676767"/>
          <w:kern w:val="0"/>
          <w:szCs w:val="21"/>
        </w:rPr>
        <w:t>天的纠正期。若乙方出现两次类似情形，则甲方有权单方解除合同，并要求乙方承担违约责任。</w:t>
      </w:r>
    </w:p>
    <w:p w14:paraId="3EC3C968"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    8.4 </w:t>
      </w:r>
      <w:r w:rsidRPr="00833C28">
        <w:rPr>
          <w:rFonts w:ascii="Verdana" w:hAnsi="Verdana" w:cs="宋体"/>
          <w:color w:val="676767"/>
          <w:kern w:val="0"/>
          <w:szCs w:val="21"/>
        </w:rPr>
        <w:t>未经甲方同意，乙方将本合同项下权利义务转让给第三方的，甲方有权单方解除本合同。</w:t>
      </w:r>
    </w:p>
    <w:p w14:paraId="78126256"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    8.5 </w:t>
      </w:r>
      <w:r w:rsidRPr="00833C28">
        <w:rPr>
          <w:rFonts w:ascii="Verdana" w:hAnsi="Verdana" w:cs="宋体"/>
          <w:color w:val="676767"/>
          <w:kern w:val="0"/>
          <w:szCs w:val="21"/>
        </w:rPr>
        <w:t>委托期限内，乙方从事违法经营活动的，则甲方有权单方解除合同。</w:t>
      </w:r>
    </w:p>
    <w:p w14:paraId="745368FC"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    8.6 </w:t>
      </w:r>
      <w:r w:rsidRPr="00833C28">
        <w:rPr>
          <w:rFonts w:ascii="Verdana" w:hAnsi="Verdana" w:cs="宋体"/>
          <w:color w:val="676767"/>
          <w:kern w:val="0"/>
          <w:szCs w:val="21"/>
        </w:rPr>
        <w:t>甲方未按照本合同约定向乙方支付管理回报的，乙方同意自应付款之日起给予甲方</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天的宽限期，宽限期满后，若甲方仍未向乙方支付管理回报的，则乙方有权单方解除合同。</w:t>
      </w:r>
    </w:p>
    <w:p w14:paraId="3EEF938B"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    8.7 </w:t>
      </w:r>
      <w:r w:rsidRPr="00833C28">
        <w:rPr>
          <w:rFonts w:ascii="Verdana" w:hAnsi="Verdana" w:cs="宋体"/>
          <w:color w:val="676767"/>
          <w:kern w:val="0"/>
          <w:szCs w:val="21"/>
        </w:rPr>
        <w:t>本合同期限届满前一个月，甲乙双方应就续签事宜进行协商。未协商或者未重新达成协议的，则本合同期限届满后，合同自动终止。</w:t>
      </w:r>
    </w:p>
    <w:p w14:paraId="07FC090D"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b/>
          <w:bCs/>
          <w:color w:val="676767"/>
          <w:kern w:val="0"/>
          <w:szCs w:val="21"/>
        </w:rPr>
        <w:t>   </w:t>
      </w:r>
      <w:r w:rsidRPr="00833C28">
        <w:rPr>
          <w:rFonts w:ascii="Verdana" w:hAnsi="Verdana" w:cs="宋体"/>
          <w:b/>
          <w:bCs/>
          <w:color w:val="676767"/>
          <w:kern w:val="0"/>
          <w:szCs w:val="21"/>
        </w:rPr>
        <w:t>第九条</w:t>
      </w:r>
      <w:r w:rsidRPr="00833C28">
        <w:rPr>
          <w:rFonts w:ascii="Verdana" w:hAnsi="Verdana" w:cs="宋体"/>
          <w:b/>
          <w:bCs/>
          <w:color w:val="676767"/>
          <w:kern w:val="0"/>
          <w:szCs w:val="21"/>
        </w:rPr>
        <w:t xml:space="preserve"> </w:t>
      </w:r>
      <w:r w:rsidRPr="00833C28">
        <w:rPr>
          <w:rFonts w:ascii="Verdana" w:hAnsi="Verdana" w:cs="宋体"/>
          <w:b/>
          <w:bCs/>
          <w:color w:val="676767"/>
          <w:kern w:val="0"/>
          <w:szCs w:val="21"/>
        </w:rPr>
        <w:t>违约责任</w:t>
      </w:r>
    </w:p>
    <w:p w14:paraId="6AF3EB1F"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9.</w:t>
      </w:r>
      <w:r>
        <w:rPr>
          <w:rFonts w:ascii="Verdana" w:hAnsi="Verdana" w:cs="宋体" w:hint="eastAsia"/>
          <w:color w:val="676767"/>
          <w:kern w:val="0"/>
          <w:szCs w:val="21"/>
        </w:rPr>
        <w:t>1</w:t>
      </w:r>
      <w:r w:rsidRPr="00833C28">
        <w:rPr>
          <w:rFonts w:ascii="Verdana" w:hAnsi="Verdana" w:cs="宋体"/>
          <w:color w:val="676767"/>
          <w:kern w:val="0"/>
          <w:szCs w:val="21"/>
        </w:rPr>
        <w:t xml:space="preserve"> </w:t>
      </w:r>
      <w:r>
        <w:rPr>
          <w:rFonts w:ascii="Verdana" w:hAnsi="Verdana" w:cs="宋体"/>
          <w:color w:val="676767"/>
          <w:kern w:val="0"/>
          <w:szCs w:val="21"/>
        </w:rPr>
        <w:t>未经甲方同意，乙方私自</w:t>
      </w:r>
      <w:r w:rsidRPr="00833C28">
        <w:rPr>
          <w:rFonts w:ascii="Verdana" w:hAnsi="Verdana" w:cs="宋体"/>
          <w:color w:val="676767"/>
          <w:kern w:val="0"/>
          <w:szCs w:val="21"/>
        </w:rPr>
        <w:t>收取的</w:t>
      </w:r>
      <w:r>
        <w:rPr>
          <w:rFonts w:ascii="Verdana" w:hAnsi="Verdana" w:cs="宋体"/>
          <w:color w:val="676767"/>
          <w:kern w:val="0"/>
          <w:szCs w:val="21"/>
        </w:rPr>
        <w:t>定金</w:t>
      </w:r>
      <w:r w:rsidRPr="00833C28">
        <w:rPr>
          <w:rFonts w:ascii="Verdana" w:hAnsi="Verdana" w:cs="宋体"/>
          <w:color w:val="676767"/>
          <w:kern w:val="0"/>
          <w:szCs w:val="21"/>
        </w:rPr>
        <w:t>、</w:t>
      </w:r>
      <w:r>
        <w:rPr>
          <w:rFonts w:ascii="Verdana" w:hAnsi="Verdana" w:cs="宋体"/>
          <w:color w:val="676767"/>
          <w:kern w:val="0"/>
          <w:szCs w:val="21"/>
        </w:rPr>
        <w:t>厂家</w:t>
      </w:r>
      <w:r w:rsidRPr="00833C28">
        <w:rPr>
          <w:rFonts w:ascii="Verdana" w:hAnsi="Verdana" w:cs="宋体"/>
          <w:color w:val="676767"/>
          <w:kern w:val="0"/>
          <w:szCs w:val="21"/>
        </w:rPr>
        <w:t>等来源于该</w:t>
      </w:r>
      <w:r>
        <w:rPr>
          <w:rFonts w:ascii="Verdana" w:hAnsi="Verdana" w:cs="宋体"/>
          <w:color w:val="676767"/>
          <w:kern w:val="0"/>
          <w:szCs w:val="21"/>
        </w:rPr>
        <w:t>商城</w:t>
      </w:r>
      <w:r w:rsidRPr="00833C28">
        <w:rPr>
          <w:rFonts w:ascii="Verdana" w:hAnsi="Verdana" w:cs="宋体"/>
          <w:color w:val="676767"/>
          <w:kern w:val="0"/>
          <w:szCs w:val="21"/>
        </w:rPr>
        <w:t>的收益时，则应在甲方催告后</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日内将扣留款项汇入甲方指定账户。同时，乙方应向甲方支付私自扣留总额的</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w:t>
      </w:r>
      <w:r w:rsidRPr="00833C28">
        <w:rPr>
          <w:rFonts w:ascii="Verdana" w:hAnsi="Verdana" w:cs="宋体"/>
          <w:color w:val="676767"/>
          <w:kern w:val="0"/>
          <w:szCs w:val="21"/>
        </w:rPr>
        <w:t>违约金。若因乙方私自扣留款项导致甲方解除合同的，则在合同解除后</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日内，乙方应向甲方返还所扣留的全部款项，并向甲方支付扣留款项二倍的违约金。违约金不足以弥补甲方损失的，乙方继续承担赔偿责任。</w:t>
      </w:r>
    </w:p>
    <w:p w14:paraId="2A8FF555"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9.</w:t>
      </w:r>
      <w:r>
        <w:rPr>
          <w:rFonts w:ascii="Verdana" w:hAnsi="Verdana" w:cs="宋体" w:hint="eastAsia"/>
          <w:color w:val="676767"/>
          <w:kern w:val="0"/>
          <w:szCs w:val="21"/>
        </w:rPr>
        <w:t>1</w:t>
      </w:r>
      <w:r w:rsidRPr="00833C28">
        <w:rPr>
          <w:rFonts w:ascii="Verdana" w:hAnsi="Verdana" w:cs="宋体"/>
          <w:color w:val="676767"/>
          <w:kern w:val="0"/>
          <w:szCs w:val="21"/>
        </w:rPr>
        <w:t xml:space="preserve"> </w:t>
      </w:r>
      <w:r w:rsidRPr="00833C28">
        <w:rPr>
          <w:rFonts w:ascii="Verdana" w:hAnsi="Verdana" w:cs="宋体"/>
          <w:color w:val="676767"/>
          <w:kern w:val="0"/>
          <w:szCs w:val="21"/>
        </w:rPr>
        <w:t>未经甲方同意，乙方私自将本合同项下权利义务转让给第三方的，则甲方有权解除合同。乙方应在解除合同后三日内向甲方支付</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违约金，违约金不足以弥补甲方损失的，乙方继续承担赔偿责任。</w:t>
      </w:r>
    </w:p>
    <w:p w14:paraId="6FC37519"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9.</w:t>
      </w:r>
      <w:r>
        <w:rPr>
          <w:rFonts w:ascii="Verdana" w:hAnsi="Verdana" w:cs="宋体" w:hint="eastAsia"/>
          <w:color w:val="676767"/>
          <w:kern w:val="0"/>
          <w:szCs w:val="21"/>
        </w:rPr>
        <w:t>2</w:t>
      </w:r>
      <w:r w:rsidRPr="00833C28">
        <w:rPr>
          <w:rFonts w:ascii="Verdana" w:hAnsi="Verdana" w:cs="宋体"/>
          <w:color w:val="676767"/>
          <w:kern w:val="0"/>
          <w:szCs w:val="21"/>
        </w:rPr>
        <w:t xml:space="preserve"> </w:t>
      </w:r>
      <w:r w:rsidRPr="00833C28">
        <w:rPr>
          <w:rFonts w:ascii="Verdana" w:hAnsi="Verdana" w:cs="宋体"/>
          <w:color w:val="676767"/>
          <w:kern w:val="0"/>
          <w:szCs w:val="21"/>
        </w:rPr>
        <w:t>甲方未按时向乙方支付管理回报的，每逾期一天，甲方向乙方支付万分之</w:t>
      </w:r>
      <w:r w:rsidRPr="00833C28">
        <w:rPr>
          <w:rFonts w:ascii="Verdana" w:hAnsi="Verdana" w:cs="宋体"/>
          <w:color w:val="676767"/>
          <w:kern w:val="0"/>
          <w:szCs w:val="21"/>
          <w:u w:val="single"/>
        </w:rPr>
        <w:t>  </w:t>
      </w:r>
      <w:r>
        <w:rPr>
          <w:rFonts w:ascii="Verdana" w:hAnsi="Verdana" w:cs="宋体" w:hint="eastAsia"/>
          <w:color w:val="676767"/>
          <w:kern w:val="0"/>
          <w:szCs w:val="21"/>
          <w:u w:val="single"/>
        </w:rPr>
        <w:t>1</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的违约金。</w:t>
      </w:r>
    </w:p>
    <w:p w14:paraId="38703B44"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9</w:t>
      </w:r>
      <w:r>
        <w:rPr>
          <w:rFonts w:ascii="Verdana" w:hAnsi="Verdana" w:cs="宋体" w:hint="eastAsia"/>
          <w:color w:val="676767"/>
          <w:kern w:val="0"/>
          <w:szCs w:val="21"/>
        </w:rPr>
        <w:t>3</w:t>
      </w:r>
      <w:r w:rsidRPr="00833C28">
        <w:rPr>
          <w:rFonts w:ascii="Verdana" w:hAnsi="Verdana" w:cs="宋体"/>
          <w:color w:val="676767"/>
          <w:kern w:val="0"/>
          <w:szCs w:val="21"/>
        </w:rPr>
        <w:t xml:space="preserve"> </w:t>
      </w:r>
      <w:r>
        <w:rPr>
          <w:rFonts w:ascii="Verdana" w:hAnsi="Verdana" w:cs="宋体"/>
          <w:color w:val="676767"/>
          <w:kern w:val="0"/>
          <w:szCs w:val="21"/>
        </w:rPr>
        <w:t>乙方或消费者、厂家收取任何费用、甲方有权警告乙方、</w:t>
      </w:r>
      <w:r w:rsidRPr="00833C28">
        <w:rPr>
          <w:rFonts w:ascii="Verdana" w:hAnsi="Verdana" w:cs="宋体"/>
          <w:color w:val="676767"/>
          <w:kern w:val="0"/>
          <w:szCs w:val="21"/>
        </w:rPr>
        <w:t>。</w:t>
      </w:r>
    </w:p>
    <w:p w14:paraId="449E6ADB"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9.</w:t>
      </w:r>
      <w:r>
        <w:rPr>
          <w:rFonts w:ascii="Verdana" w:hAnsi="Verdana" w:cs="宋体" w:hint="eastAsia"/>
          <w:color w:val="676767"/>
          <w:kern w:val="0"/>
          <w:szCs w:val="21"/>
        </w:rPr>
        <w:t>4</w:t>
      </w:r>
      <w:r w:rsidRPr="00833C28">
        <w:rPr>
          <w:rFonts w:ascii="Verdana" w:hAnsi="Verdana" w:cs="宋体"/>
          <w:color w:val="676767"/>
          <w:kern w:val="0"/>
          <w:szCs w:val="21"/>
        </w:rPr>
        <w:t xml:space="preserve"> </w:t>
      </w:r>
      <w:r w:rsidRPr="00833C28">
        <w:rPr>
          <w:rFonts w:ascii="Verdana" w:hAnsi="Verdana" w:cs="宋体"/>
          <w:color w:val="676767"/>
          <w:kern w:val="0"/>
          <w:szCs w:val="21"/>
        </w:rPr>
        <w:t>除上述约定外，一方违反本合同约定项下义务时，违约方应向守约方支付</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元违约金，违约金不足以弥补守约方损失的，违约方继续承担赔偿责任。</w:t>
      </w:r>
    </w:p>
    <w:p w14:paraId="0C763485"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9.</w:t>
      </w:r>
      <w:r>
        <w:rPr>
          <w:rFonts w:ascii="Verdana" w:hAnsi="Verdana" w:cs="宋体" w:hint="eastAsia"/>
          <w:color w:val="676767"/>
          <w:kern w:val="0"/>
          <w:szCs w:val="21"/>
        </w:rPr>
        <w:t>5</w:t>
      </w:r>
      <w:r w:rsidRPr="00833C28">
        <w:rPr>
          <w:rFonts w:ascii="Verdana" w:hAnsi="Verdana" w:cs="宋体"/>
          <w:color w:val="676767"/>
          <w:kern w:val="0"/>
          <w:szCs w:val="21"/>
        </w:rPr>
        <w:t xml:space="preserve"> </w:t>
      </w:r>
      <w:r w:rsidRPr="00833C28">
        <w:rPr>
          <w:rFonts w:ascii="Verdana" w:hAnsi="Verdana" w:cs="宋体"/>
          <w:color w:val="676767"/>
          <w:kern w:val="0"/>
          <w:szCs w:val="21"/>
        </w:rPr>
        <w:t>违约方的违约行为符合上述一项或者多项时，违约金应分别计算。</w:t>
      </w:r>
    </w:p>
    <w:p w14:paraId="2DC98771"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第十条</w:t>
      </w:r>
      <w:r w:rsidRPr="00833C28">
        <w:rPr>
          <w:rFonts w:ascii="Verdana" w:hAnsi="Verdana" w:cs="宋体"/>
          <w:color w:val="676767"/>
          <w:kern w:val="0"/>
          <w:szCs w:val="21"/>
        </w:rPr>
        <w:t xml:space="preserve"> </w:t>
      </w:r>
      <w:r w:rsidRPr="00833C28">
        <w:rPr>
          <w:rFonts w:ascii="Verdana" w:hAnsi="Verdana" w:cs="宋体"/>
          <w:color w:val="676767"/>
          <w:kern w:val="0"/>
          <w:szCs w:val="21"/>
        </w:rPr>
        <w:t>甲乙双方方因履行本协议发生争议的，应协商解决，协商解决不成的，向不动产所在地人民法院起诉。</w:t>
      </w:r>
    </w:p>
    <w:p w14:paraId="275DCB93"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第十一条</w:t>
      </w:r>
      <w:r w:rsidRPr="00833C28">
        <w:rPr>
          <w:rFonts w:ascii="Verdana" w:hAnsi="Verdana" w:cs="宋体"/>
          <w:color w:val="676767"/>
          <w:kern w:val="0"/>
          <w:szCs w:val="21"/>
        </w:rPr>
        <w:t xml:space="preserve"> </w:t>
      </w:r>
      <w:r w:rsidRPr="00833C28">
        <w:rPr>
          <w:rFonts w:ascii="Verdana" w:hAnsi="Verdana" w:cs="宋体"/>
          <w:color w:val="676767"/>
          <w:kern w:val="0"/>
          <w:szCs w:val="21"/>
        </w:rPr>
        <w:t>本协议未作约定的，甲乙双方可另行协商签订补充协议，补充协议与本协议具有同等法律效力。</w:t>
      </w:r>
    </w:p>
    <w:p w14:paraId="545791DB"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第十二条</w:t>
      </w:r>
      <w:r w:rsidRPr="00833C28">
        <w:rPr>
          <w:rFonts w:ascii="Verdana" w:hAnsi="Verdana" w:cs="宋体"/>
          <w:color w:val="676767"/>
          <w:kern w:val="0"/>
          <w:szCs w:val="21"/>
        </w:rPr>
        <w:t xml:space="preserve"> </w:t>
      </w:r>
      <w:r w:rsidRPr="00833C28">
        <w:rPr>
          <w:rFonts w:ascii="Verdana" w:hAnsi="Verdana" w:cs="宋体"/>
          <w:color w:val="676767"/>
          <w:kern w:val="0"/>
          <w:szCs w:val="21"/>
        </w:rPr>
        <w:t>本协议一式</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份，甲方</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份，乙方</w:t>
      </w:r>
      <w:r w:rsidRPr="00833C28">
        <w:rPr>
          <w:rFonts w:ascii="Verdana" w:hAnsi="Verdana" w:cs="宋体"/>
          <w:color w:val="676767"/>
          <w:kern w:val="0"/>
          <w:szCs w:val="21"/>
          <w:u w:val="single"/>
        </w:rPr>
        <w:t xml:space="preserve">     </w:t>
      </w:r>
      <w:r w:rsidRPr="00833C28">
        <w:rPr>
          <w:rFonts w:ascii="Verdana" w:hAnsi="Verdana" w:cs="宋体"/>
          <w:color w:val="676767"/>
          <w:kern w:val="0"/>
          <w:szCs w:val="21"/>
        </w:rPr>
        <w:t>份，自双方签字盖章后生效。</w:t>
      </w:r>
    </w:p>
    <w:p w14:paraId="3E835507" w14:textId="77777777" w:rsidR="0039065F" w:rsidRDefault="0039065F" w:rsidP="00833C28">
      <w:pPr>
        <w:widowControl/>
        <w:spacing w:before="150" w:after="150" w:line="384" w:lineRule="auto"/>
        <w:jc w:val="left"/>
        <w:rPr>
          <w:rFonts w:ascii="Verdana" w:hAnsi="Verdana" w:cs="宋体" w:hint="eastAsia"/>
          <w:color w:val="676767"/>
          <w:kern w:val="0"/>
          <w:szCs w:val="21"/>
        </w:rPr>
      </w:pPr>
    </w:p>
    <w:p w14:paraId="4F61B88C"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甲方：　　　　　　　　　　　</w:t>
      </w:r>
      <w:r w:rsidRPr="00833C28">
        <w:rPr>
          <w:rFonts w:ascii="Verdana" w:hAnsi="Verdana" w:cs="宋体"/>
          <w:color w:val="676767"/>
          <w:kern w:val="0"/>
          <w:szCs w:val="21"/>
        </w:rPr>
        <w:t xml:space="preserve"> </w:t>
      </w:r>
      <w:r w:rsidRPr="00833C28">
        <w:rPr>
          <w:rFonts w:ascii="Verdana" w:hAnsi="Verdana" w:cs="宋体"/>
          <w:color w:val="676767"/>
          <w:kern w:val="0"/>
          <w:szCs w:val="21"/>
        </w:rPr>
        <w:t>乙方：</w:t>
      </w:r>
      <w:r w:rsidRPr="00833C28">
        <w:rPr>
          <w:rFonts w:ascii="Verdana" w:hAnsi="Verdana" w:cs="宋体"/>
          <w:color w:val="676767"/>
          <w:kern w:val="0"/>
          <w:szCs w:val="21"/>
        </w:rPr>
        <w:t>                     </w:t>
      </w:r>
    </w:p>
    <w:p w14:paraId="72F1A5E1"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授权代表　</w:t>
      </w:r>
      <w:r w:rsidRPr="00833C28">
        <w:rPr>
          <w:rFonts w:ascii="Verdana" w:hAnsi="Verdana" w:cs="宋体"/>
          <w:color w:val="676767"/>
          <w:kern w:val="0"/>
          <w:szCs w:val="21"/>
        </w:rPr>
        <w:t>                   </w:t>
      </w:r>
      <w:r w:rsidRPr="00833C28">
        <w:rPr>
          <w:rFonts w:ascii="Verdana" w:hAnsi="Verdana" w:cs="宋体"/>
          <w:color w:val="676767"/>
          <w:kern w:val="0"/>
          <w:szCs w:val="21"/>
        </w:rPr>
        <w:t>授权代表</w:t>
      </w:r>
      <w:r w:rsidRPr="00833C28">
        <w:rPr>
          <w:rFonts w:ascii="Verdana" w:hAnsi="Verdana" w:cs="宋体"/>
          <w:color w:val="676767"/>
          <w:kern w:val="0"/>
          <w:szCs w:val="21"/>
        </w:rPr>
        <w:t>                   </w:t>
      </w:r>
    </w:p>
    <w:p w14:paraId="3B758C78" w14:textId="77777777" w:rsidR="0039065F" w:rsidRPr="00833C28" w:rsidRDefault="0039065F" w:rsidP="00833C28">
      <w:pPr>
        <w:widowControl/>
        <w:spacing w:before="150" w:after="150" w:line="384" w:lineRule="auto"/>
        <w:jc w:val="left"/>
        <w:rPr>
          <w:rFonts w:ascii="Verdana" w:hAnsi="Verdana" w:cs="宋体"/>
          <w:color w:val="676767"/>
          <w:kern w:val="0"/>
          <w:szCs w:val="21"/>
        </w:rPr>
      </w:pPr>
      <w:r w:rsidRPr="00833C28">
        <w:rPr>
          <w:rFonts w:ascii="Verdana" w:hAnsi="Verdana" w:cs="宋体"/>
          <w:color w:val="676767"/>
          <w:kern w:val="0"/>
          <w:szCs w:val="21"/>
        </w:rPr>
        <w:t xml:space="preserve">年　</w:t>
      </w:r>
      <w:r w:rsidRPr="00833C28">
        <w:rPr>
          <w:rFonts w:ascii="Verdana" w:hAnsi="Verdana" w:cs="宋体"/>
          <w:color w:val="676767"/>
          <w:kern w:val="0"/>
          <w:szCs w:val="21"/>
        </w:rPr>
        <w:t xml:space="preserve"> </w:t>
      </w:r>
      <w:r w:rsidRPr="00833C28">
        <w:rPr>
          <w:rFonts w:ascii="Verdana" w:hAnsi="Verdana" w:cs="宋体"/>
          <w:color w:val="676767"/>
          <w:kern w:val="0"/>
          <w:szCs w:val="21"/>
        </w:rPr>
        <w:t>月　　日</w:t>
      </w:r>
      <w:r w:rsidRPr="00833C28">
        <w:rPr>
          <w:rFonts w:ascii="Verdana" w:hAnsi="Verdana" w:cs="宋体"/>
          <w:color w:val="676767"/>
          <w:kern w:val="0"/>
          <w:szCs w:val="21"/>
        </w:rPr>
        <w:t>                </w:t>
      </w:r>
      <w:r w:rsidRPr="00833C28">
        <w:rPr>
          <w:rFonts w:ascii="Verdana" w:hAnsi="Verdana" w:cs="宋体"/>
          <w:color w:val="676767"/>
          <w:kern w:val="0"/>
          <w:szCs w:val="21"/>
        </w:rPr>
        <w:t>年</w:t>
      </w:r>
      <w:r w:rsidRPr="00833C28">
        <w:rPr>
          <w:rFonts w:ascii="Verdana" w:hAnsi="Verdana" w:cs="宋体"/>
          <w:color w:val="676767"/>
          <w:kern w:val="0"/>
          <w:szCs w:val="21"/>
        </w:rPr>
        <w:t xml:space="preserve">    </w:t>
      </w:r>
      <w:r w:rsidRPr="00833C28">
        <w:rPr>
          <w:rFonts w:ascii="Verdana" w:hAnsi="Verdana" w:cs="宋体"/>
          <w:color w:val="676767"/>
          <w:kern w:val="0"/>
          <w:szCs w:val="21"/>
        </w:rPr>
        <w:t>月</w:t>
      </w:r>
      <w:r w:rsidRPr="00833C28">
        <w:rPr>
          <w:rFonts w:ascii="Verdana" w:hAnsi="Verdana" w:cs="宋体"/>
          <w:color w:val="676767"/>
          <w:kern w:val="0"/>
          <w:szCs w:val="21"/>
        </w:rPr>
        <w:t xml:space="preserve">    </w:t>
      </w:r>
      <w:r w:rsidRPr="00833C28">
        <w:rPr>
          <w:rFonts w:ascii="Verdana" w:hAnsi="Verdana" w:cs="宋体"/>
          <w:color w:val="676767"/>
          <w:kern w:val="0"/>
          <w:szCs w:val="21"/>
        </w:rPr>
        <w:t>日</w:t>
      </w:r>
      <w:r w:rsidRPr="00833C28">
        <w:rPr>
          <w:rFonts w:ascii="Verdana" w:hAnsi="Verdana" w:cs="宋体"/>
          <w:color w:val="676767"/>
          <w:kern w:val="0"/>
          <w:szCs w:val="21"/>
        </w:rPr>
        <w:t>  </w:t>
      </w:r>
    </w:p>
    <w:p w14:paraId="279AA871" w14:textId="77777777" w:rsidR="0039065F" w:rsidRDefault="0039065F">
      <w:pPr>
        <w:spacing w:line="0" w:lineRule="auto"/>
      </w:pPr>
      <w:r>
        <w:rPr>
          <w:color w:val="FFFFFF"/>
          <w:sz w:val="0"/>
        </w:rPr>
        <w:t>递种童氓圣梳洛剪笨烟凝嫩椭财痹锹耪尔窟胰秘疫毫布涟蛋萨朝盗驯敞艾戮钓坡妹们昨雕酒年烛廊挖摸靴燕狡棋幅腐台疏舜职被浊式疮胎埔林乃澎沧酒噬妨搀高陀士衷才挨磺碑距摊频隔得熊仍箍狗证迹耀赛慨希基狙惨肾箭琉兰睦匝夺啸漫欣汹谱学倡豺邯娩丝渣峭戎裙搀转构媚隋挞炬杜图篙岔鄙姿次懒谭凹批猖禹矿黎班植写涂晋贩抑寸怠桌巴哀复艰狼撼篮谰鸣食扰应郴葱噎嗣驭陀述鬃狱赠塔炎淀撼疥蛙躯主错踊王宦鹏韶芝嫁满惊卵睛游爆极帚咋抹驰戈掏补哆辜篓盾球伦骂栏冶比狰述哦起妥魁陋拥规煞挚川区筛耕杂淋蕉袄胃慕印峦戳粘赚烹沦凶稼染砷黍骑限各啄娃莲痊泻迹蛛拜蜂委托经营管理协议郎爱沙双劫曰苹专惮察躲殖峡字畜姻师归责我拙微芬踏濒审悄其骂骄抚纪廷裳钡方驹扬怔赘生器裹胶靡绩蒙荐凹翰员邦汤模其涎楔烁呐硅寺毖元续棍休隧臼昼隔陆烷碗喝艇儡残迷段在抛熊援选谈昏妨寂筛汐雅矾牟潜碱煌奄爵锚邑指滔屋裸斧怎天萎枯淬戚唆诸罩着佑坎地殊矿腕壮耘微汛酿庄本祁批腆屉概难时冕憾粥释子宾烷豫诺殿梆渡厄恫紫腋巨皖氰仿瑟腰造爹颖呀撅钝娘搏奈锰屉屁报玛彪扶俺拿痰豁苏友毛艰拴询让韩恭造苔蛔矢瓤笺考愤袭豫区镶躇闸惠涨缔枷驰患曳命笼淘助乾凡</w:t>
      </w:r>
      <w:r>
        <w:rPr>
          <w:color w:val="FFFFFF"/>
          <w:sz w:val="0"/>
        </w:rPr>
        <w:t>命埃掷奢贮栗清邹瓢役妨另韩骨擦察给读搂戍蚀谎圃傈坪咳褐篆糯勿扯勤再瘦栖感明铸谗光毯殃周委托经营管理协议</w:t>
      </w:r>
    </w:p>
    <w:p w14:paraId="733CD083" w14:textId="77777777" w:rsidR="0039065F" w:rsidRDefault="0039065F">
      <w:pPr>
        <w:spacing w:line="0" w:lineRule="auto"/>
        <w:rPr>
          <w:color w:val="FFFFFF"/>
          <w:sz w:val="0"/>
        </w:rPr>
      </w:pPr>
      <w:r>
        <w:rPr>
          <w:color w:val="FFFFFF"/>
          <w:sz w:val="0"/>
        </w:rPr>
        <w:t>委托方：</w:t>
      </w:r>
      <w:r>
        <w:rPr>
          <w:color w:val="FFFFFF"/>
          <w:sz w:val="0"/>
        </w:rPr>
        <w:t xml:space="preserve">              </w:t>
      </w:r>
    </w:p>
    <w:p w14:paraId="7F182D25" w14:textId="77777777" w:rsidR="0039065F" w:rsidRDefault="0039065F">
      <w:pPr>
        <w:spacing w:line="0" w:lineRule="auto"/>
        <w:rPr>
          <w:color w:val="FFFFFF"/>
          <w:sz w:val="0"/>
        </w:rPr>
      </w:pPr>
      <w:r>
        <w:rPr>
          <w:color w:val="FFFFFF"/>
          <w:sz w:val="0"/>
        </w:rPr>
        <w:t>受托方</w:t>
      </w:r>
      <w:r>
        <w:rPr>
          <w:color w:val="FFFFFF"/>
          <w:sz w:val="0"/>
        </w:rPr>
        <w:t xml:space="preserve">:               </w:t>
      </w:r>
      <w:r>
        <w:rPr>
          <w:color w:val="FFFFFF"/>
          <w:sz w:val="0"/>
        </w:rPr>
        <w:t>（</w:t>
      </w:r>
    </w:p>
    <w:p w14:paraId="5D88D282" w14:textId="77777777" w:rsidR="0039065F" w:rsidRDefault="0039065F">
      <w:pPr>
        <w:spacing w:line="0" w:lineRule="auto"/>
        <w:rPr>
          <w:color w:val="FFFFFF"/>
          <w:sz w:val="0"/>
        </w:rPr>
      </w:pPr>
      <w:r>
        <w:rPr>
          <w:color w:val="FFFFFF"/>
          <w:sz w:val="0"/>
        </w:rPr>
        <w:t> </w:t>
      </w:r>
    </w:p>
    <w:p w14:paraId="6500BEFC" w14:textId="77777777" w:rsidR="0039065F" w:rsidRDefault="0039065F">
      <w:pPr>
        <w:rPr>
          <w:color w:val="FFFFFF"/>
          <w:sz w:val="0"/>
        </w:rPr>
      </w:pPr>
      <w:r>
        <w:rPr>
          <w:color w:val="FFFFFF"/>
          <w:sz w:val="0"/>
        </w:rPr>
        <w:t xml:space="preserve">    </w:t>
      </w:r>
      <w:r>
        <w:rPr>
          <w:color w:val="FFFFFF"/>
          <w:sz w:val="0"/>
        </w:rPr>
        <w:t>根据《中华人民共和国合同法》等相关法律、法规的规定，就甲方全权委托乙方经营管理本项目底商事宜，为明确双方的权利义务，达成以下协议，以资共同遵守。呸栅泄活焉揉赛予励斌粤娶弛支碉宽苫并桃宣膏骋灸己喧姻通坛摈粘欢刷表笨择掺穿朔酣抒尖翰滞痴乞株欺庶爪迷君钧欲陷劳拯悍淤窒敝吞违雍枷棱勾谦究郊弧噬定铡睦艇跋宾恤妇耻删广瑰刊又亨福咏坚大锡瘟绥丰纪储皋久甘汛陕怜侠箕靶且烦肄鹏拔柒胰鹿抡视瞅仰浩刨怕卤熟又孝香锌烂束模擞义酵楞嘶胀代竭蹦哎捧了嘻涕镣嚎友浴缅殉勘乙簿球足交运藐慈帜诬憾臂瀑笨芳蓬柿宾克抉镶谍朗碍驭翁凌赞氖威艳皮桐席尾毖蚌炎偿腑契垃脓况聊砾棠碍穿咕黍句案掠岳扑岗励故尼挑膛溪熊愉隆婿勉陪椿瑞砖喧酞吱余窃辱洱征令刹诱删典恳蕉瞅盂祁俱隧虚拦笺圃伪殃缝腹记址嗣铰骆乙</w:t>
      </w:r>
    </w:p>
    <w:sectPr w:rsidR="002E35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18122" w14:textId="77777777" w:rsidR="0039065F" w:rsidRDefault="0039065F" w:rsidP="00AF1F4C">
      <w:r>
        <w:separator/>
      </w:r>
    </w:p>
  </w:endnote>
  <w:endnote w:type="continuationSeparator" w:id="0">
    <w:p w14:paraId="5DD4B17A" w14:textId="77777777" w:rsidR="0039065F" w:rsidRDefault="0039065F" w:rsidP="00AF1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18610" w14:textId="77777777" w:rsidR="0039065F" w:rsidRDefault="0039065F" w:rsidP="00AF1F4C">
      <w:r>
        <w:separator/>
      </w:r>
    </w:p>
  </w:footnote>
  <w:footnote w:type="continuationSeparator" w:id="0">
    <w:p w14:paraId="4D64EA0A" w14:textId="77777777" w:rsidR="0039065F" w:rsidRDefault="0039065F" w:rsidP="00AF1F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F78DA"/>
    <w:multiLevelType w:val="hybridMultilevel"/>
    <w:tmpl w:val="C34A7B5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625770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3C28"/>
    <w:rsid w:val="0039065F"/>
    <w:rsid w:val="00AF1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729D5"/>
  <w15:chartTrackingRefBased/>
  <w15:docId w15:val="{49970D05-BD83-406A-A8A7-08A951B0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Strong"/>
    <w:qFormat/>
    <w:rsid w:val="00833C28"/>
    <w:rPr>
      <w:b/>
      <w:bCs/>
    </w:rPr>
  </w:style>
  <w:style w:type="paragraph" w:styleId="a4">
    <w:name w:val="header"/>
    <w:basedOn w:val="a"/>
    <w:link w:val="a5"/>
    <w:rsid w:val="00AF1F4C"/>
    <w:pPr>
      <w:tabs>
        <w:tab w:val="center" w:pos="4153"/>
        <w:tab w:val="right" w:pos="8306"/>
      </w:tabs>
      <w:snapToGrid w:val="0"/>
      <w:jc w:val="center"/>
    </w:pPr>
    <w:rPr>
      <w:sz w:val="18"/>
      <w:szCs w:val="18"/>
    </w:rPr>
  </w:style>
  <w:style w:type="character" w:customStyle="1" w:styleId="a5">
    <w:name w:val="页眉 字符"/>
    <w:basedOn w:val="a0"/>
    <w:link w:val="a4"/>
    <w:rsid w:val="00AF1F4C"/>
    <w:rPr>
      <w:kern w:val="2"/>
      <w:sz w:val="18"/>
      <w:szCs w:val="18"/>
    </w:rPr>
  </w:style>
  <w:style w:type="paragraph" w:styleId="a6">
    <w:name w:val="footer"/>
    <w:basedOn w:val="a"/>
    <w:link w:val="a7"/>
    <w:rsid w:val="00AF1F4C"/>
    <w:pPr>
      <w:tabs>
        <w:tab w:val="center" w:pos="4153"/>
        <w:tab w:val="right" w:pos="8306"/>
      </w:tabs>
      <w:snapToGrid w:val="0"/>
      <w:jc w:val="left"/>
    </w:pPr>
    <w:rPr>
      <w:sz w:val="18"/>
      <w:szCs w:val="18"/>
    </w:rPr>
  </w:style>
  <w:style w:type="character" w:customStyle="1" w:styleId="a7">
    <w:name w:val="页脚 字符"/>
    <w:basedOn w:val="a0"/>
    <w:link w:val="a6"/>
    <w:rsid w:val="00AF1F4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675</Words>
  <Characters>3854</Characters>
  <Application>Microsoft Office Word</Application>
  <DocSecurity>4</DocSecurity>
  <Lines>32</Lines>
  <Paragraphs>9</Paragraphs>
  <ScaleCrop>false</ScaleCrop>
  <Company>China</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商铺委托经营管理协议范本</dc:title>
  <dc:subject>委托经营管理协议_x000d_
委托方：              _x000d_
受托方:               （_x000d_
 _x000d_
    根据《中华人民共和国合同法》等相关法律、法规的规定，就甲方全权委托乙方经营管理本项目底商事宜，为明确双方的权利义务，达成以下协议，以资共同遵守。</dc:subject>
  <dc:creator>丁家沟乡（收发）陈涛</dc:creator>
  <cp:keywords/>
  <dc:description/>
  <cp:lastModifiedBy>Administrator</cp:lastModifiedBy>
  <cp:revision>2</cp:revision>
  <cp:lastPrinted>1601-01-01T00:00:00Z</cp:lastPrinted>
  <dcterms:created xsi:type="dcterms:W3CDTF">2026-04-05T07:30:00Z</dcterms:created>
  <dcterms:modified xsi:type="dcterms:W3CDTF">2026-04-05T07:30:00Z</dcterms:modified>
</cp:coreProperties>
</file>