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B5EC" w14:textId="77777777" w:rsidR="00C1718C" w:rsidRDefault="00C1718C">
      <w:pPr>
        <w:pStyle w:val="a4"/>
        <w:spacing w:before="0" w:beforeAutospacing="0" w:after="0" w:afterAutospacing="0" w:line="360" w:lineRule="atLeast"/>
        <w:ind w:firstLine="360"/>
        <w:rPr>
          <w:color w:val="000000"/>
          <w:sz w:val="27"/>
          <w:szCs w:val="27"/>
        </w:rPr>
      </w:pPr>
      <w:r>
        <w:rPr>
          <w:rFonts w:hint="eastAsia"/>
          <w:color w:val="000000"/>
          <w:sz w:val="27"/>
          <w:szCs w:val="21"/>
        </w:rPr>
        <w:t xml:space="preserve">                                        </w:t>
      </w:r>
    </w:p>
    <w:p w14:paraId="738D083B" w14:textId="77777777" w:rsidR="00C1718C" w:rsidRDefault="00C1718C">
      <w:pPr>
        <w:pStyle w:val="a4"/>
        <w:spacing w:before="0" w:beforeAutospacing="0" w:after="0" w:afterAutospacing="0" w:line="360" w:lineRule="atLeast"/>
        <w:ind w:firstLine="360"/>
        <w:jc w:val="center"/>
        <w:rPr>
          <w:rFonts w:hint="eastAsia"/>
          <w:b/>
          <w:color w:val="000000"/>
          <w:sz w:val="44"/>
          <w:szCs w:val="44"/>
        </w:rPr>
      </w:pPr>
    </w:p>
    <w:p w14:paraId="0481B60D" w14:textId="77777777" w:rsidR="00C1718C" w:rsidRDefault="00C1718C">
      <w:pPr>
        <w:pStyle w:val="a4"/>
        <w:spacing w:before="0" w:beforeAutospacing="0" w:after="0" w:afterAutospacing="0" w:line="360" w:lineRule="atLeast"/>
        <w:ind w:firstLine="360"/>
        <w:jc w:val="center"/>
        <w:rPr>
          <w:rFonts w:hint="eastAsia"/>
          <w:b/>
          <w:color w:val="000000"/>
          <w:sz w:val="44"/>
          <w:szCs w:val="44"/>
        </w:rPr>
      </w:pPr>
    </w:p>
    <w:p w14:paraId="7F31B283" w14:textId="77777777" w:rsidR="00C1718C" w:rsidRDefault="00C1718C">
      <w:pPr>
        <w:pStyle w:val="a4"/>
        <w:spacing w:before="0" w:beforeAutospacing="0" w:after="0" w:afterAutospacing="0" w:line="360" w:lineRule="atLeast"/>
        <w:ind w:firstLine="360"/>
        <w:jc w:val="center"/>
        <w:rPr>
          <w:rFonts w:hint="eastAsia"/>
          <w:color w:val="000000"/>
          <w:sz w:val="84"/>
          <w:szCs w:val="84"/>
        </w:rPr>
      </w:pPr>
    </w:p>
    <w:p w14:paraId="309A48B9" w14:textId="77777777" w:rsidR="00C1718C" w:rsidRDefault="00C1718C">
      <w:pPr>
        <w:pStyle w:val="a4"/>
        <w:spacing w:before="0" w:beforeAutospacing="0" w:after="0" w:afterAutospacing="0" w:line="360" w:lineRule="atLeast"/>
        <w:ind w:firstLine="360"/>
        <w:jc w:val="center"/>
        <w:rPr>
          <w:rFonts w:hint="eastAsia"/>
          <w:b/>
          <w:color w:val="000000"/>
          <w:sz w:val="84"/>
          <w:szCs w:val="84"/>
        </w:rPr>
      </w:pPr>
      <w:r>
        <w:rPr>
          <w:b/>
          <w:color w:val="000000"/>
          <w:sz w:val="84"/>
          <w:szCs w:val="84"/>
        </w:rPr>
        <w:t>合</w:t>
      </w:r>
    </w:p>
    <w:p w14:paraId="29E4A1DF" w14:textId="77777777" w:rsidR="00C1718C" w:rsidRDefault="00C1718C">
      <w:pPr>
        <w:pStyle w:val="a4"/>
        <w:spacing w:before="0" w:beforeAutospacing="0" w:after="0" w:afterAutospacing="0" w:line="360" w:lineRule="atLeast"/>
        <w:ind w:firstLine="360"/>
        <w:jc w:val="center"/>
        <w:rPr>
          <w:rFonts w:hint="eastAsia"/>
          <w:color w:val="000000"/>
          <w:sz w:val="84"/>
          <w:szCs w:val="84"/>
        </w:rPr>
      </w:pPr>
    </w:p>
    <w:p w14:paraId="4322B87C" w14:textId="77777777" w:rsidR="00C1718C" w:rsidRDefault="00C1718C">
      <w:pPr>
        <w:pStyle w:val="a4"/>
        <w:spacing w:before="0" w:beforeAutospacing="0" w:after="0" w:afterAutospacing="0" w:line="360" w:lineRule="atLeast"/>
        <w:ind w:firstLine="360"/>
        <w:jc w:val="center"/>
        <w:rPr>
          <w:rFonts w:hint="eastAsia"/>
          <w:b/>
          <w:color w:val="000000"/>
          <w:sz w:val="84"/>
          <w:szCs w:val="84"/>
        </w:rPr>
      </w:pPr>
      <w:r>
        <w:rPr>
          <w:b/>
          <w:color w:val="000000"/>
          <w:sz w:val="84"/>
          <w:szCs w:val="84"/>
        </w:rPr>
        <w:t>同</w:t>
      </w:r>
    </w:p>
    <w:p w14:paraId="260C4A09" w14:textId="77777777" w:rsidR="00C1718C" w:rsidRDefault="00C1718C">
      <w:pPr>
        <w:pStyle w:val="a4"/>
        <w:spacing w:before="0" w:beforeAutospacing="0" w:after="0" w:afterAutospacing="0" w:line="360" w:lineRule="atLeast"/>
        <w:ind w:firstLine="360"/>
        <w:jc w:val="center"/>
        <w:rPr>
          <w:rFonts w:hint="eastAsia"/>
          <w:color w:val="000000"/>
          <w:sz w:val="84"/>
          <w:szCs w:val="84"/>
        </w:rPr>
      </w:pPr>
    </w:p>
    <w:p w14:paraId="4080FEB5" w14:textId="77777777" w:rsidR="00C1718C" w:rsidRDefault="00C1718C">
      <w:pPr>
        <w:pStyle w:val="a4"/>
        <w:spacing w:before="0" w:beforeAutospacing="0" w:after="0" w:afterAutospacing="0" w:line="360" w:lineRule="atLeast"/>
        <w:ind w:firstLine="360"/>
        <w:jc w:val="center"/>
        <w:rPr>
          <w:rFonts w:hint="eastAsia"/>
          <w:b/>
          <w:color w:val="000000"/>
          <w:sz w:val="84"/>
          <w:szCs w:val="84"/>
        </w:rPr>
      </w:pPr>
      <w:r>
        <w:rPr>
          <w:b/>
          <w:color w:val="000000"/>
          <w:sz w:val="84"/>
          <w:szCs w:val="84"/>
        </w:rPr>
        <w:t>书</w:t>
      </w:r>
    </w:p>
    <w:p w14:paraId="2FB82B83" w14:textId="77777777" w:rsidR="00C1718C" w:rsidRDefault="00C1718C">
      <w:pPr>
        <w:pStyle w:val="a4"/>
        <w:spacing w:before="0" w:beforeAutospacing="0" w:after="0" w:afterAutospacing="0" w:line="360" w:lineRule="atLeast"/>
        <w:ind w:firstLine="360"/>
        <w:jc w:val="center"/>
        <w:rPr>
          <w:rFonts w:hint="eastAsia"/>
          <w:b/>
          <w:color w:val="000000"/>
          <w:sz w:val="84"/>
          <w:szCs w:val="84"/>
        </w:rPr>
      </w:pPr>
    </w:p>
    <w:p w14:paraId="476A1E8D" w14:textId="77777777" w:rsidR="00C1718C" w:rsidRDefault="00C1718C">
      <w:pPr>
        <w:pStyle w:val="a4"/>
        <w:spacing w:before="0" w:beforeAutospacing="0" w:after="0" w:afterAutospacing="0" w:line="360" w:lineRule="atLeast"/>
        <w:ind w:firstLine="360"/>
        <w:rPr>
          <w:b/>
          <w:color w:val="000000"/>
          <w:sz w:val="28"/>
          <w:szCs w:val="28"/>
        </w:rPr>
      </w:pPr>
      <w:r>
        <w:rPr>
          <w:b/>
          <w:color w:val="000000"/>
          <w:sz w:val="28"/>
          <w:szCs w:val="28"/>
        </w:rPr>
        <w:t>项目名称：</w:t>
      </w:r>
      <w:r>
        <w:rPr>
          <w:b/>
          <w:color w:val="000000"/>
          <w:sz w:val="28"/>
          <w:szCs w:val="28"/>
        </w:rPr>
        <w:t xml:space="preserve"> </w:t>
      </w:r>
      <w:r>
        <w:rPr>
          <w:rFonts w:hint="eastAsia"/>
          <w:b/>
          <w:color w:val="000000"/>
          <w:sz w:val="28"/>
          <w:szCs w:val="28"/>
          <w:u w:val="single"/>
        </w:rPr>
        <w:t>苹果系统</w:t>
      </w:r>
      <w:r>
        <w:rPr>
          <w:rFonts w:hint="eastAsia"/>
          <w:b/>
          <w:color w:val="000000"/>
          <w:sz w:val="28"/>
          <w:szCs w:val="28"/>
          <w:u w:val="single"/>
        </w:rPr>
        <w:t>APP,</w:t>
      </w:r>
      <w:r>
        <w:rPr>
          <w:rFonts w:hint="eastAsia"/>
          <w:b/>
          <w:color w:val="000000"/>
          <w:sz w:val="28"/>
          <w:szCs w:val="28"/>
          <w:u w:val="single"/>
        </w:rPr>
        <w:t>安卓系统</w:t>
      </w:r>
      <w:r>
        <w:rPr>
          <w:rFonts w:hint="eastAsia"/>
          <w:b/>
          <w:color w:val="000000"/>
          <w:sz w:val="28"/>
          <w:szCs w:val="28"/>
          <w:u w:val="single"/>
        </w:rPr>
        <w:t>APP,</w:t>
      </w:r>
      <w:r>
        <w:rPr>
          <w:rFonts w:hint="eastAsia"/>
          <w:b/>
          <w:color w:val="000000"/>
          <w:sz w:val="28"/>
          <w:szCs w:val="28"/>
          <w:u w:val="single"/>
        </w:rPr>
        <w:t>网络平台开发三个</w:t>
      </w:r>
      <w:r>
        <w:rPr>
          <w:rFonts w:hint="eastAsia"/>
          <w:b/>
          <w:color w:val="000000"/>
          <w:sz w:val="28"/>
          <w:szCs w:val="28"/>
        </w:rPr>
        <w:t>_</w:t>
      </w:r>
      <w:r>
        <w:rPr>
          <w:b/>
          <w:color w:val="000000"/>
          <w:sz w:val="28"/>
          <w:szCs w:val="28"/>
        </w:rPr>
        <w:t>项目</w:t>
      </w:r>
    </w:p>
    <w:p w14:paraId="4D22D885" w14:textId="77777777" w:rsidR="00C1718C" w:rsidRDefault="00C1718C">
      <w:pPr>
        <w:pStyle w:val="a4"/>
        <w:spacing w:before="0" w:beforeAutospacing="0" w:after="0" w:afterAutospacing="0" w:line="360" w:lineRule="atLeast"/>
        <w:ind w:firstLine="360"/>
        <w:rPr>
          <w:rFonts w:hint="eastAsia"/>
          <w:color w:val="000000"/>
          <w:sz w:val="27"/>
          <w:szCs w:val="27"/>
        </w:rPr>
      </w:pPr>
    </w:p>
    <w:p w14:paraId="4CD9433A" w14:textId="77777777" w:rsidR="00C1718C" w:rsidRDefault="00C1718C">
      <w:pPr>
        <w:pStyle w:val="a4"/>
        <w:spacing w:before="0" w:beforeAutospacing="0" w:after="0" w:afterAutospacing="0" w:line="360" w:lineRule="atLeast"/>
        <w:ind w:firstLine="360"/>
        <w:rPr>
          <w:color w:val="000000"/>
          <w:sz w:val="27"/>
          <w:szCs w:val="27"/>
        </w:rPr>
      </w:pPr>
      <w:r>
        <w:rPr>
          <w:color w:val="000000"/>
          <w:sz w:val="27"/>
          <w:szCs w:val="27"/>
        </w:rPr>
        <w:t>合同签订时间：</w:t>
      </w:r>
      <w:r>
        <w:rPr>
          <w:rFonts w:hint="eastAsia"/>
          <w:color w:val="000000"/>
          <w:sz w:val="27"/>
          <w:szCs w:val="27"/>
        </w:rPr>
        <w:t xml:space="preserve">  </w:t>
      </w:r>
      <w:r>
        <w:rPr>
          <w:color w:val="000000"/>
          <w:sz w:val="27"/>
          <w:szCs w:val="27"/>
        </w:rPr>
        <w:t xml:space="preserve"> </w:t>
      </w:r>
      <w:r>
        <w:rPr>
          <w:color w:val="000000"/>
          <w:sz w:val="27"/>
          <w:szCs w:val="27"/>
        </w:rPr>
        <w:t>年</w:t>
      </w:r>
      <w:r>
        <w:rPr>
          <w:color w:val="000000"/>
          <w:sz w:val="27"/>
          <w:szCs w:val="27"/>
        </w:rPr>
        <w:t xml:space="preserve"> </w:t>
      </w:r>
      <w:r>
        <w:rPr>
          <w:rFonts w:hint="eastAsia"/>
          <w:color w:val="000000"/>
          <w:sz w:val="27"/>
          <w:szCs w:val="27"/>
        </w:rPr>
        <w:t xml:space="preserve">   </w:t>
      </w:r>
      <w:r>
        <w:rPr>
          <w:color w:val="000000"/>
          <w:sz w:val="27"/>
          <w:szCs w:val="27"/>
        </w:rPr>
        <w:t>月</w:t>
      </w:r>
      <w:r>
        <w:rPr>
          <w:color w:val="000000"/>
          <w:sz w:val="27"/>
          <w:szCs w:val="27"/>
        </w:rPr>
        <w:t xml:space="preserve"> </w:t>
      </w:r>
      <w:r>
        <w:rPr>
          <w:rFonts w:hint="eastAsia"/>
          <w:color w:val="000000"/>
          <w:sz w:val="27"/>
          <w:szCs w:val="27"/>
        </w:rPr>
        <w:t xml:space="preserve">   </w:t>
      </w:r>
      <w:r>
        <w:rPr>
          <w:color w:val="000000"/>
          <w:sz w:val="27"/>
          <w:szCs w:val="27"/>
        </w:rPr>
        <w:t>日</w:t>
      </w:r>
    </w:p>
    <w:p w14:paraId="45F4EAE7" w14:textId="77777777" w:rsidR="00C1718C" w:rsidRDefault="00C1718C">
      <w:pPr>
        <w:pStyle w:val="a4"/>
        <w:spacing w:before="0" w:beforeAutospacing="0" w:after="0" w:afterAutospacing="0" w:line="360" w:lineRule="atLeast"/>
        <w:ind w:firstLine="360"/>
        <w:rPr>
          <w:rFonts w:hint="eastAsia"/>
          <w:color w:val="000000"/>
          <w:sz w:val="27"/>
          <w:szCs w:val="27"/>
        </w:rPr>
      </w:pPr>
      <w:r>
        <w:rPr>
          <w:rFonts w:hint="eastAsia"/>
          <w:color w:val="000000"/>
          <w:sz w:val="27"/>
          <w:szCs w:val="27"/>
        </w:rPr>
        <w:t xml:space="preserve"> </w:t>
      </w:r>
    </w:p>
    <w:p w14:paraId="5FE469CC" w14:textId="77777777" w:rsidR="00C1718C" w:rsidRDefault="00C1718C">
      <w:pPr>
        <w:pStyle w:val="a4"/>
        <w:spacing w:before="0" w:beforeAutospacing="0" w:after="0" w:afterAutospacing="0" w:line="360" w:lineRule="atLeast"/>
        <w:ind w:firstLine="360"/>
        <w:rPr>
          <w:rFonts w:hint="eastAsia"/>
          <w:color w:val="000000"/>
          <w:sz w:val="27"/>
          <w:szCs w:val="27"/>
        </w:rPr>
      </w:pPr>
    </w:p>
    <w:p w14:paraId="58BB94B2" w14:textId="77777777" w:rsidR="00C1718C" w:rsidRDefault="00C1718C">
      <w:pPr>
        <w:pStyle w:val="a4"/>
        <w:spacing w:before="0" w:beforeAutospacing="0" w:after="0" w:afterAutospacing="0" w:line="360" w:lineRule="atLeast"/>
        <w:ind w:firstLine="360"/>
        <w:rPr>
          <w:rFonts w:hint="eastAsia"/>
          <w:color w:val="000000"/>
          <w:sz w:val="27"/>
          <w:szCs w:val="27"/>
        </w:rPr>
      </w:pPr>
    </w:p>
    <w:p w14:paraId="2F44457C" w14:textId="77777777" w:rsidR="00C1718C" w:rsidRDefault="00C1718C">
      <w:pPr>
        <w:pStyle w:val="a4"/>
        <w:spacing w:before="0" w:beforeAutospacing="0" w:after="0" w:afterAutospacing="0" w:line="360" w:lineRule="atLeast"/>
        <w:ind w:firstLine="360"/>
        <w:rPr>
          <w:rFonts w:hint="eastAsia"/>
          <w:color w:val="000000"/>
          <w:sz w:val="27"/>
          <w:szCs w:val="27"/>
        </w:rPr>
      </w:pPr>
    </w:p>
    <w:p w14:paraId="692A7133" w14:textId="77777777" w:rsidR="00C1718C" w:rsidRDefault="00C1718C">
      <w:pPr>
        <w:pStyle w:val="a4"/>
        <w:spacing w:before="0" w:beforeAutospacing="0" w:after="0" w:afterAutospacing="0" w:line="360" w:lineRule="atLeast"/>
        <w:rPr>
          <w:rFonts w:hint="eastAsia"/>
          <w:color w:val="000000"/>
          <w:sz w:val="27"/>
          <w:szCs w:val="27"/>
        </w:rPr>
      </w:pPr>
    </w:p>
    <w:p w14:paraId="1C45927D" w14:textId="77777777" w:rsidR="00C1718C" w:rsidRDefault="00C1718C">
      <w:pPr>
        <w:pStyle w:val="a4"/>
        <w:shd w:val="clear" w:color="auto" w:fill="D5E4C7"/>
        <w:spacing w:before="0" w:beforeAutospacing="0" w:after="0" w:afterAutospacing="0" w:line="360" w:lineRule="atLeast"/>
        <w:ind w:firstLine="360"/>
        <w:jc w:val="center"/>
        <w:rPr>
          <w:rFonts w:hint="eastAsia"/>
          <w:b/>
          <w:color w:val="000000"/>
          <w:sz w:val="72"/>
          <w:szCs w:val="72"/>
        </w:rPr>
      </w:pPr>
      <w:r>
        <w:rPr>
          <w:b/>
          <w:color w:val="000000"/>
          <w:sz w:val="72"/>
          <w:szCs w:val="72"/>
        </w:rPr>
        <w:t>APP</w:t>
      </w:r>
      <w:r>
        <w:rPr>
          <w:rFonts w:hint="eastAsia"/>
          <w:b/>
          <w:color w:val="000000"/>
          <w:sz w:val="72"/>
          <w:szCs w:val="72"/>
        </w:rPr>
        <w:t>和网络平台</w:t>
      </w:r>
      <w:r>
        <w:rPr>
          <w:b/>
          <w:color w:val="000000"/>
          <w:sz w:val="72"/>
          <w:szCs w:val="72"/>
        </w:rPr>
        <w:t>应用开发合同</w:t>
      </w:r>
    </w:p>
    <w:p w14:paraId="34117A89" w14:textId="77777777" w:rsidR="00C1718C" w:rsidRDefault="00C1718C">
      <w:pPr>
        <w:pStyle w:val="a4"/>
        <w:shd w:val="clear" w:color="auto" w:fill="D5E4C7"/>
        <w:spacing w:before="0" w:beforeAutospacing="0" w:after="0" w:afterAutospacing="0" w:line="360" w:lineRule="atLeast"/>
        <w:ind w:firstLine="360"/>
        <w:jc w:val="center"/>
        <w:rPr>
          <w:rFonts w:hint="eastAsia"/>
          <w:b/>
          <w:color w:val="000000"/>
          <w:sz w:val="72"/>
          <w:szCs w:val="72"/>
        </w:rPr>
      </w:pPr>
    </w:p>
    <w:p w14:paraId="1D96AB4B"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甲方：</w:t>
      </w:r>
      <w:r>
        <w:rPr>
          <w:rFonts w:hint="eastAsia"/>
          <w:color w:val="000000"/>
          <w:sz w:val="27"/>
          <w:szCs w:val="27"/>
        </w:rPr>
        <w:t>________________________________</w:t>
      </w:r>
      <w:r>
        <w:rPr>
          <w:color w:val="000000"/>
          <w:sz w:val="27"/>
          <w:szCs w:val="27"/>
        </w:rPr>
        <w:t>（以下简称甲方）</w:t>
      </w:r>
    </w:p>
    <w:p w14:paraId="383627B3"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r>
        <w:rPr>
          <w:color w:val="000000"/>
          <w:sz w:val="27"/>
          <w:szCs w:val="27"/>
        </w:rPr>
        <w:t>地址：</w:t>
      </w:r>
      <w:r>
        <w:rPr>
          <w:rFonts w:hint="eastAsia"/>
          <w:color w:val="000000"/>
          <w:sz w:val="27"/>
          <w:szCs w:val="27"/>
        </w:rPr>
        <w:t>_______________________________________________</w:t>
      </w:r>
    </w:p>
    <w:p w14:paraId="109DD47F"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r>
        <w:rPr>
          <w:color w:val="000000"/>
          <w:sz w:val="27"/>
          <w:szCs w:val="27"/>
        </w:rPr>
        <w:t>法定代表人：</w:t>
      </w:r>
      <w:r>
        <w:rPr>
          <w:color w:val="000000"/>
          <w:sz w:val="27"/>
          <w:szCs w:val="27"/>
        </w:rPr>
        <w:t xml:space="preserve"> </w:t>
      </w:r>
      <w:r>
        <w:rPr>
          <w:rFonts w:hint="eastAsia"/>
          <w:color w:val="000000"/>
          <w:sz w:val="27"/>
          <w:szCs w:val="27"/>
        </w:rPr>
        <w:t>_____________</w:t>
      </w:r>
      <w:r>
        <w:rPr>
          <w:color w:val="000000"/>
          <w:sz w:val="27"/>
          <w:szCs w:val="27"/>
        </w:rPr>
        <w:t>联系电话：</w:t>
      </w:r>
      <w:r>
        <w:rPr>
          <w:rFonts w:hint="eastAsia"/>
          <w:color w:val="000000"/>
          <w:sz w:val="27"/>
          <w:szCs w:val="27"/>
        </w:rPr>
        <w:t>_______________</w:t>
      </w:r>
    </w:p>
    <w:p w14:paraId="11EDD725"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乙方：</w:t>
      </w:r>
      <w:r>
        <w:rPr>
          <w:rFonts w:hint="eastAsia"/>
          <w:color w:val="000000"/>
          <w:sz w:val="27"/>
          <w:szCs w:val="27"/>
        </w:rPr>
        <w:t xml:space="preserve">                </w:t>
      </w:r>
      <w:r>
        <w:rPr>
          <w:color w:val="000000"/>
          <w:sz w:val="27"/>
          <w:szCs w:val="27"/>
        </w:rPr>
        <w:t xml:space="preserve"> </w:t>
      </w:r>
      <w:r>
        <w:rPr>
          <w:color w:val="000000"/>
          <w:sz w:val="27"/>
          <w:szCs w:val="27"/>
        </w:rPr>
        <w:t>（以下简称乙方）</w:t>
      </w:r>
    </w:p>
    <w:p w14:paraId="6C635319"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r>
        <w:rPr>
          <w:color w:val="000000"/>
          <w:sz w:val="27"/>
          <w:szCs w:val="27"/>
        </w:rPr>
        <w:t>地址</w:t>
      </w:r>
      <w:r>
        <w:rPr>
          <w:rFonts w:hint="eastAsia"/>
          <w:color w:val="000000"/>
          <w:sz w:val="27"/>
          <w:szCs w:val="27"/>
        </w:rPr>
        <w:t>：</w:t>
      </w:r>
      <w:r>
        <w:rPr>
          <w:rFonts w:hint="eastAsia"/>
          <w:color w:val="000000"/>
          <w:sz w:val="27"/>
          <w:szCs w:val="27"/>
        </w:rPr>
        <w:t>_______________________________________________</w:t>
      </w:r>
      <w:r>
        <w:rPr>
          <w:rFonts w:hint="eastAsia"/>
          <w:color w:val="000000"/>
          <w:sz w:val="27"/>
          <w:szCs w:val="27"/>
        </w:rPr>
        <w:t xml:space="preserve">        </w:t>
      </w:r>
      <w:r>
        <w:rPr>
          <w:color w:val="000000"/>
          <w:sz w:val="27"/>
          <w:szCs w:val="27"/>
        </w:rPr>
        <w:t>法定代表人：</w:t>
      </w:r>
      <w:r>
        <w:rPr>
          <w:color w:val="000000"/>
          <w:sz w:val="27"/>
          <w:szCs w:val="27"/>
        </w:rPr>
        <w:t xml:space="preserve"> </w:t>
      </w:r>
      <w:r>
        <w:rPr>
          <w:rFonts w:hint="eastAsia"/>
          <w:color w:val="000000"/>
          <w:sz w:val="27"/>
          <w:szCs w:val="27"/>
        </w:rPr>
        <w:t xml:space="preserve">            </w:t>
      </w:r>
      <w:r>
        <w:rPr>
          <w:color w:val="000000"/>
          <w:sz w:val="27"/>
          <w:szCs w:val="27"/>
        </w:rPr>
        <w:t>联系电话：</w:t>
      </w:r>
    </w:p>
    <w:p w14:paraId="3977C9D0"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甲、乙双方经友好协议，就甲方委托乙方开发《</w:t>
      </w:r>
      <w:r>
        <w:rPr>
          <w:rFonts w:hint="eastAsia"/>
          <w:color w:val="000000"/>
          <w:sz w:val="27"/>
          <w:szCs w:val="27"/>
        </w:rPr>
        <w:t>____________________________________</w:t>
      </w:r>
      <w:r>
        <w:rPr>
          <w:color w:val="000000"/>
          <w:sz w:val="27"/>
          <w:szCs w:val="27"/>
        </w:rPr>
        <w:t>》（以下简称</w:t>
      </w:r>
      <w:r>
        <w:rPr>
          <w:color w:val="000000"/>
          <w:sz w:val="27"/>
          <w:szCs w:val="27"/>
        </w:rPr>
        <w:t>“</w:t>
      </w:r>
      <w:r>
        <w:rPr>
          <w:color w:val="000000"/>
          <w:sz w:val="27"/>
          <w:szCs w:val="27"/>
        </w:rPr>
        <w:t>本软件</w:t>
      </w:r>
      <w:r>
        <w:rPr>
          <w:color w:val="000000"/>
          <w:sz w:val="27"/>
          <w:szCs w:val="27"/>
        </w:rPr>
        <w:t>”</w:t>
      </w:r>
      <w:r>
        <w:rPr>
          <w:color w:val="000000"/>
          <w:sz w:val="27"/>
          <w:szCs w:val="27"/>
        </w:rPr>
        <w:t>）的事宜达成一致并同意订本合同。</w:t>
      </w:r>
    </w:p>
    <w:p w14:paraId="43860169"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一、项目内容</w:t>
      </w:r>
    </w:p>
    <w:p w14:paraId="06F0F29D"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1. </w:t>
      </w:r>
      <w:r>
        <w:rPr>
          <w:color w:val="000000"/>
          <w:sz w:val="27"/>
          <w:szCs w:val="27"/>
        </w:rPr>
        <w:t>甲方委托乙方开发的软件《</w:t>
      </w:r>
      <w:r>
        <w:rPr>
          <w:rFonts w:hint="eastAsia"/>
          <w:color w:val="000000"/>
          <w:sz w:val="27"/>
          <w:szCs w:val="27"/>
        </w:rPr>
        <w:t>_</w:t>
      </w:r>
      <w:r>
        <w:rPr>
          <w:rFonts w:hint="eastAsia"/>
          <w:color w:val="000000"/>
          <w:sz w:val="27"/>
          <w:szCs w:val="27"/>
        </w:rPr>
        <w:t>苹果系统</w:t>
      </w:r>
      <w:r>
        <w:rPr>
          <w:rFonts w:hint="eastAsia"/>
          <w:color w:val="000000"/>
          <w:sz w:val="27"/>
          <w:szCs w:val="27"/>
        </w:rPr>
        <w:t>APP,</w:t>
      </w:r>
      <w:r>
        <w:rPr>
          <w:rFonts w:hint="eastAsia"/>
          <w:color w:val="000000"/>
          <w:sz w:val="27"/>
          <w:szCs w:val="27"/>
        </w:rPr>
        <w:t>安卓系统</w:t>
      </w:r>
      <w:r>
        <w:rPr>
          <w:rFonts w:hint="eastAsia"/>
          <w:color w:val="000000"/>
          <w:sz w:val="27"/>
          <w:szCs w:val="27"/>
        </w:rPr>
        <w:t>APP,</w:t>
      </w:r>
      <w:r>
        <w:rPr>
          <w:rFonts w:hint="eastAsia"/>
          <w:color w:val="000000"/>
          <w:sz w:val="27"/>
          <w:szCs w:val="27"/>
        </w:rPr>
        <w:t>网络平台</w:t>
      </w:r>
      <w:r>
        <w:rPr>
          <w:rFonts w:hint="eastAsia"/>
          <w:color w:val="000000"/>
          <w:sz w:val="27"/>
          <w:szCs w:val="27"/>
        </w:rPr>
        <w:t>__</w:t>
      </w:r>
      <w:r>
        <w:rPr>
          <w:color w:val="000000"/>
          <w:sz w:val="27"/>
          <w:szCs w:val="27"/>
        </w:rPr>
        <w:t>》（以下简称</w:t>
      </w:r>
      <w:r>
        <w:rPr>
          <w:color w:val="000000"/>
          <w:sz w:val="27"/>
          <w:szCs w:val="27"/>
        </w:rPr>
        <w:t>“</w:t>
      </w:r>
      <w:r>
        <w:rPr>
          <w:color w:val="000000"/>
          <w:sz w:val="27"/>
          <w:szCs w:val="27"/>
        </w:rPr>
        <w:t>本</w:t>
      </w:r>
      <w:r>
        <w:rPr>
          <w:rFonts w:hint="eastAsia"/>
          <w:color w:val="000000"/>
          <w:sz w:val="27"/>
          <w:szCs w:val="27"/>
        </w:rPr>
        <w:t>三个</w:t>
      </w:r>
      <w:r>
        <w:rPr>
          <w:color w:val="000000"/>
          <w:sz w:val="27"/>
          <w:szCs w:val="27"/>
        </w:rPr>
        <w:t>软件</w:t>
      </w:r>
      <w:r>
        <w:rPr>
          <w:color w:val="000000"/>
          <w:sz w:val="27"/>
          <w:szCs w:val="27"/>
        </w:rPr>
        <w:t>”</w:t>
      </w:r>
      <w:r>
        <w:rPr>
          <w:color w:val="000000"/>
          <w:sz w:val="27"/>
          <w:szCs w:val="27"/>
        </w:rPr>
        <w:t>）</w:t>
      </w:r>
      <w:r>
        <w:rPr>
          <w:color w:val="000000"/>
          <w:sz w:val="27"/>
          <w:szCs w:val="27"/>
        </w:rPr>
        <w:t xml:space="preserve"> </w:t>
      </w:r>
      <w:r>
        <w:rPr>
          <w:rFonts w:hint="eastAsia"/>
          <w:color w:val="000000"/>
          <w:sz w:val="27"/>
          <w:szCs w:val="27"/>
        </w:rPr>
        <w:t>在安卓</w:t>
      </w:r>
      <w:r>
        <w:rPr>
          <w:rFonts w:hint="eastAsia"/>
          <w:color w:val="000000"/>
          <w:sz w:val="27"/>
          <w:szCs w:val="27"/>
        </w:rPr>
        <w:t>，</w:t>
      </w:r>
      <w:r>
        <w:rPr>
          <w:rFonts w:hint="eastAsia"/>
          <w:color w:val="000000"/>
          <w:sz w:val="27"/>
          <w:szCs w:val="27"/>
        </w:rPr>
        <w:t>苹果，</w:t>
      </w:r>
      <w:r>
        <w:rPr>
          <w:rFonts w:hint="eastAsia"/>
          <w:color w:val="000000"/>
          <w:sz w:val="27"/>
          <w:szCs w:val="27"/>
        </w:rPr>
        <w:t>PC</w:t>
      </w:r>
      <w:r>
        <w:rPr>
          <w:color w:val="000000"/>
          <w:sz w:val="27"/>
          <w:szCs w:val="27"/>
        </w:rPr>
        <w:t>环境下运行的软件，</w:t>
      </w:r>
      <w:r>
        <w:rPr>
          <w:rFonts w:hint="eastAsia"/>
          <w:color w:val="000000"/>
          <w:sz w:val="27"/>
          <w:szCs w:val="27"/>
        </w:rPr>
        <w:t>本三个</w:t>
      </w:r>
      <w:r>
        <w:rPr>
          <w:color w:val="000000"/>
          <w:sz w:val="27"/>
          <w:szCs w:val="27"/>
        </w:rPr>
        <w:t>软件需求（以下简称</w:t>
      </w:r>
      <w:r>
        <w:rPr>
          <w:color w:val="000000"/>
          <w:sz w:val="27"/>
          <w:szCs w:val="27"/>
        </w:rPr>
        <w:t>“</w:t>
      </w:r>
      <w:r>
        <w:rPr>
          <w:color w:val="000000"/>
          <w:sz w:val="27"/>
          <w:szCs w:val="27"/>
        </w:rPr>
        <w:t>需求</w:t>
      </w:r>
      <w:r>
        <w:rPr>
          <w:color w:val="000000"/>
          <w:sz w:val="27"/>
          <w:szCs w:val="27"/>
        </w:rPr>
        <w:t>”</w:t>
      </w:r>
      <w:r>
        <w:rPr>
          <w:color w:val="000000"/>
          <w:sz w:val="27"/>
          <w:szCs w:val="27"/>
        </w:rPr>
        <w:t>）双方协商确定。</w:t>
      </w:r>
    </w:p>
    <w:p w14:paraId="64981FDD"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2.</w:t>
      </w:r>
      <w:r>
        <w:rPr>
          <w:color w:val="000000"/>
          <w:sz w:val="27"/>
          <w:szCs w:val="27"/>
        </w:rPr>
        <w:t>本合同</w:t>
      </w:r>
      <w:r>
        <w:rPr>
          <w:color w:val="000000"/>
          <w:sz w:val="27"/>
          <w:szCs w:val="27"/>
        </w:rPr>
        <w:t>APP</w:t>
      </w:r>
      <w:r>
        <w:rPr>
          <w:rFonts w:hint="eastAsia"/>
          <w:color w:val="000000"/>
          <w:sz w:val="27"/>
          <w:szCs w:val="27"/>
        </w:rPr>
        <w:t>和网络平台</w:t>
      </w:r>
      <w:r>
        <w:rPr>
          <w:color w:val="000000"/>
          <w:sz w:val="27"/>
          <w:szCs w:val="27"/>
        </w:rPr>
        <w:t>应用开发的栏目架构及相关功能开发细节由《</w:t>
      </w:r>
      <w:r>
        <w:rPr>
          <w:color w:val="000000"/>
          <w:sz w:val="27"/>
          <w:szCs w:val="27"/>
        </w:rPr>
        <w:t>APP</w:t>
      </w:r>
      <w:r>
        <w:rPr>
          <w:rFonts w:hint="eastAsia"/>
          <w:color w:val="000000"/>
          <w:sz w:val="27"/>
          <w:szCs w:val="27"/>
        </w:rPr>
        <w:t>和网络平台</w:t>
      </w:r>
      <w:r>
        <w:rPr>
          <w:color w:val="000000"/>
          <w:sz w:val="27"/>
          <w:szCs w:val="27"/>
        </w:rPr>
        <w:t>开发需求表》载明。</w:t>
      </w:r>
    </w:p>
    <w:p w14:paraId="3B0B4F48"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lastRenderedPageBreak/>
        <w:t>二、合同价款和付款方式</w:t>
      </w:r>
    </w:p>
    <w:p w14:paraId="3BED4982"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1.</w:t>
      </w:r>
      <w:r>
        <w:rPr>
          <w:color w:val="000000"/>
          <w:sz w:val="27"/>
          <w:szCs w:val="27"/>
        </w:rPr>
        <w:t>本合同总价款包括乙方相关的税费及软件开发期间办理相关手续的所有费用。该价款为固定包干价，除上述款项外，甲方无需支付任何其它款项。</w:t>
      </w:r>
    </w:p>
    <w:p w14:paraId="1929DD97"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2.</w:t>
      </w:r>
      <w:r>
        <w:rPr>
          <w:color w:val="000000"/>
          <w:sz w:val="27"/>
          <w:szCs w:val="27"/>
        </w:rPr>
        <w:t>付款方式：</w:t>
      </w:r>
    </w:p>
    <w:p w14:paraId="7626A9C4"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r>
        <w:rPr>
          <w:rFonts w:hint="eastAsia"/>
          <w:color w:val="000000"/>
          <w:sz w:val="27"/>
          <w:szCs w:val="27"/>
        </w:rPr>
        <w:t xml:space="preserve">   </w:t>
      </w:r>
      <w:r>
        <w:rPr>
          <w:rFonts w:hint="eastAsia"/>
          <w:color w:val="000000"/>
          <w:sz w:val="27"/>
          <w:szCs w:val="27"/>
        </w:rPr>
        <w:t>前期不要源码的甲方总支付乙方费用是</w:t>
      </w:r>
      <w:r>
        <w:rPr>
          <w:rFonts w:hint="eastAsia"/>
          <w:color w:val="000000"/>
          <w:sz w:val="27"/>
          <w:szCs w:val="27"/>
        </w:rPr>
        <w:t xml:space="preserve">  </w:t>
      </w:r>
      <w:r>
        <w:rPr>
          <w:rFonts w:hint="eastAsia"/>
          <w:color w:val="000000"/>
          <w:sz w:val="27"/>
          <w:szCs w:val="27"/>
          <w:u w:val="single"/>
        </w:rPr>
        <w:t>27500</w:t>
      </w:r>
      <w:r>
        <w:rPr>
          <w:rFonts w:hint="eastAsia"/>
          <w:color w:val="000000"/>
          <w:sz w:val="27"/>
          <w:szCs w:val="27"/>
        </w:rPr>
        <w:t>元，预付定金为</w:t>
      </w:r>
      <w:r>
        <w:rPr>
          <w:rFonts w:hint="eastAsia"/>
          <w:color w:val="000000"/>
          <w:sz w:val="27"/>
          <w:szCs w:val="27"/>
        </w:rPr>
        <w:t>10000</w:t>
      </w:r>
      <w:r>
        <w:rPr>
          <w:rFonts w:hint="eastAsia"/>
          <w:color w:val="000000"/>
          <w:sz w:val="27"/>
          <w:szCs w:val="27"/>
        </w:rPr>
        <w:t>元，软件和平台做好交付可以使用付清前期不要源码的费用的余额</w:t>
      </w:r>
      <w:r>
        <w:rPr>
          <w:rFonts w:hint="eastAsia"/>
          <w:color w:val="000000"/>
          <w:sz w:val="27"/>
          <w:szCs w:val="27"/>
          <w:u w:val="single"/>
        </w:rPr>
        <w:t>17500</w:t>
      </w:r>
      <w:r>
        <w:rPr>
          <w:rFonts w:hint="eastAsia"/>
          <w:color w:val="000000"/>
          <w:sz w:val="27"/>
          <w:szCs w:val="27"/>
        </w:rPr>
        <w:t>（留</w:t>
      </w:r>
      <w:r>
        <w:rPr>
          <w:rFonts w:hint="eastAsia"/>
          <w:color w:val="000000"/>
          <w:sz w:val="27"/>
          <w:szCs w:val="27"/>
        </w:rPr>
        <w:t>3000</w:t>
      </w:r>
      <w:r>
        <w:rPr>
          <w:rFonts w:hint="eastAsia"/>
          <w:color w:val="000000"/>
          <w:sz w:val="27"/>
          <w:szCs w:val="27"/>
        </w:rPr>
        <w:t>元质保金），即</w:t>
      </w:r>
      <w:r>
        <w:rPr>
          <w:rFonts w:hint="eastAsia"/>
          <w:color w:val="000000"/>
          <w:sz w:val="27"/>
          <w:szCs w:val="27"/>
          <w:u w:val="single"/>
        </w:rPr>
        <w:t>14500</w:t>
      </w:r>
      <w:r>
        <w:rPr>
          <w:rFonts w:hint="eastAsia"/>
          <w:color w:val="000000"/>
          <w:sz w:val="27"/>
          <w:szCs w:val="27"/>
        </w:rPr>
        <w:t>元</w:t>
      </w:r>
    </w:p>
    <w:p w14:paraId="444BC215"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r>
        <w:rPr>
          <w:rFonts w:hint="eastAsia"/>
          <w:color w:val="000000"/>
          <w:sz w:val="27"/>
          <w:szCs w:val="27"/>
        </w:rPr>
        <w:t xml:space="preserve">  </w:t>
      </w:r>
      <w:r>
        <w:rPr>
          <w:rFonts w:hint="eastAsia"/>
          <w:color w:val="000000"/>
          <w:sz w:val="27"/>
          <w:szCs w:val="27"/>
        </w:rPr>
        <w:t>后期甲方要回乙方源码，乙方要另加收甲方</w:t>
      </w:r>
      <w:r>
        <w:rPr>
          <w:rFonts w:hint="eastAsia"/>
          <w:color w:val="000000"/>
          <w:sz w:val="27"/>
          <w:szCs w:val="27"/>
        </w:rPr>
        <w:t>27500</w:t>
      </w:r>
      <w:r>
        <w:rPr>
          <w:rFonts w:hint="eastAsia"/>
          <w:color w:val="000000"/>
          <w:sz w:val="27"/>
          <w:szCs w:val="27"/>
        </w:rPr>
        <w:t>元费用，并付清</w:t>
      </w:r>
      <w:r>
        <w:rPr>
          <w:rFonts w:hint="eastAsia"/>
          <w:color w:val="000000"/>
          <w:sz w:val="27"/>
          <w:szCs w:val="27"/>
        </w:rPr>
        <w:t>3000</w:t>
      </w:r>
      <w:r>
        <w:rPr>
          <w:rFonts w:hint="eastAsia"/>
          <w:color w:val="000000"/>
          <w:sz w:val="27"/>
          <w:szCs w:val="27"/>
        </w:rPr>
        <w:t>元的质保金</w:t>
      </w:r>
    </w:p>
    <w:p w14:paraId="29617F77"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三、开发进度</w:t>
      </w:r>
    </w:p>
    <w:p w14:paraId="1C63B7EC"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自合同签订日起，</w:t>
      </w:r>
      <w:r>
        <w:rPr>
          <w:rFonts w:hint="eastAsia"/>
          <w:color w:val="000000"/>
          <w:sz w:val="27"/>
          <w:szCs w:val="27"/>
        </w:rPr>
        <w:t>甲方把钥匙交给乙方匹配</w:t>
      </w:r>
      <w:r>
        <w:rPr>
          <w:color w:val="000000"/>
          <w:sz w:val="27"/>
          <w:szCs w:val="27"/>
        </w:rPr>
        <w:t>乙方将在</w:t>
      </w:r>
      <w:r>
        <w:rPr>
          <w:rFonts w:hint="eastAsia"/>
          <w:color w:val="000000"/>
          <w:sz w:val="27"/>
          <w:szCs w:val="27"/>
        </w:rPr>
        <w:t>_____</w:t>
      </w:r>
      <w:r>
        <w:rPr>
          <w:rFonts w:hint="eastAsia"/>
          <w:color w:val="000000"/>
          <w:sz w:val="27"/>
          <w:szCs w:val="27"/>
        </w:rPr>
        <w:t>30</w:t>
      </w:r>
      <w:r>
        <w:rPr>
          <w:rFonts w:hint="eastAsia"/>
          <w:color w:val="000000"/>
          <w:sz w:val="27"/>
          <w:szCs w:val="27"/>
        </w:rPr>
        <w:t>_______</w:t>
      </w:r>
      <w:r>
        <w:rPr>
          <w:color w:val="000000"/>
          <w:sz w:val="27"/>
          <w:szCs w:val="27"/>
        </w:rPr>
        <w:t>个工作日内完成客户端开发，此时间并包括审核</w:t>
      </w:r>
      <w:r>
        <w:rPr>
          <w:rFonts w:hint="eastAsia"/>
          <w:color w:val="000000"/>
          <w:sz w:val="27"/>
          <w:szCs w:val="27"/>
        </w:rPr>
        <w:t>和测试</w:t>
      </w:r>
      <w:r>
        <w:rPr>
          <w:color w:val="000000"/>
          <w:sz w:val="27"/>
          <w:szCs w:val="27"/>
        </w:rPr>
        <w:t>时间。</w:t>
      </w:r>
      <w:r>
        <w:rPr>
          <w:color w:val="000000"/>
          <w:sz w:val="27"/>
          <w:szCs w:val="27"/>
        </w:rPr>
        <w:t xml:space="preserve"> </w:t>
      </w:r>
      <w:r>
        <w:rPr>
          <w:color w:val="000000"/>
          <w:sz w:val="27"/>
          <w:szCs w:val="27"/>
        </w:rPr>
        <w:t>乙方的工作时间从本合同签订之日的次日起开始计算。</w:t>
      </w:r>
    </w:p>
    <w:p w14:paraId="38939B59"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四、甲方的权利和义务</w:t>
      </w:r>
    </w:p>
    <w:p w14:paraId="11BB6B2B"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1. </w:t>
      </w:r>
      <w:r>
        <w:rPr>
          <w:color w:val="000000"/>
          <w:sz w:val="27"/>
          <w:szCs w:val="27"/>
        </w:rPr>
        <w:t>甲方保证提出的</w:t>
      </w:r>
      <w:r>
        <w:rPr>
          <w:rFonts w:hint="eastAsia"/>
          <w:color w:val="000000"/>
          <w:sz w:val="27"/>
          <w:szCs w:val="27"/>
        </w:rPr>
        <w:t>三个</w:t>
      </w:r>
      <w:r>
        <w:rPr>
          <w:color w:val="000000"/>
          <w:sz w:val="27"/>
          <w:szCs w:val="27"/>
        </w:rPr>
        <w:t>软件需求及内容不含有反动、黄色及违反国家法律规定的内容。</w:t>
      </w:r>
      <w:r>
        <w:rPr>
          <w:rFonts w:hint="eastAsia"/>
          <w:color w:val="000000"/>
          <w:sz w:val="27"/>
          <w:szCs w:val="27"/>
        </w:rPr>
        <w:t>三个</w:t>
      </w:r>
      <w:r>
        <w:rPr>
          <w:color w:val="000000"/>
          <w:sz w:val="27"/>
          <w:szCs w:val="27"/>
        </w:rPr>
        <w:t>软件的需求及内容全部由甲方提供，乙方就其需求及内容的合法性，不负任何法律及连带责任。</w:t>
      </w:r>
    </w:p>
    <w:p w14:paraId="5E0B0F2F"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rFonts w:hint="eastAsia"/>
          <w:color w:val="000000"/>
          <w:sz w:val="27"/>
          <w:szCs w:val="27"/>
        </w:rPr>
        <w:t>2</w:t>
      </w:r>
      <w:r>
        <w:rPr>
          <w:color w:val="000000"/>
          <w:sz w:val="27"/>
          <w:szCs w:val="27"/>
        </w:rPr>
        <w:t xml:space="preserve">. </w:t>
      </w:r>
      <w:r>
        <w:rPr>
          <w:color w:val="000000"/>
          <w:sz w:val="27"/>
          <w:szCs w:val="27"/>
        </w:rPr>
        <w:t>甲方提出本软件的需求内容作为附件时，必须以书面形式详细的说出需求内容</w:t>
      </w:r>
      <w:r>
        <w:rPr>
          <w:rFonts w:hint="eastAsia"/>
          <w:color w:val="000000"/>
          <w:sz w:val="27"/>
          <w:szCs w:val="27"/>
        </w:rPr>
        <w:t>，</w:t>
      </w:r>
      <w:r>
        <w:rPr>
          <w:color w:val="000000"/>
          <w:sz w:val="27"/>
          <w:szCs w:val="27"/>
        </w:rPr>
        <w:t>测试方法（或指标）</w:t>
      </w:r>
      <w:r>
        <w:rPr>
          <w:rFonts w:hint="eastAsia"/>
          <w:color w:val="000000"/>
          <w:sz w:val="27"/>
          <w:szCs w:val="27"/>
        </w:rPr>
        <w:t>和使用方法</w:t>
      </w:r>
      <w:r>
        <w:rPr>
          <w:color w:val="000000"/>
          <w:sz w:val="27"/>
          <w:szCs w:val="27"/>
        </w:rPr>
        <w:t>。</w:t>
      </w:r>
    </w:p>
    <w:p w14:paraId="6952719D"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rFonts w:hint="eastAsia"/>
          <w:color w:val="000000"/>
          <w:sz w:val="27"/>
          <w:szCs w:val="27"/>
        </w:rPr>
        <w:t>3</w:t>
      </w:r>
      <w:r>
        <w:rPr>
          <w:color w:val="000000"/>
          <w:sz w:val="27"/>
          <w:szCs w:val="27"/>
        </w:rPr>
        <w:t xml:space="preserve">. </w:t>
      </w:r>
      <w:r>
        <w:rPr>
          <w:color w:val="000000"/>
          <w:sz w:val="27"/>
          <w:szCs w:val="27"/>
        </w:rPr>
        <w:t>项目交付后，乙方提供</w:t>
      </w:r>
      <w:r>
        <w:rPr>
          <w:color w:val="000000"/>
          <w:sz w:val="27"/>
          <w:szCs w:val="27"/>
        </w:rPr>
        <w:t>APP</w:t>
      </w:r>
      <w:r>
        <w:rPr>
          <w:rFonts w:hint="eastAsia"/>
          <w:color w:val="000000"/>
          <w:sz w:val="27"/>
          <w:szCs w:val="27"/>
        </w:rPr>
        <w:t>软件</w:t>
      </w:r>
      <w:r>
        <w:rPr>
          <w:color w:val="000000"/>
          <w:sz w:val="27"/>
          <w:szCs w:val="27"/>
        </w:rPr>
        <w:t>系统</w:t>
      </w:r>
      <w:r>
        <w:rPr>
          <w:rFonts w:hint="eastAsia"/>
          <w:color w:val="000000"/>
          <w:sz w:val="27"/>
          <w:szCs w:val="27"/>
        </w:rPr>
        <w:t>和</w:t>
      </w:r>
      <w:r>
        <w:rPr>
          <w:rFonts w:hint="eastAsia"/>
          <w:color w:val="000000"/>
          <w:sz w:val="27"/>
          <w:szCs w:val="27"/>
        </w:rPr>
        <w:t>PC</w:t>
      </w:r>
      <w:r>
        <w:rPr>
          <w:rFonts w:hint="eastAsia"/>
          <w:color w:val="000000"/>
          <w:sz w:val="27"/>
          <w:szCs w:val="27"/>
        </w:rPr>
        <w:t>平台</w:t>
      </w:r>
      <w:r>
        <w:rPr>
          <w:color w:val="000000"/>
          <w:sz w:val="27"/>
          <w:szCs w:val="27"/>
        </w:rPr>
        <w:t>给予甲方，并培训甲方使用，前期乙方协助甲方上传部分资料，完善</w:t>
      </w:r>
      <w:r>
        <w:rPr>
          <w:color w:val="000000"/>
          <w:sz w:val="27"/>
          <w:szCs w:val="27"/>
        </w:rPr>
        <w:t>APP</w:t>
      </w:r>
      <w:r>
        <w:rPr>
          <w:color w:val="000000"/>
          <w:sz w:val="27"/>
          <w:szCs w:val="27"/>
        </w:rPr>
        <w:t>整体测试版效果展示。</w:t>
      </w:r>
    </w:p>
    <w:p w14:paraId="1ADD7153"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rFonts w:hint="eastAsia"/>
          <w:color w:val="000000"/>
          <w:sz w:val="27"/>
          <w:szCs w:val="27"/>
        </w:rPr>
        <w:t>4</w:t>
      </w:r>
      <w:r>
        <w:rPr>
          <w:color w:val="000000"/>
          <w:sz w:val="27"/>
          <w:szCs w:val="27"/>
        </w:rPr>
        <w:t xml:space="preserve">. </w:t>
      </w:r>
      <w:r>
        <w:rPr>
          <w:rFonts w:hint="eastAsia"/>
          <w:color w:val="000000"/>
          <w:sz w:val="27"/>
          <w:szCs w:val="27"/>
        </w:rPr>
        <w:t>甲方需</w:t>
      </w:r>
      <w:r>
        <w:rPr>
          <w:color w:val="000000"/>
          <w:sz w:val="27"/>
          <w:szCs w:val="27"/>
        </w:rPr>
        <w:t>按合同中付款方式的要求，及时支付费用。</w:t>
      </w:r>
    </w:p>
    <w:p w14:paraId="3C513619"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rFonts w:hint="eastAsia"/>
          <w:color w:val="000000"/>
          <w:sz w:val="27"/>
          <w:szCs w:val="27"/>
        </w:rPr>
        <w:t>5</w:t>
      </w:r>
      <w:r>
        <w:rPr>
          <w:color w:val="000000"/>
          <w:sz w:val="27"/>
          <w:szCs w:val="27"/>
        </w:rPr>
        <w:t xml:space="preserve">. </w:t>
      </w:r>
      <w:r>
        <w:rPr>
          <w:color w:val="000000"/>
          <w:sz w:val="27"/>
          <w:szCs w:val="27"/>
        </w:rPr>
        <w:t>甲方对本合同中的页面、图像及数据、程序享有其他的使用权。</w:t>
      </w:r>
    </w:p>
    <w:p w14:paraId="129538B9"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rFonts w:hint="eastAsia"/>
          <w:color w:val="000000"/>
          <w:sz w:val="27"/>
          <w:szCs w:val="27"/>
        </w:rPr>
        <w:t>6</w:t>
      </w:r>
      <w:r>
        <w:rPr>
          <w:color w:val="000000"/>
          <w:sz w:val="27"/>
          <w:szCs w:val="27"/>
        </w:rPr>
        <w:t xml:space="preserve">. </w:t>
      </w:r>
      <w:r>
        <w:rPr>
          <w:color w:val="000000"/>
          <w:sz w:val="27"/>
          <w:szCs w:val="27"/>
        </w:rPr>
        <w:t>甲方有权要求乙方按照双方商定的</w:t>
      </w:r>
      <w:r>
        <w:rPr>
          <w:color w:val="000000"/>
          <w:sz w:val="27"/>
          <w:szCs w:val="27"/>
        </w:rPr>
        <w:t>APP</w:t>
      </w:r>
      <w:r>
        <w:rPr>
          <w:rFonts w:hint="eastAsia"/>
          <w:color w:val="000000"/>
          <w:sz w:val="27"/>
          <w:szCs w:val="27"/>
        </w:rPr>
        <w:t>和</w:t>
      </w:r>
      <w:r>
        <w:rPr>
          <w:rFonts w:hint="eastAsia"/>
          <w:color w:val="000000"/>
          <w:sz w:val="27"/>
          <w:szCs w:val="27"/>
        </w:rPr>
        <w:t>PC</w:t>
      </w:r>
      <w:r>
        <w:rPr>
          <w:color w:val="000000"/>
          <w:sz w:val="27"/>
          <w:szCs w:val="27"/>
        </w:rPr>
        <w:t>结构，在双方约定的时间内，完成协议中规定的内容。</w:t>
      </w:r>
    </w:p>
    <w:p w14:paraId="01ADCA4E"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五、</w:t>
      </w:r>
      <w:r>
        <w:rPr>
          <w:color w:val="000000"/>
          <w:sz w:val="27"/>
          <w:szCs w:val="27"/>
        </w:rPr>
        <w:t xml:space="preserve"> </w:t>
      </w:r>
      <w:r>
        <w:rPr>
          <w:color w:val="000000"/>
          <w:sz w:val="27"/>
          <w:szCs w:val="27"/>
        </w:rPr>
        <w:t>乙方的权利与义务：</w:t>
      </w:r>
    </w:p>
    <w:p w14:paraId="0336D58D"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1. </w:t>
      </w:r>
      <w:r>
        <w:rPr>
          <w:color w:val="000000"/>
          <w:sz w:val="27"/>
          <w:szCs w:val="27"/>
        </w:rPr>
        <w:t>须提供专业的制作团队、维护人员与甲方保持联络。</w:t>
      </w:r>
    </w:p>
    <w:p w14:paraId="69AB3313"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2. </w:t>
      </w:r>
      <w:r>
        <w:rPr>
          <w:color w:val="000000"/>
          <w:sz w:val="27"/>
          <w:szCs w:val="27"/>
        </w:rPr>
        <w:t>按合同的要求，使用甲方资料，进行</w:t>
      </w:r>
      <w:r>
        <w:rPr>
          <w:color w:val="000000"/>
          <w:sz w:val="27"/>
          <w:szCs w:val="27"/>
        </w:rPr>
        <w:t>APP</w:t>
      </w:r>
      <w:r>
        <w:rPr>
          <w:color w:val="000000"/>
          <w:sz w:val="27"/>
          <w:szCs w:val="27"/>
        </w:rPr>
        <w:t>的开发。</w:t>
      </w:r>
    </w:p>
    <w:p w14:paraId="67D36139"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3. </w:t>
      </w:r>
      <w:r>
        <w:rPr>
          <w:color w:val="000000"/>
          <w:sz w:val="27"/>
          <w:szCs w:val="27"/>
        </w:rPr>
        <w:t>在合同要求的期限内，完成</w:t>
      </w:r>
      <w:r>
        <w:rPr>
          <w:color w:val="000000"/>
          <w:sz w:val="27"/>
          <w:szCs w:val="27"/>
        </w:rPr>
        <w:t>APP</w:t>
      </w:r>
      <w:r>
        <w:rPr>
          <w:color w:val="000000"/>
          <w:sz w:val="27"/>
          <w:szCs w:val="27"/>
        </w:rPr>
        <w:t>的开发，并及时通知甲方进行验收；并在验收期内甲方的要求下，对不合格地方进行修改。</w:t>
      </w:r>
    </w:p>
    <w:p w14:paraId="3345AD89" w14:textId="77777777" w:rsidR="00C1718C" w:rsidRDefault="00C1718C">
      <w:pPr>
        <w:pStyle w:val="a4"/>
        <w:shd w:val="clear" w:color="auto" w:fill="D5E4C7"/>
        <w:wordWrap w:val="0"/>
        <w:spacing w:before="0" w:beforeAutospacing="0" w:after="0" w:afterAutospacing="0" w:line="360" w:lineRule="atLeast"/>
        <w:ind w:firstLine="360"/>
        <w:rPr>
          <w:rFonts w:hint="eastAsia"/>
          <w:color w:val="999999"/>
          <w:sz w:val="27"/>
          <w:szCs w:val="27"/>
        </w:rPr>
      </w:pPr>
      <w:r>
        <w:rPr>
          <w:rFonts w:hint="eastAsia"/>
          <w:color w:val="000000"/>
          <w:sz w:val="27"/>
          <w:szCs w:val="27"/>
        </w:rPr>
        <w:t>4</w:t>
      </w:r>
      <w:r>
        <w:rPr>
          <w:color w:val="000000"/>
          <w:sz w:val="27"/>
          <w:szCs w:val="27"/>
        </w:rPr>
        <w:t xml:space="preserve">. </w:t>
      </w:r>
      <w:r>
        <w:rPr>
          <w:color w:val="000000"/>
          <w:sz w:val="27"/>
          <w:szCs w:val="27"/>
        </w:rPr>
        <w:t>乙方须免费在一年内为甲方免费提供技术咨询服务、技术支持，确保甲方应用程序访问畅通；并在一年内帮助甲方免费确保</w:t>
      </w:r>
      <w:r>
        <w:rPr>
          <w:color w:val="000000"/>
          <w:sz w:val="27"/>
          <w:szCs w:val="27"/>
        </w:rPr>
        <w:t>APP</w:t>
      </w:r>
      <w:r>
        <w:rPr>
          <w:rFonts w:hint="eastAsia"/>
          <w:color w:val="000000"/>
          <w:sz w:val="27"/>
          <w:szCs w:val="27"/>
        </w:rPr>
        <w:t>和</w:t>
      </w:r>
      <w:r>
        <w:rPr>
          <w:rFonts w:hint="eastAsia"/>
          <w:color w:val="000000"/>
          <w:sz w:val="27"/>
          <w:szCs w:val="27"/>
        </w:rPr>
        <w:t>PC</w:t>
      </w:r>
      <w:r>
        <w:rPr>
          <w:rFonts w:hint="eastAsia"/>
          <w:color w:val="000000"/>
          <w:sz w:val="27"/>
          <w:szCs w:val="27"/>
        </w:rPr>
        <w:t>平台</w:t>
      </w:r>
      <w:r>
        <w:rPr>
          <w:color w:val="000000"/>
          <w:sz w:val="27"/>
          <w:szCs w:val="27"/>
        </w:rPr>
        <w:t>功能正常以及页面正常等。</w:t>
      </w:r>
    </w:p>
    <w:p w14:paraId="131F34D8"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六、</w:t>
      </w:r>
      <w:r>
        <w:rPr>
          <w:color w:val="000000"/>
          <w:sz w:val="27"/>
          <w:szCs w:val="27"/>
        </w:rPr>
        <w:t xml:space="preserve"> </w:t>
      </w:r>
      <w:r>
        <w:rPr>
          <w:color w:val="000000"/>
          <w:sz w:val="27"/>
          <w:szCs w:val="27"/>
        </w:rPr>
        <w:t>交付、验收事宜：</w:t>
      </w:r>
    </w:p>
    <w:p w14:paraId="2F3AEE4E"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乙方自合同生效日</w:t>
      </w:r>
      <w:r>
        <w:rPr>
          <w:rFonts w:hint="eastAsia"/>
          <w:color w:val="000000"/>
          <w:sz w:val="27"/>
          <w:szCs w:val="27"/>
        </w:rPr>
        <w:t>____</w:t>
      </w:r>
      <w:r>
        <w:rPr>
          <w:rFonts w:hint="eastAsia"/>
          <w:color w:val="000000"/>
          <w:sz w:val="27"/>
          <w:szCs w:val="27"/>
        </w:rPr>
        <w:t>30</w:t>
      </w:r>
      <w:r>
        <w:rPr>
          <w:rFonts w:hint="eastAsia"/>
          <w:color w:val="000000"/>
          <w:sz w:val="27"/>
          <w:szCs w:val="27"/>
        </w:rPr>
        <w:t>__</w:t>
      </w:r>
      <w:r>
        <w:rPr>
          <w:color w:val="000000"/>
          <w:sz w:val="27"/>
          <w:szCs w:val="27"/>
        </w:rPr>
        <w:t>个工作日之内必须按甲乙双方确认的方案完成整个项目的开发工作并交付甲方验收及将</w:t>
      </w:r>
      <w:r>
        <w:rPr>
          <w:color w:val="000000"/>
          <w:sz w:val="27"/>
          <w:szCs w:val="27"/>
        </w:rPr>
        <w:t>APP</w:t>
      </w:r>
      <w:r>
        <w:rPr>
          <w:rFonts w:hint="eastAsia"/>
          <w:color w:val="000000"/>
          <w:sz w:val="27"/>
          <w:szCs w:val="27"/>
        </w:rPr>
        <w:t>和</w:t>
      </w:r>
      <w:r>
        <w:rPr>
          <w:rFonts w:hint="eastAsia"/>
          <w:color w:val="000000"/>
          <w:sz w:val="27"/>
          <w:szCs w:val="27"/>
        </w:rPr>
        <w:t>PC</w:t>
      </w:r>
      <w:r>
        <w:rPr>
          <w:rFonts w:hint="eastAsia"/>
          <w:color w:val="000000"/>
          <w:sz w:val="27"/>
          <w:szCs w:val="27"/>
        </w:rPr>
        <w:t>平台</w:t>
      </w:r>
      <w:r>
        <w:rPr>
          <w:color w:val="000000"/>
          <w:sz w:val="27"/>
          <w:szCs w:val="27"/>
        </w:rPr>
        <w:t>投入试运行。</w:t>
      </w:r>
    </w:p>
    <w:p w14:paraId="02D4E3C8"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1</w:t>
      </w:r>
      <w:r>
        <w:rPr>
          <w:color w:val="000000"/>
          <w:sz w:val="27"/>
          <w:szCs w:val="27"/>
        </w:rPr>
        <w:t>、</w:t>
      </w:r>
      <w:r>
        <w:rPr>
          <w:color w:val="000000"/>
          <w:sz w:val="27"/>
          <w:szCs w:val="27"/>
        </w:rPr>
        <w:t xml:space="preserve"> </w:t>
      </w:r>
      <w:r>
        <w:rPr>
          <w:color w:val="000000"/>
          <w:sz w:val="27"/>
          <w:szCs w:val="27"/>
        </w:rPr>
        <w:t>验收标准有以下几条：</w:t>
      </w:r>
    </w:p>
    <w:p w14:paraId="3C332109"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w:t>
      </w:r>
      <w:r>
        <w:rPr>
          <w:color w:val="000000"/>
          <w:sz w:val="27"/>
          <w:szCs w:val="27"/>
        </w:rPr>
        <w:t>1</w:t>
      </w:r>
      <w:r>
        <w:rPr>
          <w:color w:val="000000"/>
          <w:sz w:val="27"/>
          <w:szCs w:val="27"/>
        </w:rPr>
        <w:t>）甲乙双方验收时，甲方按照需求标定的指标验收，没有指标的以运行甲方测试数据结果的正确与否为依据。</w:t>
      </w:r>
    </w:p>
    <w:p w14:paraId="108724A6"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w:t>
      </w:r>
      <w:r>
        <w:rPr>
          <w:color w:val="000000"/>
          <w:sz w:val="27"/>
          <w:szCs w:val="27"/>
        </w:rPr>
        <w:t>2</w:t>
      </w:r>
      <w:r>
        <w:rPr>
          <w:color w:val="000000"/>
          <w:sz w:val="27"/>
          <w:szCs w:val="27"/>
        </w:rPr>
        <w:t>）乙方完成软件开发工作后，甲方应在三日内组织验收。甲方超过七日不验收，视为验收合格、通过。</w:t>
      </w:r>
    </w:p>
    <w:p w14:paraId="2B95BEA3"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七</w:t>
      </w:r>
      <w:r>
        <w:rPr>
          <w:color w:val="000000"/>
          <w:sz w:val="27"/>
          <w:szCs w:val="27"/>
        </w:rPr>
        <w:t xml:space="preserve"> </w:t>
      </w:r>
      <w:r>
        <w:rPr>
          <w:color w:val="000000"/>
          <w:sz w:val="27"/>
          <w:szCs w:val="27"/>
        </w:rPr>
        <w:t>、知识产权双方约定</w:t>
      </w:r>
    </w:p>
    <w:p w14:paraId="2ABF2DE3"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1</w:t>
      </w:r>
      <w:r>
        <w:rPr>
          <w:color w:val="000000"/>
          <w:sz w:val="27"/>
          <w:szCs w:val="27"/>
        </w:rPr>
        <w:t>、甲方对其提供的相关元素的知识产权</w:t>
      </w:r>
      <w:r>
        <w:rPr>
          <w:rFonts w:hint="eastAsia"/>
          <w:color w:val="000000"/>
          <w:sz w:val="27"/>
          <w:szCs w:val="27"/>
        </w:rPr>
        <w:t>不</w:t>
      </w:r>
      <w:r>
        <w:rPr>
          <w:color w:val="000000"/>
          <w:sz w:val="27"/>
          <w:szCs w:val="27"/>
        </w:rPr>
        <w:t>负责。</w:t>
      </w:r>
    </w:p>
    <w:p w14:paraId="03501990"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2</w:t>
      </w:r>
      <w:r>
        <w:rPr>
          <w:color w:val="000000"/>
          <w:sz w:val="27"/>
          <w:szCs w:val="27"/>
        </w:rPr>
        <w:t>、甲方付清应付乙方的全部款项后，甲方正式独立享有本</w:t>
      </w:r>
      <w:r>
        <w:rPr>
          <w:color w:val="000000"/>
          <w:sz w:val="27"/>
          <w:szCs w:val="27"/>
        </w:rPr>
        <w:t>APP</w:t>
      </w:r>
      <w:r>
        <w:rPr>
          <w:color w:val="000000"/>
          <w:sz w:val="27"/>
          <w:szCs w:val="27"/>
        </w:rPr>
        <w:t>项目的全部所有权。</w:t>
      </w:r>
    </w:p>
    <w:p w14:paraId="32F1505A"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rFonts w:hint="eastAsia"/>
          <w:color w:val="000000"/>
          <w:sz w:val="27"/>
          <w:szCs w:val="27"/>
        </w:rPr>
        <w:t>八</w:t>
      </w:r>
      <w:r>
        <w:rPr>
          <w:color w:val="000000"/>
          <w:sz w:val="27"/>
          <w:szCs w:val="27"/>
        </w:rPr>
        <w:t xml:space="preserve"> </w:t>
      </w:r>
      <w:r>
        <w:rPr>
          <w:color w:val="000000"/>
          <w:sz w:val="27"/>
          <w:szCs w:val="27"/>
        </w:rPr>
        <w:t>、系统维护</w:t>
      </w:r>
    </w:p>
    <w:p w14:paraId="6EA45886"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1</w:t>
      </w:r>
      <w:r>
        <w:rPr>
          <w:color w:val="000000"/>
          <w:sz w:val="27"/>
          <w:szCs w:val="27"/>
        </w:rPr>
        <w:t>、乙方指导甲方的前期准备工作，并对甲方的相关员工免费进行系统基本功能使用培训，确保其能够正确无误的使用</w:t>
      </w:r>
      <w:r>
        <w:rPr>
          <w:color w:val="000000"/>
          <w:sz w:val="27"/>
          <w:szCs w:val="27"/>
        </w:rPr>
        <w:t>APP</w:t>
      </w:r>
      <w:r>
        <w:rPr>
          <w:rFonts w:hint="eastAsia"/>
          <w:color w:val="000000"/>
          <w:sz w:val="27"/>
          <w:szCs w:val="27"/>
        </w:rPr>
        <w:t>和</w:t>
      </w:r>
      <w:r>
        <w:rPr>
          <w:rFonts w:hint="eastAsia"/>
          <w:color w:val="000000"/>
          <w:sz w:val="27"/>
          <w:szCs w:val="27"/>
        </w:rPr>
        <w:t>PC</w:t>
      </w:r>
      <w:r>
        <w:rPr>
          <w:rFonts w:hint="eastAsia"/>
          <w:color w:val="000000"/>
          <w:sz w:val="27"/>
          <w:szCs w:val="27"/>
        </w:rPr>
        <w:t>平台</w:t>
      </w:r>
      <w:r>
        <w:rPr>
          <w:color w:val="000000"/>
          <w:sz w:val="27"/>
          <w:szCs w:val="27"/>
        </w:rPr>
        <w:t>各项系统功能。</w:t>
      </w:r>
    </w:p>
    <w:p w14:paraId="31E4F6A1"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2</w:t>
      </w:r>
      <w:r>
        <w:rPr>
          <w:color w:val="000000"/>
          <w:sz w:val="27"/>
          <w:szCs w:val="27"/>
        </w:rPr>
        <w:t>、系统维护服务：系统维护服务期由系统交付使用之日起计服务，如果甲方委托乙方</w:t>
      </w:r>
      <w:r>
        <w:rPr>
          <w:color w:val="000000"/>
          <w:sz w:val="27"/>
          <w:szCs w:val="27"/>
        </w:rPr>
        <w:t>1</w:t>
      </w:r>
      <w:r>
        <w:rPr>
          <w:color w:val="000000"/>
          <w:sz w:val="27"/>
          <w:szCs w:val="27"/>
        </w:rPr>
        <w:t>年以后网络维护费用为</w:t>
      </w:r>
      <w:r>
        <w:rPr>
          <w:color w:val="000000"/>
          <w:sz w:val="27"/>
          <w:szCs w:val="27"/>
        </w:rPr>
        <w:t>APP</w:t>
      </w:r>
      <w:r>
        <w:rPr>
          <w:color w:val="000000"/>
          <w:sz w:val="27"/>
          <w:szCs w:val="27"/>
        </w:rPr>
        <w:t>开发费用的</w:t>
      </w:r>
      <w:r>
        <w:rPr>
          <w:rFonts w:hint="eastAsia"/>
          <w:color w:val="000000"/>
          <w:sz w:val="27"/>
          <w:szCs w:val="27"/>
        </w:rPr>
        <w:t>______</w:t>
      </w:r>
      <w:r>
        <w:rPr>
          <w:color w:val="000000"/>
          <w:sz w:val="27"/>
          <w:szCs w:val="27"/>
        </w:rPr>
        <w:t xml:space="preserve"> % ,</w:t>
      </w:r>
      <w:r>
        <w:rPr>
          <w:color w:val="000000"/>
          <w:sz w:val="27"/>
          <w:szCs w:val="27"/>
        </w:rPr>
        <w:t>共计</w:t>
      </w:r>
      <w:r>
        <w:rPr>
          <w:rFonts w:hint="eastAsia"/>
          <w:color w:val="000000"/>
          <w:sz w:val="27"/>
          <w:szCs w:val="27"/>
        </w:rPr>
        <w:t>______</w:t>
      </w:r>
      <w:r>
        <w:rPr>
          <w:color w:val="000000"/>
          <w:sz w:val="27"/>
          <w:szCs w:val="27"/>
        </w:rPr>
        <w:t>元。至</w:t>
      </w:r>
      <w:r>
        <w:rPr>
          <w:color w:val="000000"/>
          <w:sz w:val="27"/>
          <w:szCs w:val="27"/>
        </w:rPr>
        <w:t>APP</w:t>
      </w:r>
      <w:r>
        <w:rPr>
          <w:color w:val="000000"/>
          <w:sz w:val="27"/>
          <w:szCs w:val="27"/>
        </w:rPr>
        <w:t>交付贵公司正式运行当日起一年有效期内享受免费网络维护服务。</w:t>
      </w:r>
    </w:p>
    <w:p w14:paraId="37D65255"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十、违约责任</w:t>
      </w:r>
    </w:p>
    <w:p w14:paraId="34216A89"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1. </w:t>
      </w:r>
      <w:r>
        <w:rPr>
          <w:color w:val="000000"/>
          <w:sz w:val="27"/>
          <w:szCs w:val="27"/>
        </w:rPr>
        <w:t>任何一方不履行或不妥善履行本协议下任何条款被视作违约，守约方有权要求：违约方赔偿另一方因违约而造成的一切经济损失。</w:t>
      </w:r>
    </w:p>
    <w:p w14:paraId="0100D394"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2. </w:t>
      </w:r>
      <w:r>
        <w:rPr>
          <w:color w:val="000000"/>
          <w:sz w:val="27"/>
          <w:szCs w:val="27"/>
        </w:rPr>
        <w:t>本协议对违约责任另有约定的，从其约定。</w:t>
      </w:r>
    </w:p>
    <w:p w14:paraId="17C18506" w14:textId="77777777" w:rsidR="00C1718C" w:rsidRDefault="00C1718C">
      <w:pPr>
        <w:pStyle w:val="pageinfo"/>
        <w:shd w:val="clear" w:color="auto" w:fill="D5E4C7"/>
        <w:wordWrap w:val="0"/>
        <w:spacing w:before="0" w:beforeAutospacing="0" w:after="0" w:afterAutospacing="0" w:line="360" w:lineRule="atLeast"/>
        <w:ind w:firstLine="360"/>
        <w:jc w:val="right"/>
        <w:rPr>
          <w:rFonts w:hint="eastAsia"/>
          <w:color w:val="999999"/>
          <w:sz w:val="27"/>
          <w:szCs w:val="27"/>
        </w:rPr>
      </w:pPr>
    </w:p>
    <w:p w14:paraId="7618E9C1"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十一、不可抗力</w:t>
      </w:r>
    </w:p>
    <w:p w14:paraId="34CC8DC2"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1. </w:t>
      </w:r>
      <w:r>
        <w:rPr>
          <w:color w:val="000000"/>
          <w:sz w:val="27"/>
          <w:szCs w:val="27"/>
        </w:rPr>
        <w:t>不可抗力指双方在订立合同时不能预见、对其发生后果不能避免且不能克服的事件。鉴于网站所具有之特殊性质，不可抗力亦包括黑客攻击、计算机病毒侵入和发作、电信部门技术调整导致之影响、因政府管制而造成的暂时性关闭等在内的任何影响网络正常经营之情形。</w:t>
      </w:r>
    </w:p>
    <w:p w14:paraId="26671848"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 xml:space="preserve">2. </w:t>
      </w:r>
      <w:r>
        <w:rPr>
          <w:color w:val="000000"/>
          <w:sz w:val="27"/>
          <w:szCs w:val="27"/>
        </w:rPr>
        <w:t>若由于不可抗力致使一方未能全部或部分履行协议，经书面通知另一方，本协议内受到影响之条款可在不能履行之期间及受影响之范围内终止履行。</w:t>
      </w:r>
    </w:p>
    <w:p w14:paraId="5C1B3C99" w14:textId="77777777" w:rsidR="00C1718C" w:rsidRDefault="00C1718C">
      <w:pPr>
        <w:pStyle w:val="a4"/>
        <w:shd w:val="clear" w:color="auto" w:fill="D5E4C7"/>
        <w:tabs>
          <w:tab w:val="center" w:pos="4153"/>
        </w:tabs>
        <w:wordWrap w:val="0"/>
        <w:spacing w:before="0" w:beforeAutospacing="0" w:after="0" w:afterAutospacing="0" w:line="360" w:lineRule="atLeast"/>
        <w:ind w:firstLine="360"/>
        <w:rPr>
          <w:color w:val="000000"/>
          <w:sz w:val="27"/>
          <w:szCs w:val="27"/>
        </w:rPr>
      </w:pPr>
      <w:r>
        <w:rPr>
          <w:color w:val="000000"/>
          <w:sz w:val="27"/>
          <w:szCs w:val="27"/>
        </w:rPr>
        <w:t>十二、</w:t>
      </w:r>
      <w:r>
        <w:rPr>
          <w:color w:val="000000"/>
          <w:sz w:val="27"/>
          <w:szCs w:val="27"/>
        </w:rPr>
        <w:t xml:space="preserve"> </w:t>
      </w:r>
      <w:r>
        <w:rPr>
          <w:color w:val="000000"/>
          <w:sz w:val="27"/>
          <w:szCs w:val="27"/>
        </w:rPr>
        <w:t>其他事项</w:t>
      </w:r>
      <w:r>
        <w:rPr>
          <w:rFonts w:hint="eastAsia"/>
          <w:color w:val="000000"/>
          <w:sz w:val="27"/>
          <w:szCs w:val="27"/>
        </w:rPr>
        <w:tab/>
      </w:r>
    </w:p>
    <w:p w14:paraId="1BF0AD80"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1</w:t>
      </w:r>
      <w:r>
        <w:rPr>
          <w:color w:val="000000"/>
          <w:sz w:val="27"/>
          <w:szCs w:val="27"/>
        </w:rPr>
        <w:t>、本合同有未完善之处，甲乙双方应友好协商解决。若双方协商仍解决不了，由人民法院裁决。</w:t>
      </w:r>
    </w:p>
    <w:p w14:paraId="7B3CBAE6"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2</w:t>
      </w:r>
      <w:r>
        <w:rPr>
          <w:color w:val="000000"/>
          <w:sz w:val="27"/>
          <w:szCs w:val="27"/>
        </w:rPr>
        <w:t>、合同一式两份，由甲乙双方各持壹份，皆具同等法律效力，本合同于双方签字盖章后生效。</w:t>
      </w:r>
    </w:p>
    <w:p w14:paraId="63DAFA9F"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3</w:t>
      </w:r>
      <w:r>
        <w:rPr>
          <w:color w:val="000000"/>
          <w:sz w:val="27"/>
          <w:szCs w:val="27"/>
        </w:rPr>
        <w:t>、本合同期限为一年；期满后续约与否应由甲乙双方共同协商决定。</w:t>
      </w:r>
    </w:p>
    <w:p w14:paraId="62CD8358"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4</w:t>
      </w:r>
      <w:r>
        <w:rPr>
          <w:color w:val="000000"/>
          <w:sz w:val="27"/>
          <w:szCs w:val="27"/>
        </w:rPr>
        <w:t>、本合同的任何附件，经双方共同确认将成为本合同的组成部分并具有同等法律效力。</w:t>
      </w:r>
    </w:p>
    <w:p w14:paraId="0134C228"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r>
        <w:rPr>
          <w:color w:val="000000"/>
          <w:sz w:val="27"/>
          <w:szCs w:val="27"/>
        </w:rPr>
        <w:t>甲</w:t>
      </w:r>
      <w:r>
        <w:rPr>
          <w:color w:val="000000"/>
          <w:sz w:val="27"/>
          <w:szCs w:val="27"/>
        </w:rPr>
        <w:t xml:space="preserve"> </w:t>
      </w:r>
      <w:r>
        <w:rPr>
          <w:color w:val="000000"/>
          <w:sz w:val="27"/>
          <w:szCs w:val="27"/>
        </w:rPr>
        <w:t>方：</w:t>
      </w:r>
      <w:r>
        <w:rPr>
          <w:color w:val="000000"/>
          <w:sz w:val="27"/>
          <w:szCs w:val="27"/>
        </w:rPr>
        <w:t xml:space="preserve"> </w:t>
      </w:r>
    </w:p>
    <w:p w14:paraId="60091D52" w14:textId="77777777" w:rsidR="00C1718C" w:rsidRDefault="00C1718C">
      <w:pPr>
        <w:pStyle w:val="a4"/>
        <w:shd w:val="clear" w:color="auto" w:fill="D5E4C7"/>
        <w:wordWrap w:val="0"/>
        <w:spacing w:before="0" w:beforeAutospacing="0" w:after="0" w:afterAutospacing="0" w:line="360" w:lineRule="atLeast"/>
        <w:ind w:firstLine="360"/>
        <w:rPr>
          <w:color w:val="000000"/>
          <w:sz w:val="27"/>
          <w:szCs w:val="27"/>
        </w:rPr>
      </w:pPr>
      <w:r>
        <w:rPr>
          <w:color w:val="000000"/>
          <w:sz w:val="27"/>
          <w:szCs w:val="27"/>
        </w:rPr>
        <w:t>乙</w:t>
      </w:r>
      <w:r>
        <w:rPr>
          <w:color w:val="000000"/>
          <w:sz w:val="27"/>
          <w:szCs w:val="27"/>
        </w:rPr>
        <w:t xml:space="preserve"> </w:t>
      </w:r>
      <w:r>
        <w:rPr>
          <w:color w:val="000000"/>
          <w:sz w:val="27"/>
          <w:szCs w:val="27"/>
        </w:rPr>
        <w:t>方：</w:t>
      </w:r>
    </w:p>
    <w:p w14:paraId="58B6B3BF"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r>
        <w:rPr>
          <w:color w:val="000000"/>
          <w:sz w:val="27"/>
          <w:szCs w:val="27"/>
        </w:rPr>
        <w:t>地</w:t>
      </w:r>
      <w:r>
        <w:rPr>
          <w:color w:val="000000"/>
          <w:sz w:val="27"/>
          <w:szCs w:val="27"/>
        </w:rPr>
        <w:t xml:space="preserve"> </w:t>
      </w:r>
      <w:r>
        <w:rPr>
          <w:color w:val="000000"/>
          <w:sz w:val="27"/>
          <w:szCs w:val="27"/>
        </w:rPr>
        <w:t>址</w:t>
      </w:r>
      <w:r>
        <w:rPr>
          <w:color w:val="000000"/>
          <w:sz w:val="27"/>
          <w:szCs w:val="27"/>
        </w:rPr>
        <w:t xml:space="preserve">: </w:t>
      </w:r>
    </w:p>
    <w:p w14:paraId="741A8D56" w14:textId="77777777" w:rsidR="00C1718C" w:rsidRDefault="00C1718C">
      <w:pPr>
        <w:pStyle w:val="a4"/>
        <w:shd w:val="clear" w:color="auto" w:fill="D5E4C7"/>
        <w:wordWrap w:val="0"/>
        <w:spacing w:before="0" w:beforeAutospacing="0" w:after="0" w:afterAutospacing="0" w:line="360" w:lineRule="atLeast"/>
        <w:ind w:firstLine="360"/>
        <w:rPr>
          <w:rFonts w:hint="eastAsia"/>
          <w:color w:val="000000"/>
          <w:sz w:val="27"/>
          <w:szCs w:val="27"/>
        </w:rPr>
      </w:pPr>
    </w:p>
    <w:p w14:paraId="39AD0C1C" w14:textId="77777777" w:rsidR="00C1718C" w:rsidRDefault="00C1718C">
      <w:pPr>
        <w:pStyle w:val="a4"/>
        <w:shd w:val="clear" w:color="auto" w:fill="D5E4C7"/>
        <w:wordWrap w:val="0"/>
        <w:spacing w:before="0" w:beforeAutospacing="0" w:after="0" w:afterAutospacing="0" w:line="360" w:lineRule="atLeast"/>
        <w:rPr>
          <w:rFonts w:hint="eastAsia"/>
          <w:b/>
          <w:color w:val="000000"/>
          <w:sz w:val="44"/>
          <w:szCs w:val="44"/>
        </w:rPr>
      </w:pPr>
      <w:r>
        <w:rPr>
          <w:b/>
          <w:color w:val="000000"/>
          <w:sz w:val="44"/>
          <w:szCs w:val="44"/>
        </w:rPr>
        <w:t>代表签字：</w:t>
      </w:r>
      <w:r>
        <w:rPr>
          <w:b/>
          <w:color w:val="000000"/>
          <w:sz w:val="44"/>
          <w:szCs w:val="44"/>
        </w:rPr>
        <w:t xml:space="preserve"> </w:t>
      </w:r>
      <w:r>
        <w:rPr>
          <w:rFonts w:hint="eastAsia"/>
          <w:b/>
          <w:color w:val="000000"/>
          <w:sz w:val="44"/>
          <w:szCs w:val="44"/>
        </w:rPr>
        <w:t xml:space="preserve">        </w:t>
      </w:r>
      <w:r>
        <w:rPr>
          <w:b/>
          <w:color w:val="000000"/>
          <w:sz w:val="44"/>
          <w:szCs w:val="44"/>
        </w:rPr>
        <w:t>代表签字</w:t>
      </w:r>
      <w:r>
        <w:rPr>
          <w:b/>
          <w:color w:val="000000"/>
          <w:sz w:val="44"/>
          <w:szCs w:val="44"/>
        </w:rPr>
        <w:t>:</w:t>
      </w:r>
    </w:p>
    <w:p w14:paraId="3EB66F5B" w14:textId="77777777" w:rsidR="00C1718C" w:rsidRDefault="00C1718C">
      <w:pPr>
        <w:pStyle w:val="a4"/>
        <w:shd w:val="clear" w:color="auto" w:fill="D5E4C7"/>
        <w:wordWrap w:val="0"/>
        <w:spacing w:before="0" w:beforeAutospacing="0" w:after="0" w:afterAutospacing="0" w:line="360" w:lineRule="atLeast"/>
        <w:ind w:firstLine="360"/>
        <w:rPr>
          <w:rFonts w:hint="eastAsia"/>
          <w:b/>
          <w:color w:val="000000"/>
          <w:sz w:val="44"/>
          <w:szCs w:val="44"/>
        </w:rPr>
      </w:pPr>
    </w:p>
    <w:p w14:paraId="77DAC016" w14:textId="77777777" w:rsidR="00C1718C" w:rsidRDefault="00C1718C">
      <w:pPr>
        <w:pStyle w:val="a4"/>
        <w:shd w:val="clear" w:color="auto" w:fill="D5E4C7"/>
        <w:wordWrap w:val="0"/>
        <w:spacing w:before="0" w:beforeAutospacing="0" w:after="0" w:afterAutospacing="0" w:line="360" w:lineRule="atLeast"/>
        <w:ind w:firstLine="360"/>
        <w:rPr>
          <w:rFonts w:hint="eastAsia"/>
          <w:b/>
          <w:color w:val="000000"/>
          <w:sz w:val="44"/>
          <w:szCs w:val="44"/>
        </w:rPr>
      </w:pPr>
      <w:r>
        <w:rPr>
          <w:b/>
          <w:color w:val="000000"/>
          <w:sz w:val="44"/>
          <w:szCs w:val="44"/>
        </w:rPr>
        <w:t>电</w:t>
      </w:r>
      <w:r>
        <w:rPr>
          <w:b/>
          <w:color w:val="000000"/>
          <w:sz w:val="44"/>
          <w:szCs w:val="44"/>
        </w:rPr>
        <w:t xml:space="preserve"> </w:t>
      </w:r>
      <w:r>
        <w:rPr>
          <w:b/>
          <w:color w:val="000000"/>
          <w:sz w:val="44"/>
          <w:szCs w:val="44"/>
        </w:rPr>
        <w:t>话：</w:t>
      </w:r>
      <w:r>
        <w:rPr>
          <w:b/>
          <w:color w:val="000000"/>
          <w:sz w:val="44"/>
          <w:szCs w:val="44"/>
        </w:rPr>
        <w:t xml:space="preserve"> </w:t>
      </w:r>
      <w:r>
        <w:rPr>
          <w:rFonts w:hint="eastAsia"/>
          <w:b/>
          <w:color w:val="000000"/>
          <w:sz w:val="44"/>
          <w:szCs w:val="44"/>
        </w:rPr>
        <w:t xml:space="preserve">           </w:t>
      </w:r>
      <w:r>
        <w:rPr>
          <w:b/>
          <w:color w:val="000000"/>
          <w:sz w:val="44"/>
          <w:szCs w:val="44"/>
        </w:rPr>
        <w:t>电</w:t>
      </w:r>
      <w:r>
        <w:rPr>
          <w:b/>
          <w:color w:val="000000"/>
          <w:sz w:val="44"/>
          <w:szCs w:val="44"/>
        </w:rPr>
        <w:t xml:space="preserve"> </w:t>
      </w:r>
      <w:r>
        <w:rPr>
          <w:b/>
          <w:color w:val="000000"/>
          <w:sz w:val="44"/>
          <w:szCs w:val="44"/>
        </w:rPr>
        <w:t>话</w:t>
      </w:r>
      <w:r>
        <w:rPr>
          <w:b/>
          <w:color w:val="000000"/>
          <w:sz w:val="44"/>
          <w:szCs w:val="44"/>
        </w:rPr>
        <w:t>:</w:t>
      </w:r>
    </w:p>
    <w:p w14:paraId="1E07F784" w14:textId="77777777" w:rsidR="00C1718C" w:rsidRDefault="00C1718C">
      <w:pPr>
        <w:pStyle w:val="a4"/>
        <w:shd w:val="clear" w:color="auto" w:fill="D5E4C7"/>
        <w:wordWrap w:val="0"/>
        <w:spacing w:before="0" w:beforeAutospacing="0" w:after="0" w:afterAutospacing="0" w:line="360" w:lineRule="atLeast"/>
        <w:ind w:firstLine="360"/>
        <w:rPr>
          <w:rFonts w:hint="eastAsia"/>
          <w:b/>
          <w:color w:val="000000"/>
          <w:sz w:val="44"/>
          <w:szCs w:val="44"/>
        </w:rPr>
      </w:pPr>
    </w:p>
    <w:p w14:paraId="32AF4F9B" w14:textId="77777777" w:rsidR="00C1718C" w:rsidRDefault="00C1718C">
      <w:pPr>
        <w:pStyle w:val="a4"/>
        <w:shd w:val="clear" w:color="auto" w:fill="D5E4C7"/>
        <w:wordWrap w:val="0"/>
        <w:spacing w:before="0" w:beforeAutospacing="0" w:after="0" w:afterAutospacing="0" w:line="360" w:lineRule="atLeast"/>
        <w:ind w:firstLine="360"/>
        <w:rPr>
          <w:b/>
          <w:color w:val="000000"/>
          <w:sz w:val="44"/>
          <w:szCs w:val="44"/>
        </w:rPr>
      </w:pPr>
      <w:r>
        <w:rPr>
          <w:b/>
          <w:color w:val="000000"/>
          <w:sz w:val="44"/>
          <w:szCs w:val="44"/>
        </w:rPr>
        <w:t>签订日期：</w:t>
      </w:r>
      <w:r>
        <w:rPr>
          <w:rFonts w:hint="eastAsia"/>
          <w:b/>
          <w:color w:val="000000"/>
          <w:sz w:val="44"/>
          <w:szCs w:val="44"/>
        </w:rPr>
        <w:t xml:space="preserve">        </w:t>
      </w:r>
      <w:r>
        <w:rPr>
          <w:b/>
          <w:color w:val="000000"/>
          <w:sz w:val="44"/>
          <w:szCs w:val="44"/>
        </w:rPr>
        <w:t xml:space="preserve"> </w:t>
      </w:r>
      <w:r>
        <w:rPr>
          <w:b/>
          <w:color w:val="000000"/>
          <w:sz w:val="44"/>
          <w:szCs w:val="44"/>
        </w:rPr>
        <w:t>签订日期</w:t>
      </w:r>
    </w:p>
    <w:p w14:paraId="0A8DC02F" w14:textId="77777777" w:rsidR="00C1718C" w:rsidRDefault="00C1718C">
      <w:pPr>
        <w:pStyle w:val="a4"/>
        <w:shd w:val="clear" w:color="auto" w:fill="D5E4C7"/>
        <w:tabs>
          <w:tab w:val="left" w:pos="306"/>
        </w:tabs>
        <w:wordWrap w:val="0"/>
        <w:spacing w:before="0" w:beforeAutospacing="0" w:after="0" w:afterAutospacing="0" w:line="360" w:lineRule="atLeast"/>
        <w:rPr>
          <w:color w:val="000000"/>
          <w:sz w:val="44"/>
          <w:szCs w:val="44"/>
        </w:rPr>
      </w:pPr>
      <w:r>
        <w:rPr>
          <w:rFonts w:hint="eastAsia"/>
          <w:color w:val="000000"/>
          <w:sz w:val="44"/>
          <w:szCs w:val="44"/>
        </w:rPr>
        <w:tab/>
        <w:t xml:space="preserve"> </w:t>
      </w:r>
      <w:r>
        <w:rPr>
          <w:color w:val="000000"/>
          <w:sz w:val="44"/>
          <w:szCs w:val="44"/>
        </w:rPr>
        <w:t>《</w:t>
      </w:r>
      <w:r>
        <w:rPr>
          <w:color w:val="000000"/>
          <w:sz w:val="44"/>
          <w:szCs w:val="44"/>
        </w:rPr>
        <w:t>APP</w:t>
      </w:r>
      <w:r>
        <w:rPr>
          <w:rFonts w:hint="eastAsia"/>
          <w:color w:val="000000"/>
          <w:sz w:val="44"/>
          <w:szCs w:val="44"/>
        </w:rPr>
        <w:t>和网络平台</w:t>
      </w:r>
      <w:r>
        <w:rPr>
          <w:color w:val="000000"/>
          <w:sz w:val="44"/>
          <w:szCs w:val="44"/>
        </w:rPr>
        <w:t>开发</w:t>
      </w:r>
      <w:r>
        <w:rPr>
          <w:rFonts w:hint="eastAsia"/>
          <w:color w:val="000000"/>
          <w:sz w:val="44"/>
          <w:szCs w:val="44"/>
        </w:rPr>
        <w:t>功能</w:t>
      </w:r>
      <w:r>
        <w:rPr>
          <w:color w:val="000000"/>
          <w:sz w:val="44"/>
          <w:szCs w:val="44"/>
        </w:rPr>
        <w:t>需求表》</w:t>
      </w:r>
    </w:p>
    <w:p w14:paraId="7B127A80" w14:textId="77777777" w:rsidR="00C1718C" w:rsidRDefault="00C1718C">
      <w:pPr>
        <w:pStyle w:val="a4"/>
        <w:shd w:val="clear" w:color="auto" w:fill="D5E4C7"/>
        <w:tabs>
          <w:tab w:val="left" w:pos="306"/>
        </w:tabs>
        <w:wordWrap w:val="0"/>
        <w:spacing w:before="0" w:beforeAutospacing="0" w:after="0" w:afterAutospacing="0" w:line="360" w:lineRule="atLeast"/>
        <w:rPr>
          <w:rFonts w:hint="eastAsia"/>
          <w:color w:val="000000"/>
          <w:sz w:val="30"/>
          <w:szCs w:val="30"/>
        </w:rPr>
      </w:pPr>
      <w:r>
        <w:rPr>
          <w:rFonts w:hint="eastAsia"/>
          <w:color w:val="000000"/>
          <w:sz w:val="30"/>
          <w:szCs w:val="30"/>
        </w:rPr>
        <w:t>一．苹果</w:t>
      </w:r>
      <w:r>
        <w:rPr>
          <w:rFonts w:hint="eastAsia"/>
          <w:color w:val="000000"/>
          <w:sz w:val="30"/>
          <w:szCs w:val="30"/>
        </w:rPr>
        <w:t>APP</w:t>
      </w:r>
      <w:r>
        <w:rPr>
          <w:rFonts w:hint="eastAsia"/>
          <w:color w:val="000000"/>
          <w:sz w:val="30"/>
          <w:szCs w:val="30"/>
        </w:rPr>
        <w:t>功能要求</w:t>
      </w:r>
    </w:p>
    <w:p w14:paraId="0EF27FE2"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人员查看页面</w:t>
      </w:r>
    </w:p>
    <w:p w14:paraId="0820AC7D"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要是查看页面</w:t>
      </w:r>
    </w:p>
    <w:p w14:paraId="6885F167"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锁具页面，包括列表视图，地图视图。</w:t>
      </w:r>
    </w:p>
    <w:p w14:paraId="758AECE2"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任务页面任务页面，能下发任务，下载任务，删除下发任务的功能</w:t>
      </w:r>
    </w:p>
    <w:p w14:paraId="6DAE8C97"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日志页面</w:t>
      </w:r>
    </w:p>
    <w:p w14:paraId="5C546BAC"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蓝牙连接功能</w:t>
      </w:r>
    </w:p>
    <w:p w14:paraId="2DB39833"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蓝牙开锁功能</w:t>
      </w:r>
    </w:p>
    <w:p w14:paraId="5DE2B9E3"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有注销，修改密码，帮助信息功能</w:t>
      </w:r>
    </w:p>
    <w:p w14:paraId="5E021FBE" w14:textId="77777777" w:rsidR="00C1718C" w:rsidRDefault="00C1718C">
      <w:pPr>
        <w:pStyle w:val="a4"/>
        <w:numPr>
          <w:ilvl w:val="0"/>
          <w:numId w:val="1"/>
        </w:numPr>
        <w:shd w:val="clear" w:color="auto" w:fill="D5E4C7"/>
        <w:tabs>
          <w:tab w:val="left" w:pos="306"/>
        </w:tabs>
        <w:wordWrap w:val="0"/>
        <w:spacing w:before="0" w:beforeAutospacing="0" w:after="0" w:afterAutospacing="0" w:line="360" w:lineRule="atLeast"/>
        <w:rPr>
          <w:rFonts w:hint="eastAsia"/>
          <w:color w:val="000000"/>
        </w:rPr>
      </w:pPr>
      <w:r>
        <w:rPr>
          <w:rFonts w:hint="eastAsia"/>
          <w:color w:val="000000"/>
        </w:rPr>
        <w:t>有设置脱机开锁功能，脱机的时间设定，</w:t>
      </w:r>
    </w:p>
    <w:p w14:paraId="1288938B" w14:textId="77777777" w:rsidR="00C1718C" w:rsidRDefault="00C1718C">
      <w:pPr>
        <w:pStyle w:val="a4"/>
        <w:shd w:val="clear" w:color="auto" w:fill="D5E4C7"/>
        <w:tabs>
          <w:tab w:val="left" w:pos="306"/>
        </w:tabs>
        <w:wordWrap w:val="0"/>
        <w:spacing w:before="0" w:beforeAutospacing="0" w:after="0" w:afterAutospacing="0" w:line="360" w:lineRule="atLeast"/>
        <w:rPr>
          <w:color w:val="000000"/>
          <w:sz w:val="44"/>
          <w:szCs w:val="44"/>
        </w:rPr>
      </w:pPr>
    </w:p>
    <w:sectPr w:rsidR="00C1718C">
      <w:headerReference w:type="default" r:id="rId7"/>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6C529" w14:textId="77777777" w:rsidR="00C1718C" w:rsidRDefault="00C1718C">
      <w:r>
        <w:separator/>
      </w:r>
    </w:p>
  </w:endnote>
  <w:endnote w:type="continuationSeparator" w:id="0">
    <w:p w14:paraId="4D4B738E" w14:textId="77777777" w:rsidR="00C1718C" w:rsidRDefault="00C17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A1BA" w14:textId="77777777" w:rsidR="00C1718C" w:rsidRDefault="00C1718C">
    <w:pPr>
      <w:pStyle w:val="a6"/>
      <w:framePr w:wrap="around" w:vAnchor="text" w:hAnchor="margin" w:xAlign="center" w:y="1"/>
      <w:rPr>
        <w:rStyle w:val="a3"/>
      </w:rPr>
    </w:pPr>
    <w:r>
      <w:fldChar w:fldCharType="begin"/>
    </w:r>
    <w:r>
      <w:rPr>
        <w:rStyle w:val="a3"/>
      </w:rPr>
      <w:instrText xml:space="preserve">PAGE  </w:instrText>
    </w:r>
    <w:r>
      <w:fldChar w:fldCharType="end"/>
    </w:r>
  </w:p>
  <w:p w14:paraId="704F295F" w14:textId="77777777" w:rsidR="00C1718C" w:rsidRDefault="00C1718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D157" w14:textId="77777777" w:rsidR="00C1718C" w:rsidRDefault="00C1718C">
    <w:pPr>
      <w:pStyle w:val="a6"/>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4</w:t>
    </w:r>
    <w:r>
      <w:fldChar w:fldCharType="end"/>
    </w:r>
  </w:p>
  <w:p w14:paraId="70E7D05E" w14:textId="77777777" w:rsidR="00C1718C" w:rsidRDefault="00C1718C">
    <w:pPr>
      <w:pStyle w:val="a6"/>
      <w:rPr>
        <w:rFonts w:hint="eastAsia"/>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9440" w14:textId="77777777" w:rsidR="00C1718C" w:rsidRDefault="00C1718C">
      <w:r>
        <w:separator/>
      </w:r>
    </w:p>
  </w:footnote>
  <w:footnote w:type="continuationSeparator" w:id="0">
    <w:p w14:paraId="2B897FDB" w14:textId="77777777" w:rsidR="00C1718C" w:rsidRDefault="00C17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5343" w14:textId="77777777" w:rsidR="00C1718C" w:rsidRDefault="00C1718C">
    <w:pPr>
      <w:pStyle w:val="a5"/>
      <w:rPr>
        <w:rFonts w:hint="eastAsia"/>
      </w:rPr>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EC280"/>
    <w:multiLevelType w:val="singleLevel"/>
    <w:tmpl w:val="589EC280"/>
    <w:lvl w:ilvl="0">
      <w:start w:val="1"/>
      <w:numFmt w:val="decimal"/>
      <w:suff w:val="nothing"/>
      <w:lvlText w:val="%1."/>
      <w:lvlJc w:val="left"/>
    </w:lvl>
  </w:abstractNum>
  <w:num w:numId="1" w16cid:durableId="132389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B2A"/>
    <w:rsid w:val="001850A0"/>
    <w:rsid w:val="00215769"/>
    <w:rsid w:val="00292111"/>
    <w:rsid w:val="002F2F67"/>
    <w:rsid w:val="00322A2C"/>
    <w:rsid w:val="00351220"/>
    <w:rsid w:val="00385E36"/>
    <w:rsid w:val="003C1B6D"/>
    <w:rsid w:val="00477DA4"/>
    <w:rsid w:val="004F19A7"/>
    <w:rsid w:val="00543BC2"/>
    <w:rsid w:val="00573E9F"/>
    <w:rsid w:val="00596F9A"/>
    <w:rsid w:val="005A2DA2"/>
    <w:rsid w:val="005F29DA"/>
    <w:rsid w:val="005F7A10"/>
    <w:rsid w:val="00653822"/>
    <w:rsid w:val="0067256F"/>
    <w:rsid w:val="007014D2"/>
    <w:rsid w:val="00773095"/>
    <w:rsid w:val="007A4453"/>
    <w:rsid w:val="007C516E"/>
    <w:rsid w:val="0086258F"/>
    <w:rsid w:val="00894439"/>
    <w:rsid w:val="00910B23"/>
    <w:rsid w:val="00A6300E"/>
    <w:rsid w:val="00AE6A4C"/>
    <w:rsid w:val="00AF6B7D"/>
    <w:rsid w:val="00C1718C"/>
    <w:rsid w:val="00C403E9"/>
    <w:rsid w:val="00C57E27"/>
    <w:rsid w:val="00CC0151"/>
    <w:rsid w:val="00D53B2A"/>
    <w:rsid w:val="00DD2C81"/>
    <w:rsid w:val="00DF7ABD"/>
    <w:rsid w:val="00E16C01"/>
    <w:rsid w:val="00E815B1"/>
    <w:rsid w:val="00E962CE"/>
    <w:rsid w:val="00EF5C4E"/>
    <w:rsid w:val="00F4405A"/>
    <w:rsid w:val="00FB2038"/>
    <w:rsid w:val="00FC5A12"/>
    <w:rsid w:val="00FC5DF6"/>
    <w:rsid w:val="06894AC9"/>
    <w:rsid w:val="088F6118"/>
    <w:rsid w:val="0B6E2CCD"/>
    <w:rsid w:val="0B7A2363"/>
    <w:rsid w:val="117B32BD"/>
    <w:rsid w:val="28896A8E"/>
    <w:rsid w:val="323A13F3"/>
    <w:rsid w:val="40DA73F3"/>
    <w:rsid w:val="42201C89"/>
    <w:rsid w:val="4A9274F7"/>
    <w:rsid w:val="4FBE0048"/>
    <w:rsid w:val="5D5F77BE"/>
    <w:rsid w:val="64CA7CEA"/>
    <w:rsid w:val="65A044CA"/>
    <w:rsid w:val="66CD3C37"/>
    <w:rsid w:val="67AA2321"/>
    <w:rsid w:val="6AC551EB"/>
    <w:rsid w:val="6F085736"/>
    <w:rsid w:val="6F4E47B8"/>
    <w:rsid w:val="7649701C"/>
    <w:rsid w:val="7CC80845"/>
    <w:rsid w:val="7E8D2AAF"/>
    <w:rsid w:val="7F205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7158EC4A"/>
  <w15:chartTrackingRefBased/>
  <w15:docId w15:val="{9396D3D8-3CE3-41A0-AF2E-BD7973039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customStyle="1" w:styleId="pageinfo">
    <w:name w:val="page_info"/>
    <w:basedOn w:val="a"/>
    <w:pPr>
      <w:widowControl/>
      <w:spacing w:before="100" w:beforeAutospacing="1" w:after="100" w:afterAutospacing="1"/>
      <w:jc w:val="left"/>
    </w:pPr>
    <w:rPr>
      <w:rFonts w:ascii="宋体" w:hAnsi="宋体" w:cs="宋体"/>
      <w:kern w:val="0"/>
      <w:sz w:val="24"/>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390</Words>
  <Characters>2224</Characters>
  <Application>Microsoft Office Word</Application>
  <DocSecurity>4</DocSecurity>
  <PresentationFormat/>
  <Lines>18</Lines>
  <Paragraphs>5</Paragraphs>
  <Slides>0</Slides>
  <Notes>0</Notes>
  <HiddenSlides>0</HiddenSlides>
  <MMClips>0</MMClips>
  <ScaleCrop>false</ScaleCrop>
  <Manager/>
  <Company>Microsoft</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ies>
</file>