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F2A51" w:rsidRDefault="001F2A51">
      <w:pPr>
        <w:rPr>
          <w:rFonts w:hint="eastAsia"/>
        </w:rPr>
      </w:pPr>
    </w:p>
    <w:p w:rsidR="001F2A51" w:rsidRDefault="001F2A51">
      <w:pPr>
        <w:spacing w:line="360" w:lineRule="auto"/>
        <w:ind w:firstLineChars="1700" w:firstLine="5100"/>
        <w:rPr>
          <w:rFonts w:ascii="仿宋_GB2312" w:eastAsia="仿宋_GB2312" w:hAnsi="宋体" w:hint="eastAsia"/>
          <w:color w:val="000000"/>
          <w:sz w:val="30"/>
          <w:szCs w:val="30"/>
        </w:rPr>
      </w:pPr>
    </w:p>
    <w:p w:rsidR="001F2A51" w:rsidRDefault="001F2A51" w:rsidP="005562C9">
      <w:pPr>
        <w:spacing w:line="360" w:lineRule="auto"/>
        <w:ind w:firstLineChars="2000" w:firstLine="6000"/>
        <w:rPr>
          <w:rFonts w:ascii="仿宋_GB2312" w:eastAsia="仿宋_GB2312" w:hAnsi="宋体" w:hint="eastAsia"/>
          <w:color w:val="000000"/>
          <w:sz w:val="30"/>
          <w:szCs w:val="30"/>
        </w:rPr>
      </w:pPr>
      <w:r>
        <w:rPr>
          <w:rFonts w:ascii="仿宋_GB2312" w:eastAsia="仿宋_GB2312" w:hAnsi="宋体" w:hint="eastAsia"/>
          <w:color w:val="000000"/>
          <w:sz w:val="30"/>
          <w:szCs w:val="30"/>
        </w:rPr>
        <w:t>合同编号：</w:t>
      </w:r>
      <w:r>
        <w:rPr>
          <w:rFonts w:ascii="仿宋_GB2312" w:eastAsia="仿宋_GB2312" w:hAnsi="宋体" w:hint="eastAsia"/>
          <w:color w:val="000000"/>
          <w:sz w:val="30"/>
          <w:szCs w:val="30"/>
          <w:u w:val="single"/>
        </w:rPr>
        <w:t xml:space="preserve">      </w:t>
      </w: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hint="eastAsia"/>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hint="eastAsia"/>
          <w:b/>
          <w:color w:val="000000"/>
          <w:sz w:val="36"/>
          <w:szCs w:val="36"/>
        </w:rPr>
      </w:pPr>
      <w:r>
        <w:rPr>
          <w:rFonts w:ascii="黑体" w:eastAsia="黑体" w:hAnsi="黑体" w:hint="eastAsia"/>
          <w:bCs/>
          <w:color w:val="000000"/>
          <w:spacing w:val="46"/>
          <w:sz w:val="36"/>
          <w:szCs w:val="36"/>
        </w:rPr>
        <w:t>航空客票代理服务合同</w:t>
      </w: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pPr>
        <w:spacing w:line="360" w:lineRule="auto"/>
        <w:jc w:val="center"/>
        <w:rPr>
          <w:rFonts w:ascii="宋体" w:hAnsi="宋体" w:hint="eastAsia"/>
          <w:b/>
          <w:color w:val="000000"/>
          <w:sz w:val="36"/>
          <w:szCs w:val="36"/>
        </w:rPr>
      </w:pPr>
    </w:p>
    <w:p w:rsidR="001F2A51" w:rsidRDefault="001F2A51">
      <w:pPr>
        <w:spacing w:line="360" w:lineRule="auto"/>
        <w:jc w:val="center"/>
        <w:rPr>
          <w:rFonts w:ascii="宋体" w:hAnsi="宋体" w:hint="eastAsia"/>
          <w:b/>
          <w:color w:val="000000"/>
          <w:sz w:val="36"/>
          <w:szCs w:val="36"/>
        </w:rPr>
      </w:pPr>
    </w:p>
    <w:p w:rsidR="001F2A51" w:rsidRDefault="001F2A51">
      <w:pPr>
        <w:spacing w:line="360" w:lineRule="auto"/>
        <w:jc w:val="center"/>
        <w:rPr>
          <w:rFonts w:ascii="宋体" w:hAnsi="宋体" w:hint="eastAsia"/>
          <w:b/>
          <w:color w:val="000000"/>
          <w:sz w:val="36"/>
          <w:szCs w:val="36"/>
        </w:rPr>
      </w:pPr>
    </w:p>
    <w:p w:rsidR="001F2A51" w:rsidRDefault="001F2A51">
      <w:pPr>
        <w:spacing w:line="360" w:lineRule="auto"/>
        <w:jc w:val="center"/>
        <w:rPr>
          <w:rFonts w:ascii="宋体" w:hAnsi="宋体"/>
          <w:b/>
          <w:color w:val="000000"/>
          <w:sz w:val="36"/>
          <w:szCs w:val="36"/>
        </w:rPr>
      </w:pPr>
    </w:p>
    <w:p w:rsidR="001F2A51" w:rsidRDefault="001F2A51" w:rsidP="005562C9">
      <w:pPr>
        <w:widowControl/>
        <w:spacing w:after="120" w:line="360" w:lineRule="auto"/>
        <w:ind w:firstLineChars="950" w:firstLine="2850"/>
        <w:jc w:val="left"/>
        <w:rPr>
          <w:rFonts w:ascii="仿宋_GB2312" w:eastAsia="仿宋_GB2312" w:hAnsi="宋体" w:cs="宋体" w:hint="eastAsia"/>
          <w:color w:val="000000"/>
          <w:kern w:val="0"/>
          <w:sz w:val="30"/>
          <w:szCs w:val="30"/>
          <w:u w:val="single"/>
        </w:rPr>
      </w:pPr>
      <w:r>
        <w:rPr>
          <w:rFonts w:ascii="仿宋_GB2312" w:eastAsia="仿宋_GB2312" w:hAnsi="宋体" w:cs="宋体" w:hint="eastAsia"/>
          <w:color w:val="000000"/>
          <w:kern w:val="0"/>
          <w:sz w:val="30"/>
          <w:szCs w:val="30"/>
        </w:rPr>
        <w:t>委托方：</w:t>
      </w:r>
      <w:r>
        <w:rPr>
          <w:rFonts w:ascii="仿宋_GB2312" w:eastAsia="仿宋_GB2312" w:hAnsi="宋体" w:cs="宋体" w:hint="eastAsia"/>
          <w:color w:val="000000"/>
          <w:kern w:val="0"/>
          <w:sz w:val="30"/>
          <w:szCs w:val="30"/>
          <w:u w:val="single"/>
        </w:rPr>
        <w:t xml:space="preserve">                  </w:t>
      </w:r>
    </w:p>
    <w:p w:rsidR="001F2A51" w:rsidRDefault="001F2A51">
      <w:pPr>
        <w:widowControl/>
        <w:spacing w:after="120" w:line="360" w:lineRule="auto"/>
        <w:ind w:firstLineChars="800" w:firstLine="2400"/>
        <w:jc w:val="left"/>
        <w:rPr>
          <w:rFonts w:ascii="仿宋_GB2312" w:eastAsia="仿宋_GB2312" w:hAnsi="宋体" w:cs="宋体" w:hint="eastAsia"/>
          <w:color w:val="000000"/>
          <w:kern w:val="0"/>
          <w:sz w:val="30"/>
          <w:szCs w:val="30"/>
          <w:u w:val="single"/>
        </w:rPr>
      </w:pPr>
    </w:p>
    <w:p w:rsidR="001F2A51" w:rsidRDefault="001F2A51" w:rsidP="005562C9">
      <w:pPr>
        <w:widowControl/>
        <w:spacing w:after="120" w:line="360" w:lineRule="auto"/>
        <w:ind w:firstLineChars="950" w:firstLine="2850"/>
        <w:jc w:val="left"/>
        <w:rPr>
          <w:rFonts w:ascii="仿宋_GB2312" w:eastAsia="仿宋_GB2312" w:hAnsi="宋体" w:cs="宋体" w:hint="eastAsia"/>
          <w:color w:val="000000"/>
          <w:kern w:val="0"/>
          <w:sz w:val="30"/>
          <w:szCs w:val="30"/>
          <w:u w:val="single"/>
        </w:rPr>
      </w:pPr>
      <w:r>
        <w:rPr>
          <w:rFonts w:ascii="仿宋_GB2312" w:eastAsia="仿宋_GB2312" w:hAnsi="宋体" w:cs="宋体" w:hint="eastAsia"/>
          <w:color w:val="000000"/>
          <w:kern w:val="0"/>
          <w:sz w:val="30"/>
          <w:szCs w:val="30"/>
        </w:rPr>
        <w:t>受托方：</w:t>
      </w:r>
      <w:r>
        <w:rPr>
          <w:rFonts w:ascii="仿宋_GB2312" w:eastAsia="仿宋_GB2312" w:hAnsi="宋体" w:cs="宋体" w:hint="eastAsia"/>
          <w:color w:val="000000"/>
          <w:kern w:val="0"/>
          <w:sz w:val="30"/>
          <w:szCs w:val="30"/>
          <w:u w:val="single"/>
        </w:rPr>
        <w:t xml:space="preserve">                  </w:t>
      </w:r>
    </w:p>
    <w:p w:rsidR="001F2A51" w:rsidRDefault="001F2A51">
      <w:pPr>
        <w:spacing w:line="360" w:lineRule="auto"/>
        <w:rPr>
          <w:rFonts w:ascii="仿宋_GB2312" w:eastAsia="仿宋_GB2312" w:hint="eastAsia"/>
          <w:color w:val="000000"/>
          <w:sz w:val="28"/>
          <w:szCs w:val="28"/>
        </w:rPr>
      </w:pPr>
    </w:p>
    <w:p w:rsidR="001F2A51" w:rsidRDefault="001F2A51">
      <w:pPr>
        <w:adjustRightInd w:val="0"/>
        <w:spacing w:line="360" w:lineRule="auto"/>
        <w:rPr>
          <w:rFonts w:ascii="宋体" w:hAnsi="宋体" w:hint="eastAsia"/>
          <w:sz w:val="24"/>
        </w:rPr>
      </w:pPr>
      <w:r>
        <w:rPr>
          <w:rFonts w:ascii="宋体" w:hAnsi="宋体" w:hint="eastAsia"/>
          <w:sz w:val="24"/>
        </w:rPr>
        <w:t xml:space="preserve"> </w:t>
      </w:r>
    </w:p>
    <w:p w:rsidR="005562C9" w:rsidRDefault="001F2A51">
      <w:pPr>
        <w:adjustRightInd w:val="0"/>
        <w:spacing w:line="360" w:lineRule="auto"/>
        <w:rPr>
          <w:rFonts w:ascii="宋体" w:hAnsi="宋体" w:hint="eastAsia"/>
          <w:sz w:val="24"/>
        </w:rPr>
      </w:pPr>
      <w:r>
        <w:rPr>
          <w:rFonts w:ascii="宋体" w:hAnsi="宋体" w:hint="eastAsia"/>
          <w:sz w:val="24"/>
        </w:rPr>
        <w:lastRenderedPageBreak/>
        <w:t xml:space="preserve">    </w:t>
      </w:r>
    </w:p>
    <w:p w:rsidR="001F2A51" w:rsidRDefault="001F2A51" w:rsidP="005562C9">
      <w:pPr>
        <w:adjustRightInd w:val="0"/>
        <w:spacing w:line="360" w:lineRule="auto"/>
        <w:ind w:firstLineChars="200" w:firstLine="482"/>
        <w:rPr>
          <w:rFonts w:ascii="宋体" w:hAnsi="宋体" w:hint="eastAsia"/>
          <w:sz w:val="24"/>
        </w:rPr>
      </w:pPr>
      <w:r w:rsidRPr="005562C9">
        <w:rPr>
          <w:rFonts w:ascii="宋体" w:hAnsi="宋体" w:hint="eastAsia"/>
          <w:b/>
          <w:sz w:val="24"/>
        </w:rPr>
        <w:t>委托方</w:t>
      </w:r>
      <w:r>
        <w:rPr>
          <w:rFonts w:ascii="宋体" w:hAnsi="宋体" w:hint="eastAsia"/>
          <w:sz w:val="24"/>
        </w:rPr>
        <w:t>（以下简称甲方）：</w:t>
      </w:r>
      <w:r>
        <w:rPr>
          <w:rFonts w:ascii="宋体" w:hAnsi="宋体" w:hint="eastAsia"/>
          <w:sz w:val="28"/>
          <w:szCs w:val="28"/>
          <w:u w:val="single"/>
        </w:rPr>
        <w:t xml:space="preserve">    </w:t>
      </w:r>
      <w:r w:rsidR="005562C9">
        <w:rPr>
          <w:rFonts w:ascii="宋体" w:hAnsi="宋体" w:hint="eastAsia"/>
          <w:sz w:val="28"/>
          <w:szCs w:val="28"/>
          <w:u w:val="single"/>
        </w:rPr>
        <w:t xml:space="preserve">                          </w:t>
      </w:r>
      <w:r>
        <w:rPr>
          <w:rFonts w:ascii="宋体" w:hAnsi="宋体" w:hint="eastAsia"/>
          <w:sz w:val="28"/>
          <w:szCs w:val="28"/>
          <w:u w:val="single"/>
        </w:rPr>
        <w:t xml:space="preserve">            </w:t>
      </w:r>
    </w:p>
    <w:p w:rsidR="001F2A51" w:rsidRDefault="001F2A51">
      <w:pPr>
        <w:pStyle w:val="Default"/>
        <w:spacing w:line="360" w:lineRule="auto"/>
        <w:ind w:firstLineChars="200" w:firstLine="480"/>
        <w:jc w:val="both"/>
        <w:rPr>
          <w:rFonts w:ascii="宋体" w:eastAsia="宋体" w:hAnsi="宋体" w:hint="eastAsia"/>
          <w:color w:val="auto"/>
          <w:kern w:val="2"/>
        </w:rPr>
      </w:pPr>
      <w:r>
        <w:rPr>
          <w:rFonts w:ascii="宋体" w:eastAsia="宋体" w:hAnsi="宋体" w:hint="eastAsia"/>
          <w:color w:val="auto"/>
          <w:kern w:val="2"/>
        </w:rPr>
        <w:t>法定代表人/负责人：</w:t>
      </w:r>
      <w:r w:rsidR="005562C9">
        <w:rPr>
          <w:rFonts w:ascii="宋体" w:eastAsia="宋体" w:hAnsi="宋体" w:hint="eastAsia"/>
          <w:color w:val="auto"/>
          <w:kern w:val="2"/>
          <w:u w:val="single"/>
        </w:rPr>
        <w:t xml:space="preserve">                                                     </w:t>
      </w:r>
      <w:r>
        <w:rPr>
          <w:rFonts w:ascii="宋体" w:eastAsia="宋体" w:hAnsi="宋体" w:hint="eastAsia"/>
          <w:color w:val="auto"/>
          <w:kern w:val="2"/>
        </w:rPr>
        <w:t xml:space="preserve">             </w:t>
      </w:r>
    </w:p>
    <w:p w:rsidR="001F2A51" w:rsidRDefault="001F2A51">
      <w:pPr>
        <w:adjustRightInd w:val="0"/>
        <w:spacing w:line="360" w:lineRule="auto"/>
        <w:rPr>
          <w:rFonts w:ascii="宋体" w:hAnsi="宋体" w:hint="eastAsia"/>
          <w:sz w:val="28"/>
          <w:szCs w:val="28"/>
          <w:u w:val="single"/>
        </w:rPr>
      </w:pPr>
      <w:r>
        <w:rPr>
          <w:rFonts w:ascii="宋体" w:hAnsi="宋体" w:hint="eastAsia"/>
          <w:sz w:val="24"/>
        </w:rPr>
        <w:t xml:space="preserve">    地址：</w:t>
      </w:r>
      <w:r>
        <w:rPr>
          <w:rFonts w:ascii="宋体" w:hAnsi="宋体" w:hint="eastAsia"/>
          <w:sz w:val="28"/>
          <w:szCs w:val="28"/>
          <w:u w:val="single"/>
        </w:rPr>
        <w:t xml:space="preserve">                 </w:t>
      </w:r>
      <w:r w:rsidR="005562C9">
        <w:rPr>
          <w:rFonts w:ascii="宋体" w:hAnsi="宋体" w:hint="eastAsia"/>
          <w:sz w:val="28"/>
          <w:szCs w:val="28"/>
          <w:u w:val="single"/>
        </w:rPr>
        <w:t xml:space="preserve">                          </w:t>
      </w:r>
      <w:r>
        <w:rPr>
          <w:rFonts w:ascii="宋体" w:hAnsi="宋体" w:hint="eastAsia"/>
          <w:sz w:val="28"/>
          <w:szCs w:val="28"/>
          <w:u w:val="single"/>
        </w:rPr>
        <w:t xml:space="preserve">              </w:t>
      </w:r>
    </w:p>
    <w:p w:rsidR="001F2A51" w:rsidRDefault="001F2A51" w:rsidP="005562C9">
      <w:pPr>
        <w:adjustRightInd w:val="0"/>
        <w:spacing w:line="360" w:lineRule="auto"/>
        <w:ind w:firstLineChars="200" w:firstLine="482"/>
        <w:rPr>
          <w:rFonts w:ascii="宋体" w:hAnsi="宋体" w:hint="eastAsia"/>
          <w:sz w:val="24"/>
        </w:rPr>
      </w:pPr>
      <w:r w:rsidRPr="005562C9">
        <w:rPr>
          <w:rFonts w:ascii="宋体" w:hAnsi="宋体" w:hint="eastAsia"/>
          <w:b/>
          <w:sz w:val="24"/>
        </w:rPr>
        <w:t>受托方</w:t>
      </w:r>
      <w:r>
        <w:rPr>
          <w:rFonts w:ascii="宋体" w:hAnsi="宋体" w:hint="eastAsia"/>
          <w:sz w:val="24"/>
        </w:rPr>
        <w:t>（以下简称乙方）：</w:t>
      </w:r>
      <w:r>
        <w:rPr>
          <w:rFonts w:ascii="宋体" w:hAnsi="宋体" w:hint="eastAsia"/>
          <w:sz w:val="28"/>
          <w:szCs w:val="28"/>
          <w:u w:val="single"/>
        </w:rPr>
        <w:t xml:space="preserve">   </w:t>
      </w:r>
      <w:r w:rsidR="005562C9">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4"/>
        </w:rPr>
        <w:t xml:space="preserve">         </w:t>
      </w:r>
    </w:p>
    <w:p w:rsidR="001F2A51" w:rsidRDefault="001F2A51">
      <w:pPr>
        <w:adjustRightInd w:val="0"/>
        <w:spacing w:line="360" w:lineRule="auto"/>
        <w:ind w:firstLineChars="200" w:firstLine="480"/>
        <w:rPr>
          <w:rFonts w:ascii="宋体" w:hAnsi="宋体" w:hint="eastAsia"/>
          <w:sz w:val="24"/>
        </w:rPr>
      </w:pPr>
      <w:r>
        <w:rPr>
          <w:rFonts w:ascii="宋体" w:hAnsi="宋体" w:hint="eastAsia"/>
          <w:sz w:val="24"/>
        </w:rPr>
        <w:t>法定代表人/负责人：</w:t>
      </w:r>
      <w:r>
        <w:rPr>
          <w:rFonts w:ascii="宋体" w:hAnsi="宋体" w:hint="eastAsia"/>
          <w:sz w:val="28"/>
          <w:szCs w:val="28"/>
          <w:u w:val="single"/>
        </w:rPr>
        <w:t xml:space="preserve">       </w:t>
      </w:r>
      <w:r w:rsidR="005562C9">
        <w:rPr>
          <w:rFonts w:ascii="宋体" w:hAnsi="宋体" w:hint="eastAsia"/>
          <w:sz w:val="28"/>
          <w:szCs w:val="28"/>
          <w:u w:val="single"/>
        </w:rPr>
        <w:t xml:space="preserve">                                     </w:t>
      </w:r>
      <w:r>
        <w:rPr>
          <w:rFonts w:ascii="宋体" w:hAnsi="宋体" w:hint="eastAsia"/>
          <w:sz w:val="28"/>
          <w:szCs w:val="28"/>
          <w:u w:val="single"/>
        </w:rPr>
        <w:t xml:space="preserve"> </w:t>
      </w:r>
      <w:r>
        <w:rPr>
          <w:rFonts w:ascii="宋体" w:hAnsi="宋体" w:hint="eastAsia"/>
          <w:sz w:val="24"/>
        </w:rPr>
        <w:t xml:space="preserve">                         </w:t>
      </w:r>
    </w:p>
    <w:p w:rsidR="001F2A51" w:rsidRDefault="001F2A51">
      <w:pPr>
        <w:adjustRightInd w:val="0"/>
        <w:spacing w:line="360" w:lineRule="auto"/>
        <w:ind w:firstLineChars="200" w:firstLine="480"/>
        <w:rPr>
          <w:rFonts w:ascii="宋体" w:hAnsi="宋体" w:hint="eastAsia"/>
          <w:sz w:val="24"/>
        </w:rPr>
      </w:pPr>
      <w:r>
        <w:rPr>
          <w:rFonts w:ascii="宋体" w:hAnsi="宋体" w:hint="eastAsia"/>
          <w:sz w:val="24"/>
        </w:rPr>
        <w:t>地址：</w:t>
      </w:r>
      <w:r>
        <w:rPr>
          <w:rFonts w:ascii="宋体" w:hAnsi="宋体" w:hint="eastAsia"/>
          <w:sz w:val="28"/>
          <w:szCs w:val="28"/>
          <w:u w:val="single"/>
        </w:rPr>
        <w:t xml:space="preserve">                            </w:t>
      </w:r>
      <w:r w:rsidR="005562C9">
        <w:rPr>
          <w:rFonts w:ascii="宋体" w:hAnsi="宋体" w:hint="eastAsia"/>
          <w:sz w:val="28"/>
          <w:szCs w:val="28"/>
          <w:u w:val="single"/>
        </w:rPr>
        <w:t xml:space="preserve">                         </w:t>
      </w:r>
      <w:r>
        <w:rPr>
          <w:rFonts w:ascii="宋体" w:hAnsi="宋体" w:hint="eastAsia"/>
          <w:sz w:val="28"/>
          <w:szCs w:val="28"/>
          <w:u w:val="single"/>
        </w:rPr>
        <w:t xml:space="preserve">   </w:t>
      </w:r>
    </w:p>
    <w:p w:rsidR="001F2A51" w:rsidRDefault="001F2A51">
      <w:pPr>
        <w:spacing w:line="360" w:lineRule="auto"/>
        <w:ind w:firstLineChars="200" w:firstLine="480"/>
        <w:rPr>
          <w:rFonts w:ascii="宋体" w:hAnsi="宋体" w:hint="eastAsia"/>
          <w:sz w:val="24"/>
        </w:rPr>
      </w:pPr>
    </w:p>
    <w:p w:rsidR="001F2A51" w:rsidRDefault="001F2A51">
      <w:pPr>
        <w:spacing w:line="360" w:lineRule="auto"/>
        <w:ind w:firstLineChars="200" w:firstLine="480"/>
        <w:rPr>
          <w:rFonts w:ascii="宋体" w:hAnsi="宋体" w:hint="eastAsia"/>
          <w:sz w:val="24"/>
        </w:rPr>
      </w:pPr>
      <w:r>
        <w:rPr>
          <w:rFonts w:ascii="宋体" w:hAnsi="宋体" w:hint="eastAsia"/>
          <w:sz w:val="24"/>
        </w:rPr>
        <w:t>根据《中华人民共和国合同法》等相关法律法规，甲、乙双方本着平等互利的原则，通过友好协商，双方就机票代理销售达成如下协议，共同遵守。</w:t>
      </w:r>
    </w:p>
    <w:p w:rsidR="001F2A51" w:rsidRDefault="001F2A51">
      <w:pPr>
        <w:spacing w:line="360" w:lineRule="auto"/>
        <w:ind w:firstLineChars="200" w:firstLine="480"/>
        <w:rPr>
          <w:rFonts w:ascii="黑体" w:eastAsia="黑体" w:hAnsi="宋体" w:hint="eastAsia"/>
          <w:sz w:val="24"/>
        </w:rPr>
      </w:pPr>
      <w:r>
        <w:rPr>
          <w:rFonts w:ascii="黑体" w:eastAsia="黑体" w:hAnsi="宋体" w:hint="eastAsia"/>
          <w:sz w:val="24"/>
        </w:rPr>
        <w:t>第一条  合作内容</w:t>
      </w:r>
    </w:p>
    <w:p w:rsidR="001F2A51" w:rsidRDefault="001F2A51">
      <w:pPr>
        <w:spacing w:line="360" w:lineRule="auto"/>
        <w:ind w:firstLineChars="200" w:firstLine="480"/>
        <w:rPr>
          <w:rFonts w:ascii="宋体" w:hAnsi="宋体" w:hint="eastAsia"/>
          <w:sz w:val="24"/>
        </w:rPr>
      </w:pPr>
      <w:r>
        <w:rPr>
          <w:rFonts w:ascii="宋体" w:hAnsi="宋体"/>
          <w:sz w:val="24"/>
        </w:rPr>
        <w:t>甲方委托乙方代理</w:t>
      </w:r>
      <w:r>
        <w:rPr>
          <w:rFonts w:ascii="宋体" w:hAnsi="宋体" w:hint="eastAsia"/>
          <w:sz w:val="24"/>
        </w:rPr>
        <w:t>预定、</w:t>
      </w:r>
      <w:r>
        <w:rPr>
          <w:rFonts w:ascii="宋体" w:hAnsi="宋体"/>
          <w:sz w:val="24"/>
        </w:rPr>
        <w:t>销售</w:t>
      </w:r>
      <w:r>
        <w:rPr>
          <w:rFonts w:ascii="宋体" w:hAnsi="宋体" w:hint="eastAsia"/>
          <w:sz w:val="24"/>
        </w:rPr>
        <w:t>国际、</w:t>
      </w:r>
      <w:r>
        <w:rPr>
          <w:rFonts w:ascii="宋体" w:hAnsi="宋体"/>
          <w:sz w:val="24"/>
        </w:rPr>
        <w:t>国内机票和航空意外保险业务</w:t>
      </w:r>
      <w:r>
        <w:rPr>
          <w:rFonts w:ascii="宋体" w:hAnsi="宋体" w:hint="eastAsia"/>
          <w:sz w:val="24"/>
        </w:rPr>
        <w:t>。</w:t>
      </w:r>
    </w:p>
    <w:p w:rsidR="001F2A51" w:rsidRDefault="001F2A51">
      <w:pPr>
        <w:spacing w:line="360" w:lineRule="auto"/>
        <w:ind w:firstLineChars="200" w:firstLine="480"/>
        <w:rPr>
          <w:rFonts w:ascii="黑体" w:eastAsia="黑体" w:hAnsi="宋体" w:hint="eastAsia"/>
          <w:sz w:val="24"/>
        </w:rPr>
      </w:pPr>
      <w:r>
        <w:rPr>
          <w:rFonts w:ascii="黑体" w:eastAsia="黑体" w:hAnsi="宋体" w:hint="eastAsia"/>
          <w:sz w:val="24"/>
        </w:rPr>
        <w:t>第二条  甲方的权利和义务</w:t>
      </w:r>
    </w:p>
    <w:p w:rsidR="001F2A51" w:rsidRDefault="001F2A51">
      <w:pPr>
        <w:spacing w:line="360" w:lineRule="auto"/>
        <w:ind w:firstLineChars="200" w:firstLine="480"/>
        <w:rPr>
          <w:rFonts w:ascii="宋体" w:hAnsi="宋体" w:hint="eastAsia"/>
          <w:sz w:val="24"/>
        </w:rPr>
      </w:pPr>
      <w:r>
        <w:rPr>
          <w:rFonts w:ascii="宋体" w:hAnsi="宋体" w:hint="eastAsia"/>
          <w:sz w:val="24"/>
        </w:rPr>
        <w:t>（一）甲方为乙方提供专业的机票查询预定软件，并为乙方人员免费提供专业操作技术培训。</w:t>
      </w:r>
    </w:p>
    <w:p w:rsidR="001F2A51" w:rsidRDefault="001F2A51">
      <w:pPr>
        <w:spacing w:line="360" w:lineRule="auto"/>
        <w:ind w:firstLineChars="200" w:firstLine="480"/>
        <w:rPr>
          <w:rFonts w:ascii="宋体" w:hAnsi="宋体" w:hint="eastAsia"/>
          <w:sz w:val="24"/>
        </w:rPr>
      </w:pPr>
      <w:r>
        <w:rPr>
          <w:rFonts w:ascii="宋体" w:hAnsi="宋体" w:hint="eastAsia"/>
          <w:sz w:val="24"/>
        </w:rPr>
        <w:t>（二）甲方负责按周期将航空公司的新政策下发乙方，以便乙方开展业务。</w:t>
      </w:r>
    </w:p>
    <w:p w:rsidR="001F2A51" w:rsidRDefault="001F2A51">
      <w:pPr>
        <w:spacing w:line="360" w:lineRule="auto"/>
        <w:ind w:firstLineChars="200" w:firstLine="480"/>
        <w:rPr>
          <w:rFonts w:ascii="宋体" w:hAnsi="宋体" w:hint="eastAsia"/>
          <w:sz w:val="24"/>
        </w:rPr>
      </w:pPr>
      <w:r>
        <w:rPr>
          <w:rFonts w:ascii="宋体" w:hAnsi="宋体" w:hint="eastAsia"/>
          <w:sz w:val="24"/>
        </w:rPr>
        <w:t>（三）甲方有权要求乙方提供在本协议条款范围内的所有服务项目。</w:t>
      </w:r>
    </w:p>
    <w:p w:rsidR="001F2A51" w:rsidRDefault="001F2A51">
      <w:pPr>
        <w:spacing w:line="360" w:lineRule="auto"/>
        <w:ind w:firstLineChars="200" w:firstLine="480"/>
        <w:rPr>
          <w:rFonts w:ascii="宋体" w:hAnsi="宋体" w:hint="eastAsia"/>
          <w:sz w:val="24"/>
        </w:rPr>
      </w:pPr>
      <w:r>
        <w:rPr>
          <w:rFonts w:ascii="宋体" w:hAnsi="宋体" w:hint="eastAsia"/>
          <w:sz w:val="24"/>
        </w:rPr>
        <w:t>（四）甲方指定专人与乙方进行对账和结算。</w:t>
      </w:r>
    </w:p>
    <w:p w:rsidR="001F2A51" w:rsidRDefault="001F2A51">
      <w:pPr>
        <w:spacing w:line="360" w:lineRule="auto"/>
        <w:ind w:firstLineChars="200" w:firstLine="480"/>
        <w:rPr>
          <w:rFonts w:ascii="宋体" w:hAnsi="宋体" w:hint="eastAsia"/>
          <w:sz w:val="24"/>
        </w:rPr>
      </w:pPr>
      <w:r>
        <w:rPr>
          <w:rFonts w:ascii="宋体" w:hAnsi="宋体" w:hint="eastAsia"/>
          <w:sz w:val="24"/>
        </w:rPr>
        <w:t>（五）甲方有义务按合同的约定按时支付代理费。</w:t>
      </w:r>
    </w:p>
    <w:p w:rsidR="001F2A51" w:rsidRDefault="001F2A51">
      <w:pPr>
        <w:spacing w:line="360" w:lineRule="auto"/>
        <w:ind w:firstLineChars="200" w:firstLine="480"/>
        <w:rPr>
          <w:rFonts w:ascii="宋体" w:hAnsi="宋体" w:hint="eastAsia"/>
          <w:sz w:val="24"/>
        </w:rPr>
      </w:pPr>
      <w:r>
        <w:rPr>
          <w:rFonts w:ascii="宋体" w:hAnsi="宋体" w:hint="eastAsia"/>
          <w:sz w:val="24"/>
        </w:rPr>
        <w:t>（六）</w:t>
      </w:r>
      <w:r>
        <w:rPr>
          <w:rFonts w:ascii="宋体" w:hAnsi="宋体"/>
          <w:sz w:val="24"/>
        </w:rPr>
        <w:t>甲方有权对乙方进行业务检查和业务监督。</w:t>
      </w:r>
    </w:p>
    <w:p w:rsidR="001F2A51" w:rsidRDefault="001F2A51">
      <w:pPr>
        <w:spacing w:line="360" w:lineRule="auto"/>
        <w:ind w:firstLineChars="200" w:firstLine="480"/>
        <w:rPr>
          <w:rFonts w:ascii="黑体" w:eastAsia="黑体" w:hAnsi="宋体" w:hint="eastAsia"/>
          <w:sz w:val="24"/>
        </w:rPr>
      </w:pPr>
      <w:r>
        <w:rPr>
          <w:rFonts w:ascii="黑体" w:eastAsia="黑体" w:hAnsi="宋体" w:hint="eastAsia"/>
          <w:sz w:val="24"/>
        </w:rPr>
        <w:t>第三条  乙方的权利和义务</w:t>
      </w:r>
    </w:p>
    <w:p w:rsidR="001F2A51" w:rsidRDefault="001F2A51">
      <w:pPr>
        <w:spacing w:line="360" w:lineRule="auto"/>
        <w:ind w:firstLineChars="200" w:firstLine="480"/>
        <w:rPr>
          <w:rFonts w:ascii="宋体" w:hAnsi="宋体" w:hint="eastAsia"/>
          <w:sz w:val="24"/>
        </w:rPr>
      </w:pPr>
      <w:r>
        <w:rPr>
          <w:rFonts w:ascii="宋体" w:hAnsi="宋体" w:hint="eastAsia"/>
          <w:sz w:val="24"/>
        </w:rPr>
        <w:t>（一）</w:t>
      </w:r>
      <w:r>
        <w:rPr>
          <w:rFonts w:ascii="宋体" w:hAnsi="宋体"/>
          <w:sz w:val="24"/>
        </w:rPr>
        <w:t>乙方在销售过程中，应严格遵守国际航协的相关规定和各航空</w:t>
      </w:r>
      <w:r w:rsidR="006626D7">
        <w:rPr>
          <w:rFonts w:ascii="宋体" w:hAnsi="宋体"/>
          <w:sz w:val="24"/>
        </w:rPr>
        <w:t>公司的运价规章、座位管理及其他销售规定，否则责任由乙方自行负责</w:t>
      </w:r>
      <w:r w:rsidR="006626D7">
        <w:rPr>
          <w:rFonts w:ascii="宋体" w:hAnsi="宋体" w:hint="eastAsia"/>
          <w:sz w:val="24"/>
        </w:rPr>
        <w:t>。</w:t>
      </w:r>
      <w:r>
        <w:rPr>
          <w:rFonts w:ascii="宋体" w:hAnsi="宋体" w:hint="eastAsia"/>
          <w:sz w:val="24"/>
        </w:rPr>
        <w:t xml:space="preserve"> </w:t>
      </w:r>
    </w:p>
    <w:p w:rsidR="001F2A51" w:rsidRDefault="001F2A51">
      <w:pPr>
        <w:spacing w:line="360" w:lineRule="auto"/>
        <w:ind w:firstLineChars="200" w:firstLine="480"/>
        <w:rPr>
          <w:rFonts w:ascii="宋体" w:hAnsi="宋体" w:hint="eastAsia"/>
          <w:sz w:val="24"/>
        </w:rPr>
      </w:pPr>
      <w:r>
        <w:rPr>
          <w:rFonts w:ascii="宋体" w:hAnsi="宋体" w:hint="eastAsia"/>
          <w:sz w:val="24"/>
        </w:rPr>
        <w:t>（二）乙方派专职客户经理负责与甲方指定的专人对甲方委托乙方销售的航空客票及其相关产品所产生的账务信息进行核对和结算。</w:t>
      </w:r>
    </w:p>
    <w:p w:rsidR="001F2A51" w:rsidRDefault="001F2A51">
      <w:pPr>
        <w:spacing w:line="360" w:lineRule="auto"/>
        <w:ind w:firstLineChars="200" w:firstLine="480"/>
        <w:rPr>
          <w:rFonts w:ascii="宋体" w:hAnsi="宋体" w:hint="eastAsia"/>
          <w:sz w:val="24"/>
        </w:rPr>
      </w:pPr>
      <w:r>
        <w:rPr>
          <w:rFonts w:ascii="宋体" w:hAnsi="宋体" w:hint="eastAsia"/>
          <w:sz w:val="24"/>
        </w:rPr>
        <w:t>（三）</w:t>
      </w:r>
      <w:r w:rsidR="006626D7">
        <w:rPr>
          <w:rFonts w:ascii="宋体" w:hAnsi="宋体"/>
          <w:sz w:val="24"/>
        </w:rPr>
        <w:t>乙方在销售过程中需按照民航的返扣情况办理，不得扰乱当地销售市场</w:t>
      </w:r>
      <w:r w:rsidR="006626D7">
        <w:rPr>
          <w:rFonts w:ascii="宋体" w:hAnsi="宋体" w:hint="eastAsia"/>
          <w:sz w:val="24"/>
        </w:rPr>
        <w:t>。</w:t>
      </w:r>
    </w:p>
    <w:p w:rsidR="001F2A51" w:rsidRDefault="001F2A51">
      <w:pPr>
        <w:spacing w:line="360" w:lineRule="auto"/>
        <w:ind w:leftChars="200" w:left="420"/>
        <w:rPr>
          <w:rFonts w:ascii="宋体" w:hAnsi="宋体" w:hint="eastAsia"/>
          <w:sz w:val="24"/>
        </w:rPr>
      </w:pPr>
      <w:r>
        <w:rPr>
          <w:rFonts w:ascii="宋体" w:hAnsi="宋体" w:hint="eastAsia"/>
          <w:sz w:val="24"/>
        </w:rPr>
        <w:t>（四）</w:t>
      </w:r>
      <w:r>
        <w:rPr>
          <w:rFonts w:ascii="宋体" w:hAnsi="宋体"/>
          <w:sz w:val="24"/>
        </w:rPr>
        <w:t>乙方按本协议的约定及时</w:t>
      </w:r>
      <w:r>
        <w:rPr>
          <w:rFonts w:ascii="宋体" w:hAnsi="宋体" w:hint="eastAsia"/>
          <w:sz w:val="24"/>
        </w:rPr>
        <w:t>向甲方结算票款</w:t>
      </w:r>
      <w:r>
        <w:rPr>
          <w:rFonts w:ascii="宋体" w:hAnsi="宋体"/>
          <w:sz w:val="24"/>
        </w:rPr>
        <w:t>。</w:t>
      </w:r>
    </w:p>
    <w:p w:rsidR="001F2A51" w:rsidRDefault="001F2A51">
      <w:pPr>
        <w:spacing w:line="360" w:lineRule="auto"/>
        <w:ind w:firstLineChars="175" w:firstLine="420"/>
        <w:rPr>
          <w:rFonts w:ascii="宋体" w:hAnsi="宋体" w:hint="eastAsia"/>
          <w:sz w:val="24"/>
        </w:rPr>
      </w:pPr>
      <w:r>
        <w:rPr>
          <w:rFonts w:ascii="宋体" w:hAnsi="宋体" w:hint="eastAsia"/>
          <w:sz w:val="24"/>
        </w:rPr>
        <w:t>（五）因航空公司、机场或其他不可抗力因素造成的航班停飞、取消或变更等情况，均按航空公司有关规定办理，乙方不承担任何责任。</w:t>
      </w:r>
    </w:p>
    <w:p w:rsidR="001F2A51" w:rsidRDefault="001F2A51">
      <w:pPr>
        <w:spacing w:line="360" w:lineRule="auto"/>
        <w:ind w:leftChars="200" w:left="420"/>
        <w:rPr>
          <w:rFonts w:ascii="宋体" w:hAnsi="宋体" w:hint="eastAsia"/>
          <w:sz w:val="24"/>
        </w:rPr>
      </w:pPr>
      <w:r>
        <w:rPr>
          <w:rFonts w:ascii="黑体" w:eastAsia="黑体" w:hAnsi="宋体" w:hint="eastAsia"/>
          <w:sz w:val="24"/>
        </w:rPr>
        <w:t>第四条  费用及支付</w:t>
      </w:r>
    </w:p>
    <w:p w:rsidR="001F2A51" w:rsidRDefault="001F2A51">
      <w:pPr>
        <w:spacing w:line="360" w:lineRule="auto"/>
        <w:ind w:firstLineChars="200" w:firstLine="480"/>
        <w:rPr>
          <w:rFonts w:ascii="宋体" w:hAnsi="宋体" w:hint="eastAsia"/>
          <w:color w:val="000000"/>
          <w:sz w:val="24"/>
          <w:szCs w:val="32"/>
        </w:rPr>
      </w:pPr>
      <w:r>
        <w:rPr>
          <w:rFonts w:ascii="宋体" w:hAnsi="宋体" w:hint="eastAsia"/>
          <w:color w:val="000000"/>
          <w:sz w:val="24"/>
          <w:szCs w:val="32"/>
        </w:rPr>
        <w:lastRenderedPageBreak/>
        <w:t>（一）乙方代理费为票价________%，不含燃油附加及机场建设、保险费。</w:t>
      </w:r>
    </w:p>
    <w:p w:rsidR="001F2A51" w:rsidRDefault="001F2A51">
      <w:pPr>
        <w:spacing w:line="360" w:lineRule="auto"/>
        <w:ind w:firstLineChars="200" w:firstLine="480"/>
        <w:rPr>
          <w:rFonts w:ascii="宋体" w:hAnsi="宋体" w:hint="eastAsia"/>
          <w:color w:val="000000"/>
          <w:sz w:val="24"/>
          <w:szCs w:val="32"/>
        </w:rPr>
      </w:pPr>
      <w:r>
        <w:rPr>
          <w:rFonts w:ascii="宋体" w:hAnsi="宋体" w:hint="eastAsia"/>
          <w:color w:val="000000"/>
          <w:sz w:val="24"/>
          <w:szCs w:val="32"/>
        </w:rPr>
        <w:t>（二）</w:t>
      </w:r>
      <w:r>
        <w:rPr>
          <w:rFonts w:ascii="宋体" w:hAnsi="宋体"/>
          <w:color w:val="000000"/>
          <w:sz w:val="24"/>
          <w:szCs w:val="32"/>
        </w:rPr>
        <w:t>结算方式</w:t>
      </w:r>
      <w:r>
        <w:rPr>
          <w:rFonts w:ascii="宋体" w:hAnsi="宋体" w:hint="eastAsia"/>
          <w:color w:val="000000"/>
          <w:sz w:val="24"/>
          <w:szCs w:val="32"/>
        </w:rPr>
        <w:t>：</w:t>
      </w:r>
      <w:r>
        <w:rPr>
          <w:rFonts w:ascii="宋体" w:hAnsi="宋体"/>
          <w:color w:val="000000"/>
          <w:sz w:val="24"/>
          <w:szCs w:val="32"/>
        </w:rPr>
        <w:t>每月10日前甲乙双方将上一自然月合作出票明细核对并确认后，甲方在每月15日前将乙方上个月销售的票证全部代理费通过银行直接汇款至</w:t>
      </w:r>
      <w:r>
        <w:rPr>
          <w:rFonts w:ascii="宋体" w:hAnsi="宋体" w:hint="eastAsia"/>
          <w:color w:val="000000"/>
          <w:sz w:val="24"/>
          <w:szCs w:val="32"/>
        </w:rPr>
        <w:t>乙</w:t>
      </w:r>
      <w:r>
        <w:rPr>
          <w:rFonts w:ascii="宋体" w:hAnsi="宋体"/>
          <w:color w:val="000000"/>
          <w:sz w:val="24"/>
          <w:szCs w:val="32"/>
        </w:rPr>
        <w:t>方指定</w:t>
      </w:r>
      <w:r>
        <w:rPr>
          <w:rFonts w:ascii="宋体" w:hAnsi="宋体" w:hint="eastAsia"/>
          <w:color w:val="000000"/>
          <w:sz w:val="24"/>
          <w:szCs w:val="32"/>
        </w:rPr>
        <w:t>账号，乙方应向甲方开据服务费用发票。</w:t>
      </w:r>
    </w:p>
    <w:p w:rsidR="001F2A51" w:rsidRDefault="001F2A51">
      <w:pPr>
        <w:spacing w:line="360" w:lineRule="auto"/>
        <w:ind w:firstLineChars="200" w:firstLine="480"/>
        <w:rPr>
          <w:rFonts w:ascii="宋体" w:hAnsi="宋体" w:hint="eastAsia"/>
          <w:sz w:val="24"/>
        </w:rPr>
      </w:pPr>
      <w:r>
        <w:rPr>
          <w:rFonts w:ascii="宋体" w:hAnsi="宋体" w:hint="eastAsia"/>
          <w:color w:val="000000"/>
          <w:sz w:val="24"/>
          <w:szCs w:val="32"/>
        </w:rPr>
        <w:t>（三）乙方开户信息：</w:t>
      </w:r>
    </w:p>
    <w:p w:rsidR="001F2A51" w:rsidRDefault="001F2A51">
      <w:pPr>
        <w:spacing w:line="360" w:lineRule="auto"/>
        <w:ind w:firstLineChars="200" w:firstLine="480"/>
        <w:rPr>
          <w:rFonts w:ascii="宋体" w:hAnsi="宋体" w:hint="eastAsia"/>
          <w:sz w:val="24"/>
        </w:rPr>
      </w:pPr>
      <w:r>
        <w:rPr>
          <w:rFonts w:ascii="宋体" w:hAnsi="宋体" w:hint="eastAsia"/>
          <w:sz w:val="24"/>
        </w:rPr>
        <w:t>开户名称： __________________</w:t>
      </w:r>
    </w:p>
    <w:p w:rsidR="001F2A51" w:rsidRDefault="001F2A51">
      <w:pPr>
        <w:spacing w:line="360" w:lineRule="auto"/>
        <w:ind w:firstLineChars="200" w:firstLine="480"/>
        <w:rPr>
          <w:rFonts w:ascii="宋体" w:hAnsi="宋体" w:hint="eastAsia"/>
          <w:sz w:val="24"/>
          <w:u w:val="single"/>
        </w:rPr>
      </w:pPr>
      <w:r>
        <w:rPr>
          <w:rFonts w:ascii="宋体" w:hAnsi="宋体" w:hint="eastAsia"/>
          <w:sz w:val="24"/>
        </w:rPr>
        <w:t>开户银行： __________________</w:t>
      </w:r>
    </w:p>
    <w:p w:rsidR="001F2A51" w:rsidRDefault="001F2A51">
      <w:pPr>
        <w:spacing w:line="360" w:lineRule="auto"/>
        <w:ind w:firstLineChars="200" w:firstLine="480"/>
        <w:rPr>
          <w:rFonts w:ascii="宋体" w:hAnsi="宋体" w:hint="eastAsia"/>
          <w:sz w:val="24"/>
        </w:rPr>
      </w:pPr>
      <w:r>
        <w:rPr>
          <w:rFonts w:ascii="宋体" w:hAnsi="宋体" w:hint="eastAsia"/>
          <w:sz w:val="24"/>
        </w:rPr>
        <w:t>账　　号： __________________</w:t>
      </w:r>
    </w:p>
    <w:p w:rsidR="001F2A51" w:rsidRDefault="001F2A51">
      <w:pPr>
        <w:spacing w:line="360" w:lineRule="auto"/>
        <w:ind w:firstLineChars="200" w:firstLine="480"/>
        <w:rPr>
          <w:rFonts w:ascii="宋体" w:hAnsi="宋体" w:hint="eastAsia"/>
          <w:sz w:val="24"/>
        </w:rPr>
      </w:pPr>
      <w:r>
        <w:rPr>
          <w:rFonts w:ascii="宋体" w:hAnsi="宋体" w:hint="eastAsia"/>
          <w:sz w:val="24"/>
        </w:rPr>
        <w:t>行    号： __________________</w:t>
      </w:r>
    </w:p>
    <w:p w:rsidR="001F2A51" w:rsidRDefault="001F2A51">
      <w:pPr>
        <w:spacing w:line="360" w:lineRule="auto"/>
        <w:ind w:firstLineChars="200" w:firstLine="480"/>
        <w:rPr>
          <w:rFonts w:ascii="宋体" w:hAnsi="宋体" w:hint="eastAsia"/>
          <w:sz w:val="24"/>
        </w:rPr>
      </w:pPr>
      <w:r>
        <w:rPr>
          <w:rFonts w:ascii="宋体" w:hAnsi="宋体" w:hint="eastAsia"/>
          <w:sz w:val="24"/>
        </w:rPr>
        <w:t xml:space="preserve">上述账户信息如有变动，应提前3日书面通知对方。 </w:t>
      </w:r>
    </w:p>
    <w:p w:rsidR="001F2A51" w:rsidRDefault="001F2A51">
      <w:pPr>
        <w:adjustRightInd w:val="0"/>
        <w:snapToGrid w:val="0"/>
        <w:spacing w:line="360" w:lineRule="auto"/>
        <w:ind w:firstLineChars="200" w:firstLine="480"/>
        <w:rPr>
          <w:rFonts w:ascii="宋体" w:hAnsi="宋体" w:hint="eastAsia"/>
          <w:sz w:val="24"/>
          <w:szCs w:val="28"/>
        </w:rPr>
      </w:pPr>
      <w:r>
        <w:rPr>
          <w:rFonts w:ascii="宋体" w:hAnsi="宋体" w:hint="eastAsia"/>
          <w:sz w:val="24"/>
        </w:rPr>
        <w:t>（四）甲方纳税人识别号：</w:t>
      </w:r>
      <w:r>
        <w:rPr>
          <w:rFonts w:ascii="宋体" w:hAnsi="宋体" w:hint="eastAsia"/>
          <w:color w:val="000000"/>
          <w:sz w:val="24"/>
          <w:szCs w:val="28"/>
          <w:u w:val="single"/>
        </w:rPr>
        <w:t xml:space="preserve">                          </w:t>
      </w:r>
      <w:r>
        <w:rPr>
          <w:rFonts w:ascii="宋体" w:hAnsi="宋体" w:hint="eastAsia"/>
          <w:sz w:val="24"/>
          <w:szCs w:val="28"/>
        </w:rPr>
        <w:t>。</w:t>
      </w:r>
    </w:p>
    <w:p w:rsidR="001F2A51" w:rsidRDefault="001F2A51">
      <w:pPr>
        <w:spacing w:line="360" w:lineRule="auto"/>
        <w:ind w:firstLineChars="200" w:firstLine="480"/>
        <w:rPr>
          <w:rFonts w:ascii="黑体" w:eastAsia="黑体" w:hAnsi="宋体" w:hint="eastAsia"/>
          <w:sz w:val="24"/>
        </w:rPr>
      </w:pPr>
      <w:r>
        <w:rPr>
          <w:rFonts w:ascii="黑体" w:eastAsia="黑体" w:hAnsi="宋体" w:hint="eastAsia"/>
          <w:sz w:val="24"/>
        </w:rPr>
        <w:t>第五条  保密</w:t>
      </w:r>
    </w:p>
    <w:p w:rsidR="001F2A51" w:rsidRDefault="001F2A51">
      <w:pPr>
        <w:spacing w:line="360" w:lineRule="auto"/>
        <w:ind w:firstLineChars="200" w:firstLine="480"/>
        <w:rPr>
          <w:rFonts w:ascii="宋体" w:hAnsi="宋体" w:hint="eastAsia"/>
          <w:sz w:val="24"/>
        </w:rPr>
      </w:pPr>
      <w:r>
        <w:rPr>
          <w:rFonts w:ascii="宋体" w:hAnsi="宋体" w:hint="eastAsia"/>
          <w:sz w:val="24"/>
        </w:rPr>
        <w:t>（一）保密信息是指尚未对外披</w:t>
      </w:r>
      <w:r>
        <w:rPr>
          <w:rFonts w:ascii="宋体" w:hAnsi="宋体" w:hint="eastAsia"/>
          <w:color w:val="000000"/>
          <w:sz w:val="24"/>
          <w:szCs w:val="32"/>
        </w:rPr>
        <w:t>露</w:t>
      </w:r>
      <w:r>
        <w:rPr>
          <w:rFonts w:ascii="宋体" w:hAnsi="宋体" w:hint="eastAsia"/>
          <w:sz w:val="24"/>
        </w:rPr>
        <w:t>的或公众</w:t>
      </w:r>
      <w:r>
        <w:rPr>
          <w:rFonts w:ascii="宋体" w:hAnsi="宋体" w:hint="eastAsia"/>
          <w:color w:val="000000"/>
          <w:sz w:val="24"/>
          <w:szCs w:val="32"/>
        </w:rPr>
        <w:t>尚未</w:t>
      </w:r>
      <w:r>
        <w:rPr>
          <w:rFonts w:ascii="宋体" w:hAnsi="宋体" w:hint="eastAsia"/>
          <w:sz w:val="24"/>
        </w:rPr>
        <w:t>知悉的信息，在本合同项下包括但不限于：产品信息、价格信息、客户名单、经营信息、技术信息、各方企业其他内部信息及其各种形式的载体，例如会议记录、图纸、笔记、手册、图片、批文、草稿及其他文件资料等。</w:t>
      </w:r>
    </w:p>
    <w:p w:rsidR="001F2A51" w:rsidRDefault="001F2A51">
      <w:pPr>
        <w:spacing w:line="360" w:lineRule="auto"/>
        <w:ind w:firstLineChars="200" w:firstLine="480"/>
        <w:rPr>
          <w:rFonts w:ascii="宋体" w:hAnsi="宋体" w:hint="eastAsia"/>
          <w:sz w:val="24"/>
        </w:rPr>
      </w:pPr>
      <w:r>
        <w:rPr>
          <w:rFonts w:ascii="宋体" w:hAnsi="宋体" w:hint="eastAsia"/>
          <w:sz w:val="24"/>
        </w:rPr>
        <w:t>（二）除为履行本合同之目的或者有权的司法或行政机关依法要求披露者外，任何一方未经对方事先书面同意不得向第三方披露任何与本合同有关的保密信息。在依法必须披露的情况下，披露者应当在可行的范围内，事先向本合同另</w:t>
      </w:r>
      <w:r>
        <w:rPr>
          <w:rFonts w:ascii="宋体" w:hAnsi="宋体" w:hint="eastAsia"/>
          <w:color w:val="000000"/>
          <w:sz w:val="24"/>
          <w:szCs w:val="32"/>
        </w:rPr>
        <w:t>一方</w:t>
      </w:r>
      <w:r>
        <w:rPr>
          <w:rFonts w:ascii="宋体" w:hAnsi="宋体" w:hint="eastAsia"/>
          <w:sz w:val="24"/>
        </w:rPr>
        <w:t>提供所被要求披露信息的草案，并根据另一方合理请求作任何适当修改；如事先提供不可行，至少应在披露信息后立即通知对方，除非依照法律规定或生效命令不得为之。</w:t>
      </w:r>
    </w:p>
    <w:p w:rsidR="001F2A51" w:rsidRDefault="001F2A51">
      <w:pPr>
        <w:spacing w:line="360" w:lineRule="auto"/>
        <w:ind w:firstLineChars="200" w:firstLine="480"/>
        <w:rPr>
          <w:rFonts w:ascii="宋体" w:hAnsi="宋体" w:hint="eastAsia"/>
          <w:sz w:val="24"/>
        </w:rPr>
      </w:pPr>
      <w:r>
        <w:rPr>
          <w:rFonts w:ascii="宋体" w:hAnsi="宋体" w:hint="eastAsia"/>
          <w:sz w:val="24"/>
        </w:rPr>
        <w:t>（三）为履行本合同之目的，任何一方均可以向其员工披露必要的保密信息，但应当确保其员工遵守本合同及相关协议规定的各方应尽的保密义务。</w:t>
      </w:r>
    </w:p>
    <w:p w:rsidR="001F2A51" w:rsidRDefault="001F2A51">
      <w:pPr>
        <w:spacing w:line="360" w:lineRule="auto"/>
        <w:ind w:firstLineChars="200" w:firstLine="480"/>
        <w:rPr>
          <w:rFonts w:ascii="宋体" w:hAnsi="宋体" w:hint="eastAsia"/>
          <w:sz w:val="24"/>
        </w:rPr>
      </w:pPr>
      <w:r>
        <w:rPr>
          <w:rFonts w:ascii="宋体" w:hAnsi="宋体" w:hint="eastAsia"/>
          <w:sz w:val="24"/>
        </w:rPr>
        <w:t>（四）保密义务不因本合同履行完毕或解除而终止，除非保密信息已经对外披露或已经为公众所知。</w:t>
      </w:r>
    </w:p>
    <w:p w:rsidR="001F2A51" w:rsidRDefault="001F2A51">
      <w:pPr>
        <w:spacing w:line="360" w:lineRule="auto"/>
        <w:ind w:firstLineChars="200" w:firstLine="480"/>
        <w:rPr>
          <w:rFonts w:ascii="黑体" w:eastAsia="黑体" w:hAnsi="宋体" w:hint="eastAsia"/>
          <w:sz w:val="24"/>
        </w:rPr>
      </w:pPr>
      <w:r>
        <w:rPr>
          <w:rFonts w:ascii="黑体" w:eastAsia="黑体" w:hAnsi="宋体" w:hint="eastAsia"/>
          <w:sz w:val="24"/>
        </w:rPr>
        <w:t>第六条  违约责任</w:t>
      </w:r>
    </w:p>
    <w:p w:rsidR="001F2A51" w:rsidRDefault="001F2A51">
      <w:pPr>
        <w:spacing w:line="360" w:lineRule="auto"/>
        <w:ind w:firstLineChars="200" w:firstLine="480"/>
        <w:rPr>
          <w:rFonts w:ascii="宋体" w:hAnsi="宋体" w:hint="eastAsia"/>
          <w:sz w:val="24"/>
        </w:rPr>
      </w:pPr>
      <w:r>
        <w:rPr>
          <w:rFonts w:ascii="宋体" w:hAnsi="宋体" w:hint="eastAsia"/>
          <w:sz w:val="24"/>
        </w:rPr>
        <w:t>（一）任何一方要求提前解除或终止本合同，均应向合同另一方支付</w:t>
      </w:r>
      <w:r>
        <w:rPr>
          <w:rFonts w:ascii="宋体" w:hAnsi="宋体" w:hint="eastAsia"/>
          <w:color w:val="000000"/>
          <w:sz w:val="24"/>
          <w:szCs w:val="32"/>
        </w:rPr>
        <w:t>_______</w:t>
      </w:r>
      <w:r>
        <w:rPr>
          <w:rFonts w:ascii="宋体" w:hAnsi="宋体" w:hint="eastAsia"/>
          <w:sz w:val="24"/>
        </w:rPr>
        <w:t>的违约金。</w:t>
      </w:r>
    </w:p>
    <w:p w:rsidR="001F2A51" w:rsidRDefault="001F2A51">
      <w:pPr>
        <w:spacing w:line="360" w:lineRule="auto"/>
        <w:ind w:firstLineChars="200" w:firstLine="480"/>
        <w:rPr>
          <w:rFonts w:ascii="宋体" w:hAnsi="宋体" w:hint="eastAsia"/>
          <w:sz w:val="24"/>
        </w:rPr>
      </w:pPr>
      <w:r>
        <w:rPr>
          <w:rFonts w:ascii="宋体" w:hAnsi="宋体" w:hint="eastAsia"/>
          <w:sz w:val="24"/>
        </w:rPr>
        <w:t>（二）甲方逾期支付代理费的，每逾期一天，按代理费的</w:t>
      </w:r>
      <w:r>
        <w:rPr>
          <w:rFonts w:ascii="宋体" w:hAnsi="宋体" w:hint="eastAsia"/>
          <w:color w:val="000000"/>
          <w:sz w:val="24"/>
          <w:szCs w:val="32"/>
        </w:rPr>
        <w:t>______</w:t>
      </w:r>
      <w:r>
        <w:rPr>
          <w:rFonts w:ascii="宋体" w:hAnsi="宋体" w:hint="eastAsia"/>
          <w:sz w:val="24"/>
        </w:rPr>
        <w:t>‰支付违约金给乙方。</w:t>
      </w:r>
    </w:p>
    <w:p w:rsidR="001F2A51" w:rsidRDefault="001F2A51">
      <w:pPr>
        <w:spacing w:line="360" w:lineRule="auto"/>
        <w:ind w:firstLineChars="200" w:firstLine="480"/>
        <w:rPr>
          <w:rFonts w:ascii="宋体" w:hAnsi="宋体" w:hint="eastAsia"/>
          <w:sz w:val="24"/>
        </w:rPr>
      </w:pPr>
      <w:r>
        <w:rPr>
          <w:rFonts w:ascii="宋体" w:hAnsi="宋体" w:hint="eastAsia"/>
          <w:sz w:val="24"/>
        </w:rPr>
        <w:t>（三）乙方逾期结算票款的，每逾期一日，按票款的</w:t>
      </w:r>
      <w:r>
        <w:rPr>
          <w:rFonts w:ascii="宋体" w:hAnsi="宋体" w:hint="eastAsia"/>
          <w:color w:val="000000"/>
          <w:sz w:val="24"/>
          <w:szCs w:val="32"/>
        </w:rPr>
        <w:t>______</w:t>
      </w:r>
      <w:r>
        <w:rPr>
          <w:rFonts w:ascii="宋体" w:hAnsi="宋体" w:hint="eastAsia"/>
          <w:sz w:val="24"/>
        </w:rPr>
        <w:t>‰支付违约金给甲方。</w:t>
      </w:r>
    </w:p>
    <w:p w:rsidR="001F2A51" w:rsidRDefault="001F2A51">
      <w:pPr>
        <w:spacing w:line="360" w:lineRule="auto"/>
        <w:ind w:firstLineChars="200" w:firstLine="480"/>
        <w:rPr>
          <w:rFonts w:ascii="宋体" w:hAnsi="宋体" w:hint="eastAsia"/>
          <w:sz w:val="24"/>
        </w:rPr>
      </w:pPr>
      <w:r>
        <w:rPr>
          <w:rFonts w:ascii="宋体" w:hAnsi="宋体" w:hint="eastAsia"/>
          <w:sz w:val="24"/>
        </w:rPr>
        <w:t>（四）合同双方必须全面履行本合同的规定，双方协商一致，可解除本合同，双方互不负违约责任。如一方违约或毁约，应赔偿另一方因此遭受的损失。</w:t>
      </w:r>
    </w:p>
    <w:p w:rsidR="001F2A51" w:rsidRDefault="001F2A51">
      <w:pPr>
        <w:spacing w:line="360" w:lineRule="auto"/>
        <w:ind w:firstLineChars="196" w:firstLine="470"/>
        <w:jc w:val="left"/>
        <w:rPr>
          <w:rFonts w:ascii="黑体" w:eastAsia="黑体" w:hAnsi="宋体" w:hint="eastAsia"/>
          <w:sz w:val="24"/>
        </w:rPr>
      </w:pPr>
      <w:r>
        <w:rPr>
          <w:rFonts w:ascii="黑体" w:eastAsia="黑体" w:hAnsi="宋体" w:hint="eastAsia"/>
          <w:sz w:val="24"/>
        </w:rPr>
        <w:lastRenderedPageBreak/>
        <w:t>第七条  不可抗力</w:t>
      </w:r>
    </w:p>
    <w:p w:rsidR="001F2A51" w:rsidRDefault="001F2A51">
      <w:pPr>
        <w:widowControl/>
        <w:spacing w:line="360" w:lineRule="auto"/>
        <w:ind w:firstLineChars="200" w:firstLine="480"/>
        <w:rPr>
          <w:rFonts w:ascii="宋体" w:hAnsi="宋体" w:hint="eastAsia"/>
          <w:sz w:val="24"/>
          <w:szCs w:val="30"/>
        </w:rPr>
      </w:pPr>
      <w:r>
        <w:rPr>
          <w:rFonts w:ascii="宋体" w:hAnsi="宋体" w:hint="eastAsia"/>
          <w:sz w:val="24"/>
          <w:szCs w:val="30"/>
        </w:rPr>
        <w:t>（一）本合同所称不可抗力，是指本合同各方由于地震、台风、水灾、火灾、战争、恐怖事件以及政府征收等其他不能预见，并且对其发生和后果不能防止或不能避免且不可克服的客观情况。</w:t>
      </w:r>
    </w:p>
    <w:p w:rsidR="001F2A51" w:rsidRDefault="001F2A51">
      <w:pPr>
        <w:widowControl/>
        <w:spacing w:line="360" w:lineRule="auto"/>
        <w:ind w:firstLineChars="200" w:firstLine="480"/>
        <w:rPr>
          <w:rFonts w:ascii="宋体" w:hAnsi="宋体" w:hint="eastAsia"/>
          <w:sz w:val="24"/>
          <w:szCs w:val="30"/>
        </w:rPr>
      </w:pPr>
      <w:r>
        <w:rPr>
          <w:rFonts w:ascii="宋体" w:hAnsi="宋体" w:hint="eastAsia"/>
          <w:sz w:val="24"/>
          <w:szCs w:val="30"/>
        </w:rPr>
        <w:t>（二）本合同任何一方因不可抗力不能履行或不能完全履行本合同的义务时，应在不可抗力发生之日起的7日内通知本合同的相对方，并在不可抗力发生之日起的15日内向相对方提供由相关部门出具的不可抗力证明。</w:t>
      </w:r>
    </w:p>
    <w:p w:rsidR="001F2A51" w:rsidRDefault="001F2A51">
      <w:pPr>
        <w:pStyle w:val="a5"/>
        <w:widowControl/>
        <w:adjustRightInd w:val="0"/>
        <w:snapToGrid w:val="0"/>
        <w:spacing w:line="360" w:lineRule="auto"/>
        <w:ind w:firstLineChars="200" w:firstLine="480"/>
        <w:rPr>
          <w:rFonts w:hAnsi="宋体" w:hint="eastAsia"/>
          <w:sz w:val="24"/>
          <w:szCs w:val="28"/>
        </w:rPr>
      </w:pPr>
      <w:r>
        <w:rPr>
          <w:rFonts w:hAnsi="宋体" w:hint="eastAsia"/>
          <w:sz w:val="24"/>
        </w:rPr>
        <w:t>（三）任何一方对于因发生不可抗力且自身无过错造成延误或不能履行合同均不负责任。但必须采取一切必要补救措施以减少造成的损失。</w:t>
      </w:r>
      <w:r>
        <w:rPr>
          <w:rFonts w:hAnsi="宋体" w:hint="eastAsia"/>
          <w:sz w:val="24"/>
          <w:szCs w:val="28"/>
        </w:rPr>
        <w:t>在不可抗力影响消除后的合理时间内，一方或双方应继续履行合同。</w:t>
      </w:r>
    </w:p>
    <w:p w:rsidR="001F2A51" w:rsidRDefault="001F2A51">
      <w:pPr>
        <w:spacing w:line="360" w:lineRule="auto"/>
        <w:ind w:firstLineChars="200" w:firstLine="480"/>
        <w:rPr>
          <w:rFonts w:hint="eastAsia"/>
          <w:sz w:val="24"/>
        </w:rPr>
      </w:pPr>
      <w:r>
        <w:rPr>
          <w:rFonts w:ascii="黑体" w:eastAsia="黑体" w:hAnsi="黑体" w:hint="eastAsia"/>
          <w:sz w:val="24"/>
        </w:rPr>
        <w:t>第八条  通知</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双方因执行本合同或与本合同有关的一切的通知都应当按照本条下述地址以双方确认的传真或类似的通信方式，或者挂号信、快递方式，或者直接送达方式进行。如使用传真或类似的通信方式，通知日期为通信发出日期；如使用挂号信件、快递方式，通知日期为邮件寄出日期并以邮戳为准；如使用直接送达方式，通知日期为被送达方签收日期。</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通知地址及联系人：</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甲方</w:t>
      </w:r>
      <w:r>
        <w:rPr>
          <w:rFonts w:hint="eastAsia"/>
          <w:sz w:val="24"/>
        </w:rPr>
        <w:t xml:space="preserve">                                 </w:t>
      </w:r>
      <w:r>
        <w:rPr>
          <w:rFonts w:hint="eastAsia"/>
          <w:sz w:val="24"/>
        </w:rPr>
        <w:t>乙方</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地</w:t>
      </w:r>
      <w:r>
        <w:rPr>
          <w:rFonts w:hint="eastAsia"/>
          <w:sz w:val="24"/>
        </w:rPr>
        <w:t xml:space="preserve">  </w:t>
      </w:r>
      <w:r>
        <w:rPr>
          <w:rFonts w:hint="eastAsia"/>
          <w:sz w:val="24"/>
        </w:rPr>
        <w:t>址：</w:t>
      </w:r>
      <w:r>
        <w:rPr>
          <w:rFonts w:hint="eastAsia"/>
          <w:sz w:val="24"/>
        </w:rPr>
        <w:t xml:space="preserve">                             </w:t>
      </w:r>
      <w:r>
        <w:rPr>
          <w:rFonts w:hint="eastAsia"/>
          <w:sz w:val="24"/>
        </w:rPr>
        <w:t>地</w:t>
      </w:r>
      <w:r>
        <w:rPr>
          <w:rFonts w:hint="eastAsia"/>
          <w:sz w:val="24"/>
        </w:rPr>
        <w:t xml:space="preserve">  </w:t>
      </w:r>
      <w:r>
        <w:rPr>
          <w:rFonts w:hint="eastAsia"/>
          <w:sz w:val="24"/>
        </w:rPr>
        <w:t>址：</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联系人：</w:t>
      </w:r>
      <w:r>
        <w:rPr>
          <w:rFonts w:hint="eastAsia"/>
          <w:sz w:val="24"/>
        </w:rPr>
        <w:t xml:space="preserve">                             </w:t>
      </w:r>
      <w:r>
        <w:rPr>
          <w:rFonts w:hint="eastAsia"/>
          <w:sz w:val="24"/>
        </w:rPr>
        <w:t>联系人：</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电</w:t>
      </w:r>
      <w:r>
        <w:rPr>
          <w:rFonts w:hint="eastAsia"/>
          <w:sz w:val="24"/>
        </w:rPr>
        <w:t xml:space="preserve">  </w:t>
      </w:r>
      <w:r>
        <w:rPr>
          <w:rFonts w:hint="eastAsia"/>
          <w:sz w:val="24"/>
        </w:rPr>
        <w:t>话：</w:t>
      </w:r>
      <w:r>
        <w:rPr>
          <w:rFonts w:hint="eastAsia"/>
          <w:sz w:val="24"/>
        </w:rPr>
        <w:t xml:space="preserve">                             </w:t>
      </w:r>
      <w:r>
        <w:rPr>
          <w:rFonts w:hint="eastAsia"/>
          <w:sz w:val="24"/>
        </w:rPr>
        <w:t>电</w:t>
      </w:r>
      <w:r>
        <w:rPr>
          <w:rFonts w:hint="eastAsia"/>
          <w:sz w:val="24"/>
        </w:rPr>
        <w:t xml:space="preserve">  </w:t>
      </w:r>
      <w:r>
        <w:rPr>
          <w:rFonts w:hint="eastAsia"/>
          <w:sz w:val="24"/>
        </w:rPr>
        <w:t>话：</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传</w:t>
      </w:r>
      <w:r>
        <w:rPr>
          <w:rFonts w:hint="eastAsia"/>
          <w:sz w:val="24"/>
        </w:rPr>
        <w:t xml:space="preserve">  </w:t>
      </w:r>
      <w:r>
        <w:rPr>
          <w:rFonts w:hint="eastAsia"/>
          <w:sz w:val="24"/>
        </w:rPr>
        <w:t>真：</w:t>
      </w:r>
      <w:r>
        <w:rPr>
          <w:rFonts w:hint="eastAsia"/>
          <w:sz w:val="24"/>
        </w:rPr>
        <w:t xml:space="preserve">                             </w:t>
      </w:r>
      <w:r>
        <w:rPr>
          <w:rFonts w:hint="eastAsia"/>
          <w:sz w:val="24"/>
        </w:rPr>
        <w:t>传</w:t>
      </w:r>
      <w:r>
        <w:rPr>
          <w:rFonts w:hint="eastAsia"/>
          <w:sz w:val="24"/>
        </w:rPr>
        <w:t xml:space="preserve">  </w:t>
      </w:r>
      <w:r>
        <w:rPr>
          <w:rFonts w:hint="eastAsia"/>
          <w:sz w:val="24"/>
        </w:rPr>
        <w:t>真：</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电子信箱：</w:t>
      </w:r>
      <w:r>
        <w:rPr>
          <w:rFonts w:hint="eastAsia"/>
          <w:sz w:val="24"/>
        </w:rPr>
        <w:t xml:space="preserve">                           </w:t>
      </w:r>
      <w:r>
        <w:rPr>
          <w:rFonts w:hint="eastAsia"/>
          <w:sz w:val="24"/>
        </w:rPr>
        <w:t>电子信箱：</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QQ</w:t>
      </w:r>
      <w:r>
        <w:rPr>
          <w:rFonts w:hint="eastAsia"/>
          <w:sz w:val="24"/>
        </w:rPr>
        <w:t>：</w:t>
      </w:r>
      <w:r>
        <w:rPr>
          <w:rFonts w:hint="eastAsia"/>
          <w:sz w:val="24"/>
        </w:rPr>
        <w:t xml:space="preserve">                                QQ</w:t>
      </w:r>
      <w:r>
        <w:rPr>
          <w:rFonts w:hint="eastAsia"/>
          <w:sz w:val="24"/>
        </w:rPr>
        <w:t>：</w:t>
      </w:r>
    </w:p>
    <w:p w:rsidR="001F2A51" w:rsidRDefault="001F2A51">
      <w:pPr>
        <w:widowControl/>
        <w:autoSpaceDE w:val="0"/>
        <w:autoSpaceDN w:val="0"/>
        <w:adjustRightInd w:val="0"/>
        <w:spacing w:line="360" w:lineRule="auto"/>
        <w:ind w:firstLineChars="200" w:firstLine="480"/>
        <w:rPr>
          <w:rFonts w:hint="eastAsia"/>
          <w:sz w:val="24"/>
        </w:rPr>
      </w:pPr>
      <w:r>
        <w:rPr>
          <w:rFonts w:hint="eastAsia"/>
          <w:sz w:val="24"/>
        </w:rPr>
        <w:t>邮政编码：</w:t>
      </w:r>
      <w:r>
        <w:rPr>
          <w:rFonts w:hint="eastAsia"/>
          <w:sz w:val="24"/>
        </w:rPr>
        <w:t xml:space="preserve">                           </w:t>
      </w:r>
      <w:r>
        <w:rPr>
          <w:rFonts w:hint="eastAsia"/>
          <w:sz w:val="24"/>
        </w:rPr>
        <w:t>邮政编码：</w:t>
      </w:r>
    </w:p>
    <w:p w:rsidR="001F2A51" w:rsidRDefault="001F2A51">
      <w:pPr>
        <w:spacing w:line="360" w:lineRule="auto"/>
        <w:ind w:firstLineChars="200" w:firstLine="480"/>
        <w:rPr>
          <w:rFonts w:hint="eastAsia"/>
          <w:sz w:val="24"/>
        </w:rPr>
      </w:pPr>
      <w:r>
        <w:rPr>
          <w:rFonts w:hint="eastAsia"/>
          <w:sz w:val="24"/>
        </w:rPr>
        <w:t>双方通信地址、通信方式和联系人发生变化，应提前</w:t>
      </w:r>
      <w:r>
        <w:rPr>
          <w:rFonts w:hint="eastAsia"/>
          <w:sz w:val="24"/>
        </w:rPr>
        <w:t>3</w:t>
      </w:r>
      <w:r>
        <w:rPr>
          <w:rFonts w:hint="eastAsia"/>
          <w:sz w:val="24"/>
        </w:rPr>
        <w:t>日通知对方。</w:t>
      </w:r>
    </w:p>
    <w:p w:rsidR="001F2A51" w:rsidRDefault="001F2A51">
      <w:pPr>
        <w:spacing w:line="360" w:lineRule="auto"/>
        <w:ind w:firstLineChars="200" w:firstLine="480"/>
        <w:rPr>
          <w:rFonts w:ascii="宋体" w:hAnsi="宋体" w:hint="eastAsia"/>
          <w:sz w:val="24"/>
        </w:rPr>
      </w:pPr>
      <w:r>
        <w:rPr>
          <w:rFonts w:ascii="黑体" w:eastAsia="黑体" w:hAnsi="黑体" w:hint="eastAsia"/>
          <w:sz w:val="24"/>
        </w:rPr>
        <w:t>第</w:t>
      </w:r>
      <w:r>
        <w:rPr>
          <w:rFonts w:ascii="Arial" w:eastAsia="黑体" w:hAnsi="Arial" w:cs="Arial" w:hint="eastAsia"/>
          <w:sz w:val="24"/>
        </w:rPr>
        <w:t>九</w:t>
      </w:r>
      <w:r>
        <w:rPr>
          <w:rFonts w:ascii="黑体" w:eastAsia="黑体" w:hAnsi="黑体" w:hint="eastAsia"/>
          <w:sz w:val="24"/>
        </w:rPr>
        <w:t>条</w:t>
      </w:r>
      <w:r>
        <w:rPr>
          <w:rFonts w:ascii="黑体" w:eastAsia="黑体" w:hAnsi="黑体" w:hint="eastAsia"/>
          <w:bCs/>
          <w:sz w:val="24"/>
        </w:rPr>
        <w:t xml:space="preserve">  争议的解决</w:t>
      </w:r>
    </w:p>
    <w:p w:rsidR="001F2A51" w:rsidRDefault="001F2A51">
      <w:pPr>
        <w:pStyle w:val="a5"/>
        <w:widowControl/>
        <w:snapToGrid w:val="0"/>
        <w:spacing w:line="360" w:lineRule="auto"/>
        <w:ind w:firstLineChars="200" w:firstLine="480"/>
        <w:jc w:val="left"/>
        <w:rPr>
          <w:rFonts w:hAnsi="宋体"/>
          <w:sz w:val="24"/>
          <w:szCs w:val="28"/>
        </w:rPr>
      </w:pPr>
      <w:r>
        <w:rPr>
          <w:rFonts w:hAnsi="宋体" w:hint="eastAsia"/>
          <w:sz w:val="24"/>
          <w:szCs w:val="28"/>
        </w:rPr>
        <w:t>（一）</w:t>
      </w:r>
      <w:r>
        <w:rPr>
          <w:rFonts w:hAnsi="宋体"/>
          <w:sz w:val="24"/>
          <w:szCs w:val="28"/>
        </w:rPr>
        <w:t>双方因本合同发生纠纷时，应协商解决。协商不成时，以下列第</w:t>
      </w:r>
      <w:r>
        <w:rPr>
          <w:rFonts w:hAnsi="宋体" w:hint="eastAsia"/>
          <w:sz w:val="24"/>
          <w:szCs w:val="28"/>
        </w:rPr>
        <w:t>______</w:t>
      </w:r>
      <w:r>
        <w:rPr>
          <w:rFonts w:hAnsi="宋体"/>
          <w:sz w:val="24"/>
          <w:szCs w:val="28"/>
        </w:rPr>
        <w:t>种方法解决：</w:t>
      </w:r>
    </w:p>
    <w:p w:rsidR="001F2A51" w:rsidRDefault="001F2A51">
      <w:pPr>
        <w:pStyle w:val="a5"/>
        <w:widowControl/>
        <w:snapToGrid w:val="0"/>
        <w:spacing w:line="360" w:lineRule="auto"/>
        <w:ind w:firstLineChars="200" w:firstLine="480"/>
        <w:jc w:val="left"/>
        <w:rPr>
          <w:rFonts w:hAnsi="宋体" w:hint="eastAsia"/>
          <w:sz w:val="24"/>
          <w:szCs w:val="28"/>
        </w:rPr>
      </w:pPr>
      <w:r>
        <w:rPr>
          <w:rFonts w:hAnsi="宋体" w:hint="eastAsia"/>
          <w:sz w:val="24"/>
          <w:szCs w:val="28"/>
        </w:rPr>
        <w:t>1．</w:t>
      </w:r>
      <w:r w:rsidR="00242A61">
        <w:rPr>
          <w:rFonts w:hAnsi="宋体" w:hint="eastAsia"/>
          <w:sz w:val="24"/>
          <w:szCs w:val="28"/>
        </w:rPr>
        <w:t>依法向乙方住所地人民法院起诉。</w:t>
      </w:r>
    </w:p>
    <w:p w:rsidR="001F2A51" w:rsidRDefault="001F2A51">
      <w:pPr>
        <w:pStyle w:val="a5"/>
        <w:widowControl/>
        <w:snapToGrid w:val="0"/>
        <w:spacing w:line="360" w:lineRule="auto"/>
        <w:ind w:firstLineChars="200" w:firstLine="480"/>
        <w:jc w:val="left"/>
        <w:rPr>
          <w:rFonts w:hAnsi="宋体" w:hint="eastAsia"/>
          <w:sz w:val="24"/>
          <w:szCs w:val="28"/>
        </w:rPr>
      </w:pPr>
      <w:r>
        <w:rPr>
          <w:rFonts w:hAnsi="宋体" w:hint="eastAsia"/>
          <w:sz w:val="24"/>
          <w:szCs w:val="28"/>
        </w:rPr>
        <w:t>2．</w:t>
      </w:r>
      <w:r w:rsidR="00242A61">
        <w:rPr>
          <w:rFonts w:hAnsi="宋体" w:hint="eastAsia"/>
          <w:sz w:val="24"/>
          <w:szCs w:val="28"/>
        </w:rPr>
        <w:t>提交_________ 仲裁委员会仲裁。</w:t>
      </w:r>
    </w:p>
    <w:p w:rsidR="001F2A51" w:rsidRDefault="001F2A51">
      <w:pPr>
        <w:pStyle w:val="a5"/>
        <w:widowControl/>
        <w:snapToGrid w:val="0"/>
        <w:spacing w:line="360" w:lineRule="auto"/>
        <w:ind w:firstLineChars="200" w:firstLine="480"/>
        <w:jc w:val="left"/>
        <w:rPr>
          <w:rFonts w:hAnsi="宋体" w:hint="eastAsia"/>
          <w:sz w:val="24"/>
          <w:szCs w:val="28"/>
        </w:rPr>
      </w:pPr>
      <w:r>
        <w:rPr>
          <w:rFonts w:hAnsi="宋体" w:hint="eastAsia"/>
          <w:sz w:val="24"/>
          <w:szCs w:val="28"/>
        </w:rPr>
        <w:t>（二）诉讼、仲裁期间，除双方争议事项外，本合同其余条款仍应履行。诉讼未涉及的条款继续有效。</w:t>
      </w:r>
    </w:p>
    <w:p w:rsidR="001F2A51" w:rsidRDefault="001F2A51">
      <w:pPr>
        <w:spacing w:line="360" w:lineRule="auto"/>
        <w:ind w:firstLineChars="200" w:firstLine="480"/>
        <w:rPr>
          <w:rFonts w:ascii="黑体" w:eastAsia="黑体" w:hAnsi="黑体" w:hint="eastAsia"/>
          <w:b/>
          <w:sz w:val="24"/>
        </w:rPr>
      </w:pPr>
      <w:r>
        <w:rPr>
          <w:rFonts w:ascii="黑体" w:eastAsia="黑体" w:hAnsi="黑体" w:hint="eastAsia"/>
          <w:sz w:val="24"/>
        </w:rPr>
        <w:t>第</w:t>
      </w:r>
      <w:r>
        <w:rPr>
          <w:rFonts w:ascii="Arial" w:eastAsia="黑体" w:hAnsi="Arial" w:cs="Arial" w:hint="eastAsia"/>
          <w:sz w:val="24"/>
        </w:rPr>
        <w:t>十</w:t>
      </w:r>
      <w:r>
        <w:rPr>
          <w:rFonts w:ascii="黑体" w:eastAsia="黑体" w:hAnsi="黑体" w:hint="eastAsia"/>
          <w:sz w:val="24"/>
        </w:rPr>
        <w:t>条</w:t>
      </w:r>
      <w:r>
        <w:rPr>
          <w:rFonts w:ascii="黑体" w:eastAsia="黑体" w:hAnsi="黑体" w:hint="eastAsia"/>
          <w:bCs/>
          <w:sz w:val="24"/>
        </w:rPr>
        <w:t xml:space="preserve">  附则</w:t>
      </w:r>
    </w:p>
    <w:p w:rsidR="001F2A51" w:rsidRDefault="001F2A51">
      <w:pPr>
        <w:pStyle w:val="a5"/>
        <w:widowControl/>
        <w:snapToGrid w:val="0"/>
        <w:spacing w:line="360" w:lineRule="auto"/>
        <w:ind w:firstLineChars="200" w:firstLine="480"/>
        <w:jc w:val="left"/>
        <w:rPr>
          <w:rFonts w:hAnsi="宋体" w:hint="eastAsia"/>
          <w:color w:val="000000"/>
          <w:sz w:val="24"/>
          <w:szCs w:val="28"/>
          <w:lang w:val="zh-CN"/>
        </w:rPr>
      </w:pPr>
      <w:r>
        <w:rPr>
          <w:rFonts w:hAnsi="宋体" w:hint="eastAsia"/>
          <w:sz w:val="24"/>
          <w:szCs w:val="28"/>
        </w:rPr>
        <w:t>（一）未经双方书面同意，任何一方不得变更或修改本合同。</w:t>
      </w:r>
      <w:r>
        <w:rPr>
          <w:rFonts w:hAnsi="宋体" w:hint="eastAsia"/>
          <w:color w:val="000000"/>
          <w:sz w:val="24"/>
          <w:szCs w:val="28"/>
          <w:lang w:val="zh-CN"/>
        </w:rPr>
        <w:t>本合同未尽事宜，可另签补充合同，补充合同与本合同具有同等法律效力。</w:t>
      </w:r>
    </w:p>
    <w:p w:rsidR="001F2A51" w:rsidRDefault="001F2A51">
      <w:pPr>
        <w:spacing w:line="360" w:lineRule="auto"/>
        <w:ind w:firstLine="480"/>
        <w:rPr>
          <w:rFonts w:ascii="宋体" w:hAnsi="宋体" w:hint="eastAsia"/>
          <w:sz w:val="24"/>
        </w:rPr>
      </w:pPr>
      <w:r>
        <w:rPr>
          <w:rFonts w:ascii="宋体" w:hAnsi="宋体" w:hint="eastAsia"/>
          <w:sz w:val="24"/>
        </w:rPr>
        <w:t>（二）本合同有效期_____年，自_______年_______月_______至_______年_______月_______日。除非任何一方在本合同期限届满一个月前书面通知另一方不再续签本合同，本合同将自动延长_______年。</w:t>
      </w:r>
    </w:p>
    <w:p w:rsidR="001F2A51" w:rsidRDefault="001F2A51">
      <w:pPr>
        <w:widowControl/>
        <w:autoSpaceDE w:val="0"/>
        <w:autoSpaceDN w:val="0"/>
        <w:adjustRightInd w:val="0"/>
        <w:spacing w:line="360" w:lineRule="auto"/>
        <w:ind w:firstLineChars="200" w:firstLine="480"/>
        <w:rPr>
          <w:rFonts w:hAnsi="宋体" w:hint="eastAsia"/>
          <w:sz w:val="24"/>
          <w:szCs w:val="28"/>
        </w:rPr>
      </w:pPr>
      <w:r>
        <w:rPr>
          <w:rFonts w:ascii="宋体" w:hAnsi="宋体" w:hint="eastAsia"/>
          <w:sz w:val="24"/>
        </w:rPr>
        <w:t>（三）本合同附件包括__________________，</w:t>
      </w:r>
      <w:r>
        <w:rPr>
          <w:rFonts w:ascii="宋体" w:hint="eastAsia"/>
          <w:sz w:val="24"/>
        </w:rPr>
        <w:t>是本合同不可分割的组成部分，与本合同具有同等法律效力。</w:t>
      </w:r>
    </w:p>
    <w:p w:rsidR="001F2A51" w:rsidRDefault="001F2A51">
      <w:pPr>
        <w:spacing w:line="360" w:lineRule="auto"/>
        <w:ind w:firstLineChars="200" w:firstLine="480"/>
        <w:rPr>
          <w:rFonts w:ascii="宋体" w:hAnsi="宋体" w:hint="eastAsia"/>
          <w:sz w:val="24"/>
        </w:rPr>
      </w:pPr>
      <w:r>
        <w:rPr>
          <w:rFonts w:hAnsi="宋体" w:hint="eastAsia"/>
          <w:sz w:val="24"/>
          <w:szCs w:val="28"/>
        </w:rPr>
        <w:t>（四）</w:t>
      </w:r>
      <w:r>
        <w:rPr>
          <w:rFonts w:ascii="宋体" w:hAnsi="宋体" w:hint="eastAsia"/>
          <w:sz w:val="24"/>
        </w:rPr>
        <w:t>本合同是双方对于本合同项下所有事项之约定和理解的全部。双方在此之前形成的针对本合同所述事项达成的包括但不限于书面和/或口头协议、备忘录和理解全部失效，并为本合同所取代。</w:t>
      </w:r>
    </w:p>
    <w:p w:rsidR="001F2A51" w:rsidRDefault="001F2A51">
      <w:pPr>
        <w:spacing w:line="360" w:lineRule="auto"/>
        <w:ind w:firstLineChars="200" w:firstLine="480"/>
        <w:rPr>
          <w:rFonts w:ascii="宋体" w:hAnsi="宋体" w:hint="eastAsia"/>
          <w:sz w:val="24"/>
        </w:rPr>
      </w:pPr>
      <w:r>
        <w:rPr>
          <w:rFonts w:ascii="宋体" w:hAnsi="宋体" w:hint="eastAsia"/>
          <w:sz w:val="24"/>
        </w:rPr>
        <w:t>（五）如果本合同中存在无效、失效或不能履行的条款，则该无效、失效或不能履行的条款不影响本合同其它条款的有效和履行。</w:t>
      </w:r>
    </w:p>
    <w:p w:rsidR="001F2A51" w:rsidRDefault="001F2A51">
      <w:pPr>
        <w:spacing w:line="360" w:lineRule="auto"/>
        <w:ind w:firstLineChars="200" w:firstLine="480"/>
        <w:rPr>
          <w:rFonts w:ascii="宋体" w:hAnsi="宋体" w:hint="eastAsia"/>
          <w:sz w:val="24"/>
        </w:rPr>
      </w:pPr>
      <w:r>
        <w:rPr>
          <w:rFonts w:ascii="宋体" w:hAnsi="宋体" w:hint="eastAsia"/>
          <w:sz w:val="24"/>
        </w:rPr>
        <w:t>（六）本合同中的标题仅为便利参考而设，不限制或影响任何条款的内容和含义。</w:t>
      </w:r>
    </w:p>
    <w:p w:rsidR="001F2A51" w:rsidRDefault="001F2A51">
      <w:pPr>
        <w:pStyle w:val="a5"/>
        <w:widowControl/>
        <w:snapToGrid w:val="0"/>
        <w:spacing w:line="360" w:lineRule="auto"/>
        <w:ind w:firstLineChars="200" w:firstLine="480"/>
        <w:jc w:val="left"/>
        <w:rPr>
          <w:rFonts w:hAnsi="宋体" w:hint="eastAsia"/>
          <w:sz w:val="24"/>
          <w:szCs w:val="28"/>
        </w:rPr>
      </w:pPr>
      <w:r>
        <w:rPr>
          <w:rFonts w:hAnsi="宋体" w:hint="eastAsia"/>
          <w:sz w:val="24"/>
          <w:szCs w:val="28"/>
        </w:rPr>
        <w:t>（七）本合同一式</w:t>
      </w:r>
      <w:r>
        <w:rPr>
          <w:sz w:val="24"/>
          <w:u w:val="single"/>
        </w:rPr>
        <w:t xml:space="preserve">   </w:t>
      </w:r>
      <w:r>
        <w:rPr>
          <w:sz w:val="24"/>
        </w:rPr>
        <w:t xml:space="preserve"> </w:t>
      </w:r>
      <w:r>
        <w:rPr>
          <w:rFonts w:hAnsi="宋体" w:hint="eastAsia"/>
          <w:sz w:val="24"/>
          <w:szCs w:val="28"/>
        </w:rPr>
        <w:t>份，</w:t>
      </w:r>
      <w:r>
        <w:rPr>
          <w:rFonts w:hAnsi="宋体" w:hint="eastAsia"/>
          <w:color w:val="000000"/>
          <w:sz w:val="24"/>
          <w:szCs w:val="30"/>
        </w:rPr>
        <w:t>甲方执</w:t>
      </w:r>
      <w:r>
        <w:rPr>
          <w:rFonts w:hAnsi="宋体" w:hint="eastAsia"/>
          <w:sz w:val="24"/>
          <w:szCs w:val="28"/>
          <w:u w:val="single"/>
        </w:rPr>
        <w:t xml:space="preserve">    </w:t>
      </w:r>
      <w:r>
        <w:rPr>
          <w:rFonts w:hAnsi="宋体" w:hint="eastAsia"/>
          <w:color w:val="000000"/>
          <w:sz w:val="24"/>
          <w:szCs w:val="30"/>
        </w:rPr>
        <w:t>份，乙方执</w:t>
      </w:r>
      <w:r>
        <w:rPr>
          <w:rFonts w:hAnsi="宋体" w:hint="eastAsia"/>
          <w:sz w:val="24"/>
          <w:szCs w:val="28"/>
          <w:u w:val="single"/>
        </w:rPr>
        <w:t xml:space="preserve">    </w:t>
      </w:r>
      <w:r>
        <w:rPr>
          <w:rFonts w:hAnsi="宋体" w:hint="eastAsia"/>
          <w:color w:val="000000"/>
          <w:sz w:val="24"/>
          <w:szCs w:val="30"/>
        </w:rPr>
        <w:t>份。</w:t>
      </w:r>
      <w:r>
        <w:rPr>
          <w:rFonts w:hAnsi="宋体" w:hint="eastAsia"/>
          <w:sz w:val="24"/>
          <w:szCs w:val="28"/>
        </w:rPr>
        <w:t>自双方法定代表人（负责人）或授权代表签字并加盖公章或合同专用章之日起生效。</w:t>
      </w:r>
    </w:p>
    <w:p w:rsidR="001F2A51" w:rsidRDefault="001F2A51">
      <w:pPr>
        <w:pStyle w:val="a5"/>
        <w:widowControl/>
        <w:snapToGrid w:val="0"/>
        <w:spacing w:line="360" w:lineRule="auto"/>
        <w:ind w:firstLineChars="200" w:firstLine="480"/>
        <w:jc w:val="left"/>
        <w:rPr>
          <w:rFonts w:hint="eastAsia"/>
          <w:sz w:val="24"/>
        </w:rPr>
      </w:pPr>
      <w:r>
        <w:rPr>
          <w:rFonts w:hint="eastAsia"/>
          <w:sz w:val="24"/>
        </w:rPr>
        <w:t>（八）本合同</w:t>
      </w:r>
      <w:r>
        <w:rPr>
          <w:sz w:val="24"/>
        </w:rPr>
        <w:t xml:space="preserve"> </w:t>
      </w:r>
      <w:r>
        <w:rPr>
          <w:rFonts w:hAnsi="宋体" w:hint="eastAsia"/>
          <w:sz w:val="24"/>
        </w:rPr>
        <w:t>______</w:t>
      </w:r>
      <w:r>
        <w:rPr>
          <w:rFonts w:hint="eastAsia"/>
          <w:sz w:val="24"/>
        </w:rPr>
        <w:t>年</w:t>
      </w:r>
      <w:r>
        <w:rPr>
          <w:sz w:val="24"/>
        </w:rPr>
        <w:t xml:space="preserve"> </w:t>
      </w:r>
      <w:r>
        <w:rPr>
          <w:sz w:val="24"/>
          <w:u w:val="single"/>
        </w:rPr>
        <w:t xml:space="preserve">   </w:t>
      </w:r>
      <w:r>
        <w:rPr>
          <w:rFonts w:hint="eastAsia"/>
          <w:sz w:val="24"/>
        </w:rPr>
        <w:t xml:space="preserve"> 月</w:t>
      </w:r>
      <w:r>
        <w:rPr>
          <w:sz w:val="24"/>
        </w:rPr>
        <w:t xml:space="preserve"> </w:t>
      </w:r>
      <w:r>
        <w:rPr>
          <w:sz w:val="24"/>
          <w:u w:val="single"/>
        </w:rPr>
        <w:t xml:space="preserve">   </w:t>
      </w:r>
      <w:r>
        <w:rPr>
          <w:rFonts w:hint="eastAsia"/>
          <w:sz w:val="24"/>
        </w:rPr>
        <w:t xml:space="preserve"> 日订立于乙方住所地 。</w:t>
      </w:r>
    </w:p>
    <w:p w:rsidR="001F2A51" w:rsidRDefault="001F2A51">
      <w:pPr>
        <w:pStyle w:val="a5"/>
        <w:widowControl/>
        <w:spacing w:line="360" w:lineRule="auto"/>
        <w:ind w:firstLineChars="200" w:firstLine="480"/>
        <w:rPr>
          <w:rFonts w:hint="eastAsia"/>
          <w:sz w:val="24"/>
        </w:rPr>
      </w:pPr>
    </w:p>
    <w:p w:rsidR="001F2A51" w:rsidRDefault="001F2A51">
      <w:pPr>
        <w:pStyle w:val="a5"/>
        <w:widowControl/>
        <w:spacing w:line="360" w:lineRule="auto"/>
        <w:ind w:firstLineChars="200" w:firstLine="480"/>
        <w:rPr>
          <w:sz w:val="24"/>
        </w:rPr>
      </w:pPr>
      <w:r>
        <w:rPr>
          <w:rFonts w:hint="eastAsia"/>
          <w:sz w:val="24"/>
        </w:rPr>
        <w:t>甲方</w:t>
      </w:r>
      <w:r>
        <w:rPr>
          <w:sz w:val="24"/>
        </w:rPr>
        <w:t xml:space="preserve">（盖章）：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乙方</w:t>
      </w:r>
      <w:r>
        <w:rPr>
          <w:sz w:val="24"/>
        </w:rPr>
        <w:t>（盖章）</w:t>
      </w:r>
      <w:r>
        <w:rPr>
          <w:rFonts w:hint="eastAsia"/>
          <w:sz w:val="24"/>
        </w:rPr>
        <w:t>：</w:t>
      </w:r>
      <w:r>
        <w:rPr>
          <w:sz w:val="24"/>
        </w:rPr>
        <w:t xml:space="preserve">                </w:t>
      </w:r>
    </w:p>
    <w:p w:rsidR="001F2A51" w:rsidRDefault="001F2A51">
      <w:pPr>
        <w:widowControl/>
        <w:tabs>
          <w:tab w:val="left" w:pos="720"/>
        </w:tabs>
        <w:autoSpaceDE w:val="0"/>
        <w:autoSpaceDN w:val="0"/>
        <w:adjustRightInd w:val="0"/>
        <w:spacing w:line="360" w:lineRule="auto"/>
        <w:ind w:firstLineChars="200" w:firstLine="480"/>
        <w:jc w:val="left"/>
        <w:rPr>
          <w:rFonts w:ascii="宋体" w:hAnsi="宋体" w:hint="eastAsia"/>
          <w:kern w:val="0"/>
          <w:sz w:val="24"/>
        </w:rPr>
      </w:pPr>
    </w:p>
    <w:p w:rsidR="001F2A51" w:rsidRDefault="001F2A51">
      <w:pPr>
        <w:widowControl/>
        <w:tabs>
          <w:tab w:val="left" w:pos="720"/>
        </w:tabs>
        <w:autoSpaceDE w:val="0"/>
        <w:autoSpaceDN w:val="0"/>
        <w:adjustRightInd w:val="0"/>
        <w:spacing w:line="360" w:lineRule="auto"/>
        <w:ind w:firstLineChars="200" w:firstLine="480"/>
        <w:jc w:val="left"/>
        <w:rPr>
          <w:rFonts w:ascii="宋体" w:hAnsi="宋体"/>
          <w:kern w:val="0"/>
          <w:sz w:val="24"/>
        </w:rPr>
      </w:pPr>
      <w:r>
        <w:rPr>
          <w:rFonts w:ascii="宋体" w:hAnsi="宋体" w:hint="eastAsia"/>
          <w:kern w:val="0"/>
          <w:sz w:val="24"/>
        </w:rPr>
        <w:t>法定代表人</w:t>
      </w:r>
      <w:r>
        <w:rPr>
          <w:rFonts w:ascii="宋体" w:hAnsi="宋体"/>
          <w:kern w:val="0"/>
          <w:sz w:val="24"/>
        </w:rPr>
        <w:t>/负责人：                        法定代表人/负责人：</w:t>
      </w:r>
    </w:p>
    <w:p w:rsidR="001F2A51" w:rsidRDefault="001F2A51">
      <w:pPr>
        <w:spacing w:line="360" w:lineRule="auto"/>
        <w:ind w:right="32" w:firstLineChars="200" w:firstLine="480"/>
        <w:rPr>
          <w:rFonts w:ascii="宋体" w:hAnsi="宋体" w:hint="eastAsia"/>
          <w:sz w:val="24"/>
          <w:szCs w:val="32"/>
        </w:rPr>
      </w:pPr>
      <w:r>
        <w:rPr>
          <w:rFonts w:ascii="宋体" w:hAnsi="宋体" w:hint="eastAsia"/>
          <w:kern w:val="0"/>
          <w:sz w:val="24"/>
        </w:rPr>
        <w:t>委</w:t>
      </w:r>
      <w:r>
        <w:rPr>
          <w:rFonts w:ascii="宋体" w:hAnsi="宋体"/>
          <w:kern w:val="0"/>
          <w:sz w:val="24"/>
        </w:rPr>
        <w:t xml:space="preserve"> 托 代 理 人： </w:t>
      </w:r>
      <w:r>
        <w:rPr>
          <w:rFonts w:ascii="宋体" w:hAnsi="宋体" w:hint="eastAsia"/>
          <w:kern w:val="0"/>
          <w:sz w:val="24"/>
        </w:rPr>
        <w:t xml:space="preserve">                          委</w:t>
      </w:r>
      <w:r>
        <w:rPr>
          <w:rFonts w:ascii="宋体" w:hAnsi="宋体"/>
          <w:kern w:val="0"/>
          <w:sz w:val="24"/>
        </w:rPr>
        <w:t xml:space="preserve"> 托 代 理 人：</w:t>
      </w:r>
    </w:p>
    <w:p w:rsidR="001F2A51" w:rsidRDefault="001F2A51">
      <w:pPr>
        <w:spacing w:beforeLines="100" w:before="312" w:line="360" w:lineRule="auto"/>
        <w:rPr>
          <w:rFonts w:ascii="宋体" w:hAnsi="宋体" w:hint="eastAsia"/>
          <w:b/>
          <w:sz w:val="24"/>
        </w:rPr>
      </w:pPr>
    </w:p>
    <w:p w:rsidR="005562C9" w:rsidRDefault="005562C9">
      <w:pPr>
        <w:spacing w:beforeLines="100" w:before="312" w:line="360" w:lineRule="auto"/>
        <w:rPr>
          <w:rFonts w:ascii="宋体" w:hAnsi="宋体" w:hint="eastAsia"/>
          <w:b/>
          <w:sz w:val="24"/>
        </w:rPr>
      </w:pPr>
    </w:p>
    <w:p w:rsidR="005562C9" w:rsidRDefault="005562C9">
      <w:pPr>
        <w:spacing w:beforeLines="100" w:before="312" w:line="360" w:lineRule="auto"/>
        <w:rPr>
          <w:rFonts w:ascii="宋体" w:hAnsi="宋体" w:hint="eastAsia"/>
          <w:b/>
          <w:sz w:val="24"/>
        </w:rPr>
      </w:pPr>
    </w:p>
    <w:p w:rsidR="005562C9" w:rsidRDefault="005562C9">
      <w:pPr>
        <w:spacing w:beforeLines="100" w:before="312" w:line="360" w:lineRule="auto"/>
        <w:rPr>
          <w:rFonts w:ascii="宋体" w:hAnsi="宋体" w:hint="eastAsia"/>
          <w:b/>
          <w:sz w:val="24"/>
        </w:rPr>
      </w:pPr>
    </w:p>
    <w:p w:rsidR="005562C9" w:rsidRDefault="005562C9">
      <w:pPr>
        <w:spacing w:beforeLines="100" w:before="312" w:line="360" w:lineRule="auto"/>
        <w:jc w:val="center"/>
        <w:rPr>
          <w:rFonts w:ascii="黑体" w:eastAsia="黑体" w:hAnsi="黑体" w:cs="黑体" w:hint="eastAsia"/>
          <w:bCs/>
          <w:sz w:val="24"/>
        </w:rPr>
      </w:pPr>
    </w:p>
    <w:p w:rsidR="001F2A51" w:rsidRDefault="001F2A51">
      <w:pPr>
        <w:spacing w:beforeLines="100" w:before="312" w:line="360" w:lineRule="auto"/>
        <w:jc w:val="center"/>
        <w:rPr>
          <w:rFonts w:ascii="黑体" w:eastAsia="黑体" w:hAnsi="黑体" w:cs="黑体" w:hint="eastAsia"/>
          <w:bCs/>
          <w:sz w:val="24"/>
        </w:rPr>
      </w:pPr>
      <w:r>
        <w:rPr>
          <w:rFonts w:ascii="黑体" w:eastAsia="黑体" w:hAnsi="黑体" w:cs="黑体" w:hint="eastAsia"/>
          <w:bCs/>
          <w:sz w:val="24"/>
        </w:rPr>
        <w:t>航空客票代理服务合同适用指引</w:t>
      </w:r>
    </w:p>
    <w:p w:rsidR="001F2A51" w:rsidRDefault="001F2A51">
      <w:pPr>
        <w:spacing w:beforeLines="100" w:before="312" w:line="360" w:lineRule="auto"/>
        <w:jc w:val="left"/>
        <w:rPr>
          <w:rFonts w:ascii="宋体" w:hAnsi="宋体"/>
          <w:sz w:val="24"/>
        </w:rPr>
      </w:pPr>
      <w:r>
        <w:rPr>
          <w:rFonts w:ascii="宋体" w:hAnsi="宋体" w:hint="eastAsia"/>
          <w:sz w:val="24"/>
        </w:rPr>
        <w:t xml:space="preserve">    1．本合同为中国邮政集团公司编制的航空客票代理服务合同示范文本，邮政企业接受航空公司的票务代理等业务合同可参照使用。</w:t>
      </w:r>
    </w:p>
    <w:p w:rsidR="001F2A51" w:rsidRDefault="001F2A51">
      <w:pPr>
        <w:spacing w:line="360" w:lineRule="auto"/>
        <w:ind w:firstLineChars="200" w:firstLine="480"/>
        <w:rPr>
          <w:rFonts w:ascii="宋体" w:hAnsi="宋体"/>
          <w:sz w:val="24"/>
        </w:rPr>
      </w:pPr>
      <w:r>
        <w:rPr>
          <w:rFonts w:ascii="宋体" w:hAnsi="宋体" w:hint="eastAsia"/>
          <w:sz w:val="24"/>
        </w:rPr>
        <w:t>2．签约一方为多个当事人的，可按各自在合同关系中的作用等，在“委托方”、“受托方”项下（增页）分别排列为共同委托人或共同受托人。</w:t>
      </w:r>
    </w:p>
    <w:p w:rsidR="001F2A51" w:rsidRDefault="001F2A51">
      <w:pPr>
        <w:spacing w:line="360" w:lineRule="auto"/>
        <w:ind w:firstLineChars="200" w:firstLine="480"/>
        <w:rPr>
          <w:rFonts w:ascii="宋体" w:hAnsi="宋体"/>
          <w:sz w:val="24"/>
        </w:rPr>
      </w:pPr>
      <w:r>
        <w:rPr>
          <w:rFonts w:ascii="宋体" w:hAnsi="宋体" w:hint="eastAsia"/>
          <w:sz w:val="24"/>
        </w:rPr>
        <w:t>3．本合同书未尽事项，可由当事人附页另行约定，并可作为本合同的组成部分。</w:t>
      </w:r>
    </w:p>
    <w:p w:rsidR="001F2A51" w:rsidRDefault="001F2A51">
      <w:pPr>
        <w:spacing w:line="360" w:lineRule="auto"/>
        <w:ind w:firstLineChars="200" w:firstLine="480"/>
        <w:rPr>
          <w:rFonts w:ascii="宋体" w:hAnsi="宋体" w:hint="eastAsia"/>
          <w:sz w:val="24"/>
        </w:rPr>
      </w:pPr>
      <w:r>
        <w:rPr>
          <w:rFonts w:ascii="宋体" w:hAnsi="宋体" w:hint="eastAsia"/>
          <w:sz w:val="24"/>
        </w:rPr>
        <w:t>4．当事人使用本合同书时约定无需填写的条款，应在该条款处注明“无”等字样。</w:t>
      </w:r>
    </w:p>
    <w:p w:rsidR="001F2A51" w:rsidRDefault="001F2A51">
      <w:pPr>
        <w:spacing w:line="360" w:lineRule="auto"/>
        <w:ind w:firstLineChars="200" w:firstLine="480"/>
        <w:rPr>
          <w:rFonts w:ascii="宋体" w:hAnsi="宋体" w:hint="eastAsia"/>
          <w:sz w:val="24"/>
        </w:rPr>
      </w:pPr>
      <w:r>
        <w:rPr>
          <w:rFonts w:ascii="宋体" w:hAnsi="宋体" w:hint="eastAsia"/>
          <w:sz w:val="24"/>
        </w:rPr>
        <w:t>5．合同文本</w:t>
      </w:r>
      <w:r>
        <w:rPr>
          <w:rFonts w:ascii="宋体" w:hAnsi="宋体"/>
          <w:sz w:val="24"/>
        </w:rPr>
        <w:t>有关空格的内容由双方根据实际情况填写，所列数字、百分比、期间均为参考值。可对参考值进行调整，对有关条款进行补充或修改。</w:t>
      </w:r>
      <w:r>
        <w:rPr>
          <w:rFonts w:ascii="宋体" w:hAnsi="宋体" w:hint="eastAsia"/>
          <w:sz w:val="24"/>
        </w:rPr>
        <w:t>签订合同时</w:t>
      </w:r>
      <w:r>
        <w:rPr>
          <w:rFonts w:ascii="宋体" w:hAnsi="宋体"/>
          <w:sz w:val="24"/>
        </w:rPr>
        <w:t>结合具体情况正确选择文本中所提供的选择项条款</w:t>
      </w:r>
      <w:r>
        <w:rPr>
          <w:rFonts w:ascii="宋体" w:hAnsi="宋体" w:hint="eastAsia"/>
          <w:sz w:val="24"/>
        </w:rPr>
        <w:t>，</w:t>
      </w:r>
      <w:r>
        <w:rPr>
          <w:rFonts w:ascii="宋体" w:hAnsi="宋体"/>
          <w:sz w:val="24"/>
        </w:rPr>
        <w:t>注意保持合同的完整性。</w:t>
      </w:r>
    </w:p>
    <w:p w:rsidR="001F2A51" w:rsidRDefault="001F2A51">
      <w:pPr>
        <w:spacing w:line="360" w:lineRule="auto"/>
        <w:ind w:firstLineChars="200" w:firstLine="480"/>
        <w:rPr>
          <w:rFonts w:ascii="宋体" w:hAnsi="宋体" w:hint="eastAsia"/>
          <w:sz w:val="24"/>
        </w:rPr>
      </w:pPr>
    </w:p>
    <w:p w:rsidR="001F2A51" w:rsidRDefault="001F2A51">
      <w:pPr>
        <w:spacing w:line="360" w:lineRule="auto"/>
        <w:rPr>
          <w:rFonts w:ascii="仿宋_GB2312" w:eastAsia="仿宋_GB2312" w:hint="eastAsia"/>
          <w:color w:val="000000"/>
          <w:sz w:val="28"/>
          <w:szCs w:val="28"/>
        </w:rPr>
      </w:pPr>
    </w:p>
    <w:p w:rsidR="001F2A51" w:rsidRDefault="001F2A51">
      <w:pPr>
        <w:spacing w:line="360" w:lineRule="auto"/>
        <w:ind w:firstLineChars="200" w:firstLine="480"/>
        <w:rPr>
          <w:rFonts w:ascii="宋体" w:hAnsi="宋体" w:hint="eastAsia"/>
          <w:color w:val="000000"/>
          <w:sz w:val="24"/>
          <w:szCs w:val="32"/>
        </w:rPr>
      </w:pPr>
    </w:p>
    <w:p w:rsidR="001F2A51" w:rsidRDefault="001F2A51">
      <w:pPr>
        <w:widowControl/>
        <w:spacing w:before="100" w:beforeAutospacing="1" w:after="100" w:afterAutospacing="1"/>
        <w:ind w:firstLineChars="1700" w:firstLine="3570"/>
        <w:jc w:val="left"/>
        <w:rPr>
          <w:rFonts w:hint="eastAsia"/>
        </w:rPr>
      </w:pPr>
    </w:p>
    <w:sectPr w:rsidR="001F2A51">
      <w:headerReference w:type="default" r:id="rId6"/>
      <w:footerReference w:type="default" r:id="rId7"/>
      <w:pgSz w:w="11906" w:h="16838"/>
      <w:pgMar w:top="1191" w:right="1191" w:bottom="1191" w:left="119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5F6B" w:rsidRDefault="00695F6B">
      <w:r>
        <w:separator/>
      </w:r>
    </w:p>
  </w:endnote>
  <w:endnote w:type="continuationSeparator" w:id="0">
    <w:p w:rsidR="00695F6B" w:rsidRDefault="00695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2A51" w:rsidRDefault="001F2A51">
    <w:pPr>
      <w:pStyle w:val="a8"/>
      <w:framePr w:wrap="around" w:vAnchor="text" w:hAnchor="margin" w:xAlign="center" w:yAlign="top"/>
      <w:pBdr>
        <w:between w:val="none" w:sz="50" w:space="0" w:color="auto"/>
      </w:pBdr>
    </w:pPr>
    <w:r>
      <w:fldChar w:fldCharType="begin"/>
    </w:r>
    <w:r>
      <w:rPr>
        <w:rStyle w:val="a3"/>
      </w:rPr>
      <w:instrText xml:space="preserve"> PAGE  </w:instrText>
    </w:r>
    <w:r>
      <w:fldChar w:fldCharType="separate"/>
    </w:r>
    <w:r w:rsidR="00242A61">
      <w:rPr>
        <w:rStyle w:val="a3"/>
        <w:noProof/>
      </w:rPr>
      <w:t>4</w:t>
    </w:r>
    <w:r>
      <w:fldChar w:fldCharType="end"/>
    </w:r>
  </w:p>
  <w:p w:rsidR="001F2A51" w:rsidRDefault="001F2A51">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5F6B" w:rsidRDefault="00695F6B">
      <w:r>
        <w:separator/>
      </w:r>
    </w:p>
  </w:footnote>
  <w:footnote w:type="continuationSeparator" w:id="0">
    <w:p w:rsidR="00695F6B" w:rsidRDefault="00695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62C9" w:rsidRDefault="005562C9" w:rsidP="005562C9">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7754"/>
    <w:rsid w:val="00074339"/>
    <w:rsid w:val="001F2A51"/>
    <w:rsid w:val="00242A61"/>
    <w:rsid w:val="002C366E"/>
    <w:rsid w:val="005562C9"/>
    <w:rsid w:val="006626D7"/>
    <w:rsid w:val="00695F6B"/>
    <w:rsid w:val="006A64E0"/>
    <w:rsid w:val="00720BDC"/>
    <w:rsid w:val="00821061"/>
    <w:rsid w:val="00B7133C"/>
    <w:rsid w:val="00BA20D1"/>
    <w:rsid w:val="00C4654F"/>
    <w:rsid w:val="00C968A4"/>
    <w:rsid w:val="00CF148A"/>
    <w:rsid w:val="00F45CA7"/>
    <w:rsid w:val="00FB78BC"/>
    <w:rsid w:val="3B5D64D2"/>
    <w:rsid w:val="42C52BFB"/>
    <w:rsid w:val="5C243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781EA782-2C77-4F28-97B9-AA77AF2E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link w:val="Char"/>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character" w:customStyle="1" w:styleId="tcnt2">
    <w:name w:val="tcnt2"/>
    <w:basedOn w:val="a0"/>
  </w:style>
  <w:style w:type="character" w:styleId="a4">
    <w:name w:val="Hyperlink"/>
    <w:rPr>
      <w:color w:val="0000FF"/>
      <w:u w:val="single"/>
    </w:rPr>
  </w:style>
  <w:style w:type="character" w:customStyle="1" w:styleId="Char0">
    <w:name w:val="纯文本 Char"/>
    <w:link w:val="a5"/>
    <w:rPr>
      <w:rFonts w:ascii="宋体" w:hAnsi="Courier New" w:cs="Courier New"/>
      <w:kern w:val="2"/>
      <w:sz w:val="21"/>
      <w:szCs w:val="21"/>
    </w:rPr>
  </w:style>
  <w:style w:type="paragraph" w:styleId="a6">
    <w:name w:val="Document Map"/>
    <w:basedOn w:val="a"/>
    <w:pPr>
      <w:shd w:val="clear" w:color="auto" w:fill="000080"/>
    </w:p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footer"/>
    <w:basedOn w:val="a"/>
    <w:pPr>
      <w:tabs>
        <w:tab w:val="center" w:pos="4153"/>
        <w:tab w:val="right" w:pos="8306"/>
      </w:tabs>
      <w:snapToGrid w:val="0"/>
      <w:jc w:val="left"/>
    </w:pPr>
    <w:rPr>
      <w:sz w:val="18"/>
    </w:rPr>
  </w:style>
  <w:style w:type="paragraph" w:styleId="a5">
    <w:name w:val="Plain Text"/>
    <w:basedOn w:val="a"/>
    <w:link w:val="Char0"/>
    <w:rPr>
      <w:rFonts w:ascii="宋体" w:hAnsi="Courier New" w:cs="Courier New"/>
      <w:szCs w:val="21"/>
    </w:rPr>
  </w:style>
  <w:style w:type="paragraph" w:styleId="a9">
    <w:name w:val="Body Text Indent"/>
    <w:basedOn w:val="a"/>
    <w:pPr>
      <w:ind w:firstLineChars="200" w:firstLine="471"/>
    </w:pPr>
    <w:rPr>
      <w:sz w:val="24"/>
    </w:rPr>
  </w:style>
  <w:style w:type="paragraph" w:customStyle="1" w:styleId="Char">
    <w:name w:val=" Char"/>
    <w:basedOn w:val="a6"/>
    <w:link w:val="a0"/>
    <w:pPr>
      <w:adjustRightInd w:val="0"/>
      <w:spacing w:line="436" w:lineRule="exact"/>
      <w:ind w:left="357"/>
      <w:jc w:val="left"/>
      <w:outlineLvl w:val="3"/>
    </w:pPr>
  </w:style>
  <w:style w:type="paragraph" w:customStyle="1" w:styleId="p0">
    <w:name w:val="p0"/>
    <w:basedOn w:val="a"/>
    <w:pPr>
      <w:widowControl/>
    </w:pPr>
    <w:rPr>
      <w:kern w:val="0"/>
      <w:szCs w:val="21"/>
    </w:rPr>
  </w:style>
  <w:style w:type="paragraph" w:customStyle="1" w:styleId="Default">
    <w:name w:val="Default"/>
    <w:pPr>
      <w:widowControl w:val="0"/>
      <w:autoSpaceDE w:val="0"/>
      <w:autoSpaceDN w:val="0"/>
      <w:adjustRightInd w:val="0"/>
    </w:pPr>
    <w:rPr>
      <w:rFonts w:ascii="仿宋_GB2312" w:eastAsia="仿宋_GB2312"/>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3361</Characters>
  <Application>Microsoft Office Word</Application>
  <DocSecurity>4</DocSecurity>
  <PresentationFormat/>
  <Lines>28</Lines>
  <Paragraphs>7</Paragraphs>
  <Slides>0</Slides>
  <Notes>0</Notes>
  <HiddenSlides>0</HiddenSlides>
  <MMClips>0</MMClips>
  <ScaleCrop>false</ScaleCrop>
  <Manager/>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邮政专送广告寄递服务合同</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