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1D527" w14:textId="77777777" w:rsidR="003D15B8" w:rsidRPr="002842CA" w:rsidRDefault="003D15B8" w:rsidP="003D15B8">
      <w:pPr>
        <w:spacing w:line="340" w:lineRule="exact"/>
        <w:jc w:val="center"/>
        <w:outlineLvl w:val="0"/>
        <w:rPr>
          <w:rFonts w:ascii="宋体" w:hAnsi="宋体"/>
          <w:b/>
          <w:color w:val="000000"/>
          <w:kern w:val="0"/>
          <w:sz w:val="28"/>
        </w:rPr>
      </w:pPr>
      <w:r>
        <w:rPr>
          <w:noProof/>
          <w:color w:val="000000"/>
          <w:sz w:val="20"/>
        </w:rPr>
        <w:pict w14:anchorId="70E8B2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s2053" type="#_x0000_t75" alt="standard_1" style="position:absolute;left:0;text-align:left;margin-left:-10.6pt;margin-top:-7.85pt;width:53.3pt;height:48.1pt;z-index:251657728;visibility:visible">
            <v:imagedata r:id="rId7" o:title="standard_1"/>
            <w10:wrap type="square"/>
          </v:shape>
        </w:pict>
      </w:r>
      <w:r w:rsidR="00DC2EFB">
        <w:rPr>
          <w:rFonts w:ascii="宋体" w:hAnsi="宋体" w:hint="eastAsia"/>
          <w:b/>
          <w:kern w:val="0"/>
          <w:sz w:val="30"/>
        </w:rPr>
        <w:t xml:space="preserve"> </w:t>
      </w:r>
      <w:r w:rsidR="00A334B1" w:rsidRPr="002842CA">
        <w:rPr>
          <w:rFonts w:ascii="宋体" w:hAnsi="宋体" w:hint="eastAsia"/>
          <w:b/>
          <w:kern w:val="0"/>
          <w:sz w:val="28"/>
        </w:rPr>
        <w:t>无限极（中国）</w:t>
      </w:r>
      <w:r w:rsidR="00A334B1" w:rsidRPr="002842CA">
        <w:rPr>
          <w:rFonts w:ascii="宋体" w:hAnsi="宋体" w:hint="eastAsia"/>
          <w:b/>
          <w:color w:val="000000"/>
          <w:kern w:val="0"/>
          <w:sz w:val="28"/>
        </w:rPr>
        <w:t>有限公司</w:t>
      </w:r>
    </w:p>
    <w:p w14:paraId="4D2B151B" w14:textId="77777777" w:rsidR="002842CA" w:rsidRPr="002842CA" w:rsidRDefault="00A334B1" w:rsidP="002842CA">
      <w:pPr>
        <w:spacing w:line="340" w:lineRule="exact"/>
        <w:jc w:val="center"/>
        <w:outlineLvl w:val="0"/>
        <w:rPr>
          <w:rFonts w:ascii="宋体" w:hAnsi="宋体" w:hint="eastAsia"/>
          <w:b/>
          <w:color w:val="000000"/>
          <w:kern w:val="0"/>
          <w:sz w:val="28"/>
        </w:rPr>
      </w:pPr>
      <w:r w:rsidRPr="002842CA">
        <w:rPr>
          <w:rFonts w:ascii="宋体" w:hAnsi="宋体" w:hint="eastAsia"/>
          <w:b/>
          <w:color w:val="000000"/>
          <w:kern w:val="0"/>
          <w:sz w:val="28"/>
        </w:rPr>
        <w:t>经销商协议</w:t>
      </w:r>
    </w:p>
    <w:p w14:paraId="08D581C8" w14:textId="77777777" w:rsidR="002842CA" w:rsidRDefault="002842CA" w:rsidP="002842CA">
      <w:pPr>
        <w:spacing w:line="160" w:lineRule="exact"/>
        <w:outlineLvl w:val="0"/>
        <w:rPr>
          <w:rFonts w:ascii="宋体" w:hAnsi="宋体" w:hint="eastAsia"/>
          <w:b/>
          <w:color w:val="000000"/>
          <w:kern w:val="0"/>
          <w:sz w:val="30"/>
        </w:rPr>
      </w:pPr>
    </w:p>
    <w:p w14:paraId="01E08863" w14:textId="77777777" w:rsidR="00A334B1" w:rsidRPr="002842CA" w:rsidRDefault="00A334B1" w:rsidP="002842CA">
      <w:pPr>
        <w:spacing w:line="340" w:lineRule="exact"/>
        <w:outlineLvl w:val="0"/>
        <w:rPr>
          <w:rFonts w:ascii="宋体" w:hAnsi="宋体"/>
          <w:b/>
          <w:color w:val="000000"/>
          <w:kern w:val="0"/>
          <w:sz w:val="30"/>
        </w:rPr>
      </w:pPr>
      <w:r>
        <w:rPr>
          <w:rFonts w:ascii="宋体" w:hAnsi="宋体" w:cs="Courier New" w:hint="eastAsia"/>
          <w:b/>
          <w:color w:val="000000"/>
        </w:rPr>
        <w:t xml:space="preserve">甲方：无限极（中国）有限公司                           </w:t>
      </w:r>
    </w:p>
    <w:p w14:paraId="1DDCF052" w14:textId="77777777" w:rsidR="00A334B1" w:rsidRPr="0041688F" w:rsidRDefault="00A334B1" w:rsidP="00A334B1">
      <w:pPr>
        <w:spacing w:line="400" w:lineRule="exact"/>
        <w:rPr>
          <w:rFonts w:ascii="宋体" w:hAnsi="宋体" w:cs="Courier New"/>
          <w:b/>
          <w:color w:val="000000"/>
          <w:szCs w:val="21"/>
          <w:u w:val="single"/>
        </w:rPr>
      </w:pPr>
      <w:r>
        <w:rPr>
          <w:rFonts w:ascii="宋体" w:hAnsi="宋体" w:cs="Courier New" w:hint="eastAsia"/>
          <w:b/>
          <w:color w:val="000000"/>
        </w:rPr>
        <w:t>乙方：</w:t>
      </w:r>
      <w:r w:rsidRPr="0041688F">
        <w:rPr>
          <w:rFonts w:ascii="宋体" w:hAnsi="宋体" w:cs="Courier New" w:hint="eastAsia"/>
          <w:b/>
          <w:color w:val="000000"/>
          <w:szCs w:val="21"/>
          <w:u w:val="single"/>
        </w:rPr>
        <w:t>_______________  ___</w:t>
      </w:r>
    </w:p>
    <w:p w14:paraId="3FFC2FAA" w14:textId="77777777" w:rsidR="00A334B1" w:rsidRPr="00810992" w:rsidRDefault="002104D0" w:rsidP="003D15B8">
      <w:pPr>
        <w:pStyle w:val="a"/>
        <w:numPr>
          <w:ilvl w:val="0"/>
          <w:numId w:val="0"/>
        </w:numPr>
        <w:spacing w:line="280" w:lineRule="exact"/>
        <w:ind w:firstLineChars="200" w:firstLine="360"/>
        <w:rPr>
          <w:rFonts w:ascii="宋体" w:eastAsia="宋体" w:hAnsi="宋体"/>
          <w:color w:val="000000"/>
          <w:sz w:val="18"/>
        </w:rPr>
      </w:pPr>
      <w:r w:rsidRPr="00545F4F">
        <w:rPr>
          <w:rFonts w:ascii="宋体" w:eastAsia="宋体" w:hAnsi="宋体" w:hint="eastAsia"/>
          <w:sz w:val="18"/>
          <w:szCs w:val="18"/>
        </w:rPr>
        <w:t>为弘扬中华民族优秀的养生文化，满足人们对健康生活的不断追求，推广无限极健康产品,根据《民法通则》、《中华人民共和国合同法》等有关法律法规，甲乙双方本着自愿、平等、诚信、协商一致的原则，签订本协议：</w:t>
      </w:r>
    </w:p>
    <w:p w14:paraId="48BD6E3D" w14:textId="77777777" w:rsidR="00A334B1" w:rsidRPr="00810992" w:rsidRDefault="00A334B1" w:rsidP="00A334B1">
      <w:pPr>
        <w:pStyle w:val="a"/>
        <w:numPr>
          <w:ilvl w:val="0"/>
          <w:numId w:val="2"/>
        </w:numPr>
        <w:spacing w:line="240" w:lineRule="exact"/>
        <w:ind w:left="-50" w:hanging="55"/>
        <w:rPr>
          <w:rFonts w:ascii="宋体" w:eastAsia="宋体" w:hAnsi="宋体"/>
          <w:color w:val="000000"/>
          <w:sz w:val="18"/>
        </w:rPr>
        <w:sectPr w:rsidR="00A334B1" w:rsidRPr="00810992" w:rsidSect="002842CA">
          <w:headerReference w:type="default" r:id="rId8"/>
          <w:type w:val="continuous"/>
          <w:pgSz w:w="11906" w:h="16838" w:code="9"/>
          <w:pgMar w:top="100" w:right="510" w:bottom="232" w:left="567" w:header="0" w:footer="0" w:gutter="0"/>
          <w:cols w:space="735"/>
          <w:docGrid w:type="lines" w:linePitch="317"/>
        </w:sectPr>
      </w:pPr>
    </w:p>
    <w:p w14:paraId="263B0011" w14:textId="77777777" w:rsidR="00A334B1" w:rsidRPr="00810992" w:rsidRDefault="00C928DB" w:rsidP="003D15B8">
      <w:pPr>
        <w:pStyle w:val="a"/>
        <w:numPr>
          <w:ilvl w:val="0"/>
          <w:numId w:val="2"/>
        </w:numPr>
        <w:spacing w:line="200" w:lineRule="exact"/>
        <w:ind w:left="-51" w:hanging="57"/>
        <w:rPr>
          <w:rFonts w:ascii="宋体" w:eastAsia="宋体" w:hAnsi="宋体"/>
          <w:color w:val="000000"/>
          <w:sz w:val="18"/>
        </w:rPr>
      </w:pPr>
      <w:r w:rsidRPr="00810992">
        <w:rPr>
          <w:rFonts w:ascii="宋体" w:eastAsia="宋体" w:hAnsi="宋体" w:hint="eastAsia"/>
          <w:color w:val="000000"/>
          <w:sz w:val="18"/>
        </w:rPr>
        <w:t>定义条款</w:t>
      </w:r>
    </w:p>
    <w:p w14:paraId="407E40DA" w14:textId="77777777" w:rsidR="008C2AC4" w:rsidRPr="00810992" w:rsidRDefault="00EF3CF2" w:rsidP="003D15B8">
      <w:pPr>
        <w:numPr>
          <w:ilvl w:val="0"/>
          <w:numId w:val="3"/>
        </w:numPr>
        <w:spacing w:line="200" w:lineRule="exact"/>
        <w:rPr>
          <w:rFonts w:hint="eastAsia"/>
          <w:color w:val="000000"/>
          <w:szCs w:val="21"/>
        </w:rPr>
      </w:pPr>
      <w:r w:rsidRPr="00810992">
        <w:rPr>
          <w:rFonts w:ascii="宋体" w:hAnsi="宋体" w:hint="eastAsia"/>
          <w:color w:val="000000"/>
          <w:sz w:val="18"/>
        </w:rPr>
        <w:t>经销商是指具备营业资格，与公司签订《经销商协议》，向消费者提供咨询、服务，开展市场推广的独立经营者。</w:t>
      </w:r>
    </w:p>
    <w:p w14:paraId="468AB945" w14:textId="77777777" w:rsidR="00A334B1" w:rsidRPr="00810992" w:rsidRDefault="00A334B1" w:rsidP="003D15B8">
      <w:pPr>
        <w:numPr>
          <w:ilvl w:val="0"/>
          <w:numId w:val="3"/>
        </w:numPr>
        <w:spacing w:line="200" w:lineRule="exact"/>
        <w:ind w:left="357" w:hanging="357"/>
        <w:rPr>
          <w:rFonts w:ascii="宋体" w:hAnsi="宋体"/>
          <w:color w:val="000000"/>
          <w:sz w:val="18"/>
        </w:rPr>
      </w:pPr>
      <w:r w:rsidRPr="00810992">
        <w:rPr>
          <w:rFonts w:ascii="宋体" w:hAnsi="宋体" w:hint="eastAsia"/>
          <w:color w:val="000000"/>
          <w:sz w:val="18"/>
        </w:rPr>
        <w:t>本协议双方为各自独立的经营者，不存在任何共同投资、雇佣、承包关系。</w:t>
      </w:r>
    </w:p>
    <w:p w14:paraId="52F2703F" w14:textId="77777777" w:rsidR="00A334B1" w:rsidRPr="00810992" w:rsidRDefault="00A334B1" w:rsidP="003D15B8">
      <w:pPr>
        <w:numPr>
          <w:ilvl w:val="0"/>
          <w:numId w:val="3"/>
        </w:numPr>
        <w:spacing w:line="200" w:lineRule="exact"/>
        <w:rPr>
          <w:rFonts w:ascii="宋体" w:hAnsi="宋体"/>
          <w:color w:val="000000"/>
          <w:sz w:val="18"/>
        </w:rPr>
      </w:pPr>
      <w:r w:rsidRPr="00810992">
        <w:rPr>
          <w:rFonts w:ascii="宋体" w:hAnsi="宋体" w:hint="eastAsia"/>
          <w:color w:val="000000"/>
          <w:sz w:val="18"/>
        </w:rPr>
        <w:t>乙方的经营场所地址为</w:t>
      </w:r>
      <w:r w:rsidRPr="00810992">
        <w:rPr>
          <w:rFonts w:ascii="宋体" w:hAnsi="宋体" w:hint="eastAsia"/>
          <w:color w:val="000000"/>
          <w:sz w:val="18"/>
          <w:u w:val="single"/>
        </w:rPr>
        <w:t xml:space="preserve">                               </w:t>
      </w:r>
      <w:r w:rsidRPr="00810992">
        <w:rPr>
          <w:rFonts w:ascii="宋体" w:hAnsi="宋体" w:hint="eastAsia"/>
          <w:color w:val="000000"/>
          <w:sz w:val="18"/>
        </w:rPr>
        <w:t>如需变更经营场所地址，应事先征得甲方同意，并在甲方备案。</w:t>
      </w:r>
    </w:p>
    <w:p w14:paraId="39C8F51B" w14:textId="77777777" w:rsidR="00A334B1" w:rsidRPr="00810992" w:rsidRDefault="00A334B1" w:rsidP="003D15B8">
      <w:pPr>
        <w:pStyle w:val="a"/>
        <w:numPr>
          <w:ilvl w:val="0"/>
          <w:numId w:val="2"/>
        </w:numPr>
        <w:spacing w:beforeLines="50" w:before="158" w:line="200" w:lineRule="exact"/>
        <w:ind w:left="-51" w:hanging="57"/>
        <w:rPr>
          <w:rFonts w:ascii="宋体" w:eastAsia="宋体" w:hAnsi="宋体"/>
          <w:color w:val="000000"/>
          <w:sz w:val="18"/>
        </w:rPr>
      </w:pPr>
      <w:r w:rsidRPr="00810992">
        <w:rPr>
          <w:rFonts w:ascii="宋体" w:eastAsia="宋体" w:hAnsi="宋体" w:hint="eastAsia"/>
          <w:color w:val="000000"/>
          <w:sz w:val="18"/>
        </w:rPr>
        <w:t>保证条款</w:t>
      </w:r>
    </w:p>
    <w:p w14:paraId="6D6FECF0" w14:textId="77777777" w:rsidR="00545F4F" w:rsidRPr="00810992" w:rsidRDefault="00545F4F" w:rsidP="003D15B8">
      <w:pPr>
        <w:spacing w:line="200" w:lineRule="exact"/>
        <w:ind w:left="423" w:hangingChars="235" w:hanging="423"/>
        <w:rPr>
          <w:rFonts w:ascii="宋体" w:hAnsi="宋体" w:hint="eastAsia"/>
          <w:color w:val="000000"/>
          <w:sz w:val="18"/>
        </w:rPr>
      </w:pPr>
      <w:r w:rsidRPr="00810992">
        <w:rPr>
          <w:rFonts w:ascii="宋体" w:hAnsi="宋体" w:hint="eastAsia"/>
          <w:color w:val="000000"/>
          <w:sz w:val="18"/>
        </w:rPr>
        <w:t>1、</w:t>
      </w:r>
      <w:r w:rsidRPr="00810992">
        <w:rPr>
          <w:rFonts w:ascii="宋体" w:hAnsi="宋体" w:hint="eastAsia"/>
          <w:color w:val="000000"/>
          <w:sz w:val="18"/>
        </w:rPr>
        <w:tab/>
      </w:r>
      <w:r w:rsidR="00A334B1" w:rsidRPr="00810992">
        <w:rPr>
          <w:rFonts w:ascii="宋体" w:hAnsi="宋体" w:hint="eastAsia"/>
          <w:color w:val="000000"/>
          <w:sz w:val="18"/>
        </w:rPr>
        <w:t>甲方保证其为依法存在、有权签订本协议的法人。</w:t>
      </w:r>
    </w:p>
    <w:p w14:paraId="79E1B51C" w14:textId="77777777" w:rsidR="00A664A3" w:rsidRPr="00810992" w:rsidRDefault="00545F4F" w:rsidP="003D15B8">
      <w:pPr>
        <w:spacing w:line="200" w:lineRule="exact"/>
        <w:ind w:left="423" w:hangingChars="235" w:hanging="423"/>
        <w:rPr>
          <w:rFonts w:ascii="宋体" w:hAnsi="宋体" w:hint="eastAsia"/>
          <w:color w:val="000000"/>
          <w:sz w:val="18"/>
        </w:rPr>
      </w:pPr>
      <w:r w:rsidRPr="00810992">
        <w:rPr>
          <w:rFonts w:ascii="宋体" w:hAnsi="宋体" w:hint="eastAsia"/>
          <w:color w:val="000000"/>
          <w:sz w:val="18"/>
        </w:rPr>
        <w:t>2、</w:t>
      </w:r>
      <w:r w:rsidRPr="00810992">
        <w:rPr>
          <w:rFonts w:ascii="宋体" w:hAnsi="宋体" w:hint="eastAsia"/>
          <w:color w:val="000000"/>
          <w:sz w:val="18"/>
        </w:rPr>
        <w:tab/>
      </w:r>
      <w:r w:rsidR="00A334B1" w:rsidRPr="00810992">
        <w:rPr>
          <w:rFonts w:ascii="宋体" w:hAnsi="宋体" w:hint="eastAsia"/>
          <w:color w:val="000000"/>
          <w:sz w:val="18"/>
        </w:rPr>
        <w:t>乙方保证不从事与本协议约定事项无关的其他任何经营活动。</w:t>
      </w:r>
    </w:p>
    <w:p w14:paraId="62EDF22C" w14:textId="77777777" w:rsidR="00A664A3" w:rsidRPr="00810992" w:rsidRDefault="00545F4F" w:rsidP="003D15B8">
      <w:pPr>
        <w:spacing w:line="200" w:lineRule="exact"/>
        <w:ind w:leftChars="-1" w:left="424" w:hanging="426"/>
        <w:rPr>
          <w:rFonts w:ascii="宋体" w:hAnsi="宋体" w:hint="eastAsia"/>
          <w:color w:val="000000"/>
          <w:sz w:val="18"/>
        </w:rPr>
      </w:pPr>
      <w:r w:rsidRPr="00810992">
        <w:rPr>
          <w:rFonts w:ascii="宋体" w:hAnsi="宋体" w:hint="eastAsia"/>
          <w:color w:val="000000"/>
          <w:sz w:val="18"/>
        </w:rPr>
        <w:t>3、</w:t>
      </w:r>
      <w:r w:rsidRPr="00810992">
        <w:rPr>
          <w:rFonts w:ascii="宋体" w:hAnsi="宋体" w:hint="eastAsia"/>
          <w:color w:val="000000"/>
          <w:sz w:val="18"/>
        </w:rPr>
        <w:tab/>
      </w:r>
      <w:r w:rsidR="00A334B1" w:rsidRPr="00810992">
        <w:rPr>
          <w:rFonts w:ascii="宋体" w:hAnsi="宋体" w:hint="eastAsia"/>
          <w:color w:val="000000"/>
          <w:sz w:val="18"/>
        </w:rPr>
        <w:t>乙方保证其证件（</w:t>
      </w:r>
      <w:r w:rsidR="00587F46" w:rsidRPr="00810992">
        <w:rPr>
          <w:rFonts w:ascii="宋体" w:hAnsi="宋体" w:hint="eastAsia"/>
          <w:color w:val="000000"/>
          <w:sz w:val="18"/>
        </w:rPr>
        <w:t>包括但不限于</w:t>
      </w:r>
      <w:r w:rsidR="00A334B1" w:rsidRPr="00810992">
        <w:rPr>
          <w:rFonts w:ascii="宋体" w:hAnsi="宋体" w:hint="eastAsia"/>
          <w:color w:val="000000"/>
          <w:sz w:val="18"/>
        </w:rPr>
        <w:t>营业执照、税务登记证）在本协议有效期内均真实</w:t>
      </w:r>
      <w:r w:rsidR="002B4D5A" w:rsidRPr="00810992">
        <w:rPr>
          <w:rFonts w:ascii="宋体" w:hAnsi="宋体" w:hint="eastAsia"/>
          <w:color w:val="000000"/>
          <w:sz w:val="18"/>
        </w:rPr>
        <w:t>、</w:t>
      </w:r>
      <w:r w:rsidR="00A334B1" w:rsidRPr="00810992">
        <w:rPr>
          <w:rFonts w:ascii="宋体" w:hAnsi="宋体" w:hint="eastAsia"/>
          <w:color w:val="000000"/>
          <w:sz w:val="18"/>
        </w:rPr>
        <w:t>合法、有效，符合法律规定及甲方要求。</w:t>
      </w:r>
    </w:p>
    <w:p w14:paraId="5D707DB1" w14:textId="77777777" w:rsidR="00A334B1" w:rsidRPr="00810992" w:rsidRDefault="00545F4F" w:rsidP="003D15B8">
      <w:pPr>
        <w:spacing w:line="200" w:lineRule="exact"/>
        <w:ind w:leftChars="1" w:left="425" w:hangingChars="235" w:hanging="423"/>
        <w:rPr>
          <w:rFonts w:ascii="宋体" w:hAnsi="宋体" w:hint="eastAsia"/>
          <w:color w:val="000000"/>
          <w:sz w:val="18"/>
        </w:rPr>
      </w:pPr>
      <w:r w:rsidRPr="00810992">
        <w:rPr>
          <w:rFonts w:ascii="宋体" w:hAnsi="宋体" w:hint="eastAsia"/>
          <w:color w:val="000000"/>
          <w:sz w:val="18"/>
        </w:rPr>
        <w:t>4、</w:t>
      </w:r>
      <w:r w:rsidRPr="00810992">
        <w:rPr>
          <w:rFonts w:ascii="宋体" w:hAnsi="宋体" w:hint="eastAsia"/>
          <w:color w:val="000000"/>
          <w:sz w:val="18"/>
        </w:rPr>
        <w:tab/>
      </w:r>
      <w:r w:rsidR="00A334B1" w:rsidRPr="00810992">
        <w:rPr>
          <w:rFonts w:ascii="宋体" w:hAnsi="宋体" w:hint="eastAsia"/>
          <w:color w:val="000000"/>
          <w:sz w:val="18"/>
        </w:rPr>
        <w:t>乙方保证甲方无须为乙方与第三人之间的债权债务关系以及乙方对第三方的侵权行为承担责任。</w:t>
      </w:r>
    </w:p>
    <w:p w14:paraId="3F92C4DF" w14:textId="77777777" w:rsidR="00545F4F" w:rsidRPr="00810992" w:rsidRDefault="00545F4F" w:rsidP="003D15B8">
      <w:pPr>
        <w:pStyle w:val="a"/>
        <w:numPr>
          <w:ilvl w:val="0"/>
          <w:numId w:val="2"/>
        </w:numPr>
        <w:spacing w:beforeLines="50" w:before="158" w:line="200" w:lineRule="exact"/>
        <w:ind w:left="-51" w:hanging="57"/>
        <w:rPr>
          <w:rFonts w:ascii="宋体" w:eastAsia="宋体" w:hAnsi="宋体"/>
          <w:color w:val="000000"/>
          <w:sz w:val="18"/>
        </w:rPr>
      </w:pPr>
      <w:r w:rsidRPr="00810992">
        <w:rPr>
          <w:rFonts w:ascii="宋体" w:eastAsia="宋体" w:hAnsi="宋体" w:hint="eastAsia"/>
          <w:color w:val="000000"/>
          <w:sz w:val="18"/>
        </w:rPr>
        <w:t>甲方的权利与义务</w:t>
      </w:r>
    </w:p>
    <w:p w14:paraId="7C97631E" w14:textId="77777777" w:rsidR="00545F4F" w:rsidRPr="00810992" w:rsidRDefault="00545F4F" w:rsidP="003D15B8">
      <w:pPr>
        <w:numPr>
          <w:ilvl w:val="0"/>
          <w:numId w:val="4"/>
        </w:numPr>
        <w:spacing w:line="200" w:lineRule="exact"/>
        <w:rPr>
          <w:rFonts w:ascii="宋体" w:hAnsi="宋体"/>
          <w:color w:val="000000"/>
          <w:sz w:val="18"/>
        </w:rPr>
      </w:pPr>
      <w:r w:rsidRPr="00810992">
        <w:rPr>
          <w:rFonts w:ascii="宋体" w:hAnsi="宋体" w:hint="eastAsia"/>
          <w:color w:val="000000"/>
          <w:sz w:val="18"/>
        </w:rPr>
        <w:t>甲方有权根据实际需要制定或修改经销商有关营运细则和规章制度，并以书面形式（包括刊登在甲方刊物或网站上的形式）通知乙方。通知作出五天后，其所述修改即生效并对双方具有约束力。乙方不同意修改的内容，有权在生效之前，以书面形式通知甲方终止本协议。</w:t>
      </w:r>
    </w:p>
    <w:p w14:paraId="56C27A5F" w14:textId="77777777" w:rsidR="00545F4F" w:rsidRPr="00810992" w:rsidRDefault="00545F4F" w:rsidP="003D15B8">
      <w:pPr>
        <w:numPr>
          <w:ilvl w:val="0"/>
          <w:numId w:val="4"/>
        </w:numPr>
        <w:spacing w:line="200" w:lineRule="exact"/>
        <w:rPr>
          <w:rFonts w:ascii="宋体" w:hAnsi="宋体"/>
          <w:color w:val="000000"/>
          <w:sz w:val="18"/>
        </w:rPr>
      </w:pPr>
      <w:r w:rsidRPr="00810992">
        <w:rPr>
          <w:rFonts w:ascii="宋体" w:hAnsi="宋体" w:hint="eastAsia"/>
          <w:color w:val="000000"/>
          <w:sz w:val="18"/>
        </w:rPr>
        <w:t>甲方有对乙方进行管理、指导、检查、监督及表彰的权利。</w:t>
      </w:r>
    </w:p>
    <w:p w14:paraId="7DDD6DBE" w14:textId="77777777" w:rsidR="00545F4F" w:rsidRPr="00810992" w:rsidRDefault="00545F4F" w:rsidP="003D15B8">
      <w:pPr>
        <w:numPr>
          <w:ilvl w:val="0"/>
          <w:numId w:val="4"/>
        </w:numPr>
        <w:spacing w:line="200" w:lineRule="exact"/>
        <w:rPr>
          <w:rFonts w:ascii="宋体" w:hAnsi="宋体" w:hint="eastAsia"/>
          <w:color w:val="000000"/>
          <w:sz w:val="18"/>
        </w:rPr>
      </w:pPr>
      <w:r w:rsidRPr="00810992">
        <w:rPr>
          <w:rFonts w:ascii="宋体" w:hAnsi="宋体" w:hint="eastAsia"/>
          <w:color w:val="000000"/>
          <w:sz w:val="18"/>
        </w:rPr>
        <w:t>甲方按时向乙方支付服务报酬。</w:t>
      </w:r>
    </w:p>
    <w:p w14:paraId="32C80D0F" w14:textId="77777777" w:rsidR="00A334B1" w:rsidRPr="00810992" w:rsidRDefault="00A20D7E" w:rsidP="003D15B8">
      <w:pPr>
        <w:pStyle w:val="a"/>
        <w:numPr>
          <w:ilvl w:val="0"/>
          <w:numId w:val="0"/>
        </w:numPr>
        <w:spacing w:beforeLines="50" w:before="158" w:line="200" w:lineRule="exact"/>
        <w:ind w:left="-51"/>
        <w:rPr>
          <w:rFonts w:ascii="宋体" w:eastAsia="宋体" w:hAnsi="宋体" w:hint="eastAsia"/>
          <w:color w:val="000000"/>
          <w:sz w:val="18"/>
        </w:rPr>
      </w:pPr>
      <w:r w:rsidRPr="00810992">
        <w:rPr>
          <w:rFonts w:ascii="宋体" w:eastAsia="宋体" w:hAnsi="宋体" w:hint="eastAsia"/>
          <w:color w:val="000000"/>
          <w:sz w:val="18"/>
        </w:rPr>
        <w:t>四、</w:t>
      </w:r>
      <w:r w:rsidR="00A334B1" w:rsidRPr="00810992">
        <w:rPr>
          <w:rFonts w:ascii="宋体" w:eastAsia="宋体" w:hAnsi="宋体" w:hint="eastAsia"/>
          <w:color w:val="000000"/>
          <w:sz w:val="18"/>
        </w:rPr>
        <w:t>乙方的权利与义务</w:t>
      </w:r>
      <w:r w:rsidR="008C2AC4" w:rsidRPr="00810992">
        <w:rPr>
          <w:rFonts w:ascii="宋体" w:eastAsia="宋体" w:hAnsi="宋体" w:hint="eastAsia"/>
          <w:color w:val="000000"/>
          <w:sz w:val="18"/>
        </w:rPr>
        <w:t xml:space="preserve"> </w:t>
      </w:r>
    </w:p>
    <w:p w14:paraId="3FA9B5D1" w14:textId="77777777" w:rsidR="005204B7" w:rsidRPr="00810992" w:rsidRDefault="00A334B1" w:rsidP="003D15B8">
      <w:pPr>
        <w:numPr>
          <w:ilvl w:val="0"/>
          <w:numId w:val="6"/>
        </w:numPr>
        <w:adjustRightInd w:val="0"/>
        <w:snapToGrid w:val="0"/>
        <w:spacing w:beforeLines="50" w:before="158" w:afterLines="50" w:after="158" w:line="200" w:lineRule="exact"/>
        <w:rPr>
          <w:rFonts w:ascii="宋体" w:hAnsi="宋体" w:hint="eastAsia"/>
          <w:color w:val="000000"/>
          <w:sz w:val="18"/>
        </w:rPr>
      </w:pPr>
      <w:r w:rsidRPr="00810992">
        <w:rPr>
          <w:rFonts w:ascii="宋体" w:hAnsi="宋体" w:hint="eastAsia"/>
          <w:color w:val="000000"/>
          <w:sz w:val="18"/>
        </w:rPr>
        <w:t>甲方</w:t>
      </w:r>
      <w:r w:rsidR="00177008" w:rsidRPr="00810992">
        <w:rPr>
          <w:rFonts w:ascii="宋体" w:hAnsi="宋体" w:hint="eastAsia"/>
          <w:color w:val="000000"/>
          <w:sz w:val="18"/>
        </w:rPr>
        <w:t>根据经销商在服务、推广等方面的综合表现，</w:t>
      </w:r>
      <w:r w:rsidR="002B4D5A" w:rsidRPr="00810992">
        <w:rPr>
          <w:rFonts w:ascii="宋体" w:hAnsi="宋体" w:hint="eastAsia"/>
          <w:color w:val="000000"/>
          <w:sz w:val="18"/>
        </w:rPr>
        <w:t>按照甲方制定的相关规章制度</w:t>
      </w:r>
      <w:r w:rsidR="00177008" w:rsidRPr="00810992">
        <w:rPr>
          <w:rFonts w:ascii="宋体" w:hAnsi="宋体" w:hint="eastAsia"/>
          <w:color w:val="000000"/>
          <w:sz w:val="18"/>
        </w:rPr>
        <w:t>为其核定报酬</w:t>
      </w:r>
      <w:r w:rsidR="009B31E8" w:rsidRPr="00810992">
        <w:rPr>
          <w:rFonts w:ascii="宋体" w:hAnsi="宋体" w:hint="eastAsia"/>
          <w:color w:val="000000"/>
          <w:sz w:val="18"/>
        </w:rPr>
        <w:t>。</w:t>
      </w:r>
      <w:r w:rsidRPr="00810992">
        <w:rPr>
          <w:rFonts w:ascii="宋体" w:hAnsi="宋体" w:hint="eastAsia"/>
          <w:color w:val="000000"/>
          <w:sz w:val="18"/>
        </w:rPr>
        <w:t>乙方应自行承担相应税款并在甲方规定时间内提供税务发票。乙方未能按时提供，甲方将</w:t>
      </w:r>
      <w:r w:rsidR="00A20D7E" w:rsidRPr="00810992">
        <w:rPr>
          <w:rFonts w:ascii="宋体" w:hAnsi="宋体" w:hint="eastAsia"/>
          <w:color w:val="000000"/>
          <w:sz w:val="18"/>
        </w:rPr>
        <w:t>代缴</w:t>
      </w:r>
      <w:r w:rsidRPr="00810992">
        <w:rPr>
          <w:rFonts w:ascii="宋体" w:hAnsi="宋体" w:hint="eastAsia"/>
          <w:color w:val="000000"/>
          <w:sz w:val="18"/>
        </w:rPr>
        <w:t>乙方税款。</w:t>
      </w:r>
    </w:p>
    <w:p w14:paraId="6CB0E3B2" w14:textId="77777777" w:rsidR="00A02C4E" w:rsidRPr="00810992" w:rsidRDefault="00A334B1" w:rsidP="003D15B8">
      <w:pPr>
        <w:numPr>
          <w:ilvl w:val="0"/>
          <w:numId w:val="6"/>
        </w:numPr>
        <w:adjustRightInd w:val="0"/>
        <w:snapToGrid w:val="0"/>
        <w:spacing w:beforeLines="50" w:before="158" w:afterLines="50" w:after="158" w:line="200" w:lineRule="exact"/>
        <w:rPr>
          <w:rFonts w:ascii="宋体" w:hAnsi="宋体" w:hint="eastAsia"/>
          <w:color w:val="000000"/>
          <w:sz w:val="18"/>
        </w:rPr>
      </w:pPr>
      <w:r w:rsidRPr="00810992">
        <w:rPr>
          <w:rFonts w:ascii="宋体" w:hAnsi="宋体" w:hint="eastAsia"/>
          <w:color w:val="000000"/>
          <w:sz w:val="18"/>
        </w:rPr>
        <w:t>乙方必须按照甲方提供的经营规范标准管理经营场所。</w:t>
      </w:r>
      <w:r w:rsidR="005204B7" w:rsidRPr="00810992">
        <w:rPr>
          <w:rFonts w:ascii="宋体" w:hAnsi="宋体" w:hint="eastAsia"/>
          <w:color w:val="000000"/>
          <w:sz w:val="18"/>
        </w:rPr>
        <w:t xml:space="preserve"> </w:t>
      </w:r>
    </w:p>
    <w:p w14:paraId="591C1C86" w14:textId="77777777" w:rsidR="00B00F8C" w:rsidRPr="00810992" w:rsidRDefault="00B00F8C" w:rsidP="003D15B8">
      <w:pPr>
        <w:numPr>
          <w:ilvl w:val="0"/>
          <w:numId w:val="6"/>
        </w:numPr>
        <w:adjustRightInd w:val="0"/>
        <w:snapToGrid w:val="0"/>
        <w:spacing w:beforeLines="50" w:before="158" w:afterLines="50" w:after="158" w:line="200" w:lineRule="exact"/>
        <w:rPr>
          <w:rFonts w:ascii="宋体" w:hAnsi="宋体" w:hint="eastAsia"/>
          <w:color w:val="000000"/>
          <w:sz w:val="18"/>
        </w:rPr>
      </w:pPr>
      <w:r w:rsidRPr="00810992">
        <w:rPr>
          <w:rFonts w:ascii="宋体" w:hAnsi="宋体" w:hint="eastAsia"/>
          <w:color w:val="000000"/>
          <w:sz w:val="18"/>
        </w:rPr>
        <w:t>乙方</w:t>
      </w:r>
      <w:r w:rsidR="00587F46" w:rsidRPr="00810992">
        <w:rPr>
          <w:rFonts w:ascii="宋体" w:hAnsi="宋体" w:hint="eastAsia"/>
          <w:color w:val="000000"/>
          <w:sz w:val="18"/>
        </w:rPr>
        <w:t>有</w:t>
      </w:r>
      <w:r w:rsidRPr="00810992">
        <w:rPr>
          <w:rFonts w:ascii="宋体" w:hAnsi="宋体" w:hint="eastAsia"/>
          <w:color w:val="000000"/>
          <w:sz w:val="18"/>
        </w:rPr>
        <w:t>提供以下服务</w:t>
      </w:r>
      <w:r w:rsidR="00177008" w:rsidRPr="00810992">
        <w:rPr>
          <w:rFonts w:ascii="宋体" w:hAnsi="宋体" w:hint="eastAsia"/>
          <w:color w:val="000000"/>
          <w:sz w:val="18"/>
        </w:rPr>
        <w:t>及</w:t>
      </w:r>
      <w:r w:rsidR="00587F46" w:rsidRPr="00810992">
        <w:rPr>
          <w:rFonts w:ascii="宋体" w:hAnsi="宋体" w:hint="eastAsia"/>
          <w:color w:val="000000"/>
          <w:sz w:val="18"/>
        </w:rPr>
        <w:t>活动</w:t>
      </w:r>
      <w:r w:rsidR="00177008" w:rsidRPr="00810992">
        <w:rPr>
          <w:rFonts w:ascii="宋体" w:hAnsi="宋体" w:hint="eastAsia"/>
          <w:color w:val="000000"/>
          <w:sz w:val="18"/>
        </w:rPr>
        <w:t>推广</w:t>
      </w:r>
      <w:r w:rsidR="00587F46" w:rsidRPr="00810992">
        <w:rPr>
          <w:rFonts w:ascii="宋体" w:hAnsi="宋体" w:hint="eastAsia"/>
          <w:color w:val="000000"/>
          <w:sz w:val="18"/>
        </w:rPr>
        <w:t>权利和义务</w:t>
      </w:r>
      <w:r w:rsidRPr="00810992">
        <w:rPr>
          <w:rFonts w:ascii="宋体" w:hAnsi="宋体" w:hint="eastAsia"/>
          <w:color w:val="000000"/>
          <w:sz w:val="18"/>
        </w:rPr>
        <w:t>：</w:t>
      </w:r>
    </w:p>
    <w:p w14:paraId="267F1A12" w14:textId="77777777" w:rsidR="003E0E1F" w:rsidRPr="00810992" w:rsidRDefault="003E0E1F" w:rsidP="003D15B8">
      <w:pPr>
        <w:numPr>
          <w:ilvl w:val="0"/>
          <w:numId w:val="11"/>
        </w:numPr>
        <w:spacing w:line="200" w:lineRule="exact"/>
        <w:rPr>
          <w:rFonts w:ascii="宋体" w:hAnsi="宋体" w:hint="eastAsia"/>
          <w:color w:val="000000"/>
          <w:sz w:val="18"/>
        </w:rPr>
      </w:pPr>
      <w:r w:rsidRPr="00810992">
        <w:rPr>
          <w:rFonts w:ascii="宋体" w:hAnsi="宋体" w:hint="eastAsia"/>
          <w:color w:val="000000"/>
          <w:sz w:val="18"/>
        </w:rPr>
        <w:t>为消费者提供订货、配送等售前、售中、售后服务；</w:t>
      </w:r>
    </w:p>
    <w:p w14:paraId="7517F2C3" w14:textId="77777777" w:rsidR="003E0E1F" w:rsidRPr="00810992" w:rsidRDefault="003E0E1F" w:rsidP="003D15B8">
      <w:pPr>
        <w:numPr>
          <w:ilvl w:val="0"/>
          <w:numId w:val="11"/>
        </w:numPr>
        <w:spacing w:line="200" w:lineRule="exact"/>
        <w:rPr>
          <w:rFonts w:ascii="宋体" w:hAnsi="宋体" w:hint="eastAsia"/>
          <w:color w:val="000000"/>
          <w:sz w:val="18"/>
        </w:rPr>
      </w:pPr>
      <w:r w:rsidRPr="00810992">
        <w:rPr>
          <w:rFonts w:ascii="宋体" w:hAnsi="宋体" w:hint="eastAsia"/>
          <w:color w:val="000000"/>
          <w:sz w:val="18"/>
        </w:rPr>
        <w:t>为消费者讲解产品使用说明，跟进使用</w:t>
      </w:r>
      <w:r w:rsidR="004043BB" w:rsidRPr="00810992">
        <w:rPr>
          <w:rFonts w:ascii="宋体" w:hAnsi="宋体" w:hint="eastAsia"/>
          <w:color w:val="000000"/>
          <w:sz w:val="18"/>
        </w:rPr>
        <w:t>情况</w:t>
      </w:r>
      <w:r w:rsidRPr="00810992">
        <w:rPr>
          <w:rFonts w:ascii="宋体" w:hAnsi="宋体" w:hint="eastAsia"/>
          <w:color w:val="000000"/>
          <w:sz w:val="18"/>
        </w:rPr>
        <w:t>；</w:t>
      </w:r>
    </w:p>
    <w:p w14:paraId="32C914F5" w14:textId="77777777" w:rsidR="003E0E1F" w:rsidRPr="00810992" w:rsidRDefault="003E0E1F" w:rsidP="003D15B8">
      <w:pPr>
        <w:numPr>
          <w:ilvl w:val="0"/>
          <w:numId w:val="11"/>
        </w:numPr>
        <w:spacing w:line="200" w:lineRule="exact"/>
        <w:rPr>
          <w:rFonts w:ascii="宋体" w:hAnsi="宋体" w:hint="eastAsia"/>
          <w:color w:val="000000"/>
          <w:sz w:val="18"/>
        </w:rPr>
      </w:pPr>
      <w:r w:rsidRPr="00810992">
        <w:rPr>
          <w:rFonts w:ascii="宋体" w:hAnsi="宋体" w:hint="eastAsia"/>
          <w:color w:val="000000"/>
          <w:sz w:val="18"/>
        </w:rPr>
        <w:t>为消费者传递公司</w:t>
      </w:r>
      <w:r w:rsidR="00587F46" w:rsidRPr="00810992">
        <w:rPr>
          <w:rFonts w:ascii="宋体" w:hAnsi="宋体" w:hint="eastAsia"/>
          <w:color w:val="000000"/>
          <w:sz w:val="18"/>
        </w:rPr>
        <w:t>各类</w:t>
      </w:r>
      <w:r w:rsidRPr="00810992">
        <w:rPr>
          <w:rFonts w:ascii="宋体" w:hAnsi="宋体" w:hint="eastAsia"/>
          <w:color w:val="000000"/>
          <w:sz w:val="18"/>
        </w:rPr>
        <w:t>信息，提供产品和业务咨询服务；</w:t>
      </w:r>
    </w:p>
    <w:p w14:paraId="6735C70E" w14:textId="77777777" w:rsidR="003E0E1F" w:rsidRPr="00810992" w:rsidRDefault="003E0E1F" w:rsidP="003D15B8">
      <w:pPr>
        <w:numPr>
          <w:ilvl w:val="0"/>
          <w:numId w:val="11"/>
        </w:numPr>
        <w:spacing w:line="200" w:lineRule="exact"/>
        <w:rPr>
          <w:rFonts w:ascii="宋体" w:hAnsi="宋体" w:hint="eastAsia"/>
          <w:color w:val="000000"/>
          <w:sz w:val="18"/>
        </w:rPr>
      </w:pPr>
      <w:r w:rsidRPr="00810992">
        <w:rPr>
          <w:rFonts w:ascii="宋体" w:hAnsi="宋体" w:hint="eastAsia"/>
          <w:color w:val="000000"/>
          <w:sz w:val="18"/>
        </w:rPr>
        <w:t>反馈市场信息，维护公司品牌、形象和利益</w:t>
      </w:r>
      <w:r w:rsidR="005204B7" w:rsidRPr="00810992">
        <w:rPr>
          <w:rFonts w:ascii="宋体" w:hAnsi="宋体" w:hint="eastAsia"/>
          <w:color w:val="000000"/>
          <w:sz w:val="18"/>
        </w:rPr>
        <w:t>；</w:t>
      </w:r>
    </w:p>
    <w:p w14:paraId="15224BF1" w14:textId="77777777" w:rsidR="003E0E1F" w:rsidRPr="00810992" w:rsidRDefault="00710178" w:rsidP="003D15B8">
      <w:pPr>
        <w:numPr>
          <w:ilvl w:val="0"/>
          <w:numId w:val="11"/>
        </w:numPr>
        <w:spacing w:line="200" w:lineRule="exact"/>
        <w:rPr>
          <w:rFonts w:ascii="宋体" w:hAnsi="宋体" w:hint="eastAsia"/>
          <w:color w:val="000000"/>
          <w:sz w:val="18"/>
        </w:rPr>
      </w:pPr>
      <w:r w:rsidRPr="00810992">
        <w:rPr>
          <w:rFonts w:ascii="宋体" w:hAnsi="宋体" w:hint="eastAsia"/>
          <w:color w:val="000000"/>
          <w:sz w:val="18"/>
        </w:rPr>
        <w:t>组织</w:t>
      </w:r>
      <w:r w:rsidR="003E0E1F" w:rsidRPr="00810992">
        <w:rPr>
          <w:rFonts w:ascii="宋体" w:hAnsi="宋体" w:hint="eastAsia"/>
          <w:color w:val="000000"/>
          <w:sz w:val="18"/>
        </w:rPr>
        <w:t>品牌、产品推广</w:t>
      </w:r>
      <w:r w:rsidRPr="00810992">
        <w:rPr>
          <w:rFonts w:ascii="宋体" w:hAnsi="宋体" w:hint="eastAsia"/>
          <w:color w:val="000000"/>
          <w:sz w:val="18"/>
        </w:rPr>
        <w:t>活动</w:t>
      </w:r>
      <w:r w:rsidR="003E0E1F" w:rsidRPr="00810992">
        <w:rPr>
          <w:rFonts w:ascii="宋体" w:hAnsi="宋体" w:hint="eastAsia"/>
          <w:color w:val="000000"/>
          <w:sz w:val="18"/>
        </w:rPr>
        <w:t>；</w:t>
      </w:r>
    </w:p>
    <w:p w14:paraId="5FC80695" w14:textId="77777777" w:rsidR="003E0E1F" w:rsidRPr="00810992" w:rsidRDefault="00710178" w:rsidP="003D15B8">
      <w:pPr>
        <w:numPr>
          <w:ilvl w:val="0"/>
          <w:numId w:val="11"/>
        </w:numPr>
        <w:spacing w:line="200" w:lineRule="exact"/>
        <w:rPr>
          <w:rFonts w:ascii="宋体" w:hAnsi="宋体" w:hint="eastAsia"/>
          <w:color w:val="000000"/>
          <w:sz w:val="18"/>
        </w:rPr>
      </w:pPr>
      <w:r w:rsidRPr="00810992">
        <w:rPr>
          <w:rFonts w:ascii="宋体" w:hAnsi="宋体" w:hint="eastAsia"/>
          <w:color w:val="000000"/>
          <w:sz w:val="18"/>
        </w:rPr>
        <w:t>组织</w:t>
      </w:r>
      <w:r w:rsidR="003E0E1F" w:rsidRPr="00810992">
        <w:rPr>
          <w:rFonts w:ascii="宋体" w:hAnsi="宋体" w:hint="eastAsia"/>
          <w:color w:val="000000"/>
          <w:sz w:val="18"/>
        </w:rPr>
        <w:t>健康理念、企业文化推广</w:t>
      </w:r>
      <w:r w:rsidRPr="00810992">
        <w:rPr>
          <w:rFonts w:ascii="宋体" w:hAnsi="宋体" w:hint="eastAsia"/>
          <w:color w:val="000000"/>
          <w:sz w:val="18"/>
        </w:rPr>
        <w:t>活动</w:t>
      </w:r>
      <w:r w:rsidR="003E0E1F" w:rsidRPr="00810992">
        <w:rPr>
          <w:rFonts w:ascii="宋体" w:hAnsi="宋体" w:hint="eastAsia"/>
          <w:color w:val="000000"/>
          <w:sz w:val="18"/>
        </w:rPr>
        <w:t>；</w:t>
      </w:r>
    </w:p>
    <w:p w14:paraId="17B17E83" w14:textId="77777777" w:rsidR="00A334B1" w:rsidRPr="00810992" w:rsidRDefault="003E0E1F" w:rsidP="003D15B8">
      <w:pPr>
        <w:numPr>
          <w:ilvl w:val="0"/>
          <w:numId w:val="6"/>
        </w:numPr>
        <w:spacing w:line="200" w:lineRule="exact"/>
        <w:rPr>
          <w:rFonts w:ascii="宋体" w:hAnsi="宋体"/>
          <w:color w:val="000000"/>
          <w:sz w:val="18"/>
        </w:rPr>
      </w:pPr>
      <w:r w:rsidRPr="00810992">
        <w:rPr>
          <w:rFonts w:ascii="宋体" w:hAnsi="宋体" w:hint="eastAsia"/>
          <w:color w:val="000000"/>
          <w:sz w:val="18"/>
        </w:rPr>
        <w:t>乙方必须严格遵守由甲方所制定的《经销商守则》及相关</w:t>
      </w:r>
      <w:r w:rsidR="00A52C06" w:rsidRPr="00810992">
        <w:rPr>
          <w:rFonts w:ascii="宋体" w:hAnsi="宋体" w:hint="eastAsia"/>
          <w:color w:val="000000"/>
          <w:sz w:val="18"/>
        </w:rPr>
        <w:t>规章制度</w:t>
      </w:r>
      <w:r w:rsidR="00B26048" w:rsidRPr="00810992">
        <w:rPr>
          <w:rFonts w:ascii="宋体" w:hAnsi="宋体" w:hint="eastAsia"/>
          <w:color w:val="000000"/>
          <w:sz w:val="18"/>
        </w:rPr>
        <w:t>；</w:t>
      </w:r>
    </w:p>
    <w:p w14:paraId="0F4F2F26" w14:textId="77777777" w:rsidR="00A334B1" w:rsidRPr="00052DEB" w:rsidRDefault="00A334B1" w:rsidP="003D15B8">
      <w:pPr>
        <w:numPr>
          <w:ilvl w:val="0"/>
          <w:numId w:val="6"/>
        </w:numPr>
        <w:spacing w:line="200" w:lineRule="exact"/>
        <w:rPr>
          <w:rFonts w:ascii="宋体" w:hAnsi="宋体"/>
          <w:sz w:val="18"/>
        </w:rPr>
      </w:pPr>
      <w:r w:rsidRPr="00052DEB">
        <w:rPr>
          <w:rFonts w:ascii="宋体" w:hAnsi="宋体" w:hint="eastAsia"/>
          <w:sz w:val="18"/>
        </w:rPr>
        <w:t>未经甲方书面同意，乙方不得将本协议权利义务转让给第三方。</w:t>
      </w:r>
    </w:p>
    <w:p w14:paraId="6BD08A30" w14:textId="77777777" w:rsidR="00A334B1" w:rsidRPr="00052DEB" w:rsidRDefault="00A334B1" w:rsidP="003D15B8">
      <w:pPr>
        <w:numPr>
          <w:ilvl w:val="0"/>
          <w:numId w:val="6"/>
        </w:numPr>
        <w:spacing w:line="180" w:lineRule="exact"/>
        <w:ind w:left="357" w:hanging="357"/>
        <w:rPr>
          <w:rFonts w:ascii="宋体" w:hAnsi="宋体"/>
          <w:sz w:val="18"/>
        </w:rPr>
      </w:pPr>
      <w:r w:rsidRPr="00052DEB">
        <w:rPr>
          <w:rFonts w:ascii="宋体" w:hAnsi="宋体" w:hint="eastAsia"/>
          <w:sz w:val="18"/>
        </w:rPr>
        <w:t>协议期间，乙方使用无效、虚假证件（</w:t>
      </w:r>
      <w:r w:rsidR="00AE771F">
        <w:rPr>
          <w:rFonts w:ascii="宋体" w:hAnsi="宋体" w:hint="eastAsia"/>
          <w:sz w:val="18"/>
        </w:rPr>
        <w:t>包含但不限于</w:t>
      </w:r>
      <w:r w:rsidRPr="00052DEB">
        <w:rPr>
          <w:rFonts w:ascii="宋体" w:hAnsi="宋体" w:hint="eastAsia"/>
          <w:sz w:val="18"/>
        </w:rPr>
        <w:t>营业执照、税务登记证）需自行承</w:t>
      </w:r>
      <w:r w:rsidR="00AE771F">
        <w:rPr>
          <w:rFonts w:ascii="宋体" w:hAnsi="宋体" w:hint="eastAsia"/>
          <w:sz w:val="18"/>
        </w:rPr>
        <w:t>受</w:t>
      </w:r>
      <w:r w:rsidRPr="00052DEB">
        <w:rPr>
          <w:rFonts w:ascii="宋体" w:hAnsi="宋体" w:hint="eastAsia"/>
          <w:sz w:val="18"/>
        </w:rPr>
        <w:t>处罚并对甲方造成的损失承担赔偿责任。</w:t>
      </w:r>
    </w:p>
    <w:p w14:paraId="3A5234EB" w14:textId="77777777" w:rsidR="00DD4552" w:rsidRPr="00810992" w:rsidRDefault="00DD4552" w:rsidP="003D15B8">
      <w:pPr>
        <w:numPr>
          <w:ilvl w:val="0"/>
          <w:numId w:val="6"/>
        </w:numPr>
        <w:adjustRightInd w:val="0"/>
        <w:snapToGrid w:val="0"/>
        <w:spacing w:beforeLines="50" w:before="158" w:afterLines="50" w:after="158" w:line="180" w:lineRule="exact"/>
        <w:ind w:left="357" w:hanging="357"/>
        <w:rPr>
          <w:rFonts w:ascii="宋体" w:hAnsi="宋体" w:hint="eastAsia"/>
          <w:color w:val="000000"/>
          <w:sz w:val="18"/>
        </w:rPr>
      </w:pPr>
      <w:r w:rsidRPr="00810992">
        <w:rPr>
          <w:rFonts w:ascii="宋体" w:hAnsi="宋体" w:hint="eastAsia"/>
          <w:sz w:val="18"/>
        </w:rPr>
        <w:t>乙方及其相关人员在乘坐交通工具、参加活动等情况下受到财产损失或者人身伤亡的，由乙方自行承担相应法律责任或追究</w:t>
      </w:r>
      <w:r w:rsidRPr="00810992">
        <w:rPr>
          <w:rFonts w:ascii="宋体" w:hAnsi="宋体" w:hint="eastAsia"/>
          <w:color w:val="000000"/>
          <w:sz w:val="18"/>
        </w:rPr>
        <w:t>实际侵权人的法律责任；</w:t>
      </w:r>
    </w:p>
    <w:p w14:paraId="7EC50158" w14:textId="77777777" w:rsidR="00DD4552" w:rsidRPr="00810992" w:rsidRDefault="00DD4552" w:rsidP="003D15B8">
      <w:pPr>
        <w:numPr>
          <w:ilvl w:val="0"/>
          <w:numId w:val="6"/>
        </w:numPr>
        <w:adjustRightInd w:val="0"/>
        <w:snapToGrid w:val="0"/>
        <w:spacing w:beforeLines="50" w:before="158" w:afterLines="50" w:after="158" w:line="200" w:lineRule="exact"/>
        <w:ind w:left="357" w:hanging="357"/>
        <w:rPr>
          <w:rFonts w:ascii="宋体" w:hAnsi="宋体" w:hint="eastAsia"/>
          <w:color w:val="000000"/>
          <w:sz w:val="18"/>
        </w:rPr>
      </w:pPr>
      <w:r w:rsidRPr="00810992">
        <w:rPr>
          <w:rFonts w:ascii="宋体" w:hAnsi="宋体" w:hint="eastAsia"/>
          <w:color w:val="000000"/>
          <w:sz w:val="18"/>
        </w:rPr>
        <w:t>因乙方及其相关人员原因给第三方造成财产损失或者人身伤亡的，由乙方自行承担相应法律责任；</w:t>
      </w:r>
    </w:p>
    <w:p w14:paraId="66D19556" w14:textId="77777777" w:rsidR="00DD4552" w:rsidRPr="00810992" w:rsidRDefault="00DD4552" w:rsidP="003D15B8">
      <w:pPr>
        <w:numPr>
          <w:ilvl w:val="0"/>
          <w:numId w:val="6"/>
        </w:numPr>
        <w:spacing w:line="200" w:lineRule="exact"/>
        <w:ind w:left="357" w:hanging="357"/>
        <w:rPr>
          <w:rFonts w:ascii="宋体" w:hAnsi="宋体"/>
          <w:color w:val="000000"/>
          <w:sz w:val="18"/>
        </w:rPr>
      </w:pPr>
      <w:r w:rsidRPr="00810992">
        <w:rPr>
          <w:rFonts w:ascii="宋体" w:hAnsi="宋体" w:hint="eastAsia"/>
          <w:color w:val="000000"/>
          <w:sz w:val="18"/>
        </w:rPr>
        <w:t>乙方如实介绍甲方产品，不得对甲方产品作引人误解的虚假宣传或夸大宣传。</w:t>
      </w:r>
    </w:p>
    <w:p w14:paraId="115AF490" w14:textId="77777777" w:rsidR="00A334B1" w:rsidRPr="00052DEB" w:rsidRDefault="00A20D7E" w:rsidP="003D15B8">
      <w:pPr>
        <w:pStyle w:val="a"/>
        <w:numPr>
          <w:ilvl w:val="0"/>
          <w:numId w:val="0"/>
        </w:numPr>
        <w:spacing w:line="200" w:lineRule="exact"/>
        <w:rPr>
          <w:rFonts w:ascii="宋体" w:eastAsia="宋体" w:hAnsi="宋体"/>
          <w:sz w:val="18"/>
        </w:rPr>
      </w:pPr>
      <w:r>
        <w:rPr>
          <w:rFonts w:ascii="宋体" w:eastAsia="宋体" w:hAnsi="宋体" w:hint="eastAsia"/>
          <w:sz w:val="18"/>
        </w:rPr>
        <w:t>五、</w:t>
      </w:r>
      <w:r w:rsidR="00A334B1" w:rsidRPr="00052DEB">
        <w:rPr>
          <w:rFonts w:ascii="宋体" w:eastAsia="宋体" w:hAnsi="宋体" w:hint="eastAsia"/>
          <w:sz w:val="18"/>
        </w:rPr>
        <w:t>违约责任</w:t>
      </w:r>
    </w:p>
    <w:p w14:paraId="6964F680" w14:textId="77777777" w:rsidR="00A334B1" w:rsidRPr="00052DEB" w:rsidRDefault="00A334B1" w:rsidP="003D15B8">
      <w:pPr>
        <w:numPr>
          <w:ilvl w:val="0"/>
          <w:numId w:val="7"/>
        </w:numPr>
        <w:spacing w:line="200" w:lineRule="exact"/>
        <w:rPr>
          <w:rFonts w:ascii="宋体" w:hAnsi="宋体"/>
          <w:sz w:val="18"/>
        </w:rPr>
      </w:pPr>
      <w:r w:rsidRPr="00052DEB">
        <w:rPr>
          <w:rFonts w:ascii="宋体" w:hAnsi="宋体" w:hint="eastAsia"/>
          <w:sz w:val="18"/>
        </w:rPr>
        <w:t>乙方作为独立的经营实体必须自行为其在经营活动中的违法行为承担责任。</w:t>
      </w:r>
    </w:p>
    <w:p w14:paraId="6151838F" w14:textId="77777777" w:rsidR="00A334B1" w:rsidRPr="00052DEB" w:rsidRDefault="00A334B1" w:rsidP="003D15B8">
      <w:pPr>
        <w:numPr>
          <w:ilvl w:val="0"/>
          <w:numId w:val="7"/>
        </w:numPr>
        <w:spacing w:line="200" w:lineRule="exact"/>
        <w:rPr>
          <w:rFonts w:ascii="宋体" w:hAnsi="宋体"/>
          <w:sz w:val="18"/>
        </w:rPr>
      </w:pPr>
      <w:r w:rsidRPr="00052DEB">
        <w:rPr>
          <w:rFonts w:ascii="宋体" w:hAnsi="宋体" w:hint="eastAsia"/>
          <w:sz w:val="18"/>
        </w:rPr>
        <w:t>乙方</w:t>
      </w:r>
      <w:r w:rsidR="00B33829">
        <w:rPr>
          <w:rFonts w:ascii="宋体" w:hAnsi="宋体" w:hint="eastAsia"/>
          <w:sz w:val="18"/>
        </w:rPr>
        <w:t>作</w:t>
      </w:r>
      <w:r w:rsidRPr="00052DEB">
        <w:rPr>
          <w:rFonts w:ascii="宋体" w:hAnsi="宋体" w:hint="eastAsia"/>
          <w:sz w:val="18"/>
        </w:rPr>
        <w:t>为甲方的经销商独立享有本协议项下的权利义务，任何第三方不可分割、占有。甲乙双方系经销合同关系，其不属于财产范畴，不得基于婚姻、继承、债权债务等法律关系产生乙方权属变更</w:t>
      </w:r>
      <w:r w:rsidR="00A20D7E">
        <w:rPr>
          <w:rFonts w:ascii="宋体" w:hAnsi="宋体" w:hint="eastAsia"/>
          <w:sz w:val="18"/>
        </w:rPr>
        <w:t>。</w:t>
      </w:r>
    </w:p>
    <w:p w14:paraId="0F30F6D8" w14:textId="77777777" w:rsidR="00A334B1" w:rsidRPr="00052DEB" w:rsidRDefault="00A334B1" w:rsidP="003D15B8">
      <w:pPr>
        <w:numPr>
          <w:ilvl w:val="0"/>
          <w:numId w:val="7"/>
        </w:numPr>
        <w:spacing w:line="200" w:lineRule="exact"/>
        <w:rPr>
          <w:rFonts w:ascii="宋体" w:hAnsi="宋体"/>
          <w:sz w:val="18"/>
        </w:rPr>
      </w:pPr>
      <w:r w:rsidRPr="00052DEB">
        <w:rPr>
          <w:rFonts w:ascii="宋体" w:hAnsi="宋体" w:hint="eastAsia"/>
          <w:sz w:val="18"/>
        </w:rPr>
        <w:t>甲乙双方如有损害对方形象及利益的行为，受损方有权依法追究对方的责任。</w:t>
      </w:r>
    </w:p>
    <w:p w14:paraId="647A738A" w14:textId="77777777" w:rsidR="00141979" w:rsidRDefault="00A334B1" w:rsidP="003D15B8">
      <w:pPr>
        <w:numPr>
          <w:ilvl w:val="0"/>
          <w:numId w:val="7"/>
        </w:numPr>
        <w:spacing w:line="200" w:lineRule="exact"/>
        <w:rPr>
          <w:rFonts w:ascii="宋体" w:hAnsi="宋体" w:hint="eastAsia"/>
          <w:sz w:val="18"/>
        </w:rPr>
      </w:pPr>
      <w:r w:rsidRPr="00052DEB">
        <w:rPr>
          <w:rFonts w:ascii="宋体" w:hAnsi="宋体" w:hint="eastAsia"/>
          <w:sz w:val="18"/>
        </w:rPr>
        <w:t>乙方如违反《经销商守则》</w:t>
      </w:r>
      <w:r w:rsidR="00B33829">
        <w:rPr>
          <w:rFonts w:ascii="宋体" w:hAnsi="宋体" w:hint="eastAsia"/>
          <w:sz w:val="18"/>
        </w:rPr>
        <w:t>及相关规章制度</w:t>
      </w:r>
      <w:r w:rsidRPr="00052DEB">
        <w:rPr>
          <w:rFonts w:ascii="宋体" w:hAnsi="宋体" w:hint="eastAsia"/>
          <w:sz w:val="18"/>
        </w:rPr>
        <w:t>，甲方有权追究其违约责任。</w:t>
      </w:r>
    </w:p>
    <w:p w14:paraId="48AF6261" w14:textId="77777777" w:rsidR="003647F8" w:rsidRPr="008F311F" w:rsidRDefault="003647F8" w:rsidP="003D15B8">
      <w:pPr>
        <w:numPr>
          <w:ilvl w:val="0"/>
          <w:numId w:val="7"/>
        </w:numPr>
        <w:spacing w:line="200" w:lineRule="exact"/>
        <w:rPr>
          <w:rFonts w:ascii="宋体" w:hAnsi="宋体"/>
          <w:sz w:val="18"/>
        </w:rPr>
      </w:pPr>
      <w:r w:rsidRPr="008F311F">
        <w:rPr>
          <w:rFonts w:ascii="宋体" w:hAnsi="宋体" w:hint="eastAsia"/>
          <w:sz w:val="18"/>
        </w:rPr>
        <w:t>乙方违反保密义务时</w:t>
      </w:r>
      <w:r w:rsidR="00045106" w:rsidRPr="008F311F">
        <w:rPr>
          <w:rFonts w:ascii="宋体" w:hAnsi="宋体" w:hint="eastAsia"/>
          <w:sz w:val="18"/>
        </w:rPr>
        <w:t>，甲方有权根据实际情况要求甲方支付适当</w:t>
      </w:r>
      <w:r w:rsidRPr="008F311F">
        <w:rPr>
          <w:rFonts w:ascii="宋体" w:hAnsi="宋体" w:hint="eastAsia"/>
          <w:sz w:val="18"/>
        </w:rPr>
        <w:t>的违约金</w:t>
      </w:r>
      <w:r w:rsidR="00045106" w:rsidRPr="008F311F">
        <w:rPr>
          <w:rFonts w:ascii="华文中宋" w:eastAsia="华文中宋" w:hAnsi="华文中宋" w:hint="eastAsia"/>
          <w:sz w:val="18"/>
          <w:szCs w:val="18"/>
        </w:rPr>
        <w:t>。</w:t>
      </w:r>
    </w:p>
    <w:p w14:paraId="0B5DF6A3" w14:textId="77777777" w:rsidR="00A334B1" w:rsidRPr="00052DEB" w:rsidRDefault="009759AD" w:rsidP="003D15B8">
      <w:pPr>
        <w:pStyle w:val="a"/>
        <w:numPr>
          <w:ilvl w:val="0"/>
          <w:numId w:val="0"/>
        </w:numPr>
        <w:spacing w:beforeLines="50" w:before="158" w:line="200" w:lineRule="exact"/>
        <w:ind w:left="-51"/>
        <w:rPr>
          <w:rFonts w:ascii="宋体" w:eastAsia="宋体" w:hAnsi="宋体"/>
          <w:sz w:val="18"/>
        </w:rPr>
      </w:pPr>
      <w:r>
        <w:rPr>
          <w:rFonts w:ascii="宋体" w:eastAsia="宋体" w:hAnsi="宋体" w:hint="eastAsia"/>
          <w:sz w:val="18"/>
        </w:rPr>
        <w:t>六、</w:t>
      </w:r>
      <w:r w:rsidR="00A334B1" w:rsidRPr="00052DEB">
        <w:rPr>
          <w:rFonts w:ascii="宋体" w:eastAsia="宋体" w:hAnsi="宋体" w:hint="eastAsia"/>
          <w:sz w:val="18"/>
        </w:rPr>
        <w:t>知识产权条款</w:t>
      </w:r>
    </w:p>
    <w:p w14:paraId="2ECB8510" w14:textId="77777777" w:rsidR="00A334B1" w:rsidRPr="00052DEB" w:rsidRDefault="00A334B1" w:rsidP="003D15B8">
      <w:pPr>
        <w:numPr>
          <w:ilvl w:val="0"/>
          <w:numId w:val="10"/>
        </w:numPr>
        <w:spacing w:line="200" w:lineRule="exact"/>
        <w:rPr>
          <w:rFonts w:ascii="宋体" w:hAnsi="宋体"/>
          <w:sz w:val="18"/>
        </w:rPr>
      </w:pPr>
      <w:r w:rsidRPr="00052DEB">
        <w:rPr>
          <w:rFonts w:ascii="宋体" w:hAnsi="宋体" w:hint="eastAsia"/>
          <w:sz w:val="18"/>
        </w:rPr>
        <w:t>未经甲方书面许可，乙方不得进行或协助复制，编写、印制甲方资料或使用未经许可复制、编写或印制而成的资料等侵犯甲方著作权的行为。</w:t>
      </w:r>
    </w:p>
    <w:p w14:paraId="50BC72FB" w14:textId="77777777" w:rsidR="00A334B1" w:rsidRPr="00052DEB" w:rsidRDefault="00A334B1" w:rsidP="003D15B8">
      <w:pPr>
        <w:numPr>
          <w:ilvl w:val="0"/>
          <w:numId w:val="10"/>
        </w:numPr>
        <w:spacing w:line="200" w:lineRule="exact"/>
        <w:rPr>
          <w:rFonts w:ascii="宋体" w:hAnsi="宋体"/>
          <w:sz w:val="18"/>
        </w:rPr>
      </w:pPr>
      <w:r w:rsidRPr="00052DEB">
        <w:rPr>
          <w:rFonts w:ascii="宋体" w:hAnsi="宋体" w:hint="eastAsia"/>
          <w:sz w:val="18"/>
        </w:rPr>
        <w:t>甲方产品所使用的注册商标或商标名称（以下简称商标）由甲方拥有，乙方不得注册与相近似或相同的商标，不得进行侵犯甲方商标专用权或使用权的行为。</w:t>
      </w:r>
    </w:p>
    <w:p w14:paraId="6893DB8D" w14:textId="77777777" w:rsidR="00A334B1" w:rsidRPr="00052DEB" w:rsidRDefault="00A334B1" w:rsidP="003D15B8">
      <w:pPr>
        <w:numPr>
          <w:ilvl w:val="0"/>
          <w:numId w:val="10"/>
        </w:numPr>
        <w:spacing w:line="200" w:lineRule="exact"/>
        <w:rPr>
          <w:rFonts w:ascii="宋体" w:hAnsi="宋体"/>
          <w:sz w:val="18"/>
        </w:rPr>
      </w:pPr>
      <w:r w:rsidRPr="00052DEB">
        <w:rPr>
          <w:rFonts w:ascii="宋体" w:hAnsi="宋体" w:hint="eastAsia"/>
          <w:sz w:val="18"/>
        </w:rPr>
        <w:t>乙方应尊重并保护甲方对甲方产品的包装所依法享有的</w:t>
      </w:r>
      <w:r w:rsidR="00A02B08">
        <w:rPr>
          <w:rFonts w:ascii="宋体" w:hAnsi="宋体" w:hint="eastAsia"/>
          <w:sz w:val="18"/>
        </w:rPr>
        <w:t>权利</w:t>
      </w:r>
      <w:r w:rsidRPr="00052DEB">
        <w:rPr>
          <w:rFonts w:ascii="宋体" w:hAnsi="宋体" w:hint="eastAsia"/>
          <w:sz w:val="18"/>
        </w:rPr>
        <w:t>。</w:t>
      </w:r>
    </w:p>
    <w:p w14:paraId="0B5A9E4C" w14:textId="77777777" w:rsidR="00A334B1" w:rsidRDefault="00A334B1" w:rsidP="003D15B8">
      <w:pPr>
        <w:numPr>
          <w:ilvl w:val="0"/>
          <w:numId w:val="10"/>
        </w:numPr>
        <w:spacing w:line="200" w:lineRule="exact"/>
        <w:rPr>
          <w:rFonts w:ascii="宋体" w:hAnsi="宋体" w:hint="eastAsia"/>
          <w:sz w:val="18"/>
        </w:rPr>
      </w:pPr>
      <w:r w:rsidRPr="00052DEB">
        <w:rPr>
          <w:rFonts w:ascii="宋体" w:hAnsi="宋体" w:hint="eastAsia"/>
          <w:sz w:val="18"/>
        </w:rPr>
        <w:t>乙方不得以甲方企业字号，商标或包装文字等作为其他任何机构或产品的名称，不得擅自使用于任何广告和传播媒体，不得进行域名、中华总机</w:t>
      </w:r>
      <w:r w:rsidR="00A664A3">
        <w:rPr>
          <w:rFonts w:ascii="宋体" w:hAnsi="宋体" w:hint="eastAsia"/>
          <w:sz w:val="18"/>
        </w:rPr>
        <w:t>或</w:t>
      </w:r>
      <w:r w:rsidRPr="00052DEB">
        <w:rPr>
          <w:rFonts w:ascii="宋体" w:hAnsi="宋体" w:hint="eastAsia"/>
          <w:sz w:val="18"/>
        </w:rPr>
        <w:t>类似的</w:t>
      </w:r>
      <w:r w:rsidR="00A664A3">
        <w:rPr>
          <w:rFonts w:ascii="宋体" w:hAnsi="宋体" w:hint="eastAsia"/>
          <w:sz w:val="18"/>
        </w:rPr>
        <w:t>注册</w:t>
      </w:r>
      <w:r w:rsidRPr="00052DEB">
        <w:rPr>
          <w:rFonts w:ascii="宋体" w:hAnsi="宋体" w:hint="eastAsia"/>
          <w:sz w:val="18"/>
        </w:rPr>
        <w:t>行为。</w:t>
      </w:r>
    </w:p>
    <w:p w14:paraId="2E777691" w14:textId="77777777" w:rsidR="00B26048" w:rsidRPr="009759AD" w:rsidRDefault="00B26048" w:rsidP="003D15B8">
      <w:pPr>
        <w:numPr>
          <w:ilvl w:val="0"/>
          <w:numId w:val="10"/>
        </w:numPr>
        <w:spacing w:line="200" w:lineRule="exact"/>
        <w:rPr>
          <w:rFonts w:ascii="宋体" w:hAnsi="宋体"/>
          <w:sz w:val="18"/>
        </w:rPr>
      </w:pPr>
      <w:r w:rsidRPr="00052DEB">
        <w:rPr>
          <w:rFonts w:ascii="宋体" w:hAnsi="宋体" w:hint="eastAsia"/>
          <w:sz w:val="18"/>
        </w:rPr>
        <w:t>协议期内，甲方提供给乙方的资料、信息、经营管理技术等均属于甲方的商业秘密，乙方有</w:t>
      </w:r>
      <w:r w:rsidR="004C11DF" w:rsidRPr="00052DEB">
        <w:rPr>
          <w:rFonts w:ascii="宋体" w:hAnsi="宋体" w:hint="eastAsia"/>
          <w:sz w:val="18"/>
        </w:rPr>
        <w:t>保密</w:t>
      </w:r>
      <w:r w:rsidRPr="00052DEB">
        <w:rPr>
          <w:rFonts w:ascii="宋体" w:hAnsi="宋体" w:hint="eastAsia"/>
          <w:sz w:val="18"/>
        </w:rPr>
        <w:t>义务，不得用于与本协议无关的活动；未经甲方允许，乙方不得向任何第三人泄露；在合</w:t>
      </w:r>
      <w:r w:rsidR="004C11DF">
        <w:rPr>
          <w:rFonts w:ascii="宋体" w:hAnsi="宋体" w:hint="eastAsia"/>
          <w:sz w:val="18"/>
        </w:rPr>
        <w:t>同终止</w:t>
      </w:r>
      <w:r w:rsidRPr="00052DEB">
        <w:rPr>
          <w:rFonts w:ascii="宋体" w:hAnsi="宋体" w:hint="eastAsia"/>
          <w:sz w:val="18"/>
        </w:rPr>
        <w:t>时，所有资料、文件等应交回给甲方。</w:t>
      </w:r>
    </w:p>
    <w:p w14:paraId="380C71EB" w14:textId="77777777" w:rsidR="00A334B1" w:rsidRPr="00052DEB" w:rsidRDefault="009759AD" w:rsidP="003D15B8">
      <w:pPr>
        <w:pStyle w:val="a"/>
        <w:numPr>
          <w:ilvl w:val="0"/>
          <w:numId w:val="0"/>
        </w:numPr>
        <w:spacing w:beforeLines="50" w:before="158" w:line="200" w:lineRule="exact"/>
        <w:ind w:left="-51"/>
        <w:rPr>
          <w:rFonts w:ascii="宋体" w:eastAsia="宋体" w:hAnsi="宋体"/>
          <w:sz w:val="18"/>
        </w:rPr>
      </w:pPr>
      <w:r>
        <w:rPr>
          <w:rFonts w:ascii="宋体" w:eastAsia="宋体" w:hAnsi="宋体" w:hint="eastAsia"/>
          <w:sz w:val="18"/>
        </w:rPr>
        <w:t>七、</w:t>
      </w:r>
      <w:r w:rsidR="00A334B1" w:rsidRPr="00052DEB">
        <w:rPr>
          <w:rFonts w:ascii="宋体" w:eastAsia="宋体" w:hAnsi="宋体" w:hint="eastAsia"/>
          <w:sz w:val="18"/>
        </w:rPr>
        <w:t>若由于政府法规的重大变化，或因不可抗力事件导致一方无法继续履行本协议的，双方免除本协议因不可抗力直接导致的责任。</w:t>
      </w:r>
    </w:p>
    <w:p w14:paraId="507B04A9" w14:textId="77777777" w:rsidR="00A334B1" w:rsidRPr="00052DEB" w:rsidRDefault="009759AD" w:rsidP="003D15B8">
      <w:pPr>
        <w:pStyle w:val="a"/>
        <w:numPr>
          <w:ilvl w:val="0"/>
          <w:numId w:val="0"/>
        </w:numPr>
        <w:spacing w:line="200" w:lineRule="exact"/>
        <w:ind w:left="-50"/>
        <w:rPr>
          <w:rFonts w:ascii="宋体" w:eastAsia="宋体" w:hAnsi="宋体"/>
          <w:sz w:val="18"/>
        </w:rPr>
      </w:pPr>
      <w:r>
        <w:rPr>
          <w:rFonts w:ascii="宋体" w:eastAsia="宋体" w:hAnsi="宋体" w:hint="eastAsia"/>
          <w:sz w:val="18"/>
        </w:rPr>
        <w:t>八、</w:t>
      </w:r>
      <w:r w:rsidR="00A334B1" w:rsidRPr="00052DEB">
        <w:rPr>
          <w:rFonts w:ascii="宋体" w:eastAsia="宋体" w:hAnsi="宋体" w:hint="eastAsia"/>
          <w:sz w:val="18"/>
        </w:rPr>
        <w:t>协议有效期</w:t>
      </w:r>
    </w:p>
    <w:p w14:paraId="1A6E9B64" w14:textId="77777777" w:rsidR="00A334B1" w:rsidRPr="00824062" w:rsidRDefault="00A334B1" w:rsidP="003D15B8">
      <w:pPr>
        <w:numPr>
          <w:ilvl w:val="0"/>
          <w:numId w:val="8"/>
        </w:numPr>
        <w:spacing w:line="200" w:lineRule="exact"/>
        <w:rPr>
          <w:rFonts w:ascii="宋体" w:hAnsi="宋体" w:hint="eastAsia"/>
          <w:color w:val="000000"/>
          <w:sz w:val="18"/>
        </w:rPr>
      </w:pPr>
      <w:r w:rsidRPr="00824062">
        <w:rPr>
          <w:rFonts w:ascii="宋体" w:hAnsi="宋体" w:hint="eastAsia"/>
          <w:color w:val="000000"/>
          <w:sz w:val="18"/>
        </w:rPr>
        <w:t>本协议自甲、乙双方签字或盖章之日起生效</w:t>
      </w:r>
      <w:r w:rsidR="006D3AA0" w:rsidRPr="00824062">
        <w:rPr>
          <w:rFonts w:ascii="宋体" w:hAnsi="宋体" w:hint="eastAsia"/>
          <w:color w:val="000000"/>
          <w:sz w:val="18"/>
        </w:rPr>
        <w:t>，</w:t>
      </w:r>
      <w:r w:rsidR="0032269E" w:rsidRPr="00824062">
        <w:rPr>
          <w:rFonts w:ascii="宋体" w:hAnsi="宋体" w:hint="eastAsia"/>
          <w:color w:val="000000"/>
          <w:sz w:val="18"/>
        </w:rPr>
        <w:t>有效期</w:t>
      </w:r>
      <w:r w:rsidR="006D3AA0" w:rsidRPr="00824062">
        <w:rPr>
          <w:rFonts w:ascii="宋体" w:hAnsi="宋体" w:hint="eastAsia"/>
          <w:color w:val="000000"/>
          <w:sz w:val="18"/>
        </w:rPr>
        <w:t>为12个月。</w:t>
      </w:r>
    </w:p>
    <w:p w14:paraId="204C168F" w14:textId="77777777" w:rsidR="00141979" w:rsidRPr="00824062" w:rsidRDefault="00E22B51" w:rsidP="003D15B8">
      <w:pPr>
        <w:numPr>
          <w:ilvl w:val="0"/>
          <w:numId w:val="8"/>
        </w:numPr>
        <w:spacing w:line="200" w:lineRule="exact"/>
        <w:rPr>
          <w:rFonts w:ascii="宋体" w:hAnsi="宋体" w:hint="eastAsia"/>
          <w:color w:val="000000"/>
          <w:sz w:val="18"/>
        </w:rPr>
      </w:pPr>
      <w:r w:rsidRPr="00824062">
        <w:rPr>
          <w:rFonts w:ascii="宋体" w:hAnsi="宋体" w:hint="eastAsia"/>
          <w:color w:val="000000"/>
          <w:sz w:val="18"/>
        </w:rPr>
        <w:t>协议有效期届满前，</w:t>
      </w:r>
      <w:r w:rsidR="0032269E" w:rsidRPr="00824062">
        <w:rPr>
          <w:rFonts w:ascii="宋体" w:hAnsi="宋体" w:hint="eastAsia"/>
          <w:color w:val="000000"/>
          <w:sz w:val="18"/>
        </w:rPr>
        <w:t>乙方达到甲方</w:t>
      </w:r>
      <w:r w:rsidR="00D54A15" w:rsidRPr="00824062">
        <w:rPr>
          <w:rFonts w:ascii="宋体" w:hAnsi="宋体" w:hint="eastAsia"/>
          <w:color w:val="000000"/>
          <w:sz w:val="18"/>
        </w:rPr>
        <w:t>续约条件</w:t>
      </w:r>
      <w:r w:rsidR="0038427F" w:rsidRPr="00824062">
        <w:rPr>
          <w:rFonts w:ascii="宋体" w:hAnsi="宋体" w:hint="eastAsia"/>
          <w:color w:val="000000"/>
          <w:sz w:val="18"/>
        </w:rPr>
        <w:t>，且未出现协议解除事由或任一方未提出终止协议的</w:t>
      </w:r>
      <w:r w:rsidR="006D3AA0" w:rsidRPr="00824062">
        <w:rPr>
          <w:rFonts w:ascii="宋体" w:hAnsi="宋体" w:hint="eastAsia"/>
          <w:color w:val="000000"/>
          <w:sz w:val="18"/>
        </w:rPr>
        <w:t>，按要求完成续约手续</w:t>
      </w:r>
      <w:r w:rsidR="00983198" w:rsidRPr="00824062">
        <w:rPr>
          <w:rFonts w:ascii="宋体" w:hAnsi="宋体" w:hint="eastAsia"/>
          <w:color w:val="000000"/>
          <w:sz w:val="18"/>
        </w:rPr>
        <w:t>。</w:t>
      </w:r>
    </w:p>
    <w:p w14:paraId="220A2D83" w14:textId="77777777" w:rsidR="00A334B1" w:rsidRPr="00141979" w:rsidRDefault="00A334B1" w:rsidP="003D15B8">
      <w:pPr>
        <w:numPr>
          <w:ilvl w:val="0"/>
          <w:numId w:val="8"/>
        </w:numPr>
        <w:spacing w:line="200" w:lineRule="exact"/>
        <w:rPr>
          <w:rFonts w:ascii="宋体" w:hAnsi="宋体"/>
          <w:color w:val="FF0000"/>
          <w:sz w:val="18"/>
        </w:rPr>
      </w:pPr>
      <w:r w:rsidRPr="00141979">
        <w:rPr>
          <w:rFonts w:ascii="宋体" w:hAnsi="宋体" w:hint="eastAsia"/>
          <w:sz w:val="18"/>
        </w:rPr>
        <w:t>本协议生效后，即取代过往双方之间所有形式的协议或合同，双方权利义务以本协议约定条款为准。</w:t>
      </w:r>
    </w:p>
    <w:p w14:paraId="7B80D1F4" w14:textId="77777777" w:rsidR="00A334B1" w:rsidRPr="00052DEB" w:rsidRDefault="009759AD" w:rsidP="003D15B8">
      <w:pPr>
        <w:pStyle w:val="a"/>
        <w:numPr>
          <w:ilvl w:val="0"/>
          <w:numId w:val="0"/>
        </w:numPr>
        <w:spacing w:beforeLines="50" w:before="158" w:line="200" w:lineRule="exact"/>
        <w:ind w:left="-51"/>
        <w:rPr>
          <w:rFonts w:ascii="宋体" w:eastAsia="宋体" w:hAnsi="宋体"/>
          <w:sz w:val="18"/>
        </w:rPr>
      </w:pPr>
      <w:r>
        <w:rPr>
          <w:rFonts w:ascii="宋体" w:eastAsia="宋体" w:hAnsi="宋体" w:hint="eastAsia"/>
          <w:sz w:val="18"/>
        </w:rPr>
        <w:t>九、</w:t>
      </w:r>
      <w:r w:rsidR="00A334B1" w:rsidRPr="00052DEB">
        <w:rPr>
          <w:rFonts w:ascii="宋体" w:eastAsia="宋体" w:hAnsi="宋体" w:hint="eastAsia"/>
          <w:sz w:val="18"/>
        </w:rPr>
        <w:t>协议解除</w:t>
      </w:r>
    </w:p>
    <w:p w14:paraId="180375E7" w14:textId="77777777" w:rsidR="00A334B1" w:rsidRPr="00052DEB" w:rsidRDefault="00A334B1" w:rsidP="003D15B8">
      <w:pPr>
        <w:numPr>
          <w:ilvl w:val="0"/>
          <w:numId w:val="9"/>
        </w:numPr>
        <w:spacing w:line="220" w:lineRule="exact"/>
        <w:ind w:left="357" w:hanging="357"/>
        <w:rPr>
          <w:rFonts w:ascii="宋体" w:hAnsi="宋体"/>
          <w:sz w:val="18"/>
        </w:rPr>
      </w:pPr>
      <w:r w:rsidRPr="00052DEB">
        <w:rPr>
          <w:rFonts w:ascii="宋体" w:hAnsi="宋体" w:hint="eastAsia"/>
          <w:sz w:val="18"/>
        </w:rPr>
        <w:t>合同自双方签订之日起30日内，乙方可以书面方式向甲方要求解除合同；30日后，乙方应提前15日以书面方式通知甲方。合同自甲方收到乙方的书面通知时终止。</w:t>
      </w:r>
    </w:p>
    <w:p w14:paraId="57CEE6EC" w14:textId="77777777" w:rsidR="00141979" w:rsidRPr="00824062" w:rsidRDefault="00204E34" w:rsidP="003D15B8">
      <w:pPr>
        <w:numPr>
          <w:ilvl w:val="0"/>
          <w:numId w:val="9"/>
        </w:numPr>
        <w:spacing w:line="220" w:lineRule="exact"/>
        <w:ind w:left="357" w:hanging="357"/>
        <w:rPr>
          <w:rFonts w:ascii="宋体" w:hAnsi="宋体" w:hint="eastAsia"/>
          <w:color w:val="000000"/>
          <w:sz w:val="18"/>
        </w:rPr>
      </w:pPr>
      <w:r w:rsidRPr="00824062">
        <w:rPr>
          <w:rFonts w:ascii="宋体" w:hAnsi="宋体" w:hint="eastAsia"/>
          <w:color w:val="000000"/>
          <w:sz w:val="18"/>
        </w:rPr>
        <w:t>乙方在协议有效期内，未能</w:t>
      </w:r>
      <w:r w:rsidR="008C560D" w:rsidRPr="00824062">
        <w:rPr>
          <w:rFonts w:ascii="宋体" w:hAnsi="宋体" w:hint="eastAsia"/>
          <w:color w:val="000000"/>
          <w:sz w:val="18"/>
        </w:rPr>
        <w:t>按甲方相关规章制度要求，</w:t>
      </w:r>
      <w:r w:rsidR="00ED351E" w:rsidRPr="00824062">
        <w:rPr>
          <w:rFonts w:ascii="宋体" w:hAnsi="宋体" w:hint="eastAsia"/>
          <w:color w:val="000000"/>
          <w:sz w:val="18"/>
        </w:rPr>
        <w:t>未达到设定经销商</w:t>
      </w:r>
      <w:r w:rsidR="008C560D" w:rsidRPr="00824062">
        <w:rPr>
          <w:rFonts w:ascii="宋体" w:hAnsi="宋体" w:hint="eastAsia"/>
          <w:color w:val="000000"/>
          <w:sz w:val="18"/>
        </w:rPr>
        <w:t>的月度考核标准，</w:t>
      </w:r>
      <w:r w:rsidRPr="00824062">
        <w:rPr>
          <w:rFonts w:ascii="宋体" w:hAnsi="宋体" w:hint="eastAsia"/>
          <w:color w:val="000000"/>
          <w:sz w:val="18"/>
        </w:rPr>
        <w:t>本协议自动终止。</w:t>
      </w:r>
    </w:p>
    <w:p w14:paraId="377DDAEE" w14:textId="77777777" w:rsidR="00DD13F7" w:rsidRPr="00824062" w:rsidRDefault="00DD13F7" w:rsidP="003D15B8">
      <w:pPr>
        <w:numPr>
          <w:ilvl w:val="0"/>
          <w:numId w:val="9"/>
        </w:numPr>
        <w:spacing w:line="220" w:lineRule="exact"/>
        <w:ind w:left="357" w:hanging="357"/>
        <w:rPr>
          <w:rFonts w:ascii="宋体" w:hAnsi="宋体"/>
          <w:color w:val="000000"/>
          <w:sz w:val="18"/>
        </w:rPr>
      </w:pPr>
      <w:r w:rsidRPr="00824062">
        <w:rPr>
          <w:rFonts w:ascii="宋体" w:hAnsi="宋体" w:hint="eastAsia"/>
          <w:color w:val="000000"/>
          <w:sz w:val="18"/>
        </w:rPr>
        <w:t>乙方在协议有效期</w:t>
      </w:r>
      <w:r w:rsidR="00A02B08" w:rsidRPr="00824062">
        <w:rPr>
          <w:rFonts w:ascii="宋体" w:hAnsi="宋体" w:hint="eastAsia"/>
          <w:color w:val="000000"/>
          <w:sz w:val="18"/>
        </w:rPr>
        <w:t>内</w:t>
      </w:r>
      <w:r w:rsidRPr="00824062">
        <w:rPr>
          <w:rFonts w:ascii="宋体" w:hAnsi="宋体" w:hint="eastAsia"/>
          <w:color w:val="000000"/>
          <w:sz w:val="18"/>
        </w:rPr>
        <w:t>违反本协议的相关规定</w:t>
      </w:r>
      <w:r w:rsidR="00A02B08" w:rsidRPr="00824062">
        <w:rPr>
          <w:rFonts w:ascii="宋体" w:hAnsi="宋体" w:hint="eastAsia"/>
          <w:color w:val="000000"/>
          <w:sz w:val="18"/>
        </w:rPr>
        <w:t>、</w:t>
      </w:r>
      <w:r w:rsidR="00EE2575" w:rsidRPr="00824062">
        <w:rPr>
          <w:rFonts w:ascii="宋体" w:hAnsi="宋体" w:hint="eastAsia"/>
          <w:color w:val="000000"/>
          <w:sz w:val="18"/>
        </w:rPr>
        <w:t>《经销商守则》</w:t>
      </w:r>
      <w:r w:rsidR="00141979" w:rsidRPr="00824062">
        <w:rPr>
          <w:rFonts w:ascii="宋体" w:hAnsi="宋体" w:hint="eastAsia"/>
          <w:color w:val="000000"/>
          <w:sz w:val="18"/>
        </w:rPr>
        <w:t>、</w:t>
      </w:r>
      <w:r w:rsidRPr="00824062">
        <w:rPr>
          <w:rFonts w:ascii="宋体" w:hAnsi="宋体" w:hint="eastAsia"/>
          <w:color w:val="000000"/>
          <w:sz w:val="18"/>
        </w:rPr>
        <w:t>甲方的营运细则及规章制度</w:t>
      </w:r>
      <w:r w:rsidR="00141979" w:rsidRPr="00824062">
        <w:rPr>
          <w:rFonts w:ascii="宋体" w:hAnsi="宋体" w:hint="eastAsia"/>
          <w:color w:val="000000"/>
          <w:sz w:val="18"/>
        </w:rPr>
        <w:t>等</w:t>
      </w:r>
      <w:r w:rsidRPr="00824062">
        <w:rPr>
          <w:rFonts w:ascii="宋体" w:hAnsi="宋体" w:hint="eastAsia"/>
          <w:color w:val="000000"/>
          <w:sz w:val="18"/>
        </w:rPr>
        <w:t>，甲方有权利提前终止本协议。</w:t>
      </w:r>
    </w:p>
    <w:p w14:paraId="7244A537" w14:textId="77777777" w:rsidR="00A334B1" w:rsidRPr="00052DEB" w:rsidRDefault="00A334B1" w:rsidP="003D15B8">
      <w:pPr>
        <w:numPr>
          <w:ilvl w:val="0"/>
          <w:numId w:val="9"/>
        </w:numPr>
        <w:spacing w:line="220" w:lineRule="exact"/>
        <w:ind w:left="357" w:hanging="357"/>
        <w:rPr>
          <w:rFonts w:ascii="宋体" w:hAnsi="宋体"/>
          <w:sz w:val="18"/>
        </w:rPr>
      </w:pPr>
      <w:r w:rsidRPr="00052DEB">
        <w:rPr>
          <w:rFonts w:ascii="宋体" w:hAnsi="宋体" w:hint="eastAsia"/>
          <w:sz w:val="18"/>
        </w:rPr>
        <w:t>乙方在经营过程中违反国家法律法规的，甲方有权终止本协议。</w:t>
      </w:r>
    </w:p>
    <w:p w14:paraId="4E831721" w14:textId="77777777" w:rsidR="00A334B1" w:rsidRPr="00052DEB" w:rsidRDefault="00A334B1" w:rsidP="003D15B8">
      <w:pPr>
        <w:numPr>
          <w:ilvl w:val="0"/>
          <w:numId w:val="9"/>
        </w:numPr>
        <w:spacing w:line="220" w:lineRule="exact"/>
        <w:ind w:left="357" w:hanging="357"/>
        <w:rPr>
          <w:rFonts w:ascii="宋体" w:hAnsi="宋体"/>
          <w:sz w:val="18"/>
        </w:rPr>
      </w:pPr>
      <w:r w:rsidRPr="00052DEB">
        <w:rPr>
          <w:rFonts w:ascii="宋体" w:hAnsi="宋体" w:hint="eastAsia"/>
          <w:sz w:val="18"/>
        </w:rPr>
        <w:t>乙方未能按经销商</w:t>
      </w:r>
      <w:r w:rsidR="00EE01A9">
        <w:rPr>
          <w:rFonts w:ascii="宋体" w:hAnsi="宋体" w:hint="eastAsia"/>
          <w:sz w:val="18"/>
        </w:rPr>
        <w:t>有关制度</w:t>
      </w:r>
      <w:r w:rsidRPr="00052DEB">
        <w:rPr>
          <w:rFonts w:ascii="宋体" w:hAnsi="宋体" w:hint="eastAsia"/>
          <w:sz w:val="18"/>
        </w:rPr>
        <w:t>规定的时间及方式向甲方提供相关资料办理续约手续的，协议</w:t>
      </w:r>
      <w:r w:rsidR="00A02B08">
        <w:rPr>
          <w:rFonts w:ascii="宋体" w:hAnsi="宋体" w:hint="eastAsia"/>
          <w:sz w:val="18"/>
        </w:rPr>
        <w:t>自动终止</w:t>
      </w:r>
      <w:r w:rsidRPr="00052DEB">
        <w:rPr>
          <w:rFonts w:ascii="宋体" w:hAnsi="宋体" w:hint="eastAsia"/>
          <w:sz w:val="18"/>
        </w:rPr>
        <w:t>。</w:t>
      </w:r>
    </w:p>
    <w:p w14:paraId="161B396A" w14:textId="77777777" w:rsidR="00A334B1" w:rsidRPr="00052DEB" w:rsidRDefault="00A334B1" w:rsidP="003D15B8">
      <w:pPr>
        <w:numPr>
          <w:ilvl w:val="0"/>
          <w:numId w:val="9"/>
        </w:numPr>
        <w:spacing w:line="220" w:lineRule="exact"/>
        <w:ind w:left="357" w:hanging="357"/>
        <w:rPr>
          <w:rFonts w:ascii="宋体" w:hAnsi="宋体"/>
          <w:sz w:val="18"/>
        </w:rPr>
      </w:pPr>
      <w:r w:rsidRPr="00052DEB">
        <w:rPr>
          <w:rFonts w:ascii="宋体" w:hAnsi="宋体" w:hint="eastAsia"/>
          <w:sz w:val="18"/>
        </w:rPr>
        <w:t>乙方因婚姻、继承、债权债务等法律关系引起权属争议的，乙方应妥善协商处理，协商不成的，甲方有权终止或解除本协议。</w:t>
      </w:r>
    </w:p>
    <w:p w14:paraId="2D76449E" w14:textId="77777777" w:rsidR="00A334B1" w:rsidRPr="00052DEB" w:rsidRDefault="00A334B1" w:rsidP="003D15B8">
      <w:pPr>
        <w:numPr>
          <w:ilvl w:val="0"/>
          <w:numId w:val="9"/>
        </w:numPr>
        <w:spacing w:line="220" w:lineRule="exact"/>
        <w:ind w:left="357" w:hanging="357"/>
        <w:rPr>
          <w:rFonts w:ascii="宋体" w:hAnsi="宋体"/>
          <w:sz w:val="18"/>
        </w:rPr>
      </w:pPr>
      <w:r w:rsidRPr="00052DEB">
        <w:rPr>
          <w:rFonts w:ascii="宋体" w:hAnsi="宋体" w:hint="eastAsia"/>
          <w:sz w:val="18"/>
        </w:rPr>
        <w:t>乙方为夫妻共同经营的，若因婚姻关系发生变更而对乙方权属产生分歧的，夫妻双方应协商处理，协议不成的，甲方有权终止或解除本协议。</w:t>
      </w:r>
    </w:p>
    <w:p w14:paraId="2D332236" w14:textId="77777777" w:rsidR="00A334B1" w:rsidRPr="00052DEB" w:rsidRDefault="009759AD" w:rsidP="003D15B8">
      <w:pPr>
        <w:pStyle w:val="a"/>
        <w:numPr>
          <w:ilvl w:val="0"/>
          <w:numId w:val="0"/>
        </w:numPr>
        <w:spacing w:beforeLines="50" w:before="158" w:line="200" w:lineRule="exact"/>
        <w:ind w:left="-51"/>
        <w:rPr>
          <w:rFonts w:ascii="宋体" w:eastAsia="宋体" w:hAnsi="宋体"/>
          <w:sz w:val="18"/>
        </w:rPr>
      </w:pPr>
      <w:r>
        <w:rPr>
          <w:rFonts w:ascii="宋体" w:eastAsia="宋体" w:hAnsi="宋体" w:hint="eastAsia"/>
          <w:sz w:val="18"/>
        </w:rPr>
        <w:t>十、</w:t>
      </w:r>
      <w:r w:rsidR="00A334B1" w:rsidRPr="00052DEB">
        <w:rPr>
          <w:rFonts w:ascii="宋体" w:eastAsia="宋体" w:hAnsi="宋体" w:hint="eastAsia"/>
          <w:sz w:val="18"/>
        </w:rPr>
        <w:t>乙方已从甲方获取《经销商守则》，乙方已经阅读且完全了解本协议及《经销商守则》，</w:t>
      </w:r>
      <w:r w:rsidR="00EE01A9">
        <w:rPr>
          <w:rFonts w:ascii="宋体" w:eastAsia="宋体" w:hAnsi="宋体" w:hint="eastAsia"/>
          <w:sz w:val="18"/>
        </w:rPr>
        <w:t>细则及补充规定</w:t>
      </w:r>
      <w:r w:rsidR="00A334B1" w:rsidRPr="00052DEB">
        <w:rPr>
          <w:rFonts w:ascii="宋体" w:eastAsia="宋体" w:hAnsi="宋体" w:hint="eastAsia"/>
          <w:sz w:val="18"/>
        </w:rPr>
        <w:t>乙方同意并愿意遵守。</w:t>
      </w:r>
    </w:p>
    <w:p w14:paraId="1DB45007" w14:textId="77777777" w:rsidR="00A334B1" w:rsidRPr="00052DEB" w:rsidRDefault="009759AD" w:rsidP="003D15B8">
      <w:pPr>
        <w:pStyle w:val="a"/>
        <w:numPr>
          <w:ilvl w:val="0"/>
          <w:numId w:val="0"/>
        </w:numPr>
        <w:tabs>
          <w:tab w:val="left" w:pos="525"/>
        </w:tabs>
        <w:spacing w:beforeLines="50" w:before="158" w:line="200" w:lineRule="exact"/>
        <w:ind w:left="-51"/>
        <w:rPr>
          <w:rFonts w:ascii="宋体" w:eastAsia="宋体" w:hAnsi="宋体"/>
          <w:sz w:val="18"/>
        </w:rPr>
      </w:pPr>
      <w:r>
        <w:rPr>
          <w:rFonts w:ascii="宋体" w:eastAsia="宋体" w:hAnsi="宋体" w:hint="eastAsia"/>
          <w:sz w:val="18"/>
        </w:rPr>
        <w:t>十一、</w:t>
      </w:r>
      <w:r w:rsidR="00A334B1" w:rsidRPr="00052DEB">
        <w:rPr>
          <w:rFonts w:ascii="宋体" w:eastAsia="宋体" w:hAnsi="宋体" w:hint="eastAsia"/>
          <w:sz w:val="18"/>
        </w:rPr>
        <w:t>因执行本协议所发生的或与本协议有关的一切争议，应通过甲乙双方友好协商解决，如协商仍不能解决时，应向甲方所在地人民法院提起诉讼。</w:t>
      </w:r>
    </w:p>
    <w:p w14:paraId="296EF14A" w14:textId="77777777" w:rsidR="00A334B1" w:rsidRPr="00052DEB" w:rsidRDefault="009759AD" w:rsidP="003D15B8">
      <w:pPr>
        <w:pStyle w:val="a"/>
        <w:numPr>
          <w:ilvl w:val="0"/>
          <w:numId w:val="0"/>
        </w:numPr>
        <w:tabs>
          <w:tab w:val="left" w:pos="525"/>
        </w:tabs>
        <w:spacing w:beforeLines="50" w:before="158" w:line="200" w:lineRule="exact"/>
        <w:ind w:left="-51"/>
        <w:rPr>
          <w:rFonts w:ascii="宋体" w:eastAsia="宋体" w:hAnsi="宋体"/>
          <w:sz w:val="18"/>
        </w:rPr>
      </w:pPr>
      <w:r>
        <w:rPr>
          <w:rFonts w:ascii="宋体" w:eastAsia="宋体" w:hAnsi="宋体" w:hint="eastAsia"/>
          <w:sz w:val="18"/>
        </w:rPr>
        <w:t>十二、</w:t>
      </w:r>
      <w:r w:rsidR="00A334B1" w:rsidRPr="00052DEB">
        <w:rPr>
          <w:rFonts w:ascii="宋体" w:eastAsia="宋体" w:hAnsi="宋体" w:hint="eastAsia"/>
          <w:sz w:val="18"/>
        </w:rPr>
        <w:t>本协议未尽事宜，经双方协商解决，可签订补充协议。补充协议经双方签字盖章后与本协议具有同等法律效力。</w:t>
      </w:r>
    </w:p>
    <w:p w14:paraId="202B6812" w14:textId="77777777" w:rsidR="00A334B1" w:rsidRDefault="009759AD" w:rsidP="003D15B8">
      <w:pPr>
        <w:pStyle w:val="a"/>
        <w:numPr>
          <w:ilvl w:val="0"/>
          <w:numId w:val="0"/>
        </w:numPr>
        <w:tabs>
          <w:tab w:val="left" w:pos="525"/>
        </w:tabs>
        <w:spacing w:beforeLines="50" w:before="158" w:line="200" w:lineRule="exact"/>
        <w:ind w:left="-51"/>
        <w:rPr>
          <w:rFonts w:ascii="宋体" w:eastAsia="宋体" w:hAnsi="宋体" w:hint="eastAsia"/>
          <w:sz w:val="18"/>
        </w:rPr>
      </w:pPr>
      <w:r>
        <w:rPr>
          <w:rFonts w:ascii="宋体" w:eastAsia="宋体" w:hAnsi="宋体" w:hint="eastAsia"/>
          <w:sz w:val="18"/>
        </w:rPr>
        <w:t>十三、</w:t>
      </w:r>
      <w:r w:rsidR="00A334B1" w:rsidRPr="00052DEB">
        <w:rPr>
          <w:rFonts w:ascii="宋体" w:eastAsia="宋体" w:hAnsi="宋体" w:hint="eastAsia"/>
          <w:sz w:val="18"/>
        </w:rPr>
        <w:t>本协议一式两份，自双方签字、盖章之日起生效，甲乙双方各执一份，具有同等法律效力。</w:t>
      </w:r>
    </w:p>
    <w:p w14:paraId="3C443941" w14:textId="77777777" w:rsidR="005E62CB" w:rsidRPr="00052DEB" w:rsidRDefault="005E62CB" w:rsidP="009759AD">
      <w:pPr>
        <w:pStyle w:val="a"/>
        <w:numPr>
          <w:ilvl w:val="0"/>
          <w:numId w:val="0"/>
        </w:numPr>
        <w:tabs>
          <w:tab w:val="left" w:pos="525"/>
        </w:tabs>
        <w:spacing w:beforeLines="50" w:before="158" w:line="230" w:lineRule="exact"/>
        <w:ind w:left="-51"/>
        <w:rPr>
          <w:rFonts w:ascii="宋体" w:eastAsia="宋体"/>
          <w:sz w:val="18"/>
        </w:rPr>
        <w:sectPr w:rsidR="005E62CB" w:rsidRPr="00052DEB" w:rsidSect="002842CA">
          <w:type w:val="continuous"/>
          <w:pgSz w:w="11906" w:h="16838" w:code="9"/>
          <w:pgMar w:top="100" w:right="510" w:bottom="318" w:left="454" w:header="284" w:footer="992" w:gutter="0"/>
          <w:cols w:num="2" w:space="425"/>
          <w:docGrid w:type="lines" w:linePitch="317"/>
        </w:sectPr>
      </w:pPr>
    </w:p>
    <w:p w14:paraId="20554DBA" w14:textId="77777777" w:rsidR="002842CA" w:rsidRDefault="003D15B8" w:rsidP="002842CA">
      <w:pPr>
        <w:pStyle w:val="a"/>
        <w:numPr>
          <w:ilvl w:val="0"/>
          <w:numId w:val="0"/>
        </w:numPr>
        <w:tabs>
          <w:tab w:val="left" w:pos="270"/>
        </w:tabs>
        <w:spacing w:line="200" w:lineRule="exact"/>
        <w:ind w:leftChars="109" w:left="652" w:hangingChars="235" w:hanging="423"/>
        <w:rPr>
          <w:rFonts w:ascii="宋体" w:eastAsia="宋体" w:hAnsi="宋体" w:hint="eastAsia"/>
          <w:bCs/>
          <w:color w:val="000000"/>
          <w:sz w:val="18"/>
        </w:rPr>
      </w:pPr>
      <w:r>
        <w:rPr>
          <w:rFonts w:ascii="宋体" w:eastAsia="宋体" w:hAnsi="宋体" w:hint="eastAsia"/>
          <w:bCs/>
          <w:color w:val="000000"/>
          <w:sz w:val="18"/>
        </w:rPr>
        <w:tab/>
        <w:t xml:space="preserve"> </w:t>
      </w:r>
    </w:p>
    <w:p w14:paraId="0393AD9E" w14:textId="77777777" w:rsidR="00A334B1" w:rsidRPr="003D15B8" w:rsidRDefault="002842CA" w:rsidP="002842CA">
      <w:pPr>
        <w:pStyle w:val="a"/>
        <w:numPr>
          <w:ilvl w:val="0"/>
          <w:numId w:val="0"/>
        </w:numPr>
        <w:tabs>
          <w:tab w:val="left" w:pos="284"/>
        </w:tabs>
        <w:spacing w:line="200" w:lineRule="exact"/>
        <w:ind w:leftChars="135" w:left="650" w:hangingChars="204" w:hanging="367"/>
        <w:rPr>
          <w:rFonts w:ascii="宋体" w:eastAsia="宋体" w:hAnsi="宋体"/>
          <w:bCs/>
          <w:color w:val="000000"/>
          <w:sz w:val="18"/>
        </w:rPr>
      </w:pPr>
      <w:r>
        <w:rPr>
          <w:rFonts w:ascii="宋体" w:eastAsia="宋体" w:hAnsi="宋体" w:hint="eastAsia"/>
          <w:bCs/>
          <w:color w:val="000000"/>
          <w:sz w:val="18"/>
        </w:rPr>
        <w:t xml:space="preserve"> </w:t>
      </w:r>
      <w:r w:rsidR="00A334B1" w:rsidRPr="003D15B8">
        <w:rPr>
          <w:rFonts w:ascii="宋体" w:eastAsia="宋体" w:hAnsi="宋体" w:hint="eastAsia"/>
          <w:bCs/>
          <w:color w:val="000000"/>
          <w:sz w:val="18"/>
        </w:rPr>
        <w:t xml:space="preserve">甲方：无限极（中国）有限公司                           </w:t>
      </w:r>
      <w:r w:rsidR="00837287">
        <w:rPr>
          <w:rFonts w:ascii="宋体" w:eastAsia="宋体" w:hAnsi="宋体" w:hint="eastAsia"/>
          <w:bCs/>
          <w:color w:val="000000"/>
          <w:sz w:val="18"/>
        </w:rPr>
        <w:tab/>
      </w:r>
      <w:r w:rsidR="00837287">
        <w:rPr>
          <w:rFonts w:ascii="宋体" w:eastAsia="宋体" w:hAnsi="宋体" w:hint="eastAsia"/>
          <w:bCs/>
          <w:color w:val="000000"/>
          <w:sz w:val="18"/>
        </w:rPr>
        <w:tab/>
      </w:r>
      <w:r w:rsidR="00A334B1" w:rsidRPr="003D15B8">
        <w:rPr>
          <w:rFonts w:ascii="宋体" w:eastAsia="宋体" w:hAnsi="宋体" w:hint="eastAsia"/>
          <w:bCs/>
          <w:color w:val="000000"/>
          <w:sz w:val="18"/>
        </w:rPr>
        <w:t>乙方：</w:t>
      </w:r>
      <w:r w:rsidR="00A334B1" w:rsidRPr="003D15B8">
        <w:rPr>
          <w:rFonts w:ascii="宋体" w:eastAsia="宋体" w:hAnsi="宋体" w:hint="eastAsia"/>
          <w:bCs/>
          <w:color w:val="000000"/>
          <w:sz w:val="18"/>
          <w:szCs w:val="21"/>
          <w:u w:val="single"/>
        </w:rPr>
        <w:t xml:space="preserve">                              </w:t>
      </w:r>
    </w:p>
    <w:p w14:paraId="53784018" w14:textId="77777777" w:rsidR="00A334B1" w:rsidRPr="003D15B8" w:rsidRDefault="00A334B1" w:rsidP="002842CA">
      <w:pPr>
        <w:spacing w:line="200" w:lineRule="exact"/>
        <w:ind w:left="-50" w:firstLineChars="227" w:firstLine="409"/>
        <w:rPr>
          <w:rFonts w:ascii="宋体" w:hAnsi="宋体"/>
          <w:bCs/>
          <w:color w:val="000000"/>
          <w:sz w:val="18"/>
        </w:rPr>
      </w:pPr>
      <w:r w:rsidRPr="003D15B8">
        <w:rPr>
          <w:rFonts w:ascii="宋体" w:hAnsi="宋体" w:hint="eastAsia"/>
          <w:bCs/>
          <w:color w:val="000000"/>
          <w:sz w:val="18"/>
        </w:rPr>
        <w:t>授权代表签字（盖章）：</w:t>
      </w:r>
      <w:r w:rsidRPr="003D15B8">
        <w:rPr>
          <w:rFonts w:ascii="宋体" w:hAnsi="宋体" w:hint="eastAsia"/>
          <w:bCs/>
          <w:color w:val="000000"/>
          <w:sz w:val="18"/>
          <w:u w:val="single"/>
        </w:rPr>
        <w:t xml:space="preserve">                  </w:t>
      </w:r>
      <w:r w:rsidRPr="003D15B8">
        <w:rPr>
          <w:rFonts w:ascii="宋体" w:hAnsi="宋体" w:hint="eastAsia"/>
          <w:bCs/>
          <w:color w:val="000000"/>
          <w:sz w:val="18"/>
        </w:rPr>
        <w:t xml:space="preserve">                 </w:t>
      </w:r>
      <w:r w:rsidR="00837287">
        <w:rPr>
          <w:rFonts w:ascii="宋体" w:hAnsi="宋体" w:hint="eastAsia"/>
          <w:bCs/>
          <w:color w:val="000000"/>
          <w:sz w:val="18"/>
        </w:rPr>
        <w:tab/>
      </w:r>
      <w:r w:rsidR="00837287">
        <w:rPr>
          <w:rFonts w:ascii="宋体" w:hAnsi="宋体" w:hint="eastAsia"/>
          <w:bCs/>
          <w:color w:val="000000"/>
          <w:sz w:val="18"/>
        </w:rPr>
        <w:tab/>
      </w:r>
      <w:r w:rsidRPr="003D15B8">
        <w:rPr>
          <w:rFonts w:ascii="宋体" w:hAnsi="宋体" w:hint="eastAsia"/>
          <w:bCs/>
          <w:color w:val="000000"/>
          <w:sz w:val="18"/>
        </w:rPr>
        <w:t>签字（盖章）：</w:t>
      </w:r>
      <w:r w:rsidRPr="003D15B8">
        <w:rPr>
          <w:rFonts w:ascii="宋体" w:hAnsi="宋体" w:hint="eastAsia"/>
          <w:bCs/>
          <w:color w:val="000000"/>
          <w:sz w:val="18"/>
          <w:szCs w:val="21"/>
          <w:u w:val="single"/>
        </w:rPr>
        <w:t xml:space="preserve">                      </w:t>
      </w:r>
    </w:p>
    <w:p w14:paraId="473FAD50" w14:textId="77777777" w:rsidR="00663DA5" w:rsidRPr="003D15B8" w:rsidRDefault="00A334B1" w:rsidP="004F6B81">
      <w:pPr>
        <w:tabs>
          <w:tab w:val="left" w:pos="5670"/>
        </w:tabs>
        <w:spacing w:line="240" w:lineRule="exact"/>
        <w:ind w:left="360"/>
        <w:rPr>
          <w:color w:val="000000"/>
          <w:sz w:val="18"/>
        </w:rPr>
      </w:pPr>
      <w:r w:rsidRPr="003D15B8">
        <w:rPr>
          <w:rFonts w:ascii="宋体" w:hAnsi="宋体" w:hint="eastAsia"/>
          <w:bCs/>
          <w:color w:val="000000"/>
          <w:sz w:val="18"/>
          <w:szCs w:val="21"/>
          <w:u w:val="single"/>
        </w:rPr>
        <w:t xml:space="preserve">        </w:t>
      </w:r>
      <w:r w:rsidR="003D15B8">
        <w:rPr>
          <w:rFonts w:ascii="宋体" w:hAnsi="宋体" w:hint="eastAsia"/>
          <w:bCs/>
          <w:color w:val="000000"/>
          <w:sz w:val="18"/>
          <w:szCs w:val="21"/>
          <w:u w:val="single"/>
        </w:rPr>
        <w:t xml:space="preserve">  </w:t>
      </w:r>
      <w:r w:rsidRPr="003D15B8">
        <w:rPr>
          <w:rFonts w:ascii="宋体" w:hAnsi="宋体" w:hint="eastAsia"/>
          <w:bCs/>
          <w:color w:val="000000"/>
          <w:sz w:val="18"/>
        </w:rPr>
        <w:t xml:space="preserve"> </w:t>
      </w:r>
      <w:r w:rsidR="003D15B8">
        <w:rPr>
          <w:rFonts w:ascii="宋体" w:hAnsi="宋体" w:hint="eastAsia"/>
          <w:bCs/>
          <w:color w:val="000000"/>
          <w:sz w:val="18"/>
        </w:rPr>
        <w:t xml:space="preserve"> </w:t>
      </w:r>
      <w:r w:rsidRPr="003D15B8">
        <w:rPr>
          <w:rFonts w:ascii="宋体" w:hAnsi="宋体" w:hint="eastAsia"/>
          <w:bCs/>
          <w:color w:val="000000"/>
          <w:sz w:val="18"/>
        </w:rPr>
        <w:t>年</w:t>
      </w:r>
      <w:r w:rsidR="003D15B8">
        <w:rPr>
          <w:rFonts w:ascii="宋体" w:hAnsi="宋体" w:hint="eastAsia"/>
          <w:bCs/>
          <w:color w:val="000000"/>
          <w:sz w:val="18"/>
        </w:rPr>
        <w:t xml:space="preserve"> </w:t>
      </w:r>
      <w:r w:rsidRPr="003D15B8">
        <w:rPr>
          <w:rFonts w:ascii="宋体" w:hAnsi="宋体" w:hint="eastAsia"/>
          <w:bCs/>
          <w:color w:val="000000"/>
          <w:sz w:val="18"/>
          <w:u w:val="single"/>
        </w:rPr>
        <w:t xml:space="preserve">        </w:t>
      </w:r>
      <w:r w:rsidRPr="003D15B8">
        <w:rPr>
          <w:rFonts w:ascii="宋体" w:hAnsi="宋体" w:hint="eastAsia"/>
          <w:bCs/>
          <w:color w:val="000000"/>
          <w:sz w:val="18"/>
        </w:rPr>
        <w:t>月</w:t>
      </w:r>
      <w:r w:rsidR="003D15B8">
        <w:rPr>
          <w:rFonts w:ascii="宋体" w:hAnsi="宋体" w:hint="eastAsia"/>
          <w:bCs/>
          <w:color w:val="000000"/>
          <w:sz w:val="18"/>
        </w:rPr>
        <w:t xml:space="preserve">  </w:t>
      </w:r>
      <w:r w:rsidRPr="003D15B8">
        <w:rPr>
          <w:rFonts w:ascii="宋体" w:hAnsi="宋体" w:hint="eastAsia"/>
          <w:bCs/>
          <w:color w:val="000000"/>
          <w:sz w:val="18"/>
          <w:u w:val="single"/>
        </w:rPr>
        <w:t xml:space="preserve">          </w:t>
      </w:r>
      <w:r w:rsidRPr="003D15B8">
        <w:rPr>
          <w:rFonts w:ascii="宋体" w:hAnsi="宋体" w:hint="eastAsia"/>
          <w:bCs/>
          <w:color w:val="000000"/>
          <w:sz w:val="18"/>
        </w:rPr>
        <w:t xml:space="preserve">日                      </w:t>
      </w:r>
      <w:r w:rsidR="00837287">
        <w:rPr>
          <w:rFonts w:ascii="宋体" w:hAnsi="宋体" w:hint="eastAsia"/>
          <w:bCs/>
          <w:color w:val="000000"/>
          <w:sz w:val="18"/>
        </w:rPr>
        <w:t xml:space="preserve"> </w:t>
      </w:r>
      <w:r w:rsidRPr="003D15B8">
        <w:rPr>
          <w:rFonts w:ascii="宋体" w:hAnsi="宋体" w:hint="eastAsia"/>
          <w:bCs/>
          <w:color w:val="000000"/>
          <w:sz w:val="18"/>
          <w:szCs w:val="21"/>
          <w:u w:val="single"/>
        </w:rPr>
        <w:t xml:space="preserve">         </w:t>
      </w:r>
      <w:r w:rsidR="003D15B8">
        <w:rPr>
          <w:rFonts w:ascii="宋体" w:hAnsi="宋体" w:hint="eastAsia"/>
          <w:bCs/>
          <w:color w:val="000000"/>
          <w:sz w:val="18"/>
          <w:szCs w:val="21"/>
          <w:u w:val="single"/>
        </w:rPr>
        <w:t xml:space="preserve">  </w:t>
      </w:r>
      <w:r w:rsidRPr="003D15B8">
        <w:rPr>
          <w:rFonts w:ascii="宋体" w:hAnsi="宋体" w:hint="eastAsia"/>
          <w:bCs/>
          <w:color w:val="000000"/>
          <w:sz w:val="18"/>
        </w:rPr>
        <w:t>年</w:t>
      </w:r>
      <w:r w:rsidRPr="003D15B8">
        <w:rPr>
          <w:rFonts w:ascii="宋体" w:hAnsi="宋体" w:hint="eastAsia"/>
          <w:bCs/>
          <w:color w:val="000000"/>
          <w:sz w:val="18"/>
          <w:u w:val="single"/>
        </w:rPr>
        <w:t xml:space="preserve"> </w:t>
      </w:r>
      <w:r w:rsidR="003D15B8">
        <w:rPr>
          <w:rFonts w:ascii="宋体" w:hAnsi="宋体" w:hint="eastAsia"/>
          <w:bCs/>
          <w:color w:val="000000"/>
          <w:sz w:val="18"/>
          <w:u w:val="single"/>
        </w:rPr>
        <w:t xml:space="preserve"> </w:t>
      </w:r>
      <w:r w:rsidRPr="003D15B8">
        <w:rPr>
          <w:rFonts w:ascii="宋体" w:hAnsi="宋体" w:hint="eastAsia"/>
          <w:bCs/>
          <w:color w:val="000000"/>
          <w:sz w:val="18"/>
          <w:u w:val="single"/>
        </w:rPr>
        <w:t xml:space="preserve">       </w:t>
      </w:r>
      <w:r w:rsidRPr="003D15B8">
        <w:rPr>
          <w:rFonts w:ascii="宋体" w:hAnsi="宋体" w:hint="eastAsia"/>
          <w:bCs/>
          <w:color w:val="000000"/>
          <w:sz w:val="18"/>
        </w:rPr>
        <w:t>月</w:t>
      </w:r>
      <w:r w:rsidRPr="003D15B8">
        <w:rPr>
          <w:rFonts w:ascii="宋体" w:hAnsi="宋体" w:hint="eastAsia"/>
          <w:bCs/>
          <w:color w:val="000000"/>
          <w:sz w:val="18"/>
          <w:u w:val="single"/>
        </w:rPr>
        <w:t xml:space="preserve"> </w:t>
      </w:r>
      <w:r w:rsidR="003D15B8">
        <w:rPr>
          <w:rFonts w:ascii="宋体" w:hAnsi="宋体" w:hint="eastAsia"/>
          <w:bCs/>
          <w:color w:val="000000"/>
          <w:sz w:val="18"/>
          <w:u w:val="single"/>
        </w:rPr>
        <w:t xml:space="preserve"> </w:t>
      </w:r>
      <w:r w:rsidRPr="003D15B8">
        <w:rPr>
          <w:rFonts w:ascii="宋体" w:hAnsi="宋体" w:hint="eastAsia"/>
          <w:bCs/>
          <w:color w:val="000000"/>
          <w:sz w:val="18"/>
          <w:u w:val="single"/>
        </w:rPr>
        <w:t xml:space="preserve">       </w:t>
      </w:r>
      <w:r w:rsidRPr="003D15B8">
        <w:rPr>
          <w:rFonts w:ascii="宋体" w:hAnsi="宋体" w:hint="eastAsia"/>
          <w:bCs/>
          <w:color w:val="000000"/>
          <w:sz w:val="18"/>
        </w:rPr>
        <w:t>日</w:t>
      </w:r>
    </w:p>
    <w:sectPr w:rsidR="00663DA5" w:rsidRPr="003D15B8" w:rsidSect="002842CA">
      <w:type w:val="continuous"/>
      <w:pgSz w:w="11906" w:h="16838" w:code="9"/>
      <w:pgMar w:top="100" w:right="357" w:bottom="145" w:left="397" w:header="284" w:footer="57" w:gutter="0"/>
      <w:cols w:space="735"/>
      <w:docGrid w:type="lines" w:linePitch="31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AEC5C" w14:textId="77777777" w:rsidR="002C0822" w:rsidRDefault="002C0822" w:rsidP="00454B63">
      <w:r>
        <w:separator/>
      </w:r>
    </w:p>
  </w:endnote>
  <w:endnote w:type="continuationSeparator" w:id="0">
    <w:p w14:paraId="5871E1A7" w14:textId="77777777" w:rsidR="002C0822" w:rsidRDefault="002C0822" w:rsidP="00454B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楷体_GB2312">
    <w:altName w:val="楷体"/>
    <w:charset w:val="86"/>
    <w:family w:val="modern"/>
    <w:pitch w:val="default"/>
    <w:sig w:usb0="00000001"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251AF" w14:textId="77777777" w:rsidR="002C0822" w:rsidRDefault="002C0822" w:rsidP="00454B63">
      <w:r>
        <w:separator/>
      </w:r>
    </w:p>
  </w:footnote>
  <w:footnote w:type="continuationSeparator" w:id="0">
    <w:p w14:paraId="25FE880B" w14:textId="77777777" w:rsidR="002C0822" w:rsidRDefault="002C0822" w:rsidP="00454B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24931" w14:textId="77777777" w:rsidR="009B31E8" w:rsidRDefault="009B31E8" w:rsidP="002842CA">
    <w:pPr>
      <w:pStyle w:val="a5"/>
      <w:ind w:left="0" w:firstLineChars="0" w:firstLine="370"/>
      <w:rPr>
        <w:noProof/>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A04EB"/>
    <w:multiLevelType w:val="hybridMultilevel"/>
    <w:tmpl w:val="B57A96EA"/>
    <w:lvl w:ilvl="0" w:tplc="5AE0A6F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22CD3D5C"/>
    <w:multiLevelType w:val="hybridMultilevel"/>
    <w:tmpl w:val="4FE442DC"/>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 w15:restartNumberingAfterBreak="0">
    <w:nsid w:val="385E35A8"/>
    <w:multiLevelType w:val="hybridMultilevel"/>
    <w:tmpl w:val="7E784450"/>
    <w:lvl w:ilvl="0" w:tplc="FFFFFFFF">
      <w:start w:val="1"/>
      <w:numFmt w:val="decimal"/>
      <w:lvlText w:val="%1、"/>
      <w:lvlJc w:val="left"/>
      <w:pPr>
        <w:tabs>
          <w:tab w:val="num" w:pos="360"/>
        </w:tabs>
        <w:ind w:left="360" w:hanging="360"/>
      </w:pPr>
      <w:rPr>
        <w:rFonts w:hint="default"/>
      </w:rPr>
    </w:lvl>
    <w:lvl w:ilvl="1" w:tplc="FFFFFFFF">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 w15:restartNumberingAfterBreak="0">
    <w:nsid w:val="3DA35256"/>
    <w:multiLevelType w:val="hybridMultilevel"/>
    <w:tmpl w:val="1DEEA00E"/>
    <w:lvl w:ilvl="0" w:tplc="A6964F16">
      <w:start w:val="1"/>
      <w:numFmt w:val="decimal"/>
      <w:lvlText w:val="%1、"/>
      <w:lvlJc w:val="left"/>
      <w:pPr>
        <w:tabs>
          <w:tab w:val="num" w:pos="360"/>
        </w:tabs>
        <w:ind w:left="360" w:hanging="360"/>
      </w:pPr>
      <w:rPr>
        <w:rFonts w:hint="default"/>
        <w:color w:val="000000"/>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49FB563A"/>
    <w:multiLevelType w:val="hybridMultilevel"/>
    <w:tmpl w:val="4C0856B0"/>
    <w:lvl w:ilvl="0" w:tplc="5AE0A6F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4FFE02E8"/>
    <w:multiLevelType w:val="hybridMultilevel"/>
    <w:tmpl w:val="8BC691E6"/>
    <w:lvl w:ilvl="0" w:tplc="5AE0A6FA">
      <w:start w:val="1"/>
      <w:numFmt w:val="chineseCountingThousand"/>
      <w:lvlText w:val="%1、"/>
      <w:lvlJc w:val="left"/>
      <w:pPr>
        <w:tabs>
          <w:tab w:val="num" w:pos="420"/>
        </w:tabs>
        <w:ind w:left="420" w:hanging="420"/>
      </w:pPr>
    </w:lvl>
    <w:lvl w:ilvl="1" w:tplc="04090019">
      <w:start w:val="11"/>
      <w:numFmt w:val="decimal"/>
      <w:lvlText w:val="%2、"/>
      <w:lvlJc w:val="left"/>
      <w:pPr>
        <w:tabs>
          <w:tab w:val="num" w:pos="900"/>
        </w:tabs>
        <w:ind w:left="900" w:hanging="480"/>
      </w:pPr>
      <w:rPr>
        <w:rFonts w:hint="default"/>
      </w:rPr>
    </w:lvl>
    <w:lvl w:ilvl="2" w:tplc="0409001B">
      <w:start w:val="1"/>
      <w:numFmt w:val="decimal"/>
      <w:lvlText w:val="%3、"/>
      <w:lvlJc w:val="left"/>
      <w:pPr>
        <w:tabs>
          <w:tab w:val="num" w:pos="1200"/>
        </w:tabs>
        <w:ind w:left="1200" w:hanging="360"/>
      </w:pPr>
      <w:rPr>
        <w:rFonts w:eastAsia="楷体_GB2312" w:hint="eastAsia"/>
        <w:color w:val="auto"/>
        <w:sz w:val="24"/>
        <w:szCs w:val="24"/>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57A06DE5"/>
    <w:multiLevelType w:val="hybridMultilevel"/>
    <w:tmpl w:val="DE5E736A"/>
    <w:lvl w:ilvl="0" w:tplc="04090013">
      <w:start w:val="1"/>
      <w:numFmt w:val="decimal"/>
      <w:lvlText w:val="%1、"/>
      <w:lvlJc w:val="left"/>
      <w:pPr>
        <w:tabs>
          <w:tab w:val="num" w:pos="360"/>
        </w:tabs>
        <w:ind w:left="360" w:hanging="360"/>
      </w:pPr>
      <w:rPr>
        <w:rFonts w:hint="default"/>
      </w:rPr>
    </w:lvl>
    <w:lvl w:ilvl="1" w:tplc="F5C63DB0" w:tentative="1">
      <w:start w:val="1"/>
      <w:numFmt w:val="lowerLetter"/>
      <w:lvlText w:val="%2)"/>
      <w:lvlJc w:val="left"/>
      <w:pPr>
        <w:tabs>
          <w:tab w:val="num" w:pos="840"/>
        </w:tabs>
        <w:ind w:left="840" w:hanging="420"/>
      </w:pPr>
    </w:lvl>
    <w:lvl w:ilvl="2" w:tplc="2182D204"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5B86731F"/>
    <w:multiLevelType w:val="hybridMultilevel"/>
    <w:tmpl w:val="EE283CC8"/>
    <w:lvl w:ilvl="0" w:tplc="5AE0A6FA">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5D943273"/>
    <w:multiLevelType w:val="hybridMultilevel"/>
    <w:tmpl w:val="27AE9DF0"/>
    <w:lvl w:ilvl="0" w:tplc="5AE0A6FA">
      <w:start w:val="1"/>
      <w:numFmt w:val="bullet"/>
      <w:lvlText w:val=""/>
      <w:lvlJc w:val="left"/>
      <w:pPr>
        <w:ind w:left="1680" w:hanging="420"/>
      </w:pPr>
      <w:rPr>
        <w:rFonts w:ascii="Wingdings" w:hAnsi="Wingdings" w:hint="default"/>
      </w:rPr>
    </w:lvl>
    <w:lvl w:ilvl="1" w:tplc="04090019">
      <w:start w:val="1"/>
      <w:numFmt w:val="bullet"/>
      <w:lvlText w:val=""/>
      <w:lvlJc w:val="left"/>
      <w:pPr>
        <w:ind w:left="2100" w:hanging="420"/>
      </w:pPr>
      <w:rPr>
        <w:rFonts w:ascii="Wingdings" w:hAnsi="Wingdings" w:hint="default"/>
      </w:rPr>
    </w:lvl>
    <w:lvl w:ilvl="2" w:tplc="0409001B" w:tentative="1">
      <w:start w:val="1"/>
      <w:numFmt w:val="bullet"/>
      <w:lvlText w:val=""/>
      <w:lvlJc w:val="left"/>
      <w:pPr>
        <w:ind w:left="2520" w:hanging="420"/>
      </w:pPr>
      <w:rPr>
        <w:rFonts w:ascii="Wingdings" w:hAnsi="Wingdings" w:hint="default"/>
      </w:rPr>
    </w:lvl>
    <w:lvl w:ilvl="3" w:tplc="0409000F">
      <w:start w:val="1"/>
      <w:numFmt w:val="bullet"/>
      <w:lvlText w:val=""/>
      <w:lvlJc w:val="left"/>
      <w:pPr>
        <w:ind w:left="2940" w:hanging="420"/>
      </w:pPr>
      <w:rPr>
        <w:rFonts w:ascii="Wingdings" w:hAnsi="Wingdings" w:hint="default"/>
      </w:rPr>
    </w:lvl>
    <w:lvl w:ilvl="4" w:tplc="04090019" w:tentative="1">
      <w:start w:val="1"/>
      <w:numFmt w:val="bullet"/>
      <w:lvlText w:val=""/>
      <w:lvlJc w:val="left"/>
      <w:pPr>
        <w:ind w:left="3360" w:hanging="420"/>
      </w:pPr>
      <w:rPr>
        <w:rFonts w:ascii="Wingdings" w:hAnsi="Wingdings" w:hint="default"/>
      </w:rPr>
    </w:lvl>
    <w:lvl w:ilvl="5" w:tplc="0409001B" w:tentative="1">
      <w:start w:val="1"/>
      <w:numFmt w:val="bullet"/>
      <w:lvlText w:val=""/>
      <w:lvlJc w:val="left"/>
      <w:pPr>
        <w:ind w:left="3780" w:hanging="420"/>
      </w:pPr>
      <w:rPr>
        <w:rFonts w:ascii="Wingdings" w:hAnsi="Wingdings" w:hint="default"/>
      </w:rPr>
    </w:lvl>
    <w:lvl w:ilvl="6" w:tplc="0409000F" w:tentative="1">
      <w:start w:val="1"/>
      <w:numFmt w:val="bullet"/>
      <w:lvlText w:val=""/>
      <w:lvlJc w:val="left"/>
      <w:pPr>
        <w:ind w:left="4200" w:hanging="420"/>
      </w:pPr>
      <w:rPr>
        <w:rFonts w:ascii="Wingdings" w:hAnsi="Wingdings" w:hint="default"/>
      </w:rPr>
    </w:lvl>
    <w:lvl w:ilvl="7" w:tplc="04090019" w:tentative="1">
      <w:start w:val="1"/>
      <w:numFmt w:val="bullet"/>
      <w:lvlText w:val=""/>
      <w:lvlJc w:val="left"/>
      <w:pPr>
        <w:ind w:left="4620" w:hanging="420"/>
      </w:pPr>
      <w:rPr>
        <w:rFonts w:ascii="Wingdings" w:hAnsi="Wingdings" w:hint="default"/>
      </w:rPr>
    </w:lvl>
    <w:lvl w:ilvl="8" w:tplc="0409001B" w:tentative="1">
      <w:start w:val="1"/>
      <w:numFmt w:val="bullet"/>
      <w:lvlText w:val=""/>
      <w:lvlJc w:val="left"/>
      <w:pPr>
        <w:ind w:left="5040" w:hanging="420"/>
      </w:pPr>
      <w:rPr>
        <w:rFonts w:ascii="Wingdings" w:hAnsi="Wingdings" w:hint="default"/>
      </w:rPr>
    </w:lvl>
  </w:abstractNum>
  <w:abstractNum w:abstractNumId="9" w15:restartNumberingAfterBreak="0">
    <w:nsid w:val="6C5C417F"/>
    <w:multiLevelType w:val="hybridMultilevel"/>
    <w:tmpl w:val="EBF012E0"/>
    <w:lvl w:ilvl="0" w:tplc="04090009">
      <w:start w:val="1"/>
      <w:numFmt w:val="decimal"/>
      <w:lvlText w:val="%1、"/>
      <w:lvlJc w:val="left"/>
      <w:pPr>
        <w:tabs>
          <w:tab w:val="num" w:pos="360"/>
        </w:tabs>
        <w:ind w:left="360" w:hanging="360"/>
      </w:pPr>
      <w:rPr>
        <w:rFonts w:hint="default"/>
      </w:rPr>
    </w:lvl>
    <w:lvl w:ilvl="1" w:tplc="04090003">
      <w:start w:val="1"/>
      <w:numFmt w:val="lowerLetter"/>
      <w:lvlText w:val="%2)"/>
      <w:lvlJc w:val="left"/>
      <w:pPr>
        <w:tabs>
          <w:tab w:val="num" w:pos="840"/>
        </w:tabs>
        <w:ind w:left="840" w:hanging="420"/>
      </w:pPr>
    </w:lvl>
    <w:lvl w:ilvl="2" w:tplc="04090005" w:tentative="1">
      <w:start w:val="1"/>
      <w:numFmt w:val="lowerRoman"/>
      <w:lvlText w:val="%3."/>
      <w:lvlJc w:val="right"/>
      <w:pPr>
        <w:tabs>
          <w:tab w:val="num" w:pos="1260"/>
        </w:tabs>
        <w:ind w:left="1260" w:hanging="420"/>
      </w:pPr>
    </w:lvl>
    <w:lvl w:ilvl="3" w:tplc="04090001" w:tentative="1">
      <w:start w:val="1"/>
      <w:numFmt w:val="decimal"/>
      <w:lvlText w:val="%4."/>
      <w:lvlJc w:val="left"/>
      <w:pPr>
        <w:tabs>
          <w:tab w:val="num" w:pos="1680"/>
        </w:tabs>
        <w:ind w:left="1680" w:hanging="420"/>
      </w:pPr>
    </w:lvl>
    <w:lvl w:ilvl="4" w:tplc="04090003" w:tentative="1">
      <w:start w:val="1"/>
      <w:numFmt w:val="lowerLetter"/>
      <w:lvlText w:val="%5)"/>
      <w:lvlJc w:val="left"/>
      <w:pPr>
        <w:tabs>
          <w:tab w:val="num" w:pos="2100"/>
        </w:tabs>
        <w:ind w:left="2100" w:hanging="420"/>
      </w:pPr>
    </w:lvl>
    <w:lvl w:ilvl="5" w:tplc="04090005" w:tentative="1">
      <w:start w:val="1"/>
      <w:numFmt w:val="lowerRoman"/>
      <w:lvlText w:val="%6."/>
      <w:lvlJc w:val="right"/>
      <w:pPr>
        <w:tabs>
          <w:tab w:val="num" w:pos="2520"/>
        </w:tabs>
        <w:ind w:left="2520" w:hanging="420"/>
      </w:pPr>
    </w:lvl>
    <w:lvl w:ilvl="6" w:tplc="04090001" w:tentative="1">
      <w:start w:val="1"/>
      <w:numFmt w:val="decimal"/>
      <w:lvlText w:val="%7."/>
      <w:lvlJc w:val="left"/>
      <w:pPr>
        <w:tabs>
          <w:tab w:val="num" w:pos="2940"/>
        </w:tabs>
        <w:ind w:left="2940" w:hanging="420"/>
      </w:pPr>
    </w:lvl>
    <w:lvl w:ilvl="7" w:tplc="04090003" w:tentative="1">
      <w:start w:val="1"/>
      <w:numFmt w:val="lowerLetter"/>
      <w:lvlText w:val="%8)"/>
      <w:lvlJc w:val="left"/>
      <w:pPr>
        <w:tabs>
          <w:tab w:val="num" w:pos="3360"/>
        </w:tabs>
        <w:ind w:left="3360" w:hanging="420"/>
      </w:pPr>
    </w:lvl>
    <w:lvl w:ilvl="8" w:tplc="04090005" w:tentative="1">
      <w:start w:val="1"/>
      <w:numFmt w:val="lowerRoman"/>
      <w:lvlText w:val="%9."/>
      <w:lvlJc w:val="right"/>
      <w:pPr>
        <w:tabs>
          <w:tab w:val="num" w:pos="3780"/>
        </w:tabs>
        <w:ind w:left="3780" w:hanging="420"/>
      </w:pPr>
    </w:lvl>
  </w:abstractNum>
  <w:abstractNum w:abstractNumId="10" w15:restartNumberingAfterBreak="0">
    <w:nsid w:val="78A35ACA"/>
    <w:multiLevelType w:val="hybridMultilevel"/>
    <w:tmpl w:val="0DD2AEBA"/>
    <w:lvl w:ilvl="0" w:tplc="5AE0A6FA">
      <w:start w:val="1"/>
      <w:numFmt w:val="decimal"/>
      <w:lvlText w:val="%1、"/>
      <w:lvlJc w:val="left"/>
      <w:pPr>
        <w:tabs>
          <w:tab w:val="num" w:pos="360"/>
        </w:tabs>
        <w:ind w:left="360" w:hanging="360"/>
      </w:pPr>
      <w:rPr>
        <w:rFonts w:hint="default"/>
      </w:rPr>
    </w:lvl>
    <w:lvl w:ilvl="1" w:tplc="04090019">
      <w:start w:val="3"/>
      <w:numFmt w:val="decimal"/>
      <w:lvlText w:val="%2"/>
      <w:lvlJc w:val="left"/>
      <w:pPr>
        <w:ind w:left="780" w:hanging="36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15:restartNumberingAfterBreak="0">
    <w:nsid w:val="79CE2249"/>
    <w:multiLevelType w:val="multilevel"/>
    <w:tmpl w:val="952086F6"/>
    <w:lvl w:ilvl="0">
      <w:start w:val="1"/>
      <w:numFmt w:val="chineseCountingThousand"/>
      <w:pStyle w:val="a"/>
      <w:lvlText w:val="%1"/>
      <w:lvlJc w:val="left"/>
      <w:pPr>
        <w:tabs>
          <w:tab w:val="num" w:pos="425"/>
        </w:tabs>
        <w:ind w:left="425" w:hanging="425"/>
      </w:pPr>
      <w:rPr>
        <w:rFonts w:hint="eastAsia"/>
      </w:rPr>
    </w:lvl>
    <w:lvl w:ilvl="1">
      <w:start w:val="1"/>
      <w:numFmt w:val="decimal"/>
      <w:lvlText w:val="%2"/>
      <w:lvlJc w:val="left"/>
      <w:pPr>
        <w:tabs>
          <w:tab w:val="num" w:pos="992"/>
        </w:tabs>
        <w:ind w:left="992" w:hanging="567"/>
      </w:pPr>
      <w:rPr>
        <w:rFonts w:hint="eastAsia"/>
      </w:rPr>
    </w:lvl>
    <w:lvl w:ilvl="2">
      <w:start w:val="1"/>
      <w:numFmt w:val="decimal"/>
      <w:lvlText w:val="%2.%3"/>
      <w:lvlJc w:val="left"/>
      <w:pPr>
        <w:tabs>
          <w:tab w:val="num" w:pos="1418"/>
        </w:tabs>
        <w:ind w:left="1418" w:hanging="567"/>
      </w:pPr>
      <w:rPr>
        <w:rFonts w:hint="eastAsia"/>
      </w:rPr>
    </w:lvl>
    <w:lvl w:ilvl="3">
      <w:start w:val="1"/>
      <w:numFmt w:val="decimal"/>
      <w:lvlText w:val="%2.%3.%4"/>
      <w:lvlJc w:val="left"/>
      <w:pPr>
        <w:tabs>
          <w:tab w:val="num" w:pos="1984"/>
        </w:tabs>
        <w:ind w:left="1984" w:hanging="708"/>
      </w:pPr>
      <w:rPr>
        <w:rFonts w:hint="eastAsia"/>
      </w:rPr>
    </w:lvl>
    <w:lvl w:ilvl="4">
      <w:start w:val="1"/>
      <w:numFmt w:val="decimal"/>
      <w:lvlText w:val="%2.%3.%4.%5"/>
      <w:lvlJc w:val="left"/>
      <w:pPr>
        <w:tabs>
          <w:tab w:val="num" w:pos="2551"/>
        </w:tabs>
        <w:ind w:left="2551" w:hanging="850"/>
      </w:pPr>
      <w:rPr>
        <w:rFonts w:hint="eastAsia"/>
      </w:rPr>
    </w:lvl>
    <w:lvl w:ilvl="5">
      <w:start w:val="1"/>
      <w:numFmt w:val="decimal"/>
      <w:lvlText w:val="%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num w:numId="1" w16cid:durableId="2131437060">
    <w:abstractNumId w:val="11"/>
  </w:num>
  <w:num w:numId="2" w16cid:durableId="458302961">
    <w:abstractNumId w:val="5"/>
  </w:num>
  <w:num w:numId="3" w16cid:durableId="1495803341">
    <w:abstractNumId w:val="7"/>
  </w:num>
  <w:num w:numId="4" w16cid:durableId="1704013876">
    <w:abstractNumId w:val="6"/>
  </w:num>
  <w:num w:numId="5" w16cid:durableId="132522568">
    <w:abstractNumId w:val="10"/>
  </w:num>
  <w:num w:numId="6" w16cid:durableId="1799377929">
    <w:abstractNumId w:val="2"/>
  </w:num>
  <w:num w:numId="7" w16cid:durableId="684088952">
    <w:abstractNumId w:val="0"/>
  </w:num>
  <w:num w:numId="8" w16cid:durableId="2092121734">
    <w:abstractNumId w:val="3"/>
  </w:num>
  <w:num w:numId="9" w16cid:durableId="1810172660">
    <w:abstractNumId w:val="4"/>
  </w:num>
  <w:num w:numId="10" w16cid:durableId="1686521342">
    <w:abstractNumId w:val="9"/>
  </w:num>
  <w:num w:numId="11" w16cid:durableId="1777210818">
    <w:abstractNumId w:val="1"/>
  </w:num>
  <w:num w:numId="12" w16cid:durableId="15889526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hideSpellingErrors/>
  <w:hideGrammaticalErrors/>
  <w:doNotTrackMoves/>
  <w:defaultTabStop w:val="420"/>
  <w:drawingGridHorizontalSpacing w:val="105"/>
  <w:drawingGridVerticalSpacing w:val="317"/>
  <w:displayHorizontalDrawingGridEvery w:val="0"/>
  <w:characterSpacingControl w:val="compressPunctuation"/>
  <w:hdrShapeDefaults>
    <o:shapedefaults v:ext="edit" spidmax="205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334B1"/>
    <w:rsid w:val="000104BD"/>
    <w:rsid w:val="00025497"/>
    <w:rsid w:val="00045106"/>
    <w:rsid w:val="0005223E"/>
    <w:rsid w:val="0007119A"/>
    <w:rsid w:val="000B2449"/>
    <w:rsid w:val="000C1B98"/>
    <w:rsid w:val="0013395A"/>
    <w:rsid w:val="00141979"/>
    <w:rsid w:val="00146C19"/>
    <w:rsid w:val="00177008"/>
    <w:rsid w:val="00180D51"/>
    <w:rsid w:val="001912B4"/>
    <w:rsid w:val="001E6AFB"/>
    <w:rsid w:val="001F7E00"/>
    <w:rsid w:val="00204E34"/>
    <w:rsid w:val="002104D0"/>
    <w:rsid w:val="002842CA"/>
    <w:rsid w:val="00285B8D"/>
    <w:rsid w:val="002B4D5A"/>
    <w:rsid w:val="002B7805"/>
    <w:rsid w:val="002C0822"/>
    <w:rsid w:val="002C427B"/>
    <w:rsid w:val="002E016E"/>
    <w:rsid w:val="002E5FD2"/>
    <w:rsid w:val="003005EA"/>
    <w:rsid w:val="0032269E"/>
    <w:rsid w:val="00351391"/>
    <w:rsid w:val="003647F8"/>
    <w:rsid w:val="0038427F"/>
    <w:rsid w:val="0039311F"/>
    <w:rsid w:val="003A737A"/>
    <w:rsid w:val="003D15B8"/>
    <w:rsid w:val="003E0E1F"/>
    <w:rsid w:val="004043BB"/>
    <w:rsid w:val="00436DAE"/>
    <w:rsid w:val="00454B63"/>
    <w:rsid w:val="00461FB2"/>
    <w:rsid w:val="004B10F7"/>
    <w:rsid w:val="004C06E1"/>
    <w:rsid w:val="004C08CB"/>
    <w:rsid w:val="004C11DF"/>
    <w:rsid w:val="004F6B81"/>
    <w:rsid w:val="00513D38"/>
    <w:rsid w:val="005204B7"/>
    <w:rsid w:val="005348B9"/>
    <w:rsid w:val="00545F4F"/>
    <w:rsid w:val="005473E3"/>
    <w:rsid w:val="005878FC"/>
    <w:rsid w:val="00587F46"/>
    <w:rsid w:val="00593108"/>
    <w:rsid w:val="005B5C11"/>
    <w:rsid w:val="005C3758"/>
    <w:rsid w:val="005E62CB"/>
    <w:rsid w:val="006622A2"/>
    <w:rsid w:val="00663DA5"/>
    <w:rsid w:val="0067734A"/>
    <w:rsid w:val="00687414"/>
    <w:rsid w:val="00691A62"/>
    <w:rsid w:val="00697987"/>
    <w:rsid w:val="006C320A"/>
    <w:rsid w:val="006D1127"/>
    <w:rsid w:val="006D3AA0"/>
    <w:rsid w:val="00710178"/>
    <w:rsid w:val="007114C0"/>
    <w:rsid w:val="007223BF"/>
    <w:rsid w:val="007363D8"/>
    <w:rsid w:val="00777F7E"/>
    <w:rsid w:val="00796587"/>
    <w:rsid w:val="007A33D6"/>
    <w:rsid w:val="007A718E"/>
    <w:rsid w:val="007D5090"/>
    <w:rsid w:val="007F792F"/>
    <w:rsid w:val="00810992"/>
    <w:rsid w:val="00824062"/>
    <w:rsid w:val="00825F4C"/>
    <w:rsid w:val="00835028"/>
    <w:rsid w:val="00837287"/>
    <w:rsid w:val="008C2AC4"/>
    <w:rsid w:val="008C560D"/>
    <w:rsid w:val="008D1B52"/>
    <w:rsid w:val="008D6DD3"/>
    <w:rsid w:val="008F311F"/>
    <w:rsid w:val="008F6262"/>
    <w:rsid w:val="00913203"/>
    <w:rsid w:val="00933418"/>
    <w:rsid w:val="00953E33"/>
    <w:rsid w:val="00953E9D"/>
    <w:rsid w:val="0095658D"/>
    <w:rsid w:val="009672EF"/>
    <w:rsid w:val="009759AD"/>
    <w:rsid w:val="00983198"/>
    <w:rsid w:val="009B31E8"/>
    <w:rsid w:val="009D5685"/>
    <w:rsid w:val="00A02B08"/>
    <w:rsid w:val="00A02C4E"/>
    <w:rsid w:val="00A20D7E"/>
    <w:rsid w:val="00A334B1"/>
    <w:rsid w:val="00A52C06"/>
    <w:rsid w:val="00A55CB4"/>
    <w:rsid w:val="00A664A3"/>
    <w:rsid w:val="00A74816"/>
    <w:rsid w:val="00AE771F"/>
    <w:rsid w:val="00B00F8C"/>
    <w:rsid w:val="00B015C9"/>
    <w:rsid w:val="00B016D0"/>
    <w:rsid w:val="00B23B6B"/>
    <w:rsid w:val="00B26048"/>
    <w:rsid w:val="00B33829"/>
    <w:rsid w:val="00B64744"/>
    <w:rsid w:val="00B673F7"/>
    <w:rsid w:val="00B85C06"/>
    <w:rsid w:val="00C00765"/>
    <w:rsid w:val="00C74F65"/>
    <w:rsid w:val="00C928DB"/>
    <w:rsid w:val="00C92CEA"/>
    <w:rsid w:val="00C93A0A"/>
    <w:rsid w:val="00C95200"/>
    <w:rsid w:val="00CA09E4"/>
    <w:rsid w:val="00CF39D0"/>
    <w:rsid w:val="00D06642"/>
    <w:rsid w:val="00D17EDA"/>
    <w:rsid w:val="00D30D79"/>
    <w:rsid w:val="00D50AB8"/>
    <w:rsid w:val="00D52189"/>
    <w:rsid w:val="00D54A15"/>
    <w:rsid w:val="00D65388"/>
    <w:rsid w:val="00D7127A"/>
    <w:rsid w:val="00D729DA"/>
    <w:rsid w:val="00D828D6"/>
    <w:rsid w:val="00DC2EFB"/>
    <w:rsid w:val="00DD13F7"/>
    <w:rsid w:val="00DD4552"/>
    <w:rsid w:val="00DF3EFE"/>
    <w:rsid w:val="00E22B51"/>
    <w:rsid w:val="00E476FD"/>
    <w:rsid w:val="00E86435"/>
    <w:rsid w:val="00E956AD"/>
    <w:rsid w:val="00EA192F"/>
    <w:rsid w:val="00EA2083"/>
    <w:rsid w:val="00EC2CDB"/>
    <w:rsid w:val="00ED351E"/>
    <w:rsid w:val="00EE01A9"/>
    <w:rsid w:val="00EE2575"/>
    <w:rsid w:val="00EF3CF2"/>
    <w:rsid w:val="00F87379"/>
    <w:rsid w:val="00F9589C"/>
    <w:rsid w:val="00FA33ED"/>
    <w:rsid w:val="00FA6038"/>
    <w:rsid w:val="00FC777F"/>
    <w:rsid w:val="00FD16C7"/>
    <w:rsid w:val="00FD5278"/>
    <w:rsid w:val="00FE7F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58D8885F"/>
  <w15:chartTrackingRefBased/>
  <w15:docId w15:val="{B50CA8DF-A429-4C2C-A435-D7C1701F0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A334B1"/>
    <w:pPr>
      <w:widowControl w:val="0"/>
      <w:jc w:val="both"/>
    </w:pPr>
    <w:rPr>
      <w:rFonts w:ascii="Times New Roman" w:hAnsi="Times New Roman"/>
      <w:kern w:val="2"/>
      <w:sz w:val="21"/>
      <w:szCs w:val="24"/>
    </w:rPr>
  </w:style>
  <w:style w:type="character" w:default="1" w:styleId="a1">
    <w:name w:val="Default Paragraph Font"/>
    <w:uiPriority w:val="1"/>
    <w:semiHidden/>
    <w:unhideWhenUsed/>
  </w:style>
  <w:style w:type="table" w:default="1" w:styleId="a2">
    <w:name w:val="Normal Table"/>
    <w:uiPriority w:val="99"/>
    <w:semiHidden/>
    <w:unhideWhenUsed/>
    <w:qFormat/>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
    <w:name w:val="朱洁喜欢"/>
    <w:basedOn w:val="a4"/>
    <w:rsid w:val="00A334B1"/>
    <w:pPr>
      <w:numPr>
        <w:numId w:val="1"/>
      </w:numPr>
    </w:pPr>
    <w:rPr>
      <w:rFonts w:eastAsia="楷体_GB2312"/>
      <w:sz w:val="24"/>
    </w:rPr>
  </w:style>
  <w:style w:type="paragraph" w:styleId="a5">
    <w:name w:val="Body Text Indent"/>
    <w:basedOn w:val="a0"/>
    <w:link w:val="Char"/>
    <w:rsid w:val="00A334B1"/>
    <w:pPr>
      <w:spacing w:line="240" w:lineRule="exact"/>
      <w:ind w:left="-50" w:firstLineChars="200" w:firstLine="420"/>
    </w:pPr>
    <w:rPr>
      <w:rFonts w:ascii="楷体_GB2312" w:eastAsia="楷体_GB2312" w:hAnsi="宋体"/>
    </w:rPr>
  </w:style>
  <w:style w:type="character" w:customStyle="1" w:styleId="Char">
    <w:name w:val="正文文本缩进 Char"/>
    <w:basedOn w:val="a1"/>
    <w:link w:val="a5"/>
    <w:rsid w:val="00A334B1"/>
    <w:rPr>
      <w:rFonts w:ascii="楷体_GB2312" w:eastAsia="楷体_GB2312" w:hAnsi="宋体" w:cs="Times New Roman"/>
      <w:szCs w:val="24"/>
    </w:rPr>
  </w:style>
  <w:style w:type="paragraph" w:styleId="a4">
    <w:name w:val="Body Text"/>
    <w:basedOn w:val="a0"/>
    <w:link w:val="Char0"/>
    <w:uiPriority w:val="99"/>
    <w:semiHidden/>
    <w:unhideWhenUsed/>
    <w:rsid w:val="00A334B1"/>
    <w:pPr>
      <w:spacing w:after="120"/>
    </w:pPr>
  </w:style>
  <w:style w:type="character" w:customStyle="1" w:styleId="Char0">
    <w:name w:val="正文文本 Char"/>
    <w:basedOn w:val="a1"/>
    <w:link w:val="a4"/>
    <w:uiPriority w:val="99"/>
    <w:semiHidden/>
    <w:rsid w:val="00A334B1"/>
    <w:rPr>
      <w:rFonts w:ascii="Times New Roman" w:eastAsia="宋体" w:hAnsi="Times New Roman" w:cs="Times New Roman"/>
      <w:szCs w:val="24"/>
    </w:rPr>
  </w:style>
  <w:style w:type="character" w:styleId="a6">
    <w:name w:val="annotation reference"/>
    <w:basedOn w:val="a1"/>
    <w:uiPriority w:val="99"/>
    <w:semiHidden/>
    <w:unhideWhenUsed/>
    <w:rsid w:val="009672EF"/>
    <w:rPr>
      <w:sz w:val="21"/>
      <w:szCs w:val="21"/>
    </w:rPr>
  </w:style>
  <w:style w:type="paragraph" w:styleId="a7">
    <w:name w:val="annotation text"/>
    <w:basedOn w:val="a0"/>
    <w:link w:val="Char1"/>
    <w:uiPriority w:val="99"/>
    <w:semiHidden/>
    <w:unhideWhenUsed/>
    <w:rsid w:val="009672EF"/>
    <w:pPr>
      <w:jc w:val="left"/>
    </w:pPr>
  </w:style>
  <w:style w:type="character" w:customStyle="1" w:styleId="Char1">
    <w:name w:val="批注文字 Char"/>
    <w:basedOn w:val="a1"/>
    <w:link w:val="a7"/>
    <w:uiPriority w:val="99"/>
    <w:semiHidden/>
    <w:rsid w:val="009672EF"/>
    <w:rPr>
      <w:rFonts w:ascii="Times New Roman" w:eastAsia="宋体" w:hAnsi="Times New Roman" w:cs="Times New Roman"/>
      <w:szCs w:val="24"/>
    </w:rPr>
  </w:style>
  <w:style w:type="paragraph" w:styleId="a8">
    <w:name w:val="annotation subject"/>
    <w:basedOn w:val="a7"/>
    <w:next w:val="a7"/>
    <w:link w:val="Char2"/>
    <w:uiPriority w:val="99"/>
    <w:semiHidden/>
    <w:unhideWhenUsed/>
    <w:rsid w:val="009672EF"/>
    <w:rPr>
      <w:b/>
      <w:bCs/>
    </w:rPr>
  </w:style>
  <w:style w:type="character" w:customStyle="1" w:styleId="Char2">
    <w:name w:val="批注主题 Char"/>
    <w:basedOn w:val="Char1"/>
    <w:link w:val="a8"/>
    <w:uiPriority w:val="99"/>
    <w:semiHidden/>
    <w:rsid w:val="009672EF"/>
    <w:rPr>
      <w:rFonts w:ascii="Times New Roman" w:eastAsia="宋体" w:hAnsi="Times New Roman" w:cs="Times New Roman"/>
      <w:b/>
      <w:bCs/>
      <w:szCs w:val="24"/>
    </w:rPr>
  </w:style>
  <w:style w:type="paragraph" w:styleId="a9">
    <w:name w:val="Balloon Text"/>
    <w:basedOn w:val="a0"/>
    <w:link w:val="Char3"/>
    <w:uiPriority w:val="99"/>
    <w:semiHidden/>
    <w:unhideWhenUsed/>
    <w:rsid w:val="009672EF"/>
    <w:rPr>
      <w:sz w:val="18"/>
      <w:szCs w:val="18"/>
    </w:rPr>
  </w:style>
  <w:style w:type="character" w:customStyle="1" w:styleId="Char3">
    <w:name w:val="批注框文本 Char"/>
    <w:basedOn w:val="a1"/>
    <w:link w:val="a9"/>
    <w:uiPriority w:val="99"/>
    <w:semiHidden/>
    <w:rsid w:val="009672EF"/>
    <w:rPr>
      <w:rFonts w:ascii="Times New Roman" w:eastAsia="宋体" w:hAnsi="Times New Roman" w:cs="Times New Roman"/>
      <w:sz w:val="18"/>
      <w:szCs w:val="18"/>
    </w:rPr>
  </w:style>
  <w:style w:type="paragraph" w:styleId="aa">
    <w:name w:val="header"/>
    <w:basedOn w:val="a0"/>
    <w:link w:val="Char4"/>
    <w:uiPriority w:val="99"/>
    <w:unhideWhenUsed/>
    <w:rsid w:val="0005223E"/>
    <w:pPr>
      <w:pBdr>
        <w:bottom w:val="single" w:sz="6" w:space="1" w:color="auto"/>
      </w:pBdr>
      <w:tabs>
        <w:tab w:val="center" w:pos="4153"/>
        <w:tab w:val="right" w:pos="8306"/>
      </w:tabs>
      <w:snapToGrid w:val="0"/>
      <w:jc w:val="center"/>
    </w:pPr>
    <w:rPr>
      <w:sz w:val="18"/>
      <w:szCs w:val="18"/>
    </w:rPr>
  </w:style>
  <w:style w:type="character" w:customStyle="1" w:styleId="Char4">
    <w:name w:val="页眉 Char"/>
    <w:basedOn w:val="a1"/>
    <w:link w:val="aa"/>
    <w:uiPriority w:val="99"/>
    <w:rsid w:val="0005223E"/>
    <w:rPr>
      <w:rFonts w:ascii="Times New Roman" w:eastAsia="宋体" w:hAnsi="Times New Roman" w:cs="Times New Roman"/>
      <w:sz w:val="18"/>
      <w:szCs w:val="18"/>
    </w:rPr>
  </w:style>
  <w:style w:type="paragraph" w:styleId="ab">
    <w:name w:val="footer"/>
    <w:basedOn w:val="a0"/>
    <w:link w:val="Char5"/>
    <w:uiPriority w:val="99"/>
    <w:unhideWhenUsed/>
    <w:rsid w:val="0005223E"/>
    <w:pPr>
      <w:tabs>
        <w:tab w:val="center" w:pos="4153"/>
        <w:tab w:val="right" w:pos="8306"/>
      </w:tabs>
      <w:snapToGrid w:val="0"/>
      <w:jc w:val="left"/>
    </w:pPr>
    <w:rPr>
      <w:sz w:val="18"/>
      <w:szCs w:val="18"/>
    </w:rPr>
  </w:style>
  <w:style w:type="character" w:customStyle="1" w:styleId="Char5">
    <w:name w:val="页脚 Char"/>
    <w:basedOn w:val="a1"/>
    <w:link w:val="ab"/>
    <w:uiPriority w:val="99"/>
    <w:rsid w:val="0005223E"/>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424</Words>
  <Characters>2421</Characters>
  <Application>Microsoft Office Word</Application>
  <DocSecurity>4</DocSecurity>
  <Lines>20</Lines>
  <Paragraphs>5</Paragraphs>
  <ScaleCrop>false</ScaleCrop>
  <Company>CHINA</Company>
  <LinksUpToDate>false</LinksUpToDate>
  <CharactersWithSpaces>2840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王瑞芳</dc:creator>
  <cp:keywords/>
  <dc:description/>
  <cp:lastModifiedBy>Administrator</cp:lastModifiedBy>
  <cp:revision>2</cp:revision>
  <cp:lastPrinted>2012-12-26T08:48:00Z</cp:lastPrinted>
  <dcterms:created xsi:type="dcterms:W3CDTF">2026-04-05T07:30:00Z</dcterms:created>
  <dcterms:modified xsi:type="dcterms:W3CDTF">2026-04-05T07:30:00Z</dcterms:modified>
</cp:coreProperties>
</file>