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27807" w:rsidRDefault="00327807">
      <w:pPr>
        <w:pBdr>
          <w:bottom w:val="single" w:sz="2" w:space="0" w:color="auto"/>
        </w:pBdr>
        <w:spacing w:line="400" w:lineRule="auto"/>
        <w:ind w:firstLine="40"/>
        <w:rPr>
          <w:rFonts w:ascii="Agency FB" w:eastAsia="Agency FB" w:hAnsi="Agency FB" w:cs="Agency FB" w:hint="eastAsia"/>
          <w:strike/>
          <w:color w:val="000000"/>
          <w:spacing w:val="-20"/>
          <w:w w:val="33"/>
          <w:sz w:val="16"/>
          <w:szCs w:val="44"/>
        </w:rPr>
      </w:pPr>
    </w:p>
    <w:p w:rsidR="00327807" w:rsidRDefault="001B3C0D">
      <w:pPr>
        <w:rPr>
          <w:rFonts w:ascii="黑体" w:eastAsia="黑体" w:hint="eastAsia"/>
          <w:sz w:val="44"/>
          <w:szCs w:val="44"/>
        </w:rPr>
      </w:pPr>
      <w:r>
        <w:rPr>
          <w:rFonts w:ascii="黑体" w:eastAsia="黑体" w:hint="eastAsia"/>
          <w:sz w:val="44"/>
          <w:szCs w:val="44"/>
        </w:rPr>
        <w:t>河南</w:t>
      </w:r>
      <w:r w:rsidR="00327807">
        <w:rPr>
          <w:rFonts w:ascii="黑体" w:eastAsia="黑体" w:hint="eastAsia"/>
          <w:sz w:val="44"/>
          <w:szCs w:val="44"/>
        </w:rPr>
        <w:t>金</w:t>
      </w:r>
      <w:r>
        <w:rPr>
          <w:rFonts w:ascii="黑体" w:eastAsia="黑体" w:hint="eastAsia"/>
          <w:sz w:val="44"/>
          <w:szCs w:val="44"/>
        </w:rPr>
        <w:t>仕开企业管理</w:t>
      </w:r>
      <w:r w:rsidR="00327807">
        <w:rPr>
          <w:rFonts w:ascii="黑体" w:eastAsia="黑体" w:hint="eastAsia"/>
          <w:sz w:val="44"/>
          <w:szCs w:val="44"/>
        </w:rPr>
        <w:t>有限公司</w:t>
      </w:r>
    </w:p>
    <w:p w:rsidR="00327807" w:rsidRDefault="00327807">
      <w:pPr>
        <w:rPr>
          <w:rFonts w:hint="eastAsia"/>
        </w:rPr>
      </w:pPr>
    </w:p>
    <w:p w:rsidR="00327807" w:rsidRDefault="00327807">
      <w:pPr>
        <w:rPr>
          <w:rFonts w:hint="eastAsia"/>
        </w:rPr>
      </w:pPr>
    </w:p>
    <w:p w:rsidR="00327807" w:rsidRDefault="00327807">
      <w:pPr>
        <w:rPr>
          <w:rFonts w:hint="eastAsia"/>
        </w:rPr>
      </w:pPr>
    </w:p>
    <w:p w:rsidR="00327807" w:rsidRDefault="00327807">
      <w:pPr>
        <w:rPr>
          <w:rFonts w:ascii="黑体" w:eastAsia="黑体" w:hint="eastAsia"/>
          <w:sz w:val="84"/>
          <w:szCs w:val="84"/>
        </w:rPr>
      </w:pPr>
      <w:r>
        <w:rPr>
          <w:rFonts w:ascii="黑体" w:eastAsia="黑体" w:hint="eastAsia"/>
          <w:sz w:val="84"/>
          <w:szCs w:val="84"/>
        </w:rPr>
        <w:t>业务委托书</w:t>
      </w:r>
    </w:p>
    <w:p w:rsidR="00327807" w:rsidRDefault="00327807">
      <w:pPr>
        <w:rPr>
          <w:rFonts w:ascii="黑体" w:eastAsia="黑体" w:hint="eastAsia"/>
          <w:sz w:val="30"/>
          <w:szCs w:val="30"/>
        </w:rPr>
      </w:pPr>
      <w:r>
        <w:rPr>
          <w:rFonts w:ascii="黑体" w:eastAsia="黑体" w:hint="eastAsia"/>
          <w:sz w:val="30"/>
          <w:szCs w:val="30"/>
        </w:rPr>
        <w:t>Letterofclient</w:t>
      </w:r>
    </w:p>
    <w:p w:rsidR="00327807" w:rsidRDefault="00327807">
      <w:pPr>
        <w:rPr>
          <w:rFonts w:hint="eastAsia"/>
        </w:rPr>
      </w:pPr>
    </w:p>
    <w:p w:rsidR="00327807" w:rsidRDefault="00327807">
      <w:pPr>
        <w:rPr>
          <w:rFonts w:hint="eastAsia"/>
        </w:rPr>
      </w:pPr>
    </w:p>
    <w:p w:rsidR="00327807" w:rsidRDefault="00327807">
      <w:pPr>
        <w:rPr>
          <w:rFonts w:hint="eastAsia"/>
        </w:rPr>
      </w:pPr>
    </w:p>
    <w:p w:rsidR="00327807" w:rsidRDefault="00327807">
      <w:pPr>
        <w:rPr>
          <w:rFonts w:ascii="黑体" w:eastAsia="黑体" w:hint="eastAsia"/>
          <w:szCs w:val="28"/>
        </w:rPr>
      </w:pPr>
    </w:p>
    <w:p w:rsidR="00327807" w:rsidRDefault="00327807">
      <w:pPr>
        <w:rPr>
          <w:rFonts w:ascii="黑体" w:eastAsia="黑体" w:hint="eastAsia"/>
          <w:szCs w:val="28"/>
        </w:rPr>
      </w:pPr>
    </w:p>
    <w:p w:rsidR="00327807" w:rsidRDefault="00327807">
      <w:pPr>
        <w:rPr>
          <w:rFonts w:ascii="黑体" w:eastAsia="黑体" w:hint="eastAsia"/>
          <w:szCs w:val="28"/>
        </w:rPr>
      </w:pPr>
      <w:r>
        <w:rPr>
          <w:rFonts w:ascii="黑体" w:eastAsia="黑体" w:hint="eastAsia"/>
          <w:szCs w:val="28"/>
        </w:rPr>
        <w:t>编号：</w:t>
      </w:r>
    </w:p>
    <w:p w:rsidR="00327807" w:rsidRDefault="00327807">
      <w:pPr>
        <w:rPr>
          <w:rFonts w:ascii="黑体" w:eastAsia="黑体" w:hint="eastAsia"/>
          <w:szCs w:val="28"/>
        </w:rPr>
      </w:pPr>
    </w:p>
    <w:p w:rsidR="00327807" w:rsidRDefault="00327807">
      <w:pPr>
        <w:rPr>
          <w:rFonts w:ascii="黑体" w:eastAsia="黑体" w:hint="eastAsia"/>
          <w:szCs w:val="28"/>
        </w:rPr>
      </w:pPr>
      <w:r>
        <w:rPr>
          <w:rFonts w:ascii="黑体" w:eastAsia="黑体" w:hint="eastAsia"/>
          <w:szCs w:val="28"/>
        </w:rPr>
        <w:t>委托单位：</w:t>
      </w:r>
    </w:p>
    <w:p w:rsidR="00327807" w:rsidRDefault="00327807">
      <w:pPr>
        <w:rPr>
          <w:rFonts w:ascii="黑体" w:eastAsia="黑体" w:hint="eastAsia"/>
          <w:szCs w:val="28"/>
        </w:rPr>
      </w:pPr>
    </w:p>
    <w:p w:rsidR="00327807" w:rsidRDefault="00327807">
      <w:pPr>
        <w:rPr>
          <w:rFonts w:ascii="黑体" w:eastAsia="黑体" w:hint="eastAsia"/>
          <w:szCs w:val="28"/>
        </w:rPr>
      </w:pPr>
      <w:r>
        <w:rPr>
          <w:rFonts w:ascii="黑体" w:eastAsia="黑体" w:hint="eastAsia"/>
          <w:szCs w:val="28"/>
        </w:rPr>
        <w:t>经营地址：</w:t>
      </w:r>
    </w:p>
    <w:p w:rsidR="00327807" w:rsidRDefault="00327807">
      <w:pPr>
        <w:rPr>
          <w:rFonts w:ascii="黑体" w:eastAsia="黑体" w:hint="eastAsia"/>
          <w:szCs w:val="28"/>
        </w:rPr>
      </w:pPr>
    </w:p>
    <w:p w:rsidR="00327807" w:rsidRDefault="00327807">
      <w:pPr>
        <w:rPr>
          <w:rFonts w:ascii="黑体" w:eastAsia="黑体" w:hint="eastAsia"/>
          <w:szCs w:val="28"/>
        </w:rPr>
      </w:pPr>
      <w:r>
        <w:rPr>
          <w:rFonts w:ascii="黑体" w:eastAsia="黑体" w:hint="eastAsia"/>
          <w:szCs w:val="28"/>
        </w:rPr>
        <w:t>联系人：</w:t>
      </w:r>
    </w:p>
    <w:p w:rsidR="00327807" w:rsidRDefault="00327807">
      <w:pPr>
        <w:rPr>
          <w:rFonts w:ascii="黑体" w:eastAsia="黑体" w:hint="eastAsia"/>
          <w:szCs w:val="28"/>
        </w:rPr>
      </w:pPr>
    </w:p>
    <w:p w:rsidR="00327807" w:rsidRDefault="00327807">
      <w:pPr>
        <w:rPr>
          <w:rFonts w:ascii="黑体" w:eastAsia="黑体" w:hint="eastAsia"/>
          <w:szCs w:val="28"/>
        </w:rPr>
      </w:pPr>
      <w:r>
        <w:rPr>
          <w:rFonts w:ascii="黑体" w:eastAsia="黑体" w:hint="eastAsia"/>
          <w:szCs w:val="28"/>
        </w:rPr>
        <w:t>联系电话：</w:t>
      </w:r>
    </w:p>
    <w:p w:rsidR="00327807" w:rsidRDefault="00327807">
      <w:pPr>
        <w:rPr>
          <w:rFonts w:ascii="黑体" w:eastAsia="黑体" w:hint="eastAsia"/>
          <w:szCs w:val="28"/>
        </w:rPr>
      </w:pPr>
    </w:p>
    <w:p w:rsidR="00327807" w:rsidRDefault="00327807">
      <w:pPr>
        <w:rPr>
          <w:rFonts w:hint="eastAsia"/>
          <w:szCs w:val="28"/>
        </w:rPr>
      </w:pPr>
      <w:r>
        <w:rPr>
          <w:rFonts w:ascii="黑体" w:eastAsia="黑体" w:hint="eastAsia"/>
          <w:szCs w:val="28"/>
        </w:rPr>
        <w:lastRenderedPageBreak/>
        <w:t>签约日期：</w:t>
      </w:r>
    </w:p>
    <w:p w:rsidR="00327807" w:rsidRDefault="00327807">
      <w:pPr>
        <w:rPr>
          <w:rFonts w:ascii="黑体" w:eastAsia="黑体" w:hint="eastAsia"/>
          <w:sz w:val="32"/>
          <w:szCs w:val="32"/>
        </w:rPr>
      </w:pPr>
    </w:p>
    <w:p w:rsidR="00327807" w:rsidRDefault="00327807">
      <w:pPr>
        <w:rPr>
          <w:rFonts w:ascii="黑体" w:eastAsia="黑体" w:hint="eastAsia"/>
          <w:sz w:val="32"/>
          <w:szCs w:val="32"/>
        </w:rPr>
      </w:pPr>
      <w:r>
        <w:rPr>
          <w:rFonts w:ascii="黑体" w:eastAsia="黑体" w:hint="eastAsia"/>
          <w:sz w:val="32"/>
          <w:szCs w:val="32"/>
        </w:rPr>
        <w:t>甲方：</w:t>
      </w:r>
      <w:r w:rsidR="003329C4">
        <w:rPr>
          <w:rFonts w:ascii="黑体" w:eastAsia="黑体" w:hint="eastAsia"/>
          <w:sz w:val="32"/>
          <w:szCs w:val="32"/>
        </w:rPr>
        <w:t>河南立预新能源科技有限公司</w:t>
      </w:r>
    </w:p>
    <w:p w:rsidR="00327807" w:rsidRDefault="001B3C0D">
      <w:pPr>
        <w:rPr>
          <w:rFonts w:ascii="黑体" w:eastAsia="黑体" w:hint="eastAsia"/>
          <w:sz w:val="32"/>
          <w:szCs w:val="32"/>
        </w:rPr>
      </w:pPr>
      <w:r>
        <w:rPr>
          <w:rFonts w:ascii="黑体" w:eastAsia="黑体" w:hint="eastAsia"/>
          <w:sz w:val="32"/>
          <w:szCs w:val="32"/>
        </w:rPr>
        <w:t>乙方：河南</w:t>
      </w:r>
      <w:r w:rsidR="00327807">
        <w:rPr>
          <w:rFonts w:ascii="黑体" w:eastAsia="黑体" w:hint="eastAsia"/>
          <w:sz w:val="32"/>
          <w:szCs w:val="32"/>
        </w:rPr>
        <w:t>金</w:t>
      </w:r>
      <w:r>
        <w:rPr>
          <w:rFonts w:ascii="黑体" w:eastAsia="黑体" w:hint="eastAsia"/>
          <w:sz w:val="32"/>
          <w:szCs w:val="32"/>
        </w:rPr>
        <w:t>仕开企业管理</w:t>
      </w:r>
      <w:r w:rsidR="00327807">
        <w:rPr>
          <w:rFonts w:ascii="黑体" w:eastAsia="黑体" w:hint="eastAsia"/>
          <w:sz w:val="32"/>
          <w:szCs w:val="32"/>
        </w:rPr>
        <w:t>有限公司</w:t>
      </w:r>
    </w:p>
    <w:p w:rsidR="00327807" w:rsidRDefault="00327807">
      <w:pPr>
        <w:ind w:firstLineChars="200" w:firstLine="560"/>
        <w:rPr>
          <w:rFonts w:hint="eastAsia"/>
          <w:szCs w:val="28"/>
        </w:rPr>
      </w:pPr>
      <w:r>
        <w:rPr>
          <w:rFonts w:hint="eastAsia"/>
          <w:szCs w:val="28"/>
        </w:rPr>
        <w:t>甲方因经营管理需要，委托乙方对其经营业务进行代理记帐。双方按照“自愿平等、诚信守法、互惠互利”之原则，就代理记帐有关内容达成如下协议</w:t>
      </w:r>
      <w:r w:rsidR="003329C4">
        <w:rPr>
          <w:rFonts w:hint="eastAsia"/>
          <w:szCs w:val="28"/>
        </w:rPr>
        <w:t>；以兹共同遵守执行。</w:t>
      </w:r>
    </w:p>
    <w:p w:rsidR="00327807" w:rsidRPr="002514A2" w:rsidRDefault="00327807">
      <w:pPr>
        <w:rPr>
          <w:rFonts w:hint="eastAsia"/>
          <w:b/>
          <w:szCs w:val="28"/>
        </w:rPr>
      </w:pPr>
      <w:r w:rsidRPr="002514A2">
        <w:rPr>
          <w:rFonts w:hint="eastAsia"/>
          <w:b/>
          <w:szCs w:val="28"/>
        </w:rPr>
        <w:t>一、服务范围：</w:t>
      </w:r>
    </w:p>
    <w:p w:rsidR="00327807" w:rsidRDefault="00327807">
      <w:pPr>
        <w:rPr>
          <w:rFonts w:hint="eastAsia"/>
          <w:szCs w:val="28"/>
        </w:rPr>
      </w:pPr>
      <w:r w:rsidRPr="002514A2">
        <w:rPr>
          <w:rFonts w:hint="eastAsia"/>
          <w:b/>
          <w:szCs w:val="28"/>
        </w:rPr>
        <w:t>1、</w:t>
      </w:r>
      <w:r>
        <w:rPr>
          <w:rFonts w:hint="eastAsia"/>
          <w:szCs w:val="28"/>
        </w:rPr>
        <w:t>依法编制记帐凭证，设置会计帐薄；</w:t>
      </w:r>
    </w:p>
    <w:p w:rsidR="00327807" w:rsidRDefault="00327807">
      <w:pPr>
        <w:rPr>
          <w:rFonts w:hint="eastAsia"/>
          <w:szCs w:val="28"/>
        </w:rPr>
      </w:pPr>
      <w:r w:rsidRPr="002514A2">
        <w:rPr>
          <w:rFonts w:hint="eastAsia"/>
          <w:b/>
          <w:szCs w:val="28"/>
        </w:rPr>
        <w:t>2、</w:t>
      </w:r>
      <w:r>
        <w:rPr>
          <w:rFonts w:hint="eastAsia"/>
          <w:szCs w:val="28"/>
        </w:rPr>
        <w:t>依法编制月、年度财务、税务报表；</w:t>
      </w:r>
    </w:p>
    <w:p w:rsidR="00327807" w:rsidRDefault="00327807">
      <w:pPr>
        <w:rPr>
          <w:szCs w:val="28"/>
        </w:rPr>
      </w:pPr>
      <w:r w:rsidRPr="002514A2">
        <w:rPr>
          <w:rFonts w:hint="eastAsia"/>
          <w:b/>
          <w:szCs w:val="28"/>
        </w:rPr>
        <w:t>3、</w:t>
      </w:r>
      <w:r>
        <w:rPr>
          <w:rFonts w:hint="eastAsia"/>
          <w:szCs w:val="28"/>
        </w:rPr>
        <w:t>依照税局及主管部门要求，按时进行纳税申请；</w:t>
      </w:r>
    </w:p>
    <w:p w:rsidR="00327807" w:rsidRDefault="00327807">
      <w:pPr>
        <w:rPr>
          <w:szCs w:val="28"/>
        </w:rPr>
      </w:pPr>
      <w:r w:rsidRPr="002514A2">
        <w:rPr>
          <w:rFonts w:hint="eastAsia"/>
          <w:b/>
          <w:szCs w:val="28"/>
        </w:rPr>
        <w:t>4</w:t>
      </w:r>
      <w:r w:rsidRPr="002514A2">
        <w:rPr>
          <w:rFonts w:ascii="宋体" w:hAnsi="宋体" w:hint="eastAsia"/>
          <w:b/>
          <w:szCs w:val="28"/>
        </w:rPr>
        <w:t>、</w:t>
      </w:r>
      <w:r>
        <w:rPr>
          <w:rFonts w:ascii="宋体" w:hAnsi="宋体" w:hint="eastAsia"/>
          <w:szCs w:val="28"/>
        </w:rPr>
        <w:t>引导企业合法经营，合理避税；</w:t>
      </w:r>
    </w:p>
    <w:p w:rsidR="00327807" w:rsidRDefault="00327807">
      <w:pPr>
        <w:rPr>
          <w:rFonts w:ascii="宋体" w:hAnsi="宋体" w:hint="eastAsia"/>
          <w:szCs w:val="28"/>
        </w:rPr>
      </w:pPr>
      <w:r w:rsidRPr="002514A2">
        <w:rPr>
          <w:rFonts w:hint="eastAsia"/>
          <w:b/>
          <w:szCs w:val="28"/>
        </w:rPr>
        <w:t>5</w:t>
      </w:r>
      <w:r w:rsidRPr="002514A2">
        <w:rPr>
          <w:rFonts w:ascii="宋体" w:hAnsi="宋体" w:hint="eastAsia"/>
          <w:b/>
          <w:szCs w:val="28"/>
        </w:rPr>
        <w:t>、</w:t>
      </w:r>
      <w:r>
        <w:rPr>
          <w:rFonts w:ascii="宋体" w:hAnsi="宋体" w:hint="eastAsia"/>
          <w:szCs w:val="28"/>
        </w:rPr>
        <w:t>常年免费提供财税咨询与企业信息咨询服务。</w:t>
      </w:r>
    </w:p>
    <w:p w:rsidR="00327807" w:rsidRDefault="00327807">
      <w:pPr>
        <w:rPr>
          <w:rFonts w:ascii="宋体" w:hAnsi="宋体" w:hint="eastAsia"/>
          <w:b/>
          <w:szCs w:val="28"/>
        </w:rPr>
      </w:pPr>
      <w:r>
        <w:rPr>
          <w:rFonts w:ascii="宋体" w:hAnsi="宋体" w:hint="eastAsia"/>
          <w:b/>
          <w:szCs w:val="28"/>
        </w:rPr>
        <w:t>不包含营业执照、代码证年检。</w:t>
      </w:r>
    </w:p>
    <w:p w:rsidR="00327807" w:rsidRPr="002514A2" w:rsidRDefault="00327807">
      <w:pPr>
        <w:rPr>
          <w:rFonts w:ascii="宋体" w:hAnsi="宋体" w:hint="eastAsia"/>
          <w:b/>
          <w:szCs w:val="28"/>
        </w:rPr>
      </w:pPr>
      <w:r w:rsidRPr="002514A2">
        <w:rPr>
          <w:rFonts w:ascii="宋体" w:hAnsi="宋体" w:hint="eastAsia"/>
          <w:b/>
          <w:szCs w:val="28"/>
        </w:rPr>
        <w:t>二、代理记帐期限：</w:t>
      </w:r>
    </w:p>
    <w:p w:rsidR="00327807" w:rsidRDefault="00327807" w:rsidP="002514A2">
      <w:pPr>
        <w:ind w:firstLineChars="200" w:firstLine="560"/>
        <w:rPr>
          <w:rFonts w:ascii="宋体" w:hAnsi="宋体" w:hint="eastAsia"/>
          <w:szCs w:val="28"/>
        </w:rPr>
      </w:pPr>
      <w:r>
        <w:rPr>
          <w:rFonts w:ascii="宋体" w:hAnsi="宋体" w:hint="eastAsia"/>
          <w:szCs w:val="28"/>
        </w:rPr>
        <w:t>自年月日起至</w:t>
      </w:r>
      <w:r w:rsidR="002514A2">
        <w:rPr>
          <w:rFonts w:ascii="宋体" w:hAnsi="宋体" w:hint="eastAsia"/>
          <w:szCs w:val="28"/>
        </w:rPr>
        <w:t>自年月日</w:t>
      </w:r>
      <w:r>
        <w:rPr>
          <w:rFonts w:ascii="宋体" w:hAnsi="宋体" w:hint="eastAsia"/>
          <w:szCs w:val="28"/>
        </w:rPr>
        <w:t>止。</w:t>
      </w:r>
    </w:p>
    <w:p w:rsidR="00327807" w:rsidRPr="002514A2" w:rsidRDefault="00327807">
      <w:pPr>
        <w:rPr>
          <w:rFonts w:ascii="宋体" w:hAnsi="宋体" w:hint="eastAsia"/>
          <w:b/>
          <w:szCs w:val="28"/>
        </w:rPr>
      </w:pPr>
      <w:r w:rsidRPr="002514A2">
        <w:rPr>
          <w:rFonts w:ascii="宋体" w:hAnsi="宋体" w:hint="eastAsia"/>
          <w:b/>
          <w:szCs w:val="28"/>
        </w:rPr>
        <w:t>三、代理记帐服务费用：</w:t>
      </w:r>
    </w:p>
    <w:p w:rsidR="00327807" w:rsidRDefault="00327807">
      <w:pPr>
        <w:rPr>
          <w:rFonts w:ascii="宋体" w:hAnsi="宋体" w:hint="eastAsia"/>
          <w:szCs w:val="28"/>
        </w:rPr>
      </w:pPr>
      <w:r w:rsidRPr="002514A2">
        <w:rPr>
          <w:rFonts w:ascii="宋体" w:hAnsi="宋体" w:hint="eastAsia"/>
          <w:b/>
          <w:szCs w:val="28"/>
        </w:rPr>
        <w:t>1</w:t>
      </w:r>
      <w:r w:rsidRPr="002514A2">
        <w:rPr>
          <w:rFonts w:ascii="宋体" w:hAnsi="宋体" w:hint="eastAsia"/>
          <w:b/>
          <w:szCs w:val="28"/>
        </w:rPr>
        <w:t>、</w:t>
      </w:r>
      <w:r>
        <w:rPr>
          <w:rFonts w:ascii="宋体" w:hAnsi="宋体" w:hint="eastAsia"/>
          <w:szCs w:val="28"/>
        </w:rPr>
        <w:t>双方商定每月代理记帐费用为元，每年帐本、报表、凭证及其它会计资料工本费</w:t>
      </w:r>
      <w:r>
        <w:rPr>
          <w:rFonts w:ascii="黑体" w:eastAsia="黑体" w:hAnsi="宋体" w:hint="eastAsia"/>
          <w:b/>
          <w:szCs w:val="28"/>
        </w:rPr>
        <w:t>260</w:t>
      </w:r>
      <w:r>
        <w:rPr>
          <w:rFonts w:ascii="宋体" w:hAnsi="宋体" w:hint="eastAsia"/>
          <w:szCs w:val="28"/>
        </w:rPr>
        <w:t>元。</w:t>
      </w:r>
    </w:p>
    <w:p w:rsidR="00327807" w:rsidRDefault="00327807">
      <w:pPr>
        <w:rPr>
          <w:rFonts w:ascii="宋体" w:hAnsi="宋体" w:hint="eastAsia"/>
          <w:szCs w:val="28"/>
        </w:rPr>
      </w:pPr>
      <w:r w:rsidRPr="002514A2">
        <w:rPr>
          <w:rFonts w:ascii="宋体" w:hAnsi="宋体" w:hint="eastAsia"/>
          <w:b/>
          <w:szCs w:val="28"/>
        </w:rPr>
        <w:t>2</w:t>
      </w:r>
      <w:r w:rsidRPr="002514A2">
        <w:rPr>
          <w:rFonts w:ascii="宋体" w:hAnsi="宋体" w:hint="eastAsia"/>
          <w:b/>
          <w:szCs w:val="28"/>
        </w:rPr>
        <w:t>、</w:t>
      </w:r>
      <w:r>
        <w:rPr>
          <w:rFonts w:ascii="宋体" w:hAnsi="宋体" w:hint="eastAsia"/>
          <w:szCs w:val="28"/>
        </w:rPr>
        <w:t>双方协议签订时，甲方应首先向乙方支付元代理费和年度会计资料工本费，以后每收付一次代理费，并提前一周缴纳。</w:t>
      </w:r>
    </w:p>
    <w:p w:rsidR="00327807" w:rsidRDefault="00327807">
      <w:pPr>
        <w:rPr>
          <w:rFonts w:ascii="宋体" w:hAnsi="宋体" w:hint="eastAsia"/>
          <w:szCs w:val="28"/>
        </w:rPr>
      </w:pPr>
      <w:r w:rsidRPr="002514A2">
        <w:rPr>
          <w:rFonts w:ascii="宋体" w:hAnsi="宋体" w:hint="eastAsia"/>
          <w:b/>
          <w:szCs w:val="28"/>
        </w:rPr>
        <w:t>3</w:t>
      </w:r>
      <w:r w:rsidRPr="002514A2">
        <w:rPr>
          <w:rFonts w:ascii="宋体" w:hAnsi="宋体" w:hint="eastAsia"/>
          <w:b/>
          <w:szCs w:val="28"/>
        </w:rPr>
        <w:t>、</w:t>
      </w:r>
      <w:r>
        <w:rPr>
          <w:rFonts w:ascii="宋体" w:hAnsi="宋体" w:hint="eastAsia"/>
          <w:szCs w:val="28"/>
        </w:rPr>
        <w:t>乙方收取费用时必须持盖有公司财务专用章的凭证向甲方收取，否则甲方有权拒绝付费。</w:t>
      </w:r>
    </w:p>
    <w:p w:rsidR="00327807" w:rsidRDefault="00327807">
      <w:pPr>
        <w:rPr>
          <w:rFonts w:ascii="宋体" w:hAnsi="宋体" w:hint="eastAsia"/>
          <w:szCs w:val="28"/>
        </w:rPr>
      </w:pPr>
    </w:p>
    <w:p w:rsidR="00327807" w:rsidRPr="002514A2" w:rsidRDefault="00327807">
      <w:pPr>
        <w:rPr>
          <w:rFonts w:ascii="宋体" w:hAnsi="宋体" w:hint="eastAsia"/>
          <w:b/>
          <w:szCs w:val="28"/>
        </w:rPr>
      </w:pPr>
      <w:r w:rsidRPr="002514A2">
        <w:rPr>
          <w:rFonts w:ascii="宋体" w:hAnsi="宋体" w:hint="eastAsia"/>
          <w:b/>
          <w:szCs w:val="28"/>
        </w:rPr>
        <w:t>四、甲方的责任与义务：</w:t>
      </w:r>
    </w:p>
    <w:p w:rsidR="00327807" w:rsidRDefault="00327807">
      <w:pPr>
        <w:rPr>
          <w:rFonts w:ascii="宋体" w:hAnsi="宋体" w:hint="eastAsia"/>
          <w:szCs w:val="28"/>
        </w:rPr>
      </w:pPr>
      <w:r w:rsidRPr="002514A2">
        <w:rPr>
          <w:rFonts w:ascii="宋体" w:hAnsi="宋体" w:hint="eastAsia"/>
          <w:b/>
          <w:szCs w:val="28"/>
        </w:rPr>
        <w:t>1</w:t>
      </w:r>
      <w:r w:rsidRPr="002514A2">
        <w:rPr>
          <w:rFonts w:ascii="宋体" w:hAnsi="宋体" w:hint="eastAsia"/>
          <w:b/>
          <w:szCs w:val="28"/>
        </w:rPr>
        <w:t>、</w:t>
      </w:r>
      <w:r>
        <w:rPr>
          <w:rFonts w:ascii="宋体" w:hAnsi="宋体" w:hint="eastAsia"/>
          <w:szCs w:val="28"/>
        </w:rPr>
        <w:t>建立健全内部控制制度，保证所提供会计资料的真实、合法、完整。凡因甲方提供的会计资料不实不全而导致有关部门处罚，由甲方负全部责任；</w:t>
      </w:r>
    </w:p>
    <w:p w:rsidR="00327807" w:rsidRDefault="00327807">
      <w:pPr>
        <w:rPr>
          <w:rFonts w:ascii="宋体" w:hAnsi="宋体" w:hint="eastAsia"/>
          <w:szCs w:val="28"/>
        </w:rPr>
      </w:pPr>
      <w:r w:rsidRPr="002514A2">
        <w:rPr>
          <w:rFonts w:ascii="宋体" w:hAnsi="宋体" w:hint="eastAsia"/>
          <w:b/>
          <w:szCs w:val="28"/>
        </w:rPr>
        <w:t>2</w:t>
      </w:r>
      <w:r w:rsidRPr="002514A2">
        <w:rPr>
          <w:rFonts w:ascii="宋体" w:hAnsi="宋体" w:hint="eastAsia"/>
          <w:b/>
          <w:szCs w:val="28"/>
        </w:rPr>
        <w:t>、</w:t>
      </w:r>
      <w:r>
        <w:rPr>
          <w:rFonts w:ascii="宋体" w:hAnsi="宋体" w:hint="eastAsia"/>
          <w:szCs w:val="28"/>
        </w:rPr>
        <w:t>甲方应保证在每月</w:t>
      </w:r>
      <w:r>
        <w:rPr>
          <w:rFonts w:ascii="宋体" w:hAnsi="宋体" w:hint="eastAsia"/>
          <w:szCs w:val="28"/>
        </w:rPr>
        <w:t>28</w:t>
      </w:r>
      <w:r>
        <w:rPr>
          <w:rFonts w:ascii="宋体" w:hAnsi="宋体" w:hint="eastAsia"/>
          <w:szCs w:val="28"/>
        </w:rPr>
        <w:t>日之前向乙方提供真实、完整、合法的会计资料。凡因甲方不按时提供资料而造成的后果，由甲方全部负担。</w:t>
      </w:r>
    </w:p>
    <w:p w:rsidR="00327807" w:rsidRDefault="00327807">
      <w:pPr>
        <w:rPr>
          <w:rFonts w:ascii="宋体" w:hAnsi="宋体" w:hint="eastAsia"/>
          <w:szCs w:val="28"/>
        </w:rPr>
      </w:pPr>
      <w:r w:rsidRPr="002514A2">
        <w:rPr>
          <w:rFonts w:ascii="宋体" w:hAnsi="宋体" w:hint="eastAsia"/>
          <w:b/>
          <w:szCs w:val="28"/>
        </w:rPr>
        <w:t>3</w:t>
      </w:r>
      <w:r w:rsidRPr="002514A2">
        <w:rPr>
          <w:rFonts w:ascii="宋体" w:hAnsi="宋体" w:hint="eastAsia"/>
          <w:b/>
          <w:szCs w:val="28"/>
        </w:rPr>
        <w:t>、</w:t>
      </w:r>
      <w:r>
        <w:rPr>
          <w:rFonts w:ascii="宋体" w:hAnsi="宋体" w:hint="eastAsia"/>
          <w:szCs w:val="28"/>
        </w:rPr>
        <w:t>如当月需缴税款，甲方应提前三天将税款转入税款专用户。如因甲方税款未能及时到帐而造成过期申报，由甲方承担全部责任；</w:t>
      </w:r>
    </w:p>
    <w:p w:rsidR="00327807" w:rsidRDefault="00327807">
      <w:pPr>
        <w:rPr>
          <w:rFonts w:ascii="宋体" w:hAnsi="宋体" w:hint="eastAsia"/>
          <w:szCs w:val="28"/>
        </w:rPr>
      </w:pPr>
      <w:r w:rsidRPr="002514A2">
        <w:rPr>
          <w:rFonts w:ascii="宋体" w:hAnsi="宋体" w:hint="eastAsia"/>
          <w:b/>
          <w:szCs w:val="28"/>
        </w:rPr>
        <w:t>4</w:t>
      </w:r>
      <w:r w:rsidRPr="002514A2">
        <w:rPr>
          <w:rFonts w:ascii="宋体" w:hAnsi="宋体" w:hint="eastAsia"/>
          <w:b/>
          <w:szCs w:val="28"/>
        </w:rPr>
        <w:t>、</w:t>
      </w:r>
      <w:r>
        <w:rPr>
          <w:rFonts w:ascii="宋体" w:hAnsi="宋体" w:hint="eastAsia"/>
          <w:szCs w:val="28"/>
        </w:rPr>
        <w:t>甲方应及时足额向乙方缴纳代理记帐费用。如超过两个月没按时支付乙方代理记帐费用，乙方有权停止甲方所委托的业务。</w:t>
      </w:r>
    </w:p>
    <w:p w:rsidR="00327807" w:rsidRPr="002514A2" w:rsidRDefault="00327807">
      <w:pPr>
        <w:rPr>
          <w:rFonts w:ascii="宋体" w:hAnsi="宋体" w:hint="eastAsia"/>
          <w:b/>
          <w:szCs w:val="28"/>
        </w:rPr>
      </w:pPr>
      <w:r w:rsidRPr="002514A2">
        <w:rPr>
          <w:rFonts w:ascii="宋体" w:hAnsi="宋体" w:hint="eastAsia"/>
          <w:b/>
          <w:szCs w:val="28"/>
        </w:rPr>
        <w:t>五、乙方的责任与义务：</w:t>
      </w:r>
    </w:p>
    <w:p w:rsidR="00327807" w:rsidRDefault="00327807">
      <w:pPr>
        <w:rPr>
          <w:rFonts w:ascii="宋体" w:hAnsi="宋体" w:hint="eastAsia"/>
          <w:szCs w:val="28"/>
        </w:rPr>
      </w:pPr>
      <w:r w:rsidRPr="002514A2">
        <w:rPr>
          <w:rFonts w:ascii="宋体" w:hAnsi="宋体" w:hint="eastAsia"/>
          <w:b/>
          <w:szCs w:val="28"/>
        </w:rPr>
        <w:t>1</w:t>
      </w:r>
      <w:r w:rsidRPr="002514A2">
        <w:rPr>
          <w:rFonts w:ascii="宋体" w:hAnsi="宋体" w:hint="eastAsia"/>
          <w:b/>
          <w:szCs w:val="28"/>
        </w:rPr>
        <w:t>、</w:t>
      </w:r>
      <w:r>
        <w:rPr>
          <w:rFonts w:ascii="宋体" w:hAnsi="宋体" w:hint="eastAsia"/>
          <w:szCs w:val="28"/>
        </w:rPr>
        <w:t>协助甲方建立健全财务制度，并根据〈〈会计法〉〉及税务等有关部门的要求，指导帮助企业合法经营、合理避税；</w:t>
      </w:r>
    </w:p>
    <w:p w:rsidR="00327807" w:rsidRDefault="00327807">
      <w:pPr>
        <w:rPr>
          <w:rFonts w:ascii="宋体" w:hAnsi="宋体" w:hint="eastAsia"/>
          <w:szCs w:val="28"/>
        </w:rPr>
      </w:pPr>
      <w:r w:rsidRPr="002514A2">
        <w:rPr>
          <w:rFonts w:ascii="宋体" w:hAnsi="宋体" w:hint="eastAsia"/>
          <w:b/>
          <w:szCs w:val="28"/>
        </w:rPr>
        <w:t>2</w:t>
      </w:r>
      <w:r w:rsidRPr="002514A2">
        <w:rPr>
          <w:rFonts w:ascii="宋体" w:hAnsi="宋体" w:hint="eastAsia"/>
          <w:b/>
          <w:szCs w:val="28"/>
        </w:rPr>
        <w:t>、</w:t>
      </w:r>
      <w:r>
        <w:rPr>
          <w:rFonts w:ascii="宋体" w:hAnsi="宋体" w:hint="eastAsia"/>
          <w:szCs w:val="28"/>
        </w:rPr>
        <w:t>根据甲方提供的原始会计凭证，负责及时准确地进行会计核算及纳税申报。（凡因甲方提供的原始凭证有问题，造成的税务及相关部门的处罚，由甲方承担责任。）凡因乙方原因未能及时报送会计报表或计算失误造成税务部门罚款，由乙方承担；</w:t>
      </w:r>
    </w:p>
    <w:p w:rsidR="00327807" w:rsidRDefault="00327807">
      <w:pPr>
        <w:rPr>
          <w:rFonts w:ascii="宋体" w:hAnsi="宋体" w:hint="eastAsia"/>
          <w:szCs w:val="28"/>
        </w:rPr>
      </w:pPr>
      <w:r w:rsidRPr="002514A2">
        <w:rPr>
          <w:rFonts w:ascii="宋体" w:hAnsi="宋体" w:hint="eastAsia"/>
          <w:b/>
          <w:szCs w:val="28"/>
        </w:rPr>
        <w:t>3</w:t>
      </w:r>
      <w:r w:rsidRPr="002514A2">
        <w:rPr>
          <w:rFonts w:ascii="宋体" w:hAnsi="宋体" w:hint="eastAsia"/>
          <w:b/>
          <w:szCs w:val="28"/>
        </w:rPr>
        <w:t>、</w:t>
      </w:r>
      <w:r>
        <w:rPr>
          <w:rFonts w:ascii="宋体" w:hAnsi="宋体" w:hint="eastAsia"/>
          <w:szCs w:val="28"/>
        </w:rPr>
        <w:t>保证甲方会计资料安全与完整，未办理交接手续前会计资料丢失由乙方负责。</w:t>
      </w:r>
    </w:p>
    <w:p w:rsidR="00327807" w:rsidRDefault="00327807">
      <w:pPr>
        <w:rPr>
          <w:rFonts w:ascii="宋体" w:hAnsi="宋体" w:hint="eastAsia"/>
          <w:szCs w:val="28"/>
        </w:rPr>
      </w:pPr>
      <w:r w:rsidRPr="002514A2">
        <w:rPr>
          <w:rFonts w:ascii="宋体" w:hAnsi="宋体" w:hint="eastAsia"/>
          <w:b/>
          <w:szCs w:val="28"/>
        </w:rPr>
        <w:t>4</w:t>
      </w:r>
      <w:r w:rsidRPr="002514A2">
        <w:rPr>
          <w:rFonts w:ascii="宋体" w:hAnsi="宋体" w:hint="eastAsia"/>
          <w:b/>
          <w:szCs w:val="28"/>
        </w:rPr>
        <w:t>、</w:t>
      </w:r>
      <w:r>
        <w:rPr>
          <w:rFonts w:ascii="宋体" w:hAnsi="宋体" w:hint="eastAsia"/>
          <w:szCs w:val="28"/>
        </w:rPr>
        <w:t>乙方在</w:t>
      </w:r>
      <w:r w:rsidR="002514A2">
        <w:rPr>
          <w:rFonts w:ascii="宋体" w:hAnsi="宋体" w:hint="eastAsia"/>
          <w:szCs w:val="28"/>
        </w:rPr>
        <w:t>提供记账</w:t>
      </w:r>
      <w:r>
        <w:rPr>
          <w:rFonts w:ascii="宋体" w:hAnsi="宋体" w:hint="eastAsia"/>
          <w:szCs w:val="28"/>
        </w:rPr>
        <w:t>服务过程中对所知悉的有关甲方的商业机密负有保密责任。</w:t>
      </w:r>
    </w:p>
    <w:p w:rsidR="00327807" w:rsidRDefault="00327807">
      <w:pPr>
        <w:rPr>
          <w:rFonts w:ascii="宋体" w:hAnsi="宋体" w:hint="eastAsia"/>
          <w:szCs w:val="28"/>
        </w:rPr>
      </w:pPr>
      <w:r w:rsidRPr="002514A2">
        <w:rPr>
          <w:rFonts w:ascii="宋体" w:hAnsi="宋体" w:hint="eastAsia"/>
          <w:b/>
          <w:szCs w:val="28"/>
        </w:rPr>
        <w:t>六、双方其它约定：</w:t>
      </w:r>
    </w:p>
    <w:p w:rsidR="00327807" w:rsidRDefault="00327807">
      <w:pPr>
        <w:rPr>
          <w:rFonts w:ascii="宋体" w:hAnsi="宋体" w:hint="eastAsia"/>
          <w:szCs w:val="28"/>
        </w:rPr>
      </w:pPr>
      <w:r w:rsidRPr="002514A2">
        <w:rPr>
          <w:rFonts w:ascii="宋体" w:hAnsi="宋体" w:hint="eastAsia"/>
          <w:b/>
          <w:szCs w:val="28"/>
        </w:rPr>
        <w:t>1</w:t>
      </w:r>
      <w:r w:rsidRPr="002514A2">
        <w:rPr>
          <w:rFonts w:ascii="宋体" w:hAnsi="宋体" w:hint="eastAsia"/>
          <w:b/>
          <w:szCs w:val="28"/>
        </w:rPr>
        <w:t>、</w:t>
      </w:r>
      <w:r>
        <w:rPr>
          <w:rFonts w:ascii="宋体" w:hAnsi="宋体" w:hint="eastAsia"/>
          <w:szCs w:val="28"/>
        </w:rPr>
        <w:t>甲方地址、电话等变更应及时通知乙方，否则，由此而造成的后果由甲方负责；</w:t>
      </w:r>
    </w:p>
    <w:p w:rsidR="00327807" w:rsidRDefault="00327807">
      <w:pPr>
        <w:rPr>
          <w:rFonts w:ascii="宋体" w:hAnsi="宋体" w:hint="eastAsia"/>
          <w:szCs w:val="28"/>
        </w:rPr>
      </w:pPr>
      <w:r w:rsidRPr="002514A2">
        <w:rPr>
          <w:rFonts w:ascii="宋体" w:hAnsi="宋体" w:hint="eastAsia"/>
          <w:b/>
          <w:szCs w:val="28"/>
        </w:rPr>
        <w:t>2</w:t>
      </w:r>
      <w:r w:rsidRPr="002514A2">
        <w:rPr>
          <w:rFonts w:ascii="宋体" w:hAnsi="宋体" w:hint="eastAsia"/>
          <w:b/>
          <w:szCs w:val="28"/>
        </w:rPr>
        <w:t>、</w:t>
      </w:r>
      <w:r>
        <w:rPr>
          <w:rFonts w:ascii="宋体" w:hAnsi="宋体" w:hint="eastAsia"/>
          <w:szCs w:val="28"/>
        </w:rPr>
        <w:t>乙方指定专人为甲方代理记帐，若甲方不满意其服务，可要求乙方随时更换；</w:t>
      </w:r>
    </w:p>
    <w:p w:rsidR="00327807" w:rsidRDefault="00327807">
      <w:pPr>
        <w:rPr>
          <w:rFonts w:ascii="宋体" w:hAnsi="宋体" w:hint="eastAsia"/>
          <w:szCs w:val="28"/>
        </w:rPr>
      </w:pPr>
      <w:r w:rsidRPr="002514A2">
        <w:rPr>
          <w:rFonts w:ascii="宋体" w:hAnsi="宋体" w:hint="eastAsia"/>
          <w:b/>
          <w:szCs w:val="28"/>
        </w:rPr>
        <w:t>3</w:t>
      </w:r>
      <w:r w:rsidRPr="002514A2">
        <w:rPr>
          <w:rFonts w:ascii="宋体" w:hAnsi="宋体" w:hint="eastAsia"/>
          <w:b/>
          <w:szCs w:val="28"/>
        </w:rPr>
        <w:t>、</w:t>
      </w:r>
      <w:r>
        <w:rPr>
          <w:rFonts w:ascii="宋体" w:hAnsi="宋体" w:hint="eastAsia"/>
          <w:szCs w:val="28"/>
        </w:rPr>
        <w:t>为便于帐务的衔接与完整，合同期最短为一年。在合同期内任何一方解除合同，均应提前两个月通知对方做好交接准备工作，并支付对方相当于三个月代理费的违约金。</w:t>
      </w:r>
    </w:p>
    <w:p w:rsidR="00327807" w:rsidRDefault="00327807">
      <w:pPr>
        <w:rPr>
          <w:rFonts w:ascii="黑体" w:eastAsia="黑体" w:hAnsi="宋体" w:hint="eastAsia"/>
          <w:b/>
          <w:szCs w:val="28"/>
        </w:rPr>
      </w:pPr>
      <w:r>
        <w:rPr>
          <w:rFonts w:ascii="黑体" w:eastAsia="黑体" w:hAnsi="宋体" w:hint="eastAsia"/>
          <w:b/>
          <w:szCs w:val="28"/>
        </w:rPr>
        <w:t>七、本协议一式两份，甲乙双方各执一份，签字盖章生效，具有同等法律效力</w:t>
      </w:r>
      <w:r w:rsidR="002514A2">
        <w:rPr>
          <w:rFonts w:ascii="黑体" w:eastAsia="黑体" w:hAnsi="宋体" w:hint="eastAsia"/>
          <w:b/>
          <w:szCs w:val="28"/>
        </w:rPr>
        <w:t>；</w:t>
      </w:r>
    </w:p>
    <w:p w:rsidR="00327807" w:rsidRDefault="00327807">
      <w:pPr>
        <w:rPr>
          <w:rFonts w:ascii="黑体" w:eastAsia="黑体" w:hAnsi="宋体" w:hint="eastAsia"/>
          <w:b/>
          <w:szCs w:val="28"/>
        </w:rPr>
      </w:pPr>
      <w:r>
        <w:rPr>
          <w:rFonts w:ascii="黑体" w:eastAsia="黑体" w:hAnsi="宋体" w:hint="eastAsia"/>
          <w:b/>
          <w:szCs w:val="28"/>
        </w:rPr>
        <w:t>八、</w:t>
      </w:r>
      <w:r w:rsidR="002514A2">
        <w:rPr>
          <w:rFonts w:ascii="黑体" w:eastAsia="黑体" w:hAnsi="宋体" w:hint="eastAsia"/>
          <w:b/>
          <w:szCs w:val="28"/>
        </w:rPr>
        <w:t>本协议未尽事宜，双方友好协商解决。</w:t>
      </w:r>
    </w:p>
    <w:p w:rsidR="00327807" w:rsidRDefault="00327807">
      <w:pPr>
        <w:rPr>
          <w:rFonts w:ascii="宋体" w:hAnsi="宋体" w:hint="eastAsia"/>
        </w:rPr>
      </w:pPr>
    </w:p>
    <w:p w:rsidR="00327807" w:rsidRPr="002514A2" w:rsidRDefault="002514A2">
      <w:pPr>
        <w:rPr>
          <w:rFonts w:ascii="黑体" w:eastAsia="黑体" w:hAnsi="宋体" w:hint="eastAsia"/>
          <w:b/>
          <w:szCs w:val="28"/>
        </w:rPr>
      </w:pPr>
      <w:r w:rsidRPr="002514A2">
        <w:rPr>
          <w:rFonts w:ascii="黑体" w:eastAsia="黑体" w:hAnsi="宋体" w:hint="eastAsia"/>
          <w:b/>
          <w:szCs w:val="28"/>
        </w:rPr>
        <w:t>以下无正文</w:t>
      </w:r>
    </w:p>
    <w:p w:rsidR="00327807" w:rsidRDefault="00327807">
      <w:pPr>
        <w:rPr>
          <w:rFonts w:ascii="宋体" w:hAnsi="宋体" w:hint="eastAsia"/>
        </w:rPr>
      </w:pPr>
    </w:p>
    <w:p w:rsidR="00327807" w:rsidRDefault="00327807">
      <w:pPr>
        <w:rPr>
          <w:rFonts w:ascii="宋体" w:hAnsi="宋体" w:hint="eastAsia"/>
        </w:rPr>
      </w:pPr>
    </w:p>
    <w:p w:rsidR="00327807" w:rsidRDefault="00327807">
      <w:pPr>
        <w:rPr>
          <w:rFonts w:ascii="宋体" w:hAnsi="宋体" w:hint="eastAsia"/>
        </w:rPr>
      </w:pPr>
    </w:p>
    <w:p w:rsidR="00327807" w:rsidRDefault="00327807">
      <w:pPr>
        <w:rPr>
          <w:rFonts w:ascii="宋体" w:hAnsi="宋体" w:hint="eastAsia"/>
        </w:rPr>
      </w:pPr>
    </w:p>
    <w:p w:rsidR="00327807" w:rsidRDefault="00327807">
      <w:pPr>
        <w:rPr>
          <w:rFonts w:ascii="黑体" w:eastAsia="黑体" w:hAnsi="宋体" w:hint="eastAsia"/>
          <w:b/>
          <w:szCs w:val="28"/>
        </w:rPr>
      </w:pPr>
      <w:r>
        <w:rPr>
          <w:rFonts w:ascii="黑体" w:eastAsia="黑体" w:hAnsi="宋体" w:hint="eastAsia"/>
          <w:b/>
          <w:szCs w:val="28"/>
        </w:rPr>
        <w:t>甲方：乙方：</w:t>
      </w:r>
    </w:p>
    <w:p w:rsidR="00327807" w:rsidRDefault="00327807">
      <w:pPr>
        <w:rPr>
          <w:rFonts w:ascii="黑体" w:eastAsia="黑体" w:hAnsi="宋体" w:hint="eastAsia"/>
          <w:b/>
          <w:szCs w:val="28"/>
        </w:rPr>
      </w:pPr>
      <w:r>
        <w:rPr>
          <w:rFonts w:ascii="黑体" w:eastAsia="黑体" w:hAnsi="宋体" w:hint="eastAsia"/>
          <w:b/>
          <w:szCs w:val="28"/>
        </w:rPr>
        <w:t>法定代表人：代表签字：</w:t>
      </w:r>
    </w:p>
    <w:p w:rsidR="00327807" w:rsidRDefault="00327807">
      <w:pPr>
        <w:rPr>
          <w:rFonts w:ascii="黑体" w:eastAsia="黑体" w:hAnsi="宋体" w:hint="eastAsia"/>
          <w:b/>
          <w:szCs w:val="28"/>
        </w:rPr>
      </w:pPr>
      <w:r>
        <w:rPr>
          <w:rFonts w:ascii="黑体" w:eastAsia="黑体" w:hAnsi="宋体" w:hint="eastAsia"/>
          <w:b/>
          <w:szCs w:val="28"/>
        </w:rPr>
        <w:t>地址：地址：</w:t>
      </w:r>
    </w:p>
    <w:p w:rsidR="00327807" w:rsidRDefault="00327807">
      <w:pPr>
        <w:rPr>
          <w:rFonts w:ascii="黑体" w:eastAsia="黑体" w:hAnsi="宋体" w:hint="eastAsia"/>
          <w:b/>
          <w:szCs w:val="28"/>
        </w:rPr>
      </w:pPr>
      <w:r>
        <w:rPr>
          <w:rFonts w:ascii="黑体" w:eastAsia="黑体" w:hAnsi="宋体" w:hint="eastAsia"/>
          <w:b/>
          <w:szCs w:val="28"/>
        </w:rPr>
        <w:t>电话：电话：</w:t>
      </w:r>
    </w:p>
    <w:p w:rsidR="00327807" w:rsidRDefault="00327807">
      <w:pPr>
        <w:rPr>
          <w:rFonts w:ascii="黑体" w:eastAsia="黑体" w:hAnsi="宋体" w:hint="eastAsia"/>
          <w:b/>
          <w:szCs w:val="28"/>
        </w:rPr>
      </w:pPr>
      <w:r>
        <w:rPr>
          <w:rFonts w:ascii="黑体" w:eastAsia="黑体" w:hAnsi="宋体" w:hint="eastAsia"/>
          <w:b/>
          <w:szCs w:val="28"/>
        </w:rPr>
        <w:t>签约日期：年月日签约日期：年月日</w:t>
      </w:r>
    </w:p>
    <w:p w:rsidR="00327807" w:rsidRDefault="00327807">
      <w:pPr>
        <w:rPr>
          <w:rFonts w:hint="eastAsia"/>
          <w:b/>
          <w:sz w:val="44"/>
          <w:szCs w:val="44"/>
        </w:rPr>
      </w:pPr>
    </w:p>
    <w:p w:rsidR="00327807" w:rsidRDefault="00327807">
      <w:pPr>
        <w:rPr>
          <w:rFonts w:ascii="黑体" w:eastAsia="黑体" w:hint="eastAsia"/>
          <w:b/>
          <w:szCs w:val="28"/>
        </w:rPr>
      </w:pPr>
    </w:p>
    <w:sectPr w:rsidR="0032780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567" w:right="850" w:bottom="850" w:left="85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A4E1C" w:rsidRDefault="00AA4E1C">
      <w:r>
        <w:separator/>
      </w:r>
    </w:p>
  </w:endnote>
  <w:endnote w:type="continuationSeparator" w:id="0">
    <w:p w:rsidR="00AA4E1C" w:rsidRDefault="00AA4E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A4E1C" w:rsidRDefault="00AA4E1C">
    <w:r>
      <w:t>精心整理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A4E1C" w:rsidRDefault="00AA4E1C">
    <w:r>
      <w:t>精心整理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A4E1C" w:rsidRDefault="00AA4E1C">
    <w:r>
      <w:t>精心整理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A4E1C" w:rsidRDefault="00AA4E1C">
      <w:r>
        <w:separator/>
      </w:r>
    </w:p>
  </w:footnote>
  <w:footnote w:type="continuationSeparator" w:id="0">
    <w:p w:rsidR="00AA4E1C" w:rsidRDefault="00AA4E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A4E1C" w:rsidRDefault="00AA4E1C"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7" type="#_x0000_t136" style="position:absolute;left:0;text-align:left;margin-left:0;margin-top:0;width:500pt;height:100pt;rotation:-40;z-index:251656704;mso-position-horizontal:center;mso-position-horizontal-relative:page;mso-position-vertical:center;mso-position-vertical-relative:page" strokecolor="white">
          <v:textpath style="font-family:&quot;华文细黑&quot;" string="2019新文案"/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A4E1C" w:rsidRDefault="00AA4E1C"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6" type="#_x0000_t136" style="position:absolute;left:0;text-align:left;margin-left:0;margin-top:0;width:500pt;height:100pt;rotation:-40;z-index:251657728;mso-position-horizontal:center;mso-position-horizontal-relative:page;mso-position-vertical:center;mso-position-vertical-relative:page" strokecolor="white">
          <v:textpath style="font-family:&quot;华文细黑&quot;" string="2019新文案"/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A4E1C" w:rsidRDefault="00AA4E1C"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5" type="#_x0000_t136" style="position:absolute;left:0;text-align:left;margin-left:0;margin-top:0;width:500pt;height:100pt;rotation:-40;z-index:251658752;mso-position-horizontal:center;mso-position-horizontal-relative:page;mso-position-vertical:center;mso-position-vertical-relative:page" strokecolor="white">
          <v:textpath style="font-family:&quot;华文细黑&quot;" string="2019新文案"/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dit="readOnly" w:enforcement="1"/>
  <w:defaultTabStop w:val="420"/>
  <w:evenAndOddHeaders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05EEC"/>
    <w:rsid w:val="00050B30"/>
    <w:rsid w:val="000577D9"/>
    <w:rsid w:val="00066887"/>
    <w:rsid w:val="00091D88"/>
    <w:rsid w:val="00097C18"/>
    <w:rsid w:val="001A7F97"/>
    <w:rsid w:val="001B3C0D"/>
    <w:rsid w:val="002514A2"/>
    <w:rsid w:val="00297DD2"/>
    <w:rsid w:val="002A5B0C"/>
    <w:rsid w:val="002C368A"/>
    <w:rsid w:val="00313221"/>
    <w:rsid w:val="00320DCD"/>
    <w:rsid w:val="00327807"/>
    <w:rsid w:val="003329C4"/>
    <w:rsid w:val="003F6118"/>
    <w:rsid w:val="004249EC"/>
    <w:rsid w:val="00452F20"/>
    <w:rsid w:val="00581D7D"/>
    <w:rsid w:val="005B176E"/>
    <w:rsid w:val="005C6B37"/>
    <w:rsid w:val="007D42B2"/>
    <w:rsid w:val="007F51A1"/>
    <w:rsid w:val="00805EEC"/>
    <w:rsid w:val="0086486B"/>
    <w:rsid w:val="008E381B"/>
    <w:rsid w:val="008E4ECB"/>
    <w:rsid w:val="00932F4A"/>
    <w:rsid w:val="009B1E7A"/>
    <w:rsid w:val="00A82F0B"/>
    <w:rsid w:val="00A83A52"/>
    <w:rsid w:val="00AA4E1C"/>
    <w:rsid w:val="00B04A44"/>
    <w:rsid w:val="00B16735"/>
    <w:rsid w:val="00B31BF1"/>
    <w:rsid w:val="00C068A3"/>
    <w:rsid w:val="00C73A3A"/>
    <w:rsid w:val="00C86FC8"/>
    <w:rsid w:val="00CB0829"/>
    <w:rsid w:val="00CF5FD4"/>
    <w:rsid w:val="00D014C1"/>
    <w:rsid w:val="00E21472"/>
    <w:rsid w:val="00E32D4D"/>
    <w:rsid w:val="00E33EB3"/>
    <w:rsid w:val="00E46CD6"/>
    <w:rsid w:val="00F86F77"/>
    <w:rsid w:val="00F9489F"/>
    <w:rsid w:val="00F9575D"/>
    <w:rsid w:val="306573E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125E037-195A-448B-9558-A620B4CAE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center"/>
    </w:pPr>
    <w:rPr>
      <w:rFonts w:ascii="幼圆" w:eastAsia="幼圆" w:hAnsi="幼圆" w:cs="幼圆"/>
      <w:kern w:val="2"/>
      <w:sz w:val="28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191</Words>
  <Characters>1091</Characters>
  <Application>Microsoft Office Word</Application>
  <DocSecurity>12</DocSecurity>
  <Lines>9</Lines>
  <Paragraphs>2</Paragraphs>
  <ScaleCrop>false</ScaleCrop>
  <Manager/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2019精品文档</dc:creator>
  <cp:keywords>2019精品文档</cp:keywords>
  <dc:description>2019精品文档</dc:description>
  <cp:lastModifiedBy>Administrator</cp:lastModifiedBy>
  <cp:revision>2</cp:revision>
  <cp:lastPrinted>1601-01-01T00:00:00Z</cp:lastPrinted>
  <dcterms:created xsi:type="dcterms:W3CDTF">2026-04-05T07:31:00Z</dcterms:created>
  <dcterms:modified xsi:type="dcterms:W3CDTF">2026-04-05T07:31:00Z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2052-10.1.0.6391</vt:lpwstr>
  </property>
</Properties>
</file>