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00C3" w:rsidRDefault="00BE00C3" w:rsidP="008312BC">
      <w:pPr>
        <w:pStyle w:val="1"/>
        <w:ind w:firstLineChars="600" w:firstLine="2650"/>
      </w:pPr>
      <w:r>
        <w:rPr>
          <w:rFonts w:hint="eastAsia"/>
        </w:rPr>
        <w:t>封</w:t>
      </w:r>
      <w:r>
        <w:rPr>
          <w:rFonts w:hint="eastAsia"/>
        </w:rPr>
        <w:t xml:space="preserve"> </w:t>
      </w:r>
      <w:r>
        <w:t xml:space="preserve">       </w:t>
      </w:r>
      <w:r>
        <w:rPr>
          <w:rFonts w:hint="eastAsia"/>
        </w:rPr>
        <w:t>面</w:t>
      </w:r>
    </w:p>
    <w:p w:rsidR="00BE00C3" w:rsidRPr="008312BC" w:rsidRDefault="00BE00C3" w:rsidP="008312BC">
      <w:pPr>
        <w:rPr>
          <w:b/>
          <w:sz w:val="28"/>
          <w:szCs w:val="28"/>
        </w:rPr>
      </w:pPr>
      <w:r w:rsidRPr="008312BC">
        <w:rPr>
          <w:rFonts w:hint="eastAsia"/>
          <w:b/>
          <w:sz w:val="28"/>
          <w:szCs w:val="28"/>
        </w:rPr>
        <w:t>作者：</w:t>
      </w:r>
      <w:r w:rsidRPr="008312BC">
        <w:rPr>
          <w:rFonts w:hint="eastAsia"/>
          <w:b/>
          <w:sz w:val="28"/>
          <w:szCs w:val="28"/>
        </w:rPr>
        <w:t>Z</w:t>
      </w:r>
      <w:r w:rsidRPr="008312BC">
        <w:rPr>
          <w:b/>
          <w:sz w:val="28"/>
          <w:szCs w:val="28"/>
        </w:rPr>
        <w:t>HANGJIAN</w:t>
      </w:r>
    </w:p>
    <w:p w:rsidR="00BE00C3" w:rsidRPr="008312BC" w:rsidRDefault="00BE00C3" w:rsidP="008312BC">
      <w:r>
        <w:rPr>
          <w:rFonts w:hint="eastAsia"/>
        </w:rPr>
        <w:t xml:space="preserve"> </w:t>
      </w:r>
      <w:r>
        <w:t xml:space="preserve">                                                  </w:t>
      </w:r>
      <w:r>
        <w:rPr>
          <w:rFonts w:hint="eastAsia"/>
        </w:rPr>
        <w:t>仅供个人学习，勿做商业用途</w:t>
      </w:r>
    </w:p>
    <w:p w:rsidR="00BE00C3" w:rsidRDefault="00BE00C3">
      <w:pPr>
        <w:pStyle w:val="2d"/>
        <w:divId w:val="1983536897"/>
        <w:rPr>
          <w:sz w:val="52"/>
          <w:szCs w:val="52"/>
        </w:rPr>
      </w:pPr>
      <w:r>
        <w:rPr>
          <w:rFonts w:hint="eastAsia"/>
          <w:sz w:val="52"/>
          <w:szCs w:val="52"/>
        </w:rPr>
        <w:t>汽车销售合同</w:t>
      </w:r>
      <w:r>
        <w:rPr>
          <w:sz w:val="52"/>
          <w:szCs w:val="52"/>
        </w:rPr>
        <w:t xml:space="preserve"> </w:t>
      </w:r>
    </w:p>
    <w:p w:rsidR="00BE00C3" w:rsidRDefault="00BE00C3">
      <w:pPr>
        <w:pStyle w:val="2d"/>
        <w:divId w:val="1983536897"/>
        <w:rPr>
          <w:sz w:val="28"/>
          <w:szCs w:val="28"/>
        </w:rPr>
      </w:pPr>
      <w:r>
        <w:rPr>
          <w:rFonts w:ascii="宋体" w:hAnsi="宋体" w:cs="宋体" w:hint="eastAsia"/>
          <w:sz w:val="28"/>
          <w:szCs w:val="28"/>
        </w:rPr>
        <w:t>销售方（以下简称“甲方”）：</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地址：邮编：</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电话：传真：</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负责经办人：手机：</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买受方（以下简称“乙方”）：身份证号码或公司注册号：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地址：</w:t>
      </w:r>
      <w:r>
        <w:rPr>
          <w:sz w:val="28"/>
          <w:szCs w:val="28"/>
        </w:rPr>
        <w:t xml:space="preserve"> </w:t>
      </w:r>
      <w:r>
        <w:rPr>
          <w:rFonts w:hint="eastAsia"/>
          <w:sz w:val="28"/>
          <w:szCs w:val="28"/>
        </w:rPr>
        <w:t>邮编：</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电话：</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甲乙双方经过协商，就购买甲方汽车达成一致协议如下：</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r>
        <w:rPr>
          <w:rFonts w:hint="eastAsia"/>
          <w:sz w:val="28"/>
          <w:szCs w:val="28"/>
        </w:rPr>
        <w:t>一、标的车辆简况：</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汽车品牌：</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型号：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车身颜色：</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坐椅颜色</w:t>
      </w:r>
      <w:r>
        <w:rPr>
          <w:sz w:val="28"/>
          <w:szCs w:val="28"/>
        </w:rPr>
        <w:t>/</w:t>
      </w:r>
      <w:r>
        <w:rPr>
          <w:rFonts w:hint="eastAsia"/>
          <w:sz w:val="28"/>
          <w:szCs w:val="28"/>
        </w:rPr>
        <w:t>材质：</w:t>
      </w:r>
      <w:r>
        <w:rPr>
          <w:rFonts w:ascii="宋体" w:hAnsi="宋体" w:cs="宋体" w:hint="eastAsia"/>
          <w:sz w:val="28"/>
          <w:szCs w:val="28"/>
        </w:rPr>
        <w:t></w:t>
      </w:r>
      <w:r>
        <w:rPr>
          <w:sz w:val="28"/>
          <w:szCs w:val="28"/>
        </w:rPr>
        <w:t xml:space="preserve"> </w:t>
      </w:r>
      <w:r>
        <w:rPr>
          <w:rFonts w:hint="eastAsia"/>
          <w:sz w:val="28"/>
          <w:szCs w:val="28"/>
        </w:rPr>
        <w:t>真皮</w:t>
      </w:r>
      <w:r>
        <w:rPr>
          <w:rFonts w:ascii="宋体" w:hAnsi="宋体" w:cs="宋体" w:hint="eastAsia"/>
          <w:sz w:val="28"/>
          <w:szCs w:val="28"/>
        </w:rPr>
        <w:t></w:t>
      </w:r>
      <w:r>
        <w:rPr>
          <w:sz w:val="28"/>
          <w:szCs w:val="28"/>
        </w:rPr>
        <w:t xml:space="preserve"> </w:t>
      </w:r>
      <w:r>
        <w:rPr>
          <w:rFonts w:hint="eastAsia"/>
          <w:sz w:val="28"/>
          <w:szCs w:val="28"/>
        </w:rPr>
        <w:t>；其他</w:t>
      </w:r>
      <w:r>
        <w:rPr>
          <w:rFonts w:ascii="宋体" w:hAnsi="宋体" w:cs="宋体" w:hint="eastAsia"/>
          <w:sz w:val="28"/>
          <w:szCs w:val="28"/>
        </w:rPr>
        <w:t></w:t>
      </w:r>
      <w:r>
        <w:rPr>
          <w:sz w:val="28"/>
          <w:szCs w:val="28"/>
        </w:rPr>
        <w:t xml:space="preserve"> </w:t>
      </w:r>
      <w:r>
        <w:rPr>
          <w:rFonts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发动机号：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lastRenderedPageBreak/>
        <w:t>车架号：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产地：</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制造商：</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自排挡</w:t>
      </w:r>
      <w:r>
        <w:rPr>
          <w:sz w:val="28"/>
          <w:szCs w:val="28"/>
        </w:rPr>
        <w:t xml:space="preserve"> </w:t>
      </w:r>
      <w:r>
        <w:rPr>
          <w:rFonts w:hint="eastAsia"/>
          <w:sz w:val="28"/>
          <w:szCs w:val="28"/>
        </w:rPr>
        <w:t>或手排挡：</w:t>
      </w: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新车</w:t>
      </w:r>
      <w:r>
        <w:rPr>
          <w:sz w:val="28"/>
          <w:szCs w:val="28"/>
        </w:rPr>
        <w:t xml:space="preserve"> </w:t>
      </w:r>
      <w:r>
        <w:rPr>
          <w:rFonts w:hint="eastAsia"/>
          <w:sz w:val="28"/>
          <w:szCs w:val="28"/>
        </w:rPr>
        <w:t>或二手车：</w:t>
      </w: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出厂日期：</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甲方所交付的车辆如果是新车，甲方保证其所交付的车辆不是返修车、库存车，且应为零公里车（因办理手续、提车而进行的必要移动除外）；甲方所交付的车辆如果是二手车，甲方保证：车辆没有被抵押、没有被司法机关查封，里程表上的记录是真实、可信的，没有对其进行任何里程回拨。</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二、价款：</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乙方须向甲方支付的总价款为人民币，该金额由以下几部分构成：</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、车价；</w:t>
      </w:r>
      <w:r>
        <w:rPr>
          <w:rFonts w:ascii="宋体" w:hAnsi="宋体" w:cs="宋体" w:hint="eastAsia"/>
          <w:sz w:val="28"/>
          <w:szCs w:val="28"/>
        </w:rPr>
        <w:t>元</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、购置税；</w:t>
      </w:r>
      <w:r>
        <w:rPr>
          <w:rFonts w:ascii="宋体" w:hAnsi="宋体" w:cs="宋体" w:hint="eastAsia"/>
          <w:sz w:val="28"/>
          <w:szCs w:val="28"/>
        </w:rPr>
        <w:t>元</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、保险费</w:t>
      </w:r>
      <w:r>
        <w:rPr>
          <w:rFonts w:ascii="宋体" w:hAnsi="宋体" w:cs="宋体" w:hint="eastAsia"/>
          <w:sz w:val="28"/>
          <w:szCs w:val="28"/>
        </w:rPr>
        <w:t>元；</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、牌照费</w:t>
      </w:r>
      <w:r>
        <w:rPr>
          <w:rFonts w:ascii="宋体" w:hAnsi="宋体" w:cs="宋体" w:hint="eastAsia"/>
          <w:sz w:val="28"/>
          <w:szCs w:val="28"/>
        </w:rPr>
        <w:t></w:t>
      </w:r>
      <w:r>
        <w:rPr>
          <w:sz w:val="28"/>
          <w:szCs w:val="28"/>
        </w:rPr>
        <w:t xml:space="preserve"> </w:t>
      </w:r>
      <w:r>
        <w:rPr>
          <w:rFonts w:hint="eastAsia"/>
          <w:sz w:val="28"/>
          <w:szCs w:val="28"/>
        </w:rPr>
        <w:t>元；</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、本合同第五条第</w:t>
      </w:r>
      <w:r>
        <w:rPr>
          <w:rFonts w:ascii="宋体" w:hAnsi="宋体" w:cs="宋体" w:hint="eastAsia"/>
          <w:sz w:val="28"/>
          <w:szCs w:val="28"/>
        </w:rPr>
        <w:t></w:t>
      </w:r>
      <w:r>
        <w:rPr>
          <w:sz w:val="28"/>
          <w:szCs w:val="28"/>
        </w:rPr>
        <w:t xml:space="preserve"> </w:t>
      </w:r>
      <w:r>
        <w:rPr>
          <w:rFonts w:hint="eastAsia"/>
          <w:sz w:val="28"/>
          <w:szCs w:val="28"/>
        </w:rPr>
        <w:t>款的代办费</w:t>
      </w:r>
      <w:r>
        <w:rPr>
          <w:rFonts w:ascii="宋体" w:hAnsi="宋体" w:cs="宋体" w:hint="eastAsia"/>
          <w:sz w:val="28"/>
          <w:szCs w:val="28"/>
        </w:rPr>
        <w:t></w:t>
      </w:r>
      <w:r>
        <w:rPr>
          <w:sz w:val="28"/>
          <w:szCs w:val="28"/>
        </w:rPr>
        <w:t xml:space="preserve"> </w:t>
      </w:r>
      <w:r>
        <w:rPr>
          <w:rFonts w:hint="eastAsia"/>
          <w:sz w:val="28"/>
          <w:szCs w:val="28"/>
        </w:rPr>
        <w:t>元。</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乙方不再承担任何加急费、手续费、运费、出库费等费用。</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三、交车方式：</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交车地点：交车时</w:t>
      </w:r>
      <w:r>
        <w:rPr>
          <w:rFonts w:ascii="宋体" w:hAnsi="宋体" w:cs="宋体" w:hint="eastAsia"/>
          <w:sz w:val="28"/>
          <w:szCs w:val="28"/>
        </w:rPr>
        <w:lastRenderedPageBreak/>
        <w:t>间：</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付款方式：付款时间：</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四、甲方同意向乙方无偿赠送以下设备、配件和提供如下的免费服务：</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五、经乙方的书面委托，甲方可向乙方提供以下服务，乙方打勾选定如下服务项目，同时应按甲方和保险公司、银行、车辆登记机关的要求提供相应所需的文件和证明。</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甲方完成上述代办事宜后，应将相应的牌照、发票、保险单等票据凭证完整地交给乙方，乙方按票证据实支付。</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因办理上述手续而产生的代办费由双方约定，甲方亦可免收代办费。甲方的代理行为应在乙方的委托授权范围内进行，否则后果自负，如因此给乙方造成损失的，甲方应承担赔偿责任。</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、代理乙方向保险公司购买有关汽车保险；</w:t>
      </w:r>
      <w:r>
        <w:rPr>
          <w:rFonts w:ascii="宋体" w:hAnsi="宋体" w:cs="宋体" w:hint="eastAsia"/>
          <w:sz w:val="28"/>
          <w:szCs w:val="28"/>
        </w:rPr>
        <w:t></w:t>
      </w:r>
      <w:r>
        <w:rPr>
          <w:sz w:val="28"/>
          <w:szCs w:val="28"/>
        </w:rPr>
        <w:t xml:space="preserve"> </w:t>
      </w:r>
      <w:r>
        <w:rPr>
          <w:rFonts w:hint="eastAsia"/>
          <w:sz w:val="28"/>
          <w:szCs w:val="28"/>
        </w:rPr>
        <w:t>代办费：</w:t>
      </w: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、代理乙方向有关银行提出并办理汽车贷款；</w:t>
      </w:r>
      <w:r>
        <w:rPr>
          <w:rFonts w:ascii="宋体" w:hAnsi="宋体" w:cs="宋体" w:hint="eastAsia"/>
          <w:sz w:val="28"/>
          <w:szCs w:val="28"/>
        </w:rPr>
        <w:t>代办费：</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、代理乙方参与汽车牌照的投标；</w:t>
      </w:r>
      <w:r>
        <w:rPr>
          <w:rFonts w:ascii="宋体" w:hAnsi="宋体" w:cs="宋体" w:hint="eastAsia"/>
          <w:sz w:val="28"/>
          <w:szCs w:val="28"/>
        </w:rPr>
        <w:t>代办费：</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、代理乙方为所购汽车上牌；</w:t>
      </w:r>
      <w:r>
        <w:rPr>
          <w:rFonts w:ascii="宋体" w:hAnsi="宋体" w:cs="宋体" w:hint="eastAsia"/>
          <w:sz w:val="28"/>
          <w:szCs w:val="28"/>
        </w:rPr>
        <w:t>代办费：</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、乙方要求的其他服务。</w:t>
      </w:r>
      <w:r>
        <w:rPr>
          <w:rFonts w:ascii="宋体" w:hAnsi="宋体" w:cs="宋体" w:hint="eastAsia"/>
          <w:sz w:val="28"/>
          <w:szCs w:val="28"/>
        </w:rPr>
        <w:t>代办费：</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r>
        <w:rPr>
          <w:rFonts w:hint="eastAsia"/>
          <w:sz w:val="28"/>
          <w:szCs w:val="28"/>
        </w:rPr>
        <w:t>六、质量和维修：</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甲方向乙方出售的汽车，其质量必须符合国家颁布的汽车质量标准和汽车行业标准。如果汽车制造商的企业标准高于国家标准或行业标准的，则必须达到企业标准。甲方出售的车辆应当与随车提供的产品说明书或车辆使用书的质量状况相一致。</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乙方对车辆的特殊质量要求如下：</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、甲方向乙方出售的汽车，必须是在《全国汽车、民用改装车和摩托车生产企业及产品目录》上备案的汽车或合法的进口汽车。</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3</w:t>
      </w:r>
      <w:r>
        <w:rPr>
          <w:rFonts w:hint="eastAsia"/>
          <w:sz w:val="28"/>
          <w:szCs w:val="28"/>
        </w:rPr>
        <w:t>、甲方向乙方出售汽车时要真实、准确、完整地介绍所销售车辆的基本情况，并提醒乙方注意有关车辆的非缺陷性的瑕疵状况，不得做虚假陈述或隐瞒车辆的真实状况。</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、甲方在向乙方出售车辆时必须向乙方提供以下书面文件：</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）汽车销售发票；（</w:t>
      </w:r>
      <w:r>
        <w:rPr>
          <w:sz w:val="28"/>
          <w:szCs w:val="28"/>
        </w:rPr>
        <w:t>2</w:t>
      </w:r>
      <w:r>
        <w:rPr>
          <w:rFonts w:hint="eastAsia"/>
          <w:sz w:val="28"/>
          <w:szCs w:val="28"/>
        </w:rPr>
        <w:t>）车辆合格证、海关进口证明和商品检验单（进口车）；（</w:t>
      </w:r>
      <w:r>
        <w:rPr>
          <w:sz w:val="28"/>
          <w:szCs w:val="28"/>
        </w:rPr>
        <w:t>3</w:t>
      </w:r>
      <w:r>
        <w:rPr>
          <w:rFonts w:hint="eastAsia"/>
          <w:sz w:val="28"/>
          <w:szCs w:val="28"/>
        </w:rPr>
        <w:t>）保修卡或保修手册；（</w:t>
      </w:r>
      <w:r>
        <w:rPr>
          <w:sz w:val="28"/>
          <w:szCs w:val="28"/>
        </w:rPr>
        <w:t>4</w:t>
      </w:r>
      <w:r>
        <w:rPr>
          <w:rFonts w:hint="eastAsia"/>
          <w:sz w:val="28"/>
          <w:szCs w:val="28"/>
        </w:rPr>
        <w:t>）中文说明书；（</w:t>
      </w:r>
      <w:r>
        <w:rPr>
          <w:sz w:val="28"/>
          <w:szCs w:val="28"/>
        </w:rPr>
        <w:t>5</w:t>
      </w:r>
      <w:r>
        <w:rPr>
          <w:rFonts w:hint="eastAsia"/>
          <w:sz w:val="28"/>
          <w:szCs w:val="28"/>
        </w:rPr>
        <w:t>）随车工具及附件清单；（</w:t>
      </w:r>
      <w:r>
        <w:rPr>
          <w:sz w:val="28"/>
          <w:szCs w:val="28"/>
        </w:rPr>
        <w:t>6</w:t>
      </w:r>
      <w:r>
        <w:rPr>
          <w:rFonts w:hint="eastAsia"/>
          <w:sz w:val="28"/>
          <w:szCs w:val="28"/>
        </w:rPr>
        <w:t>）车辆行驶证、登记证及以往维修记录或维修单位和所投保的保险公司的名称、地址、电话（二手车）。</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、乙方在购车时应认真检查出卖人所提供的车辆证件、手续是否齐全。</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6</w:t>
      </w:r>
      <w:r>
        <w:rPr>
          <w:rFonts w:hint="eastAsia"/>
          <w:sz w:val="28"/>
          <w:szCs w:val="28"/>
        </w:rPr>
        <w:t>、乙方在购车时应对所购车辆的使用性能及外观进行认真检查、确认。</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7</w:t>
      </w:r>
      <w:r>
        <w:rPr>
          <w:rFonts w:hint="eastAsia"/>
          <w:sz w:val="28"/>
          <w:szCs w:val="28"/>
        </w:rPr>
        <w:t>、如乙方使用、保管或保养不当造成的问题，由乙方自行负责。</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8</w:t>
      </w:r>
      <w:r>
        <w:rPr>
          <w:rFonts w:hint="eastAsia"/>
          <w:sz w:val="28"/>
          <w:szCs w:val="28"/>
        </w:rPr>
        <w:t>、甲方应当在交车时向乙方提供车辆交接单一份（见附件），由乙方对该车的外观、使用性能进行检查、确认。</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9</w:t>
      </w:r>
      <w:r>
        <w:rPr>
          <w:rFonts w:hint="eastAsia"/>
          <w:sz w:val="28"/>
          <w:szCs w:val="28"/>
        </w:rPr>
        <w:t>、甲方及车辆生产商应保证车辆在正常行驶状况下的安全性，而无安全隐患，《产品说明书》或《产品使用书》应对安全操作方法、安全装置的时效、安全性的检测等作了详尽说明，并向乙方作了明确的告知。销售方及生产商应保证车辆在有效期内，所有《产品说明书》或《产品使用书》所载明的安全装置都处在有效的使用状态。</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10</w:t>
      </w:r>
      <w:r>
        <w:rPr>
          <w:rFonts w:hint="eastAsia"/>
          <w:sz w:val="28"/>
          <w:szCs w:val="28"/>
        </w:rPr>
        <w:t>、汽车在购买后，由买受人负责与生产厂家的特约维修站联系、解决，但甲方应提供联络、沟通及协助的便利。甲方及车辆生产商应建立一定数量的特约维修站，并保证车辆能及时获得修理，汽车零部件充足，收费合理。</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七、违约责任：</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任何一方违反本合同，包括但不限于甲方不按本合同的约定交付车辆，或交付车辆质量不符合本合同条件的，或车辆有潜在的隐蔽瑕疵无法在交接时查验的；乙方不按本合同规定支付车款；不配合对方办理车辆贷款、保险、上牌的；任何一方违反保证、承诺条款或不履行协作配合义务，致使对方不能实现合同目的的，均须承担违约责任。守约方有要求降低价款、无偿修理（七日内修理完成）、支付违约金（以每迟延一日，以车辆总价款的</w:t>
      </w:r>
      <w:r>
        <w:rPr>
          <w:sz w:val="28"/>
          <w:szCs w:val="28"/>
        </w:rPr>
        <w:t>5</w:t>
      </w:r>
      <w:r>
        <w:rPr>
          <w:rFonts w:hint="eastAsia"/>
          <w:sz w:val="28"/>
          <w:szCs w:val="28"/>
        </w:rPr>
        <w:t>‰计算）、换车、继续履行本合同、解除本合同的各项权利，上述权利可由守约方根据不同情况合理选择。</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、如属于在汽车交车以前出现的质量问题（包括外观），甲方未向乙方明示的，乙方有权按照本条前款规定追究甲方违约责任。但甲方有证据表明对质量问题没有过错，甲方是不知情的，则甲方可以免责。</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甲方虽然已向乙方交车，但在甲方按照本合同第</w:t>
      </w:r>
      <w:r>
        <w:rPr>
          <w:sz w:val="28"/>
          <w:szCs w:val="28"/>
        </w:rPr>
        <w:t>5</w:t>
      </w:r>
      <w:r>
        <w:rPr>
          <w:rFonts w:hint="eastAsia"/>
          <w:sz w:val="28"/>
          <w:szCs w:val="28"/>
        </w:rPr>
        <w:t>条提供相关服务如上牌、代办保险时造成车辆损坏的，甲方应当及时免费修理，乙方有权要求甲方适当降低车价或赔偿损失。</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车辆的主要部件和系统如发动机、电路系统、油路系统、制动系统、方向系统出现故障而</w:t>
      </w:r>
      <w:r>
        <w:rPr>
          <w:sz w:val="28"/>
          <w:szCs w:val="28"/>
        </w:rPr>
        <w:t>1</w:t>
      </w:r>
      <w:r>
        <w:rPr>
          <w:rFonts w:hint="eastAsia"/>
          <w:sz w:val="28"/>
          <w:szCs w:val="28"/>
        </w:rPr>
        <w:t>年内经</w:t>
      </w:r>
      <w:r>
        <w:rPr>
          <w:sz w:val="28"/>
          <w:szCs w:val="28"/>
        </w:rPr>
        <w:t>2</w:t>
      </w:r>
      <w:r>
        <w:rPr>
          <w:rFonts w:hint="eastAsia"/>
          <w:sz w:val="28"/>
          <w:szCs w:val="28"/>
        </w:rPr>
        <w:t>次修理后仍不能修复的，且甲方隐瞒车辆真实状况的，甲方应承担相应的法律责任。情形严重的，乙方可以解除本合同。</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甲方提供的汽车由于各种部件发生质量问题，造成车辆频繁维修，而影响到乙方正常使用的，乙方可以要求甲方赔偿损失；问题严重导致车辆无法正常行驶的，且甲方隐瞒车辆真实状况的，乙方可以要求解除合同。</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八、争议解决：因本合同引起的或与本合同有关的任何争议，由双方当事人协商解决；协商不成，任何一方均可以采取以下方式解决：</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向甲方所在地法院提起诉讼；</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、向乙方所在地法院提起诉讼；</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、向中国国际经济贸易仲裁委员会上海分会提起仲裁。</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、向上海仲裁委员会申请仲裁。</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九、合同文本：本合同一式肆份，双方各执贰份。</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十、合同效力：</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本合同经甲、乙双方签字或盖章后即生法律效力；但如果乙方购买车辆按揭贷款的，双方约定选择下列第</w:t>
      </w:r>
      <w:r>
        <w:rPr>
          <w:sz w:val="28"/>
          <w:szCs w:val="28"/>
        </w:rPr>
        <w:t xml:space="preserve"> </w:t>
      </w:r>
      <w:r>
        <w:rPr>
          <w:rFonts w:hint="eastAsia"/>
          <w:sz w:val="28"/>
          <w:szCs w:val="28"/>
        </w:rPr>
        <w:t>种方法实施：</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）银行同意对乙方按揭贷款的，则本合同生效；否则，本合同不生效。</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）不管银行是否同意按揭贷款，本合同均为有效；改由乙方向甲方支付全部车款，但甲方同意给予一定的宽限期，乙方向甲方分期支付，支付方式和时限为：</w:t>
      </w:r>
      <w:r>
        <w:rPr>
          <w:rFonts w:ascii="宋体" w:hAnsi="宋体" w:cs="宋体" w:hint="eastAsia"/>
          <w:sz w:val="28"/>
          <w:szCs w:val="28"/>
        </w:rPr>
        <w:t></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hint="eastAsia"/>
          <w:sz w:val="28"/>
          <w:szCs w:val="28"/>
        </w:rPr>
        <w:t>十一、其他约定事项和条款</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本合同附件或补充协议、补充条款与本合同具有同等法律效力。</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甲方（签字或盖章）：乙方（签字或盖章）：</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代理人（签字或盖章）：</w:t>
      </w:r>
      <w:r>
        <w:rPr>
          <w:sz w:val="28"/>
          <w:szCs w:val="28"/>
        </w:rPr>
        <w:t xml:space="preserve"> </w:t>
      </w:r>
      <w:r>
        <w:rPr>
          <w:rFonts w:ascii="宋体" w:hAnsi="宋体" w:cs="宋体" w:hint="eastAsia"/>
          <w:sz w:val="28"/>
          <w:szCs w:val="28"/>
        </w:rPr>
        <w:t>代理人（签字或盖章）：</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电话：电话：</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年月日</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鉴于购车是一种民事法律行为，涉及标的额较大、专业性较强、法律规范</w:t>
      </w:r>
      <w:r>
        <w:rPr>
          <w:rFonts w:hint="eastAsia"/>
          <w:sz w:val="28"/>
          <w:szCs w:val="28"/>
        </w:rPr>
        <w:t>较多，为更好地维护双方当事人的权益，双方签订合同时应当慎重，力求签订得具体、全面、严密。</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注意事项：</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购车人在购车前最好要先看到业务员的授权书或介绍信，以明确业务员的真实身份，而不仅仅是看名片。购车人在购车合同前最好是先去销售商单位实地查看一下销售商的规模、实力、检查一下其营业执照的原件，以确认销售商的身份和资信状况。</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、如果销售方是公司，购车人应要求销售方提供营业执照复印件及有关的资质证明文件；如果销售方是个人，则应该要求其提供个人身份证复印件、行驶证或车辆登记证。</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3</w:t>
      </w:r>
      <w:r>
        <w:rPr>
          <w:rFonts w:hint="eastAsia"/>
          <w:sz w:val="28"/>
          <w:szCs w:val="28"/>
        </w:rPr>
        <w:t>、购车人在签署购车合同时需要确定销售方的盖章名称与购车合同、发票上的名称三者必须保持一致，如果出现不一致，将导致责任主体不清，对购车人而言会不利。</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4</w:t>
      </w:r>
      <w:r>
        <w:rPr>
          <w:rFonts w:hint="eastAsia"/>
          <w:sz w:val="28"/>
          <w:szCs w:val="28"/>
        </w:rPr>
        <w:t>、汽车的发动机、音响、空调以及行使时的噪音声响等等质量问题很难在合同中明确约定，购车人只能在交接车时找比较懂车的内行人士或老驾驶员试开一下，如果发现问题在交接单上注明或当场拒收，免去日后取证上的麻烦。</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5</w:t>
      </w:r>
      <w:r>
        <w:rPr>
          <w:rFonts w:hint="eastAsia"/>
          <w:sz w:val="28"/>
          <w:szCs w:val="28"/>
        </w:rPr>
        <w:t>、对于进口车辆，购车人需要写明，不要只简单的写是进口原装，最好要明确制造地，因为现在跨国汽车公司都已实现全球采购制造，在泰国、马来西亚制造的与在日本、美国本土的质量、价格都会有很大的差异。</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hint="eastAsia"/>
          <w:sz w:val="28"/>
          <w:szCs w:val="28"/>
        </w:rPr>
        <w:t>附件一：</w:t>
      </w:r>
      <w:r>
        <w:rPr>
          <w:rFonts w:ascii="宋体" w:hAnsi="宋体" w:cs="宋体" w:hint="eastAsia"/>
          <w:sz w:val="28"/>
          <w:szCs w:val="28"/>
        </w:rPr>
        <w:t>车辆交接单</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NO. </w:t>
      </w:r>
    </w:p>
    <w:p w:rsidR="00BE00C3" w:rsidRDefault="00BE00C3">
      <w:pPr>
        <w:pStyle w:val="2d"/>
        <w:divId w:val="1983536897"/>
        <w:rPr>
          <w:sz w:val="28"/>
          <w:szCs w:val="28"/>
        </w:rPr>
      </w:pPr>
      <w:r>
        <w:rPr>
          <w:rFonts w:ascii="宋体" w:hAnsi="宋体" w:cs="宋体" w:hint="eastAsia"/>
          <w:sz w:val="28"/>
          <w:szCs w:val="28"/>
        </w:rPr>
        <w:t>交接日期</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年月日</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收车单位</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hint="eastAsia"/>
          <w:sz w:val="28"/>
          <w:szCs w:val="28"/>
        </w:rPr>
        <w:t>品牌车型</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颜色</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hint="eastAsia"/>
          <w:sz w:val="28"/>
          <w:szCs w:val="28"/>
        </w:rPr>
        <w:t>发动机号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车架号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hint="eastAsia"/>
          <w:sz w:val="28"/>
          <w:szCs w:val="28"/>
        </w:rPr>
        <w:t>验收项目：项目验收无擦伤请证明：“√”</w:t>
      </w:r>
      <w:r>
        <w:rPr>
          <w:sz w:val="28"/>
          <w:szCs w:val="28"/>
        </w:rPr>
        <w:t xml:space="preserve"> </w:t>
      </w:r>
      <w:r>
        <w:rPr>
          <w:rFonts w:hint="eastAsia"/>
          <w:sz w:val="28"/>
          <w:szCs w:val="28"/>
        </w:rPr>
        <w:t>或“好”，有擦伤请证明“×”或一般</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hint="eastAsia"/>
          <w:sz w:val="28"/>
          <w:szCs w:val="28"/>
        </w:rPr>
        <w:t>检查验收内容</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、说明书</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w:t>
      </w:r>
      <w:r>
        <w:rPr>
          <w:sz w:val="28"/>
          <w:szCs w:val="28"/>
        </w:rPr>
        <w:t xml:space="preserve">CD </w:t>
      </w:r>
    </w:p>
    <w:p w:rsidR="00BE00C3" w:rsidRDefault="00BE00C3">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、备胎</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sz w:val="28"/>
          <w:szCs w:val="28"/>
        </w:rPr>
        <w:t>4</w:t>
      </w:r>
      <w:r>
        <w:rPr>
          <w:rFonts w:hint="eastAsia"/>
          <w:sz w:val="28"/>
          <w:szCs w:val="28"/>
        </w:rPr>
        <w:t>、喇叭</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、千斤顶</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6</w:t>
      </w:r>
      <w:r>
        <w:rPr>
          <w:rFonts w:hint="eastAsia"/>
          <w:sz w:val="28"/>
          <w:szCs w:val="28"/>
        </w:rPr>
        <w:t>、雨刮器</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sz w:val="28"/>
          <w:szCs w:val="28"/>
        </w:rPr>
        <w:t>7</w:t>
      </w:r>
      <w:r>
        <w:rPr>
          <w:rFonts w:hint="eastAsia"/>
          <w:sz w:val="28"/>
          <w:szCs w:val="28"/>
        </w:rPr>
        <w:t>、空调</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8</w:t>
      </w:r>
      <w:r>
        <w:rPr>
          <w:rFonts w:hint="eastAsia"/>
          <w:sz w:val="28"/>
          <w:szCs w:val="28"/>
        </w:rPr>
        <w:t>、点烟器</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9</w:t>
      </w:r>
      <w:r>
        <w:rPr>
          <w:rFonts w:hint="eastAsia"/>
          <w:sz w:val="28"/>
          <w:szCs w:val="28"/>
        </w:rPr>
        <w:t>、保险丝</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sz w:val="28"/>
          <w:szCs w:val="28"/>
        </w:rPr>
        <w:t>10</w:t>
      </w:r>
      <w:r>
        <w:rPr>
          <w:rFonts w:hint="eastAsia"/>
          <w:sz w:val="28"/>
          <w:szCs w:val="28"/>
        </w:rPr>
        <w:t>、收音机</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11</w:t>
      </w:r>
      <w:r>
        <w:rPr>
          <w:rFonts w:hint="eastAsia"/>
          <w:sz w:val="28"/>
          <w:szCs w:val="28"/>
        </w:rPr>
        <w:t>、门窗开关</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12</w:t>
      </w:r>
      <w:r>
        <w:rPr>
          <w:rFonts w:hint="eastAsia"/>
          <w:sz w:val="28"/>
          <w:szCs w:val="28"/>
        </w:rPr>
        <w:t>、随车工具</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sz w:val="28"/>
          <w:szCs w:val="28"/>
        </w:rPr>
        <w:t>13</w:t>
      </w:r>
      <w:r>
        <w:rPr>
          <w:rFonts w:hint="eastAsia"/>
          <w:sz w:val="28"/>
          <w:szCs w:val="28"/>
        </w:rPr>
        <w:t>、内饰</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14</w:t>
      </w:r>
      <w:r>
        <w:rPr>
          <w:rFonts w:hint="eastAsia"/>
          <w:sz w:val="28"/>
          <w:szCs w:val="28"/>
        </w:rPr>
        <w:t>、车身油漆</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15</w:t>
      </w:r>
      <w:r>
        <w:rPr>
          <w:rFonts w:hint="eastAsia"/>
          <w:sz w:val="28"/>
          <w:szCs w:val="28"/>
        </w:rPr>
        <w:t>、车辆灯光</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sz w:val="28"/>
          <w:szCs w:val="28"/>
        </w:rPr>
        <w:t>16</w:t>
      </w:r>
      <w:r>
        <w:rPr>
          <w:rFonts w:hint="eastAsia"/>
          <w:sz w:val="28"/>
          <w:szCs w:val="28"/>
        </w:rPr>
        <w:t>、电动天窗</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17</w:t>
      </w:r>
      <w:r>
        <w:rPr>
          <w:rFonts w:hint="eastAsia"/>
          <w:sz w:val="28"/>
          <w:szCs w:val="28"/>
        </w:rPr>
        <w:t>、电动天线</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18</w:t>
      </w:r>
      <w:r>
        <w:rPr>
          <w:rFonts w:hint="eastAsia"/>
          <w:sz w:val="28"/>
          <w:szCs w:val="28"/>
        </w:rPr>
        <w:t>、遥控器</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sz w:val="28"/>
          <w:szCs w:val="28"/>
        </w:rPr>
        <w:t>19</w:t>
      </w:r>
      <w:r>
        <w:rPr>
          <w:rFonts w:hint="eastAsia"/>
          <w:sz w:val="28"/>
          <w:szCs w:val="28"/>
        </w:rPr>
        <w:t>、钥匙</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20</w:t>
      </w:r>
      <w:r>
        <w:rPr>
          <w:rFonts w:hint="eastAsia"/>
          <w:sz w:val="28"/>
          <w:szCs w:val="28"/>
        </w:rPr>
        <w:t>、反光镜</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21</w:t>
      </w:r>
      <w:r>
        <w:rPr>
          <w:rFonts w:hint="eastAsia"/>
          <w:sz w:val="28"/>
          <w:szCs w:val="28"/>
        </w:rPr>
        <w:t>、合格证拓印</w:t>
      </w:r>
      <w:r>
        <w:rPr>
          <w:sz w:val="28"/>
          <w:szCs w:val="28"/>
        </w:rPr>
        <w:t xml:space="preserve"> </w:t>
      </w:r>
      <w:r>
        <w:rPr>
          <w:rFonts w:ascii="宋体" w:hAnsi="宋体" w:cs="宋体" w:hint="eastAsia"/>
          <w:sz w:val="28"/>
          <w:szCs w:val="28"/>
        </w:rPr>
        <w:t></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说明：</w:t>
      </w:r>
      <w:r>
        <w:rPr>
          <w:sz w:val="28"/>
          <w:szCs w:val="28"/>
        </w:rPr>
        <w:t xml:space="preserve"> </w:t>
      </w:r>
    </w:p>
    <w:p w:rsidR="00BE00C3" w:rsidRDefault="00BE00C3">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、车主签收车辆以前对上述各项轿车手续及标准验收确认后签字；</w:t>
      </w:r>
      <w:r>
        <w:rPr>
          <w:sz w:val="28"/>
          <w:szCs w:val="28"/>
        </w:rPr>
        <w:t xml:space="preserve"> </w:t>
      </w:r>
    </w:p>
    <w:p w:rsidR="00BE00C3" w:rsidRDefault="00BE00C3">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、若委托提车，代理人办理交车手续时所作任何行为视同委托人行为，车辆离开本公司（库）后概由委托人负责；</w:t>
      </w:r>
      <w:r>
        <w:rPr>
          <w:sz w:val="28"/>
          <w:szCs w:val="28"/>
        </w:rPr>
        <w:t xml:space="preserve"> </w:t>
      </w:r>
      <w:r>
        <w:rPr>
          <w:rFonts w:ascii="Arial" w:eastAsia="Arial" w:hAnsi="Arial" w:cs="Arial"/>
          <w:color w:val="FFFFFF"/>
          <w:sz w:val="16"/>
          <w:szCs w:val="28"/>
        </w:rPr>
        <w:t>版权文档，请勿用做商业用途</w:t>
      </w:r>
    </w:p>
    <w:p w:rsidR="00BE00C3" w:rsidRDefault="00BE00C3">
      <w:pPr>
        <w:pStyle w:val="2d"/>
        <w:divId w:val="1983536897"/>
        <w:rPr>
          <w:sz w:val="28"/>
          <w:szCs w:val="28"/>
        </w:rPr>
      </w:pPr>
      <w:r>
        <w:rPr>
          <w:rFonts w:ascii="宋体" w:hAnsi="宋体" w:cs="宋体" w:hint="eastAsia"/>
          <w:sz w:val="28"/>
          <w:szCs w:val="28"/>
        </w:rPr>
        <w:t></w:t>
      </w:r>
      <w:r>
        <w:rPr>
          <w:sz w:val="28"/>
          <w:szCs w:val="28"/>
        </w:rPr>
        <w:t xml:space="preserve"> </w:t>
      </w:r>
    </w:p>
    <w:p w:rsidR="00BE00C3" w:rsidRPr="00CF7BE9" w:rsidRDefault="00BE00C3" w:rsidP="007E074B">
      <w:pPr>
        <w:pStyle w:val="040"/>
        <w:jc w:val="center"/>
        <w:rPr>
          <w:sz w:val="36"/>
          <w:szCs w:val="36"/>
        </w:rPr>
      </w:pPr>
      <w:r>
        <w:rPr>
          <w:sz w:val="36"/>
          <w:szCs w:val="36"/>
        </w:rPr>
        <w:br w:type="page"/>
      </w:r>
      <w:r w:rsidRPr="00CF7BE9">
        <w:rPr>
          <w:rFonts w:hint="eastAsia"/>
          <w:sz w:val="36"/>
          <w:szCs w:val="36"/>
        </w:rPr>
        <w:t>版权申明</w:t>
      </w:r>
    </w:p>
    <w:p w:rsidR="00BE00C3" w:rsidRPr="00BC0B9F" w:rsidRDefault="00BE00C3" w:rsidP="007E074B">
      <w:pPr>
        <w:pStyle w:val="040"/>
        <w:ind w:firstLineChars="200" w:firstLine="560"/>
        <w:jc w:val="left"/>
        <w:rPr>
          <w:rFonts w:ascii="宋体" w:hAnsi="宋体"/>
          <w:color w:val="333333"/>
          <w:sz w:val="28"/>
          <w:szCs w:val="28"/>
          <w:shd w:val="clear" w:color="auto" w:fill="FFFFFF"/>
        </w:rPr>
      </w:pPr>
      <w:r w:rsidRPr="00BC0B9F">
        <w:rPr>
          <w:rFonts w:ascii="宋体" w:hAnsi="宋体" w:hint="eastAsia"/>
          <w:color w:val="333333"/>
          <w:sz w:val="28"/>
          <w:szCs w:val="28"/>
          <w:shd w:val="clear" w:color="auto" w:fill="FFFFFF"/>
        </w:rPr>
        <w:t>本文部分内容，包括文字、图片、以及设计等在网上搜集整理。版权为张俭个人所有</w:t>
      </w:r>
    </w:p>
    <w:p w:rsidR="00BE00C3" w:rsidRPr="00BC0B9F" w:rsidRDefault="00BE00C3" w:rsidP="007E074B">
      <w:pPr>
        <w:pStyle w:val="040"/>
        <w:ind w:firstLineChars="200" w:firstLine="560"/>
        <w:jc w:val="left"/>
        <w:rPr>
          <w:rFonts w:ascii="宋体" w:hAnsi="宋体"/>
          <w:color w:val="333333"/>
          <w:sz w:val="28"/>
          <w:szCs w:val="28"/>
          <w:shd w:val="clear" w:color="auto" w:fill="FFFFFF"/>
        </w:rPr>
      </w:pPr>
      <w:r w:rsidRPr="00BC0B9F">
        <w:rPr>
          <w:rFonts w:ascii="宋体" w:hAnsi="宋体"/>
          <w:color w:val="333333"/>
          <w:sz w:val="28"/>
          <w:szCs w:val="28"/>
          <w:shd w:val="clear" w:color="auto" w:fill="FFFFFF"/>
        </w:rPr>
        <w:t xml:space="preserve">This article includes some parts, including text, pictures, and design. Copyright is Zhang </w:t>
      </w:r>
      <w:r>
        <w:rPr>
          <w:rFonts w:ascii="宋体" w:hAnsi="宋体"/>
          <w:color w:val="333333"/>
          <w:sz w:val="28"/>
          <w:szCs w:val="28"/>
          <w:shd w:val="clear" w:color="auto" w:fill="FFFFFF"/>
        </w:rPr>
        <w:t>J</w:t>
      </w:r>
      <w:r>
        <w:rPr>
          <w:rFonts w:ascii="宋体" w:hAnsi="宋体" w:hint="eastAsia"/>
          <w:color w:val="333333"/>
          <w:sz w:val="28"/>
          <w:szCs w:val="28"/>
          <w:shd w:val="clear" w:color="auto" w:fill="FFFFFF"/>
        </w:rPr>
        <w:t>ian</w:t>
      </w:r>
      <w:r w:rsidRPr="00BC0B9F">
        <w:rPr>
          <w:rFonts w:ascii="宋体" w:hAnsi="宋体"/>
          <w:color w:val="333333"/>
          <w:sz w:val="28"/>
          <w:szCs w:val="28"/>
          <w:shd w:val="clear" w:color="auto" w:fill="FFFFFF"/>
        </w:rPr>
        <w:t>'s personal ownership.</w:t>
      </w:r>
    </w:p>
    <w:p w:rsidR="00BE00C3" w:rsidRPr="00BC0B9F" w:rsidRDefault="00BE00C3" w:rsidP="007E074B">
      <w:pPr>
        <w:pStyle w:val="040"/>
        <w:ind w:firstLineChars="200" w:firstLine="560"/>
        <w:jc w:val="left"/>
        <w:rPr>
          <w:rFonts w:ascii="宋体" w:hAnsi="宋体"/>
          <w:color w:val="333333"/>
          <w:sz w:val="28"/>
          <w:szCs w:val="28"/>
          <w:shd w:val="clear" w:color="auto" w:fill="FFFFFF"/>
        </w:rPr>
      </w:pPr>
      <w:r w:rsidRPr="00BC0B9F">
        <w:rPr>
          <w:rFonts w:ascii="宋体" w:hAnsi="宋体" w:hint="eastAsia"/>
          <w:color w:val="333333"/>
          <w:sz w:val="28"/>
          <w:szCs w:val="28"/>
          <w:shd w:val="clear" w:color="auto" w:fill="FFFFFF"/>
        </w:rPr>
        <w:t>用户可将本文的内容或服务用于个人学习、研究或欣赏，以及其他非商业性或非盈利性用途，但同时应遵守著作权法及其他相关法律的规定，不得侵犯本网站及相关权利人的合法权利。除此以外，将本文任何内容或服务用于其他用途时，须征得本人及相关权利人的书面许可，并支付报酬。</w:t>
      </w:r>
    </w:p>
    <w:p w:rsidR="00BE00C3" w:rsidRPr="00BC0B9F" w:rsidRDefault="00BE00C3" w:rsidP="007E074B">
      <w:pPr>
        <w:pStyle w:val="040"/>
        <w:ind w:firstLineChars="300" w:firstLine="840"/>
        <w:jc w:val="left"/>
        <w:rPr>
          <w:rFonts w:ascii="宋体" w:hAnsi="宋体"/>
          <w:color w:val="333333"/>
          <w:sz w:val="28"/>
          <w:szCs w:val="28"/>
          <w:shd w:val="clear" w:color="auto" w:fill="FFFFFF"/>
        </w:rPr>
      </w:pPr>
      <w:r w:rsidRPr="00BC0B9F">
        <w:rPr>
          <w:rFonts w:ascii="宋体" w:hAnsi="宋体"/>
          <w:color w:val="333333"/>
          <w:sz w:val="28"/>
          <w:szCs w:val="28"/>
          <w:shd w:val="clear" w:color="auto" w:fill="FFFFFF"/>
        </w:rPr>
        <w:t xml:space="preserve">Users may use the contents or services of this article for personal study, research or appreciation, and other non-commercial or non-profit purposes, but at the same time, they shall abide by the provisions of copyright law and other relevant laws, and shall not infringe upon the legitimate rights of this website and its relevant obligees. In addition, when any content or service of this article is used for other purposes, written permission and remuneration shall be obtained from the person concerned and </w:t>
      </w:r>
      <w:r w:rsidRPr="00BC0B9F">
        <w:rPr>
          <w:rFonts w:ascii="宋体" w:hAnsi="宋体"/>
          <w:color w:val="333333"/>
          <w:sz w:val="28"/>
          <w:szCs w:val="28"/>
          <w:shd w:val="clear" w:color="auto" w:fill="FFFFFF"/>
        </w:rPr>
        <w:t>the relevant obligee.</w:t>
      </w:r>
    </w:p>
    <w:p w:rsidR="00BE00C3" w:rsidRDefault="00BE00C3" w:rsidP="00B32F1F">
      <w:pPr>
        <w:pStyle w:val="040"/>
        <w:ind w:firstLineChars="200" w:firstLine="560"/>
        <w:jc w:val="left"/>
        <w:rPr>
          <w:rFonts w:ascii="宋体" w:hAnsi="宋体"/>
          <w:color w:val="333333"/>
          <w:sz w:val="28"/>
          <w:szCs w:val="28"/>
          <w:shd w:val="clear" w:color="auto" w:fill="FFFFFF"/>
        </w:rPr>
      </w:pPr>
      <w:r w:rsidRPr="00BC0B9F">
        <w:rPr>
          <w:rFonts w:ascii="宋体" w:hAnsi="宋体"/>
          <w:color w:val="333333"/>
          <w:sz w:val="28"/>
          <w:szCs w:val="28"/>
          <w:shd w:val="clear" w:color="auto" w:fill="FFFFFF"/>
        </w:rPr>
        <w:t>转载或引用本</w:t>
      </w:r>
      <w:r w:rsidRPr="00BC0B9F">
        <w:rPr>
          <w:rFonts w:ascii="宋体" w:hAnsi="宋体" w:hint="eastAsia"/>
          <w:color w:val="333333"/>
          <w:sz w:val="28"/>
          <w:szCs w:val="28"/>
          <w:shd w:val="clear" w:color="auto" w:fill="FFFFFF"/>
        </w:rPr>
        <w:t>文</w:t>
      </w:r>
      <w:r w:rsidRPr="00BC0B9F">
        <w:rPr>
          <w:rFonts w:ascii="宋体" w:hAnsi="宋体"/>
          <w:color w:val="333333"/>
          <w:sz w:val="28"/>
          <w:szCs w:val="28"/>
          <w:shd w:val="clear" w:color="auto" w:fill="FFFFFF"/>
        </w:rPr>
        <w:t>内容必须是以新闻性或资料性公共免费信息为使用目的的合理、善意引用，不得对本</w:t>
      </w:r>
      <w:r w:rsidRPr="00BC0B9F">
        <w:rPr>
          <w:rFonts w:ascii="宋体" w:hAnsi="宋体" w:hint="eastAsia"/>
          <w:color w:val="333333"/>
          <w:sz w:val="28"/>
          <w:szCs w:val="28"/>
          <w:shd w:val="clear" w:color="auto" w:fill="FFFFFF"/>
        </w:rPr>
        <w:t>文</w:t>
      </w:r>
      <w:r w:rsidRPr="00BC0B9F">
        <w:rPr>
          <w:rFonts w:ascii="宋体" w:hAnsi="宋体"/>
          <w:color w:val="333333"/>
          <w:sz w:val="28"/>
          <w:szCs w:val="28"/>
          <w:shd w:val="clear" w:color="auto" w:fill="FFFFFF"/>
        </w:rPr>
        <w:t>内容原意进行曲解、修改，并自负版权等法律责任。</w:t>
      </w:r>
    </w:p>
    <w:p w:rsidR="00BE00C3" w:rsidRPr="00BD6BD7" w:rsidRDefault="00BE00C3" w:rsidP="00B32F1F">
      <w:pPr>
        <w:pStyle w:val="040"/>
        <w:ind w:firstLineChars="200" w:firstLine="560"/>
        <w:jc w:val="left"/>
      </w:pPr>
      <w:r w:rsidRPr="00BC0B9F">
        <w:rPr>
          <w:rFonts w:ascii="宋体" w:hAnsi="宋体"/>
          <w:color w:val="333333"/>
          <w:sz w:val="28"/>
          <w:szCs w:val="28"/>
          <w:shd w:val="clear" w:color="auto" w:fill="FFFFFF"/>
        </w:rPr>
        <w:t>Reproduction or quotation of the content of this article must be reasonable and good-faith citation for the use of news or informative public free information. It shall not misinterpret or modify the original intention of the content of this article, and shall bear legal liability such as copyright.</w:t>
      </w:r>
    </w:p>
    <w:sectPr w:rsidR="00BD6BD7" w:rsidRPr="00BD6BD7" w:rsidSect="000B1C41">
      <w:pgSz w:w="11906" w:h="16838"/>
      <w:pgMar w:top="1440" w:right="1800" w:bottom="1440" w:left="1800" w:header="851"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00C3" w:rsidRDefault="00BE00C3">
      <w:r>
        <w:separator/>
      </w:r>
    </w:p>
  </w:endnote>
  <w:endnote w:type="continuationSeparator" w:id="0">
    <w:p w:rsidR="00BE00C3" w:rsidRDefault="00BE0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方正宋体">
    <w:altName w:val="黑体"/>
    <w:charset w:val="86"/>
    <w:family w:val="auto"/>
    <w:pitch w:val="default"/>
    <w:sig w:usb0="00000001" w:usb1="080E0000" w:usb2="00000010" w:usb3="00000000" w:csb0="00140000" w:csb1="00000000"/>
  </w:font>
  <w:font w:name="华文新魏">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00C3" w:rsidRDefault="00BE00C3">
      <w:r>
        <w:separator/>
      </w:r>
    </w:p>
  </w:footnote>
  <w:footnote w:type="continuationSeparator" w:id="0">
    <w:p w:rsidR="00BE00C3" w:rsidRDefault="00BE0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1"/>
    <w:multiLevelType w:val="multilevel"/>
    <w:tmpl w:val="00000001"/>
    <w:lvl w:ilvl="0">
      <w:start w:val="1"/>
      <w:numFmt w:val="chineseCountingThousand"/>
      <w:suff w:val="nothing"/>
      <w:lvlText w:val="第%1章"/>
      <w:lvlJc w:val="left"/>
      <w:pPr>
        <w:ind w:left="960" w:firstLine="0"/>
      </w:pPr>
      <w:rPr>
        <w:rFonts w:hint="eastAsia"/>
      </w:rPr>
    </w:lvl>
    <w:lvl w:ilvl="1">
      <w:start w:val="1"/>
      <w:numFmt w:val="none"/>
      <w:pStyle w:val="21"/>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179162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59DF"/>
    <w:rsid w:val="003F59DF"/>
    <w:rsid w:val="006440A6"/>
    <w:rsid w:val="00BE00C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5:chartTrackingRefBased/>
  <w15:docId w15:val="{C465DB18-5677-4AB1-AD8C-A5181CE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8312BC"/>
    <w:pPr>
      <w:keepNext/>
      <w:keepLines/>
      <w:spacing w:before="340" w:after="330" w:line="578" w:lineRule="auto"/>
      <w:outlineLvl w:val="0"/>
    </w:pPr>
    <w:rPr>
      <w:b/>
      <w:bCs/>
      <w:kern w:val="44"/>
      <w:sz w:val="44"/>
      <w:szCs w:val="44"/>
    </w:rPr>
  </w:style>
  <w:style w:type="paragraph" w:styleId="2">
    <w:name w:val="heading 2"/>
    <w:basedOn w:val="5"/>
    <w:next w:val="5"/>
    <w:qFormat/>
    <w:pPr>
      <w:keepNext/>
      <w:keepLines/>
      <w:spacing w:before="260" w:after="260" w:line="416" w:lineRule="auto"/>
      <w:outlineLvl w:val="1"/>
    </w:pPr>
    <w:rPr>
      <w:rFonts w:ascii="Arial" w:eastAsia="黑体" w:hAnsi="Arial"/>
      <w:b/>
      <w:bCs/>
      <w:sz w:val="32"/>
      <w:szCs w:val="32"/>
    </w:rPr>
  </w:style>
  <w:style w:type="paragraph" w:styleId="3">
    <w:name w:val="heading 3"/>
    <w:basedOn w:val="30"/>
    <w:next w:val="30"/>
    <w:qFormat/>
    <w:rsid w:val="002779A5"/>
    <w:pPr>
      <w:keepNext/>
      <w:keepLines/>
      <w:spacing w:before="260" w:after="260" w:line="416" w:lineRule="auto"/>
      <w:outlineLvl w:val="2"/>
    </w:pPr>
    <w:rPr>
      <w:b/>
      <w:bCs/>
      <w:sz w:val="32"/>
      <w:szCs w:val="32"/>
    </w:rPr>
  </w:style>
  <w:style w:type="paragraph" w:styleId="4">
    <w:name w:val="heading 4"/>
    <w:basedOn w:val="30"/>
    <w:next w:val="30"/>
    <w:link w:val="40"/>
    <w:qFormat/>
    <w:rsid w:val="00AE7A94"/>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2182"/>
    <w:pPr>
      <w:pBdr>
        <w:bottom w:val="single" w:sz="6" w:space="1" w:color="auto"/>
      </w:pBdr>
      <w:tabs>
        <w:tab w:val="center" w:pos="4320"/>
        <w:tab w:val="right" w:pos="8640"/>
      </w:tabs>
      <w:snapToGrid w:val="0"/>
      <w:jc w:val="center"/>
    </w:pPr>
    <w:rPr>
      <w:sz w:val="18"/>
      <w:szCs w:val="18"/>
    </w:rPr>
  </w:style>
  <w:style w:type="character" w:customStyle="1" w:styleId="a4">
    <w:name w:val="页眉 字符"/>
    <w:basedOn w:val="a0"/>
    <w:link w:val="a3"/>
    <w:uiPriority w:val="99"/>
    <w:rsid w:val="009A2182"/>
    <w:rPr>
      <w:sz w:val="18"/>
      <w:szCs w:val="18"/>
    </w:rPr>
  </w:style>
  <w:style w:type="paragraph" w:styleId="a5">
    <w:name w:val="footer"/>
    <w:basedOn w:val="a"/>
    <w:link w:val="a6"/>
    <w:uiPriority w:val="99"/>
    <w:unhideWhenUsed/>
    <w:rsid w:val="009A2182"/>
    <w:pPr>
      <w:tabs>
        <w:tab w:val="center" w:pos="4320"/>
        <w:tab w:val="right" w:pos="8640"/>
      </w:tabs>
      <w:snapToGrid w:val="0"/>
      <w:jc w:val="left"/>
    </w:pPr>
    <w:rPr>
      <w:sz w:val="18"/>
      <w:szCs w:val="18"/>
    </w:rPr>
  </w:style>
  <w:style w:type="character" w:customStyle="1" w:styleId="a6">
    <w:name w:val="页脚 字符"/>
    <w:basedOn w:val="a0"/>
    <w:link w:val="a5"/>
    <w:uiPriority w:val="99"/>
    <w:rsid w:val="009A2182"/>
    <w:rPr>
      <w:sz w:val="18"/>
      <w:szCs w:val="18"/>
    </w:rPr>
  </w:style>
  <w:style w:type="character" w:customStyle="1" w:styleId="10">
    <w:name w:val="标题 1 字符"/>
    <w:basedOn w:val="a0"/>
    <w:link w:val="1"/>
    <w:uiPriority w:val="9"/>
    <w:rsid w:val="008312BC"/>
    <w:rPr>
      <w:b/>
      <w:bCs/>
      <w:kern w:val="44"/>
      <w:sz w:val="44"/>
      <w:szCs w:val="44"/>
    </w:rPr>
  </w:style>
  <w:style w:type="paragraph" w:customStyle="1" w:styleId="11">
    <w:name w:val="正文1"/>
    <w:qFormat/>
    <w:pPr>
      <w:widowControl w:val="0"/>
      <w:jc w:val="both"/>
    </w:pPr>
    <w:rPr>
      <w:rFonts w:ascii="Times New Roman" w:hAnsi="Times New Roman"/>
      <w:kern w:val="2"/>
      <w:sz w:val="21"/>
      <w:szCs w:val="24"/>
    </w:rPr>
  </w:style>
  <w:style w:type="paragraph" w:customStyle="1" w:styleId="0">
    <w:name w:val="正文_0"/>
    <w:qFormat/>
    <w:pPr>
      <w:widowControl w:val="0"/>
      <w:jc w:val="both"/>
    </w:pPr>
    <w:rPr>
      <w:rFonts w:ascii="Times New Roman" w:hAnsi="Times New Roman"/>
      <w:kern w:val="2"/>
      <w:sz w:val="21"/>
      <w:szCs w:val="24"/>
    </w:rPr>
  </w:style>
  <w:style w:type="paragraph" w:customStyle="1" w:styleId="12">
    <w:name w:val="正文_1"/>
    <w:qFormat/>
    <w:pPr>
      <w:widowControl w:val="0"/>
      <w:jc w:val="both"/>
    </w:pPr>
    <w:rPr>
      <w:rFonts w:ascii="Times New Roman" w:hAnsi="Times New Roman"/>
      <w:kern w:val="2"/>
      <w:sz w:val="21"/>
      <w:szCs w:val="24"/>
    </w:rPr>
  </w:style>
  <w:style w:type="paragraph" w:customStyle="1" w:styleId="00">
    <w:name w:val="正文_0_0"/>
    <w:qFormat/>
    <w:pPr>
      <w:widowControl w:val="0"/>
      <w:jc w:val="both"/>
    </w:pPr>
    <w:rPr>
      <w:rFonts w:ascii="Times New Roman" w:hAnsi="Times New Roman"/>
      <w:kern w:val="2"/>
      <w:sz w:val="21"/>
      <w:szCs w:val="24"/>
    </w:rPr>
  </w:style>
  <w:style w:type="character" w:styleId="a7">
    <w:name w:val="Strong"/>
    <w:basedOn w:val="a0"/>
    <w:uiPriority w:val="22"/>
    <w:qFormat/>
    <w:rPr>
      <w:rFonts w:ascii="Times New Roman" w:eastAsia="宋体" w:hAnsi="Times New Roman" w:cs="Times New Roman"/>
      <w:b/>
      <w:bCs/>
      <w:szCs w:val="24"/>
    </w:rPr>
  </w:style>
  <w:style w:type="paragraph" w:customStyle="1" w:styleId="20">
    <w:name w:val="正文_2"/>
    <w:qFormat/>
    <w:pPr>
      <w:widowControl w:val="0"/>
      <w:jc w:val="both"/>
    </w:pPr>
    <w:rPr>
      <w:rFonts w:ascii="Times New Roman" w:hAnsi="Times New Roman"/>
      <w:kern w:val="2"/>
      <w:sz w:val="21"/>
      <w:szCs w:val="24"/>
    </w:rPr>
  </w:style>
  <w:style w:type="character" w:styleId="a8">
    <w:name w:val="Hyperlink"/>
    <w:basedOn w:val="a0"/>
    <w:rsid w:val="005A5A21"/>
    <w:rPr>
      <w:rFonts w:ascii="Times New Roman" w:eastAsia="宋体" w:hAnsi="Times New Roman" w:cs="Times New Roman"/>
      <w:color w:val="0000FF"/>
      <w:szCs w:val="24"/>
      <w:u w:val="single"/>
    </w:rPr>
  </w:style>
  <w:style w:type="paragraph" w:customStyle="1" w:styleId="01">
    <w:name w:val="正文_0_1"/>
    <w:qFormat/>
    <w:pPr>
      <w:widowControl w:val="0"/>
      <w:jc w:val="both"/>
    </w:pPr>
    <w:rPr>
      <w:rFonts w:ascii="Times New Roman" w:hAnsi="Times New Roman"/>
      <w:kern w:val="2"/>
      <w:sz w:val="21"/>
      <w:szCs w:val="24"/>
    </w:rPr>
  </w:style>
  <w:style w:type="paragraph" w:customStyle="1" w:styleId="31">
    <w:name w:val="正文_3"/>
    <w:qFormat/>
    <w:pPr>
      <w:widowControl w:val="0"/>
      <w:jc w:val="both"/>
    </w:pPr>
    <w:rPr>
      <w:rFonts w:ascii="Times New Roman" w:hAnsi="Times New Roman"/>
      <w:kern w:val="2"/>
      <w:sz w:val="21"/>
      <w:szCs w:val="24"/>
    </w:rPr>
  </w:style>
  <w:style w:type="character" w:customStyle="1" w:styleId="16">
    <w:name w:val="16"/>
    <w:basedOn w:val="a0"/>
    <w:rsid w:val="00136121"/>
    <w:rPr>
      <w:rFonts w:ascii="Times New Roman" w:eastAsia="宋体" w:hAnsi="Times New Roman" w:cs="Times New Roman"/>
      <w:szCs w:val="24"/>
    </w:rPr>
  </w:style>
  <w:style w:type="paragraph" w:customStyle="1" w:styleId="p18">
    <w:name w:val="p18"/>
    <w:basedOn w:val="31"/>
    <w:rsid w:val="00136121"/>
    <w:pPr>
      <w:widowControl/>
      <w:spacing w:before="100" w:beforeAutospacing="1" w:after="100" w:afterAutospacing="1"/>
      <w:jc w:val="left"/>
    </w:pPr>
    <w:rPr>
      <w:rFonts w:ascii="宋体" w:hAnsi="宋体" w:cs="宋体"/>
      <w:kern w:val="0"/>
      <w:sz w:val="24"/>
    </w:rPr>
  </w:style>
  <w:style w:type="paragraph" w:customStyle="1" w:styleId="02">
    <w:name w:val="正文_0_2"/>
    <w:qFormat/>
    <w:pPr>
      <w:widowControl w:val="0"/>
      <w:jc w:val="both"/>
    </w:pPr>
    <w:rPr>
      <w:rFonts w:ascii="Times New Roman" w:hAnsi="Times New Roman"/>
      <w:kern w:val="2"/>
      <w:sz w:val="21"/>
      <w:szCs w:val="24"/>
    </w:rPr>
  </w:style>
  <w:style w:type="paragraph" w:customStyle="1" w:styleId="41">
    <w:name w:val="正文_4"/>
    <w:qFormat/>
    <w:pPr>
      <w:widowControl w:val="0"/>
      <w:jc w:val="both"/>
    </w:pPr>
    <w:rPr>
      <w:rFonts w:ascii="Times New Roman" w:hAnsi="Times New Roman"/>
      <w:kern w:val="2"/>
      <w:sz w:val="21"/>
      <w:szCs w:val="24"/>
    </w:rPr>
  </w:style>
  <w:style w:type="paragraph" w:customStyle="1" w:styleId="03">
    <w:name w:val="正文_0_3"/>
    <w:qFormat/>
    <w:pPr>
      <w:widowControl w:val="0"/>
      <w:jc w:val="both"/>
    </w:pPr>
    <w:rPr>
      <w:rFonts w:ascii="Times New Roman" w:hAnsi="Times New Roman"/>
      <w:kern w:val="2"/>
      <w:sz w:val="21"/>
      <w:szCs w:val="24"/>
    </w:rPr>
  </w:style>
  <w:style w:type="paragraph" w:customStyle="1" w:styleId="5">
    <w:name w:val="正文_5"/>
    <w:qFormat/>
    <w:pPr>
      <w:widowControl w:val="0"/>
      <w:jc w:val="both"/>
    </w:pPr>
    <w:rPr>
      <w:rFonts w:ascii="Times New Roman" w:hAnsi="Times New Roman"/>
      <w:kern w:val="2"/>
      <w:sz w:val="21"/>
      <w:szCs w:val="24"/>
    </w:rPr>
  </w:style>
  <w:style w:type="paragraph" w:styleId="a9">
    <w:name w:val="Plain Text"/>
    <w:basedOn w:val="5"/>
    <w:rPr>
      <w:rFonts w:ascii="宋体" w:hAnsi="Courier New" w:cs="Courier New"/>
      <w:szCs w:val="21"/>
    </w:rPr>
  </w:style>
  <w:style w:type="table" w:styleId="aa">
    <w:name w:val="Table Grid"/>
    <w:basedOn w:val="a1"/>
    <w:pPr>
      <w:widowControl w:val="0"/>
      <w:jc w:val="both"/>
    </w:pPr>
    <w:rPr>
      <w:rFonts w:ascii="Times New Roman" w:hAnsi="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要点1"/>
    <w:basedOn w:val="a0"/>
    <w:rPr>
      <w:rFonts w:ascii="Times New Roman" w:eastAsia="宋体" w:hAnsi="Times New Roman" w:cs="Times New Roman"/>
      <w:b/>
      <w:bCs/>
      <w:szCs w:val="24"/>
    </w:rPr>
  </w:style>
  <w:style w:type="paragraph" w:customStyle="1" w:styleId="04">
    <w:name w:val="正文_0_4"/>
    <w:qFormat/>
    <w:pPr>
      <w:widowControl w:val="0"/>
      <w:jc w:val="both"/>
    </w:pPr>
    <w:rPr>
      <w:rFonts w:ascii="Times New Roman" w:hAnsi="Times New Roman"/>
      <w:kern w:val="2"/>
      <w:sz w:val="21"/>
      <w:szCs w:val="24"/>
    </w:rPr>
  </w:style>
  <w:style w:type="paragraph" w:customStyle="1" w:styleId="6">
    <w:name w:val="正文_6"/>
    <w:qFormat/>
    <w:pPr>
      <w:widowControl w:val="0"/>
      <w:jc w:val="both"/>
    </w:pPr>
    <w:rPr>
      <w:rFonts w:ascii="Times New Roman" w:hAnsi="Times New Roman"/>
      <w:kern w:val="2"/>
      <w:sz w:val="21"/>
      <w:szCs w:val="24"/>
    </w:rPr>
  </w:style>
  <w:style w:type="paragraph" w:customStyle="1" w:styleId="ab">
    <w:name w:val="一一"/>
    <w:basedOn w:val="6"/>
    <w:pPr>
      <w:autoSpaceDE w:val="0"/>
      <w:autoSpaceDN w:val="0"/>
      <w:adjustRightInd w:val="0"/>
      <w:jc w:val="center"/>
    </w:pPr>
    <w:rPr>
      <w:rFonts w:ascii="黑体" w:eastAsia="黑体"/>
      <w:kern w:val="0"/>
      <w:sz w:val="28"/>
      <w:szCs w:val="20"/>
      <w:lang w:val="zh-CN"/>
    </w:rPr>
  </w:style>
  <w:style w:type="paragraph" w:customStyle="1" w:styleId="ac">
    <w:name w:val="一"/>
    <w:basedOn w:val="6"/>
    <w:pPr>
      <w:spacing w:beforeLines="50" w:before="50"/>
      <w:ind w:left="400" w:hangingChars="400" w:hanging="400"/>
      <w:jc w:val="left"/>
    </w:pPr>
    <w:rPr>
      <w:rFonts w:ascii="楷体_GB2312" w:eastAsia="楷体_GB2312"/>
      <w:kern w:val="0"/>
      <w:sz w:val="24"/>
      <w:szCs w:val="20"/>
      <w:lang w:val="zh-CN"/>
    </w:rPr>
  </w:style>
  <w:style w:type="paragraph" w:customStyle="1" w:styleId="ad">
    <w:name w:val="扩"/>
    <w:basedOn w:val="6"/>
    <w:pPr>
      <w:spacing w:beforeLines="50" w:before="50"/>
      <w:ind w:leftChars="550" w:left="700" w:hangingChars="150" w:hanging="150"/>
      <w:jc w:val="left"/>
    </w:pPr>
    <w:rPr>
      <w:rFonts w:ascii="楷体_GB2312" w:eastAsia="楷体_GB2312"/>
      <w:kern w:val="0"/>
      <w:sz w:val="24"/>
      <w:szCs w:val="20"/>
      <w:lang w:val="zh-CN"/>
    </w:rPr>
  </w:style>
  <w:style w:type="paragraph" w:customStyle="1" w:styleId="05">
    <w:name w:val="正文_0_5"/>
    <w:qFormat/>
    <w:pPr>
      <w:widowControl w:val="0"/>
      <w:jc w:val="both"/>
    </w:pPr>
    <w:rPr>
      <w:rFonts w:ascii="Times New Roman" w:hAnsi="Times New Roman"/>
      <w:kern w:val="2"/>
      <w:sz w:val="21"/>
      <w:szCs w:val="24"/>
    </w:rPr>
  </w:style>
  <w:style w:type="paragraph" w:customStyle="1" w:styleId="14">
    <w:name w:val="纯文本1"/>
    <w:basedOn w:val="7"/>
    <w:link w:val="Char"/>
    <w:rPr>
      <w:rFonts w:ascii="宋体" w:hAnsi="Courier New"/>
    </w:rPr>
  </w:style>
  <w:style w:type="paragraph" w:customStyle="1" w:styleId="7">
    <w:name w:val="正文_7"/>
    <w:qFormat/>
    <w:pPr>
      <w:widowControl w:val="0"/>
      <w:jc w:val="both"/>
    </w:pPr>
    <w:rPr>
      <w:rFonts w:ascii="Times New Roman" w:hAnsi="Times New Roman"/>
      <w:kern w:val="2"/>
      <w:sz w:val="21"/>
      <w:szCs w:val="24"/>
    </w:rPr>
  </w:style>
  <w:style w:type="character" w:customStyle="1" w:styleId="Char">
    <w:name w:val="纯文本 Char"/>
    <w:link w:val="14"/>
    <w:rPr>
      <w:rFonts w:ascii="宋体" w:hAnsi="Courier New"/>
      <w:kern w:val="2"/>
      <w:sz w:val="21"/>
    </w:rPr>
  </w:style>
  <w:style w:type="paragraph" w:customStyle="1" w:styleId="06">
    <w:name w:val="正文_0_6"/>
    <w:qFormat/>
    <w:pPr>
      <w:widowControl w:val="0"/>
      <w:jc w:val="both"/>
    </w:pPr>
    <w:rPr>
      <w:rFonts w:ascii="Times New Roman" w:hAnsi="Times New Roman"/>
      <w:kern w:val="2"/>
      <w:sz w:val="21"/>
      <w:szCs w:val="24"/>
    </w:rPr>
  </w:style>
  <w:style w:type="paragraph" w:customStyle="1" w:styleId="8">
    <w:name w:val="正文_8"/>
    <w:qFormat/>
    <w:pPr>
      <w:widowControl w:val="0"/>
      <w:jc w:val="both"/>
    </w:pPr>
    <w:rPr>
      <w:kern w:val="2"/>
      <w:sz w:val="21"/>
      <w:szCs w:val="22"/>
    </w:rPr>
  </w:style>
  <w:style w:type="character" w:customStyle="1" w:styleId="mediumtext1">
    <w:name w:val="medium_text1"/>
    <w:basedOn w:val="a0"/>
    <w:rPr>
      <w:rFonts w:ascii="Calibri" w:eastAsia="宋体" w:hAnsi="Calibri" w:cs="Times New Roman"/>
      <w:sz w:val="24"/>
      <w:szCs w:val="24"/>
    </w:rPr>
  </w:style>
  <w:style w:type="paragraph" w:customStyle="1" w:styleId="ae">
    <w:name w:val="列出段落"/>
    <w:basedOn w:val="8"/>
    <w:pPr>
      <w:ind w:firstLineChars="200" w:firstLine="420"/>
    </w:pPr>
  </w:style>
  <w:style w:type="paragraph" w:customStyle="1" w:styleId="07">
    <w:name w:val="正文_0_7"/>
    <w:qFormat/>
    <w:pPr>
      <w:widowControl w:val="0"/>
      <w:jc w:val="both"/>
    </w:pPr>
    <w:rPr>
      <w:rFonts w:ascii="Times New Roman" w:hAnsi="Times New Roman"/>
      <w:kern w:val="2"/>
      <w:sz w:val="21"/>
      <w:szCs w:val="24"/>
    </w:rPr>
  </w:style>
  <w:style w:type="paragraph" w:styleId="22">
    <w:name w:val="Body Text Indent 2"/>
    <w:basedOn w:val="9"/>
    <w:link w:val="23"/>
    <w:rsid w:val="00C1083F"/>
    <w:pPr>
      <w:spacing w:after="120" w:line="480" w:lineRule="auto"/>
      <w:ind w:leftChars="200" w:left="420"/>
    </w:pPr>
  </w:style>
  <w:style w:type="paragraph" w:customStyle="1" w:styleId="9">
    <w:name w:val="正文_9"/>
    <w:qFormat/>
    <w:rsid w:val="00C1083F"/>
    <w:pPr>
      <w:widowControl w:val="0"/>
      <w:jc w:val="both"/>
    </w:pPr>
    <w:rPr>
      <w:rFonts w:ascii="Times New Roman" w:hAnsi="Times New Roman"/>
      <w:kern w:val="2"/>
      <w:sz w:val="21"/>
      <w:szCs w:val="24"/>
    </w:rPr>
  </w:style>
  <w:style w:type="character" w:customStyle="1" w:styleId="23">
    <w:name w:val="正文文本缩进 2 字符"/>
    <w:link w:val="22"/>
    <w:rsid w:val="00C1083F"/>
    <w:rPr>
      <w:rFonts w:eastAsia="宋体"/>
      <w:kern w:val="2"/>
      <w:sz w:val="21"/>
      <w:szCs w:val="24"/>
      <w:lang w:val="en-US" w:eastAsia="zh-CN" w:bidi="ar-SA"/>
    </w:rPr>
  </w:style>
  <w:style w:type="character" w:customStyle="1" w:styleId="toggle-label">
    <w:name w:val="toggle-label"/>
    <w:basedOn w:val="a0"/>
    <w:rsid w:val="001C5C24"/>
    <w:rPr>
      <w:rFonts w:ascii="Times New Roman" w:eastAsia="宋体" w:hAnsi="Times New Roman" w:cs="Times New Roman"/>
      <w:szCs w:val="24"/>
    </w:rPr>
  </w:style>
  <w:style w:type="character" w:customStyle="1" w:styleId="apple-style-span">
    <w:name w:val="apple-style-span"/>
    <w:basedOn w:val="a0"/>
    <w:rsid w:val="00C1083F"/>
    <w:rPr>
      <w:rFonts w:ascii="Times New Roman" w:eastAsia="宋体" w:hAnsi="Times New Roman" w:cs="Times New Roman"/>
      <w:szCs w:val="24"/>
    </w:rPr>
  </w:style>
  <w:style w:type="paragraph" w:customStyle="1" w:styleId="New">
    <w:name w:val="正文 New"/>
    <w:rsid w:val="00C1083F"/>
    <w:pPr>
      <w:widowControl w:val="0"/>
      <w:jc w:val="both"/>
    </w:pPr>
    <w:rPr>
      <w:rFonts w:ascii="Times New Roman" w:hAnsi="Times New Roman"/>
      <w:kern w:val="2"/>
      <w:sz w:val="21"/>
    </w:rPr>
  </w:style>
  <w:style w:type="paragraph" w:customStyle="1" w:styleId="08">
    <w:name w:val="正文_0_8"/>
    <w:qFormat/>
    <w:pPr>
      <w:widowControl w:val="0"/>
      <w:jc w:val="both"/>
    </w:pPr>
    <w:rPr>
      <w:rFonts w:ascii="Times New Roman" w:hAnsi="Times New Roman"/>
      <w:kern w:val="2"/>
      <w:sz w:val="21"/>
      <w:szCs w:val="24"/>
    </w:rPr>
  </w:style>
  <w:style w:type="paragraph" w:customStyle="1" w:styleId="100">
    <w:name w:val="正文_10"/>
    <w:qFormat/>
    <w:pPr>
      <w:widowControl w:val="0"/>
      <w:jc w:val="both"/>
    </w:pPr>
    <w:rPr>
      <w:rFonts w:ascii="Times New Roman" w:hAnsi="Times New Roman"/>
      <w:kern w:val="2"/>
      <w:sz w:val="21"/>
      <w:szCs w:val="24"/>
    </w:rPr>
  </w:style>
  <w:style w:type="table" w:customStyle="1" w:styleId="15">
    <w:name w:val="网格型1"/>
    <w:basedOn w:val="a1"/>
    <w:uiPriority w:val="59"/>
    <w:rsid w:val="000B1566"/>
    <w:pPr>
      <w:widowControl w:val="0"/>
      <w:jc w:val="both"/>
    </w:pPr>
    <w:rPr>
      <w:rFonts w:ascii="Times New Roman" w:hAnsi="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
    <w:name w:val="正文_0_9"/>
    <w:qFormat/>
    <w:pPr>
      <w:widowControl w:val="0"/>
      <w:jc w:val="both"/>
    </w:pPr>
    <w:rPr>
      <w:rFonts w:ascii="Times New Roman" w:hAnsi="Times New Roman"/>
      <w:kern w:val="2"/>
      <w:sz w:val="21"/>
      <w:szCs w:val="24"/>
    </w:rPr>
  </w:style>
  <w:style w:type="paragraph" w:customStyle="1" w:styleId="110">
    <w:name w:val="正文_11"/>
    <w:qFormat/>
    <w:pPr>
      <w:widowControl w:val="0"/>
      <w:jc w:val="both"/>
    </w:pPr>
    <w:rPr>
      <w:rFonts w:ascii="Times New Roman" w:hAnsi="Times New Roman"/>
      <w:kern w:val="2"/>
      <w:sz w:val="21"/>
      <w:szCs w:val="24"/>
    </w:rPr>
  </w:style>
  <w:style w:type="paragraph" w:styleId="af">
    <w:name w:val="Normal (Web)"/>
    <w:basedOn w:val="110"/>
    <w:rPr>
      <w:sz w:val="24"/>
    </w:rPr>
  </w:style>
  <w:style w:type="paragraph" w:customStyle="1" w:styleId="010">
    <w:name w:val="正文_0_10"/>
    <w:qFormat/>
    <w:pPr>
      <w:widowControl w:val="0"/>
      <w:jc w:val="both"/>
    </w:pPr>
    <w:rPr>
      <w:rFonts w:ascii="Times New Roman" w:hAnsi="Times New Roman"/>
      <w:kern w:val="2"/>
      <w:sz w:val="21"/>
      <w:szCs w:val="24"/>
    </w:rPr>
  </w:style>
  <w:style w:type="paragraph" w:styleId="af0">
    <w:name w:val="Title"/>
    <w:basedOn w:val="120"/>
    <w:next w:val="120"/>
    <w:link w:val="17"/>
    <w:qFormat/>
    <w:pPr>
      <w:spacing w:before="240" w:after="60"/>
      <w:jc w:val="center"/>
      <w:outlineLvl w:val="0"/>
    </w:pPr>
    <w:rPr>
      <w:rFonts w:ascii="Cambria" w:hAnsi="Cambria"/>
      <w:b/>
      <w:bCs/>
      <w:sz w:val="32"/>
      <w:szCs w:val="32"/>
    </w:rPr>
  </w:style>
  <w:style w:type="paragraph" w:customStyle="1" w:styleId="120">
    <w:name w:val="正文_12"/>
    <w:qFormat/>
    <w:pPr>
      <w:widowControl w:val="0"/>
      <w:jc w:val="both"/>
    </w:pPr>
    <w:rPr>
      <w:rFonts w:ascii="Times New Roman" w:hAnsi="Times New Roman"/>
      <w:kern w:val="2"/>
      <w:sz w:val="21"/>
      <w:szCs w:val="24"/>
    </w:rPr>
  </w:style>
  <w:style w:type="character" w:customStyle="1" w:styleId="17">
    <w:name w:val="标题 字符1"/>
    <w:basedOn w:val="a0"/>
    <w:link w:val="af0"/>
    <w:rPr>
      <w:rFonts w:ascii="Cambria" w:hAnsi="Cambria" w:cs="Times New Roman"/>
      <w:b/>
      <w:bCs/>
      <w:kern w:val="2"/>
      <w:sz w:val="32"/>
      <w:szCs w:val="32"/>
    </w:rPr>
  </w:style>
  <w:style w:type="paragraph" w:customStyle="1" w:styleId="011">
    <w:name w:val="正文_0_11"/>
    <w:qFormat/>
    <w:pPr>
      <w:widowControl w:val="0"/>
      <w:jc w:val="both"/>
    </w:pPr>
    <w:rPr>
      <w:rFonts w:ascii="Times New Roman" w:hAnsi="Times New Roman"/>
      <w:kern w:val="2"/>
      <w:sz w:val="21"/>
      <w:szCs w:val="24"/>
    </w:rPr>
  </w:style>
  <w:style w:type="paragraph" w:customStyle="1" w:styleId="18">
    <w:name w:val="标题1"/>
    <w:basedOn w:val="130"/>
    <w:next w:val="130"/>
    <w:link w:val="af1"/>
    <w:qFormat/>
    <w:pPr>
      <w:spacing w:before="240" w:after="60"/>
      <w:jc w:val="center"/>
      <w:outlineLvl w:val="0"/>
    </w:pPr>
    <w:rPr>
      <w:rFonts w:ascii="Cambria" w:hAnsi="Cambria"/>
      <w:b/>
      <w:bCs/>
      <w:sz w:val="32"/>
      <w:szCs w:val="32"/>
    </w:rPr>
  </w:style>
  <w:style w:type="paragraph" w:customStyle="1" w:styleId="130">
    <w:name w:val="正文_13"/>
    <w:qFormat/>
    <w:pPr>
      <w:widowControl w:val="0"/>
      <w:jc w:val="both"/>
    </w:pPr>
    <w:rPr>
      <w:rFonts w:ascii="Times New Roman" w:hAnsi="Times New Roman"/>
      <w:kern w:val="2"/>
      <w:sz w:val="21"/>
      <w:szCs w:val="24"/>
    </w:rPr>
  </w:style>
  <w:style w:type="character" w:customStyle="1" w:styleId="af1">
    <w:name w:val="标题 字符"/>
    <w:link w:val="18"/>
    <w:rPr>
      <w:rFonts w:ascii="Cambria" w:hAnsi="Cambria" w:cs="Times New Roman"/>
      <w:b/>
      <w:bCs/>
      <w:kern w:val="2"/>
      <w:sz w:val="32"/>
      <w:szCs w:val="32"/>
    </w:rPr>
  </w:style>
  <w:style w:type="paragraph" w:customStyle="1" w:styleId="012">
    <w:name w:val="正文_0_12"/>
    <w:qFormat/>
    <w:pPr>
      <w:widowControl w:val="0"/>
      <w:jc w:val="both"/>
    </w:pPr>
    <w:rPr>
      <w:rFonts w:ascii="Times New Roman" w:hAnsi="Times New Roman"/>
      <w:kern w:val="2"/>
      <w:sz w:val="21"/>
      <w:szCs w:val="24"/>
    </w:rPr>
  </w:style>
  <w:style w:type="paragraph" w:customStyle="1" w:styleId="140">
    <w:name w:val="正文_14"/>
    <w:pPr>
      <w:widowControl w:val="0"/>
      <w:jc w:val="both"/>
    </w:pPr>
    <w:rPr>
      <w:rFonts w:ascii="Times New Roman" w:hAnsi="Times New Roman"/>
      <w:kern w:val="2"/>
      <w:sz w:val="21"/>
    </w:rPr>
  </w:style>
  <w:style w:type="paragraph" w:customStyle="1" w:styleId="013">
    <w:name w:val="正文_0_13"/>
    <w:qFormat/>
    <w:pPr>
      <w:widowControl w:val="0"/>
      <w:jc w:val="both"/>
    </w:pPr>
    <w:rPr>
      <w:rFonts w:ascii="Times New Roman" w:hAnsi="Times New Roman"/>
      <w:kern w:val="2"/>
      <w:sz w:val="21"/>
      <w:szCs w:val="24"/>
    </w:rPr>
  </w:style>
  <w:style w:type="paragraph" w:customStyle="1" w:styleId="150">
    <w:name w:val="正文_15"/>
    <w:qFormat/>
    <w:pPr>
      <w:widowControl w:val="0"/>
      <w:jc w:val="both"/>
    </w:pPr>
    <w:rPr>
      <w:rFonts w:ascii="Times New Roman" w:hAnsi="Times New Roman"/>
      <w:kern w:val="2"/>
      <w:sz w:val="21"/>
      <w:szCs w:val="24"/>
    </w:rPr>
  </w:style>
  <w:style w:type="paragraph" w:customStyle="1" w:styleId="014">
    <w:name w:val="正文_0_14"/>
    <w:qFormat/>
    <w:pPr>
      <w:widowControl w:val="0"/>
      <w:jc w:val="both"/>
    </w:pPr>
    <w:rPr>
      <w:rFonts w:ascii="Times New Roman" w:hAnsi="Times New Roman"/>
      <w:kern w:val="2"/>
      <w:sz w:val="21"/>
      <w:szCs w:val="24"/>
    </w:rPr>
  </w:style>
  <w:style w:type="paragraph" w:customStyle="1" w:styleId="160">
    <w:name w:val="正文_16"/>
    <w:qFormat/>
    <w:rsid w:val="005267A9"/>
    <w:pPr>
      <w:widowControl w:val="0"/>
      <w:jc w:val="both"/>
    </w:pPr>
    <w:rPr>
      <w:rFonts w:ascii="黑体" w:hAnsi="黑体"/>
      <w:kern w:val="2"/>
      <w:sz w:val="21"/>
    </w:rPr>
  </w:style>
  <w:style w:type="paragraph" w:customStyle="1" w:styleId="21">
    <w:name w:val="标题 21"/>
    <w:basedOn w:val="160"/>
    <w:next w:val="160"/>
    <w:qFormat/>
    <w:rsid w:val="005267A9"/>
    <w:pPr>
      <w:keepNext/>
      <w:keepLines/>
      <w:numPr>
        <w:ilvl w:val="1"/>
        <w:numId w:val="1"/>
      </w:numPr>
      <w:spacing w:line="0" w:lineRule="atLeast"/>
      <w:jc w:val="center"/>
      <w:outlineLvl w:val="1"/>
    </w:pPr>
    <w:rPr>
      <w:rFonts w:eastAsia="黑体"/>
      <w:sz w:val="32"/>
    </w:rPr>
  </w:style>
  <w:style w:type="paragraph" w:customStyle="1" w:styleId="19">
    <w:name w:val="普通(网站)1"/>
    <w:uiPriority w:val="99"/>
    <w:rsid w:val="005267A9"/>
    <w:pPr>
      <w:spacing w:before="100" w:beforeAutospacing="1" w:after="100" w:afterAutospacing="1"/>
    </w:pPr>
    <w:rPr>
      <w:rFonts w:ascii="宋体" w:hAnsi="Times New Roman"/>
      <w:b/>
      <w:sz w:val="24"/>
    </w:rPr>
  </w:style>
  <w:style w:type="paragraph" w:customStyle="1" w:styleId="p0">
    <w:name w:val="p0"/>
    <w:basedOn w:val="160"/>
    <w:rsid w:val="00F059BF"/>
    <w:pPr>
      <w:widowControl/>
    </w:pPr>
    <w:rPr>
      <w:rFonts w:ascii="仿宋_GB2312" w:hAnsi="Times New Roman"/>
      <w:kern w:val="0"/>
    </w:rPr>
  </w:style>
  <w:style w:type="paragraph" w:customStyle="1" w:styleId="015">
    <w:name w:val="正文_0_15"/>
    <w:qFormat/>
    <w:pPr>
      <w:widowControl w:val="0"/>
      <w:jc w:val="both"/>
    </w:pPr>
    <w:rPr>
      <w:rFonts w:ascii="Times New Roman" w:hAnsi="Times New Roman"/>
      <w:kern w:val="2"/>
      <w:sz w:val="21"/>
      <w:szCs w:val="24"/>
    </w:rPr>
  </w:style>
  <w:style w:type="paragraph" w:customStyle="1" w:styleId="170">
    <w:name w:val="正文_17"/>
    <w:qFormat/>
    <w:pPr>
      <w:widowControl w:val="0"/>
      <w:jc w:val="both"/>
    </w:pPr>
    <w:rPr>
      <w:rFonts w:ascii="Times New Roman" w:hAnsi="Times New Roman"/>
      <w:kern w:val="2"/>
      <w:sz w:val="21"/>
      <w:szCs w:val="24"/>
    </w:rPr>
  </w:style>
  <w:style w:type="paragraph" w:customStyle="1" w:styleId="111">
    <w:name w:val="标题 11"/>
    <w:basedOn w:val="170"/>
    <w:next w:val="170"/>
    <w:qFormat/>
    <w:pPr>
      <w:keepNext/>
      <w:keepLines/>
      <w:spacing w:before="340" w:after="330" w:line="576" w:lineRule="auto"/>
      <w:outlineLvl w:val="0"/>
    </w:pPr>
    <w:rPr>
      <w:b/>
      <w:bCs/>
      <w:kern w:val="44"/>
      <w:sz w:val="44"/>
      <w:szCs w:val="44"/>
    </w:rPr>
  </w:style>
  <w:style w:type="paragraph" w:customStyle="1" w:styleId="200">
    <w:name w:val="标题 2_0"/>
    <w:basedOn w:val="170"/>
    <w:next w:val="170"/>
    <w:qFormat/>
    <w:pPr>
      <w:keepNext/>
      <w:keepLines/>
      <w:spacing w:before="260" w:after="260" w:line="415" w:lineRule="auto"/>
      <w:outlineLvl w:val="1"/>
    </w:pPr>
    <w:rPr>
      <w:rFonts w:ascii="Arial" w:eastAsia="黑体" w:hAnsi="Arial"/>
      <w:b/>
      <w:bCs/>
      <w:sz w:val="32"/>
      <w:szCs w:val="32"/>
    </w:rPr>
  </w:style>
  <w:style w:type="paragraph" w:customStyle="1" w:styleId="1a">
    <w:name w:val="页脚1"/>
    <w:basedOn w:val="170"/>
    <w:pPr>
      <w:tabs>
        <w:tab w:val="center" w:pos="4153"/>
        <w:tab w:val="right" w:pos="8306"/>
      </w:tabs>
      <w:adjustRightInd w:val="0"/>
      <w:spacing w:line="240" w:lineRule="atLeast"/>
      <w:textAlignment w:val="baseline"/>
    </w:pPr>
    <w:rPr>
      <w:kern w:val="0"/>
      <w:sz w:val="18"/>
      <w:szCs w:val="20"/>
    </w:rPr>
  </w:style>
  <w:style w:type="paragraph" w:customStyle="1" w:styleId="016">
    <w:name w:val="正文_0_16"/>
    <w:qFormat/>
    <w:pPr>
      <w:widowControl w:val="0"/>
      <w:jc w:val="both"/>
    </w:pPr>
    <w:rPr>
      <w:rFonts w:ascii="Times New Roman" w:hAnsi="Times New Roman"/>
      <w:kern w:val="2"/>
      <w:sz w:val="21"/>
      <w:szCs w:val="24"/>
    </w:rPr>
  </w:style>
  <w:style w:type="paragraph" w:customStyle="1" w:styleId="180">
    <w:name w:val="正文_18"/>
    <w:qFormat/>
    <w:pPr>
      <w:widowControl w:val="0"/>
      <w:jc w:val="both"/>
    </w:pPr>
    <w:rPr>
      <w:rFonts w:ascii="Times New Roman" w:hAnsi="Times New Roman"/>
      <w:kern w:val="2"/>
      <w:sz w:val="21"/>
      <w:szCs w:val="24"/>
    </w:rPr>
  </w:style>
  <w:style w:type="character" w:customStyle="1" w:styleId="1b">
    <w:name w:val="超链接1"/>
    <w:basedOn w:val="a0"/>
    <w:rPr>
      <w:rFonts w:ascii="Times New Roman" w:eastAsia="宋体" w:hAnsi="Times New Roman" w:cs="Times New Roman"/>
      <w:color w:val="0000FF"/>
      <w:szCs w:val="24"/>
      <w:u w:val="single"/>
    </w:rPr>
  </w:style>
  <w:style w:type="paragraph" w:customStyle="1" w:styleId="0a">
    <w:name w:val="纯文本_0"/>
    <w:basedOn w:val="180"/>
    <w:rPr>
      <w:rFonts w:ascii="宋体" w:hAnsi="Courier New" w:cs="Courier New"/>
      <w:szCs w:val="21"/>
    </w:rPr>
  </w:style>
  <w:style w:type="paragraph" w:styleId="HTML">
    <w:name w:val="HTML Preformatted"/>
    <w:basedOn w:val="1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customStyle="1" w:styleId="017">
    <w:name w:val="正文_0_17"/>
    <w:qFormat/>
    <w:pPr>
      <w:widowControl w:val="0"/>
      <w:jc w:val="both"/>
    </w:pPr>
    <w:rPr>
      <w:rFonts w:ascii="Times New Roman" w:hAnsi="Times New Roman"/>
      <w:kern w:val="2"/>
      <w:sz w:val="21"/>
      <w:szCs w:val="24"/>
    </w:rPr>
  </w:style>
  <w:style w:type="paragraph" w:customStyle="1" w:styleId="190">
    <w:name w:val="正文_19"/>
    <w:qFormat/>
    <w:pPr>
      <w:widowControl w:val="0"/>
      <w:jc w:val="both"/>
    </w:pPr>
    <w:rPr>
      <w:rFonts w:ascii="Times New Roman" w:hAnsi="Times New Roman"/>
      <w:kern w:val="2"/>
      <w:sz w:val="21"/>
      <w:szCs w:val="24"/>
    </w:rPr>
  </w:style>
  <w:style w:type="paragraph" w:customStyle="1" w:styleId="1c">
    <w:name w:val="纯文本_1"/>
    <w:basedOn w:val="190"/>
    <w:rPr>
      <w:rFonts w:ascii="宋体" w:hAnsi="Courier New" w:cs="Courier New"/>
      <w:szCs w:val="21"/>
    </w:rPr>
  </w:style>
  <w:style w:type="character" w:customStyle="1" w:styleId="0b">
    <w:name w:val="超链接_0"/>
    <w:rsid w:val="005042D5"/>
    <w:rPr>
      <w:rFonts w:ascii="Times New Roman" w:eastAsia="宋体" w:hAnsi="Times New Roman" w:cs="Times New Roman"/>
      <w:color w:val="0000FF"/>
      <w:szCs w:val="24"/>
      <w:u w:val="single"/>
    </w:rPr>
  </w:style>
  <w:style w:type="paragraph" w:customStyle="1" w:styleId="018">
    <w:name w:val="正文_0_18"/>
    <w:qFormat/>
    <w:pPr>
      <w:widowControl w:val="0"/>
      <w:jc w:val="both"/>
    </w:pPr>
    <w:rPr>
      <w:rFonts w:ascii="Times New Roman" w:hAnsi="Times New Roman"/>
      <w:kern w:val="2"/>
      <w:sz w:val="21"/>
      <w:szCs w:val="24"/>
    </w:rPr>
  </w:style>
  <w:style w:type="paragraph" w:customStyle="1" w:styleId="201">
    <w:name w:val="正文_20"/>
    <w:qFormat/>
    <w:rsid w:val="0036154E"/>
    <w:pPr>
      <w:widowControl w:val="0"/>
      <w:jc w:val="both"/>
    </w:pPr>
    <w:rPr>
      <w:rFonts w:ascii="仿宋_GB2312" w:eastAsia="仿宋_GB2312" w:hAnsi="Times New Roman"/>
      <w:kern w:val="2"/>
      <w:sz w:val="32"/>
      <w:szCs w:val="32"/>
    </w:rPr>
  </w:style>
  <w:style w:type="paragraph" w:customStyle="1" w:styleId="101">
    <w:name w:val="标题 1_0"/>
    <w:basedOn w:val="201"/>
    <w:next w:val="201"/>
    <w:qFormat/>
    <w:rsid w:val="0036154E"/>
    <w:pPr>
      <w:keepNext/>
      <w:keepLines/>
      <w:spacing w:before="340" w:after="330" w:line="578" w:lineRule="auto"/>
      <w:outlineLvl w:val="0"/>
    </w:pPr>
    <w:rPr>
      <w:rFonts w:ascii="Times New Roman"/>
      <w:b/>
      <w:bCs/>
      <w:kern w:val="44"/>
      <w:sz w:val="44"/>
      <w:szCs w:val="44"/>
    </w:rPr>
  </w:style>
  <w:style w:type="character" w:customStyle="1" w:styleId="style6">
    <w:name w:val="style6"/>
    <w:basedOn w:val="a0"/>
    <w:rsid w:val="00C90A6F"/>
    <w:rPr>
      <w:rFonts w:ascii="仿宋_GB2312" w:eastAsia="仿宋_GB2312" w:hAnsi="Times New Roman" w:cs="Times New Roman"/>
      <w:sz w:val="32"/>
      <w:szCs w:val="32"/>
    </w:rPr>
  </w:style>
  <w:style w:type="character" w:customStyle="1" w:styleId="1d">
    <w:name w:val="超链接_1"/>
    <w:basedOn w:val="a0"/>
    <w:rsid w:val="00FC58F0"/>
    <w:rPr>
      <w:rFonts w:ascii="仿宋_GB2312" w:eastAsia="仿宋_GB2312" w:hAnsi="Times New Roman" w:cs="Times New Roman"/>
      <w:color w:val="0000FF"/>
      <w:sz w:val="32"/>
      <w:szCs w:val="32"/>
      <w:u w:val="single"/>
    </w:rPr>
  </w:style>
  <w:style w:type="character" w:customStyle="1" w:styleId="0c">
    <w:name w:val="要点_0"/>
    <w:basedOn w:val="a0"/>
    <w:qFormat/>
    <w:rsid w:val="00565122"/>
    <w:rPr>
      <w:rFonts w:ascii="仿宋_GB2312" w:eastAsia="仿宋_GB2312" w:hAnsi="Times New Roman" w:cs="Times New Roman"/>
      <w:b/>
      <w:bCs/>
      <w:sz w:val="32"/>
      <w:szCs w:val="32"/>
    </w:rPr>
  </w:style>
  <w:style w:type="character" w:customStyle="1" w:styleId="style331">
    <w:name w:val="style331"/>
    <w:basedOn w:val="a0"/>
    <w:rsid w:val="00BE7CDB"/>
    <w:rPr>
      <w:rFonts w:ascii="仿宋_GB2312" w:eastAsia="仿宋_GB2312" w:hAnsi="Times New Roman" w:cs="Times New Roman"/>
      <w:b/>
      <w:bCs/>
      <w:color w:val="0000FF"/>
      <w:sz w:val="32"/>
      <w:szCs w:val="32"/>
    </w:rPr>
  </w:style>
  <w:style w:type="paragraph" w:customStyle="1" w:styleId="019">
    <w:name w:val="正文_0_19"/>
    <w:qFormat/>
    <w:pPr>
      <w:widowControl w:val="0"/>
      <w:jc w:val="both"/>
    </w:pPr>
    <w:rPr>
      <w:rFonts w:ascii="Times New Roman" w:hAnsi="Times New Roman"/>
      <w:kern w:val="2"/>
      <w:sz w:val="21"/>
      <w:szCs w:val="24"/>
    </w:rPr>
  </w:style>
  <w:style w:type="paragraph" w:customStyle="1" w:styleId="210">
    <w:name w:val="正文_21"/>
    <w:qFormat/>
    <w:pPr>
      <w:widowControl w:val="0"/>
      <w:jc w:val="both"/>
    </w:pPr>
    <w:rPr>
      <w:rFonts w:ascii="Times New Roman" w:hAnsi="Times New Roman"/>
      <w:kern w:val="2"/>
      <w:sz w:val="21"/>
      <w:szCs w:val="24"/>
    </w:rPr>
  </w:style>
  <w:style w:type="paragraph" w:customStyle="1" w:styleId="020">
    <w:name w:val="正文_0_20"/>
    <w:qFormat/>
    <w:pPr>
      <w:widowControl w:val="0"/>
      <w:jc w:val="both"/>
    </w:pPr>
    <w:rPr>
      <w:rFonts w:ascii="Times New Roman" w:hAnsi="Times New Roman"/>
      <w:kern w:val="2"/>
      <w:sz w:val="21"/>
      <w:szCs w:val="24"/>
    </w:rPr>
  </w:style>
  <w:style w:type="paragraph" w:customStyle="1" w:styleId="220">
    <w:name w:val="正文_22"/>
    <w:qFormat/>
    <w:pPr>
      <w:widowControl w:val="0"/>
      <w:jc w:val="both"/>
    </w:pPr>
    <w:rPr>
      <w:rFonts w:ascii="Times New Roman" w:hAnsi="Times New Roman"/>
      <w:kern w:val="2"/>
      <w:sz w:val="21"/>
      <w:szCs w:val="24"/>
    </w:rPr>
  </w:style>
  <w:style w:type="paragraph" w:styleId="32">
    <w:name w:val="Body Text Indent 3"/>
    <w:basedOn w:val="220"/>
    <w:pPr>
      <w:ind w:firstLineChars="200" w:firstLine="562"/>
    </w:pPr>
    <w:rPr>
      <w:rFonts w:eastAsia="黑体"/>
      <w:b/>
      <w:bCs/>
      <w:sz w:val="28"/>
    </w:rPr>
  </w:style>
  <w:style w:type="paragraph" w:styleId="af2">
    <w:name w:val="Normal Indent"/>
    <w:basedOn w:val="220"/>
    <w:pPr>
      <w:ind w:firstLine="420"/>
    </w:pPr>
    <w:rPr>
      <w:szCs w:val="20"/>
    </w:rPr>
  </w:style>
  <w:style w:type="paragraph" w:customStyle="1" w:styleId="af3">
    <w:name w:val="图"/>
    <w:basedOn w:val="220"/>
    <w:autoRedefine/>
    <w:pPr>
      <w:adjustRightInd w:val="0"/>
      <w:spacing w:before="50" w:line="314" w:lineRule="atLeast"/>
      <w:jc w:val="center"/>
      <w:textAlignment w:val="baseline"/>
    </w:pPr>
    <w:rPr>
      <w:kern w:val="0"/>
      <w:szCs w:val="20"/>
    </w:rPr>
  </w:style>
  <w:style w:type="paragraph" w:customStyle="1" w:styleId="211">
    <w:name w:val="正文文本缩进 21"/>
    <w:basedOn w:val="220"/>
    <w:pPr>
      <w:tabs>
        <w:tab w:val="center" w:pos="432"/>
      </w:tabs>
      <w:ind w:left="72"/>
    </w:pPr>
    <w:rPr>
      <w:sz w:val="28"/>
    </w:rPr>
  </w:style>
  <w:style w:type="paragraph" w:customStyle="1" w:styleId="af4">
    <w:name w:val="表题"/>
    <w:basedOn w:val="220"/>
    <w:autoRedefine/>
    <w:pPr>
      <w:keepNext/>
      <w:keepLines/>
      <w:adjustRightInd w:val="0"/>
      <w:spacing w:after="60" w:line="314" w:lineRule="atLeast"/>
      <w:jc w:val="center"/>
      <w:textAlignment w:val="baseline"/>
      <w:outlineLvl w:val="6"/>
    </w:pPr>
    <w:rPr>
      <w:rFonts w:eastAsia="黑体"/>
      <w:kern w:val="44"/>
      <w:szCs w:val="20"/>
    </w:rPr>
  </w:style>
  <w:style w:type="paragraph" w:customStyle="1" w:styleId="af5">
    <w:name w:val="表栏名"/>
    <w:basedOn w:val="220"/>
    <w:pPr>
      <w:widowControl/>
      <w:adjustRightInd w:val="0"/>
      <w:spacing w:line="280" w:lineRule="atLeast"/>
      <w:ind w:firstLine="425"/>
      <w:jc w:val="center"/>
      <w:textAlignment w:val="baseline"/>
    </w:pPr>
    <w:rPr>
      <w:rFonts w:eastAsia="黑体"/>
      <w:kern w:val="0"/>
      <w:sz w:val="18"/>
      <w:szCs w:val="20"/>
    </w:rPr>
  </w:style>
  <w:style w:type="paragraph" w:customStyle="1" w:styleId="af6">
    <w:name w:val="表文"/>
    <w:basedOn w:val="220"/>
    <w:pPr>
      <w:adjustRightInd w:val="0"/>
      <w:snapToGrid w:val="0"/>
      <w:spacing w:line="280" w:lineRule="atLeast"/>
      <w:ind w:firstLine="425"/>
      <w:jc w:val="left"/>
      <w:textAlignment w:val="baseline"/>
    </w:pPr>
    <w:rPr>
      <w:kern w:val="0"/>
      <w:sz w:val="18"/>
      <w:szCs w:val="20"/>
    </w:rPr>
  </w:style>
  <w:style w:type="paragraph" w:customStyle="1" w:styleId="af7">
    <w:name w:val="图题"/>
    <w:basedOn w:val="220"/>
    <w:autoRedefine/>
    <w:pPr>
      <w:adjustRightInd w:val="0"/>
      <w:spacing w:after="120" w:line="314" w:lineRule="atLeast"/>
      <w:jc w:val="center"/>
      <w:textAlignment w:val="baseline"/>
      <w:outlineLvl w:val="5"/>
    </w:pPr>
    <w:rPr>
      <w:kern w:val="0"/>
      <w:szCs w:val="20"/>
    </w:rPr>
  </w:style>
  <w:style w:type="character" w:styleId="af8">
    <w:name w:val="footnote reference"/>
    <w:basedOn w:val="a0"/>
    <w:semiHidden/>
    <w:rPr>
      <w:rFonts w:ascii="Times New Roman" w:eastAsia="宋体" w:hAnsi="Times New Roman" w:cs="Times New Roman"/>
      <w:szCs w:val="24"/>
      <w:vertAlign w:val="superscript"/>
    </w:rPr>
  </w:style>
  <w:style w:type="paragraph" w:styleId="af9">
    <w:name w:val="footnote text"/>
    <w:basedOn w:val="220"/>
    <w:semiHidden/>
    <w:pPr>
      <w:snapToGrid w:val="0"/>
      <w:jc w:val="left"/>
    </w:pPr>
    <w:rPr>
      <w:sz w:val="18"/>
      <w:szCs w:val="20"/>
    </w:rPr>
  </w:style>
  <w:style w:type="paragraph" w:customStyle="1" w:styleId="021">
    <w:name w:val="正文_0_21"/>
    <w:qFormat/>
    <w:pPr>
      <w:widowControl w:val="0"/>
      <w:jc w:val="both"/>
    </w:pPr>
    <w:rPr>
      <w:rFonts w:ascii="Times New Roman" w:hAnsi="Times New Roman"/>
      <w:kern w:val="2"/>
      <w:sz w:val="21"/>
      <w:szCs w:val="24"/>
    </w:rPr>
  </w:style>
  <w:style w:type="paragraph" w:styleId="afa">
    <w:name w:val="Body Text"/>
    <w:basedOn w:val="230"/>
    <w:uiPriority w:val="99"/>
    <w:pPr>
      <w:tabs>
        <w:tab w:val="left" w:pos="1800"/>
      </w:tabs>
      <w:spacing w:line="480" w:lineRule="auto"/>
    </w:pPr>
    <w:rPr>
      <w:rFonts w:ascii="方正宋体" w:eastAsia="方正宋体"/>
      <w:sz w:val="21"/>
      <w:lang w:eastAsia="zh-CN"/>
    </w:rPr>
  </w:style>
  <w:style w:type="paragraph" w:customStyle="1" w:styleId="230">
    <w:name w:val="正文_23"/>
    <w:qFormat/>
    <w:rPr>
      <w:rFonts w:ascii="Times New Roman" w:hAnsi="Times New Roman"/>
      <w:sz w:val="24"/>
      <w:szCs w:val="24"/>
      <w:lang w:eastAsia="en-US"/>
    </w:rPr>
  </w:style>
  <w:style w:type="paragraph" w:customStyle="1" w:styleId="afb">
    <w:name w:val="样式桂"/>
    <w:basedOn w:val="230"/>
    <w:pPr>
      <w:widowControl w:val="0"/>
      <w:ind w:firstLine="561"/>
      <w:jc w:val="both"/>
    </w:pPr>
    <w:rPr>
      <w:rFonts w:ascii="华文新魏" w:eastAsia="华文新魏"/>
      <w:b/>
      <w:kern w:val="2"/>
      <w:sz w:val="28"/>
      <w:lang w:eastAsia="zh-CN"/>
    </w:rPr>
  </w:style>
  <w:style w:type="paragraph" w:styleId="afc">
    <w:name w:val="annotation text"/>
    <w:basedOn w:val="230"/>
    <w:uiPriority w:val="99"/>
    <w:rPr>
      <w:sz w:val="20"/>
      <w:lang w:eastAsia="zh-CN"/>
    </w:rPr>
  </w:style>
  <w:style w:type="paragraph" w:styleId="afd">
    <w:name w:val="endnote text"/>
    <w:basedOn w:val="230"/>
    <w:uiPriority w:val="99"/>
    <w:pPr>
      <w:widowControl w:val="0"/>
      <w:autoSpaceDE w:val="0"/>
      <w:autoSpaceDN w:val="0"/>
      <w:spacing w:line="312" w:lineRule="atLeast"/>
    </w:pPr>
    <w:rPr>
      <w:rFonts w:ascii="宋体"/>
      <w:sz w:val="21"/>
      <w:lang w:eastAsia="zh-CN"/>
    </w:rPr>
  </w:style>
  <w:style w:type="paragraph" w:customStyle="1" w:styleId="022">
    <w:name w:val="正文_0_22"/>
    <w:qFormat/>
    <w:pPr>
      <w:widowControl w:val="0"/>
      <w:jc w:val="both"/>
    </w:pPr>
    <w:rPr>
      <w:rFonts w:ascii="Times New Roman" w:hAnsi="Times New Roman"/>
      <w:kern w:val="2"/>
      <w:sz w:val="21"/>
      <w:szCs w:val="24"/>
    </w:rPr>
  </w:style>
  <w:style w:type="paragraph" w:customStyle="1" w:styleId="24">
    <w:name w:val="正文_24"/>
    <w:qFormat/>
    <w:pPr>
      <w:widowControl w:val="0"/>
      <w:jc w:val="both"/>
    </w:pPr>
    <w:rPr>
      <w:rFonts w:ascii="Times New Roman" w:hAnsi="Times New Roman"/>
      <w:kern w:val="2"/>
      <w:sz w:val="21"/>
      <w:szCs w:val="24"/>
    </w:rPr>
  </w:style>
  <w:style w:type="paragraph" w:customStyle="1" w:styleId="023">
    <w:name w:val="正文_0_23"/>
    <w:qFormat/>
    <w:pPr>
      <w:widowControl w:val="0"/>
      <w:jc w:val="both"/>
    </w:pPr>
    <w:rPr>
      <w:rFonts w:ascii="Times New Roman" w:hAnsi="Times New Roman"/>
      <w:kern w:val="2"/>
      <w:sz w:val="21"/>
      <w:szCs w:val="24"/>
    </w:rPr>
  </w:style>
  <w:style w:type="paragraph" w:customStyle="1" w:styleId="25">
    <w:name w:val="正文_25"/>
    <w:qFormat/>
    <w:pPr>
      <w:widowControl w:val="0"/>
      <w:jc w:val="both"/>
    </w:pPr>
    <w:rPr>
      <w:rFonts w:ascii="Times New Roman" w:hAnsi="Times New Roman"/>
      <w:kern w:val="2"/>
      <w:sz w:val="21"/>
      <w:szCs w:val="24"/>
    </w:rPr>
  </w:style>
  <w:style w:type="paragraph" w:customStyle="1" w:styleId="024">
    <w:name w:val="正文_0_24"/>
    <w:qFormat/>
    <w:pPr>
      <w:widowControl w:val="0"/>
      <w:jc w:val="both"/>
    </w:pPr>
    <w:rPr>
      <w:rFonts w:ascii="Times New Roman" w:hAnsi="Times New Roman"/>
      <w:kern w:val="2"/>
      <w:sz w:val="21"/>
      <w:szCs w:val="24"/>
    </w:rPr>
  </w:style>
  <w:style w:type="paragraph" w:customStyle="1" w:styleId="26">
    <w:name w:val="正文_26"/>
    <w:qFormat/>
    <w:pPr>
      <w:widowControl w:val="0"/>
      <w:jc w:val="both"/>
    </w:pPr>
    <w:rPr>
      <w:rFonts w:ascii="Times New Roman" w:hAnsi="Times New Roman"/>
      <w:kern w:val="2"/>
      <w:sz w:val="21"/>
      <w:szCs w:val="24"/>
    </w:rPr>
  </w:style>
  <w:style w:type="paragraph" w:customStyle="1" w:styleId="025">
    <w:name w:val="正文_0_25"/>
    <w:qFormat/>
    <w:pPr>
      <w:widowControl w:val="0"/>
      <w:jc w:val="both"/>
    </w:pPr>
    <w:rPr>
      <w:rFonts w:ascii="Times New Roman" w:hAnsi="Times New Roman"/>
      <w:kern w:val="2"/>
      <w:sz w:val="21"/>
      <w:szCs w:val="24"/>
    </w:rPr>
  </w:style>
  <w:style w:type="paragraph" w:customStyle="1" w:styleId="27">
    <w:name w:val="正文_27"/>
    <w:qFormat/>
    <w:rPr>
      <w:rFonts w:ascii="Times New Roman" w:eastAsia="Times New Roman" w:hAnsi="Times New Roman"/>
    </w:rPr>
  </w:style>
  <w:style w:type="paragraph" w:customStyle="1" w:styleId="026">
    <w:name w:val="正文_0_26"/>
    <w:qFormat/>
    <w:pPr>
      <w:widowControl w:val="0"/>
      <w:jc w:val="both"/>
    </w:pPr>
    <w:rPr>
      <w:rFonts w:ascii="Times New Roman" w:hAnsi="Times New Roman"/>
      <w:kern w:val="2"/>
      <w:sz w:val="21"/>
      <w:szCs w:val="24"/>
    </w:rPr>
  </w:style>
  <w:style w:type="paragraph" w:customStyle="1" w:styleId="28">
    <w:name w:val="正文_28"/>
    <w:qFormat/>
    <w:pPr>
      <w:widowControl w:val="0"/>
      <w:jc w:val="both"/>
    </w:pPr>
    <w:rPr>
      <w:rFonts w:ascii="Times New Roman" w:hAnsi="Times New Roman"/>
      <w:kern w:val="2"/>
      <w:sz w:val="21"/>
      <w:szCs w:val="24"/>
    </w:rPr>
  </w:style>
  <w:style w:type="paragraph" w:customStyle="1" w:styleId="027">
    <w:name w:val="正文_0_27"/>
    <w:qFormat/>
    <w:pPr>
      <w:widowControl w:val="0"/>
      <w:jc w:val="both"/>
    </w:pPr>
    <w:rPr>
      <w:rFonts w:ascii="Times New Roman" w:hAnsi="Times New Roman"/>
      <w:kern w:val="2"/>
      <w:sz w:val="21"/>
      <w:szCs w:val="24"/>
    </w:rPr>
  </w:style>
  <w:style w:type="paragraph" w:customStyle="1" w:styleId="29">
    <w:name w:val="正文_29"/>
    <w:qFormat/>
    <w:rPr>
      <w:rFonts w:ascii="宋体" w:hAnsi="宋体" w:cs="宋体"/>
      <w:sz w:val="24"/>
      <w:szCs w:val="24"/>
    </w:rPr>
  </w:style>
  <w:style w:type="character" w:customStyle="1" w:styleId="2a">
    <w:name w:val="超链接_2"/>
    <w:basedOn w:val="a0"/>
    <w:rPr>
      <w:rFonts w:ascii="宋体" w:eastAsia="宋体" w:hAnsi="宋体" w:cs="宋体"/>
      <w:color w:val="666666"/>
      <w:kern w:val="0"/>
      <w:sz w:val="24"/>
      <w:szCs w:val="24"/>
      <w:u w:val="none"/>
      <w:effect w:val="none"/>
    </w:rPr>
  </w:style>
  <w:style w:type="character" w:customStyle="1" w:styleId="1e">
    <w:name w:val="要点_1"/>
    <w:basedOn w:val="a0"/>
    <w:qFormat/>
    <w:rPr>
      <w:rFonts w:ascii="宋体" w:eastAsia="宋体" w:hAnsi="宋体" w:cs="宋体"/>
      <w:b/>
      <w:bCs/>
      <w:kern w:val="0"/>
      <w:sz w:val="24"/>
      <w:szCs w:val="24"/>
    </w:rPr>
  </w:style>
  <w:style w:type="paragraph" w:customStyle="1" w:styleId="zhang">
    <w:name w:val="zhang"/>
    <w:basedOn w:val="29"/>
    <w:pPr>
      <w:spacing w:before="120"/>
      <w:ind w:firstLine="360"/>
    </w:pPr>
  </w:style>
  <w:style w:type="paragraph" w:customStyle="1" w:styleId="tt1">
    <w:name w:val="tt1"/>
    <w:basedOn w:val="29"/>
    <w:pPr>
      <w:spacing w:before="120"/>
      <w:ind w:firstLine="360"/>
    </w:pPr>
  </w:style>
  <w:style w:type="paragraph" w:customStyle="1" w:styleId="biaotou">
    <w:name w:val="biaotou"/>
    <w:basedOn w:val="29"/>
    <w:pPr>
      <w:spacing w:before="120"/>
      <w:ind w:firstLine="360"/>
    </w:pPr>
  </w:style>
  <w:style w:type="paragraph" w:customStyle="1" w:styleId="0d">
    <w:name w:val="普通(网站)_0"/>
    <w:basedOn w:val="29"/>
    <w:pPr>
      <w:spacing w:before="120"/>
      <w:ind w:firstLine="360"/>
    </w:pPr>
  </w:style>
  <w:style w:type="paragraph" w:customStyle="1" w:styleId="tt3">
    <w:name w:val="tt3"/>
    <w:basedOn w:val="29"/>
    <w:pPr>
      <w:spacing w:before="120"/>
      <w:ind w:firstLine="360"/>
    </w:pPr>
  </w:style>
  <w:style w:type="paragraph" w:customStyle="1" w:styleId="biao2">
    <w:name w:val="biao2"/>
    <w:basedOn w:val="29"/>
    <w:pPr>
      <w:spacing w:before="120"/>
      <w:ind w:firstLine="360"/>
    </w:pPr>
  </w:style>
  <w:style w:type="paragraph" w:customStyle="1" w:styleId="028">
    <w:name w:val="正文_0_28"/>
    <w:qFormat/>
    <w:pPr>
      <w:widowControl w:val="0"/>
      <w:jc w:val="both"/>
    </w:pPr>
    <w:rPr>
      <w:rFonts w:ascii="Times New Roman" w:hAnsi="Times New Roman"/>
      <w:kern w:val="2"/>
      <w:sz w:val="21"/>
      <w:szCs w:val="24"/>
    </w:rPr>
  </w:style>
  <w:style w:type="paragraph" w:customStyle="1" w:styleId="30">
    <w:name w:val="正文_30"/>
    <w:qFormat/>
    <w:rsid w:val="00D5056A"/>
    <w:pPr>
      <w:widowControl w:val="0"/>
      <w:ind w:firstLineChars="200" w:firstLine="720"/>
      <w:jc w:val="both"/>
    </w:pPr>
    <w:rPr>
      <w:rFonts w:ascii="Times New Roman" w:hAnsi="Times New Roman"/>
      <w:kern w:val="2"/>
      <w:sz w:val="21"/>
      <w:szCs w:val="24"/>
    </w:rPr>
  </w:style>
  <w:style w:type="paragraph" w:customStyle="1" w:styleId="TOC1">
    <w:name w:val="TOC 标题1"/>
    <w:basedOn w:val="112"/>
    <w:next w:val="30"/>
    <w:uiPriority w:val="99"/>
    <w:qFormat/>
    <w:rsid w:val="0056565B"/>
    <w:pPr>
      <w:widowControl/>
      <w:spacing w:before="320" w:after="40" w:line="252" w:lineRule="auto"/>
      <w:ind w:firstLineChars="0" w:firstLine="0"/>
      <w:outlineLvl w:val="9"/>
    </w:pPr>
    <w:rPr>
      <w:rFonts w:ascii="Calibri Light" w:hAnsi="Calibri Light" w:cs="Calibri Light"/>
      <w:caps/>
      <w:spacing w:val="4"/>
      <w:kern w:val="0"/>
      <w:sz w:val="28"/>
      <w:szCs w:val="28"/>
    </w:rPr>
  </w:style>
  <w:style w:type="paragraph" w:customStyle="1" w:styleId="112">
    <w:name w:val="标题 1_1"/>
    <w:basedOn w:val="30"/>
    <w:next w:val="30"/>
    <w:link w:val="CharChar4"/>
    <w:qFormat/>
    <w:rsid w:val="0056565B"/>
    <w:pPr>
      <w:keepNext/>
      <w:keepLines/>
      <w:spacing w:before="340" w:after="330" w:line="578" w:lineRule="auto"/>
      <w:outlineLvl w:val="0"/>
    </w:pPr>
    <w:rPr>
      <w:b/>
      <w:bCs/>
      <w:kern w:val="44"/>
      <w:sz w:val="44"/>
      <w:szCs w:val="44"/>
    </w:rPr>
  </w:style>
  <w:style w:type="character" w:customStyle="1" w:styleId="CharChar4">
    <w:name w:val="Char Char4"/>
    <w:basedOn w:val="a0"/>
    <w:link w:val="112"/>
    <w:rsid w:val="0056565B"/>
    <w:rPr>
      <w:b/>
      <w:bCs/>
      <w:kern w:val="44"/>
      <w:sz w:val="44"/>
      <w:szCs w:val="44"/>
    </w:rPr>
  </w:style>
  <w:style w:type="character" w:customStyle="1" w:styleId="33">
    <w:name w:val="超链接_3"/>
    <w:uiPriority w:val="99"/>
    <w:rsid w:val="0056565B"/>
    <w:rPr>
      <w:rFonts w:ascii="Times New Roman" w:eastAsia="宋体" w:hAnsi="Times New Roman" w:cs="Times New Roman"/>
      <w:color w:val="0000FF"/>
      <w:szCs w:val="24"/>
      <w:u w:val="single"/>
    </w:rPr>
  </w:style>
  <w:style w:type="paragraph" w:styleId="TOC10">
    <w:name w:val="toc 1"/>
    <w:basedOn w:val="30"/>
    <w:next w:val="30"/>
    <w:autoRedefine/>
    <w:uiPriority w:val="99"/>
    <w:rsid w:val="0056565B"/>
    <w:pPr>
      <w:widowControl/>
      <w:spacing w:after="100" w:line="259" w:lineRule="auto"/>
      <w:ind w:firstLineChars="0" w:firstLine="0"/>
      <w:jc w:val="left"/>
    </w:pPr>
    <w:rPr>
      <w:rFonts w:ascii="等线" w:eastAsia="等线" w:hAnsi="等线" w:cs="等线"/>
      <w:kern w:val="0"/>
      <w:sz w:val="22"/>
      <w:szCs w:val="22"/>
    </w:rPr>
  </w:style>
  <w:style w:type="character" w:customStyle="1" w:styleId="40">
    <w:name w:val="标题 4 字符"/>
    <w:basedOn w:val="a0"/>
    <w:link w:val="4"/>
    <w:semiHidden/>
    <w:rsid w:val="00AE7A94"/>
    <w:rPr>
      <w:rFonts w:ascii="Cambria" w:eastAsia="宋体" w:hAnsi="Cambria" w:cs="Times New Roman"/>
      <w:b/>
      <w:bCs/>
      <w:kern w:val="2"/>
      <w:sz w:val="28"/>
      <w:szCs w:val="28"/>
    </w:rPr>
  </w:style>
  <w:style w:type="paragraph" w:styleId="afe">
    <w:name w:val="Body Text Indent"/>
    <w:basedOn w:val="30"/>
    <w:rsid w:val="001765D1"/>
    <w:pPr>
      <w:spacing w:line="300" w:lineRule="auto"/>
      <w:ind w:firstLineChars="0" w:firstLine="567"/>
    </w:pPr>
    <w:rPr>
      <w:rFonts w:ascii="宋体" w:hAnsi="宋体"/>
      <w:bCs/>
    </w:rPr>
  </w:style>
  <w:style w:type="paragraph" w:customStyle="1" w:styleId="2b">
    <w:name w:val="纯文本_2"/>
    <w:basedOn w:val="30"/>
    <w:rsid w:val="002779A5"/>
    <w:pPr>
      <w:ind w:firstLineChars="0" w:firstLine="0"/>
    </w:pPr>
    <w:rPr>
      <w:rFonts w:ascii="宋体" w:hAnsi="Courier New"/>
      <w:szCs w:val="20"/>
    </w:rPr>
  </w:style>
  <w:style w:type="paragraph" w:customStyle="1" w:styleId="aff">
    <w:name w:val="封面标准文稿编辑信息"/>
    <w:rsid w:val="002779A5"/>
    <w:pPr>
      <w:spacing w:before="180" w:line="180" w:lineRule="exact"/>
      <w:jc w:val="center"/>
    </w:pPr>
    <w:rPr>
      <w:rFonts w:ascii="宋体" w:hAnsi="Times New Roman"/>
      <w:sz w:val="21"/>
    </w:rPr>
  </w:style>
  <w:style w:type="paragraph" w:customStyle="1" w:styleId="212">
    <w:name w:val="标题 2_1"/>
    <w:basedOn w:val="30"/>
    <w:next w:val="30"/>
    <w:qFormat/>
    <w:rsid w:val="00D5056A"/>
    <w:pPr>
      <w:keepNext/>
      <w:keepLines/>
      <w:spacing w:beforeLines="50" w:before="50" w:afterLines="50" w:after="50"/>
      <w:ind w:firstLineChars="0" w:firstLine="0"/>
      <w:outlineLvl w:val="1"/>
    </w:pPr>
    <w:rPr>
      <w:rFonts w:ascii="Arial" w:eastAsia="黑体" w:hAnsi="Arial"/>
      <w:b/>
      <w:sz w:val="28"/>
    </w:rPr>
  </w:style>
  <w:style w:type="paragraph" w:customStyle="1" w:styleId="029">
    <w:name w:val="正文_0_29"/>
    <w:qFormat/>
    <w:pPr>
      <w:widowControl w:val="0"/>
      <w:jc w:val="both"/>
    </w:pPr>
    <w:rPr>
      <w:rFonts w:ascii="Times New Roman" w:hAnsi="Times New Roman"/>
      <w:kern w:val="2"/>
      <w:sz w:val="21"/>
      <w:szCs w:val="24"/>
    </w:rPr>
  </w:style>
  <w:style w:type="paragraph" w:customStyle="1" w:styleId="310">
    <w:name w:val="正文_31"/>
    <w:qFormat/>
    <w:rsid w:val="009A7E8C"/>
    <w:pPr>
      <w:widowControl w:val="0"/>
      <w:jc w:val="both"/>
    </w:pPr>
    <w:rPr>
      <w:kern w:val="2"/>
      <w:sz w:val="21"/>
      <w:szCs w:val="22"/>
    </w:rPr>
  </w:style>
  <w:style w:type="paragraph" w:customStyle="1" w:styleId="030">
    <w:name w:val="正文_0_30"/>
    <w:qFormat/>
    <w:pPr>
      <w:widowControl w:val="0"/>
      <w:jc w:val="both"/>
    </w:pPr>
    <w:rPr>
      <w:rFonts w:ascii="Times New Roman" w:hAnsi="Times New Roman"/>
      <w:kern w:val="2"/>
      <w:sz w:val="21"/>
      <w:szCs w:val="24"/>
    </w:rPr>
  </w:style>
  <w:style w:type="paragraph" w:customStyle="1" w:styleId="320">
    <w:name w:val="正文_32"/>
    <w:qFormat/>
    <w:pPr>
      <w:widowControl w:val="0"/>
      <w:jc w:val="both"/>
    </w:pPr>
    <w:rPr>
      <w:rFonts w:ascii="Times New Roman" w:hAnsi="Times New Roman"/>
      <w:kern w:val="2"/>
      <w:sz w:val="21"/>
      <w:szCs w:val="24"/>
    </w:rPr>
  </w:style>
  <w:style w:type="character" w:customStyle="1" w:styleId="42">
    <w:name w:val="超链接_4"/>
    <w:rsid w:val="00CC5ECD"/>
    <w:rPr>
      <w:rFonts w:ascii="Times New Roman" w:eastAsia="宋体" w:hAnsi="Times New Roman" w:cs="Times New Roman"/>
      <w:color w:val="0000FF"/>
      <w:szCs w:val="24"/>
      <w:u w:val="single"/>
    </w:rPr>
  </w:style>
  <w:style w:type="paragraph" w:customStyle="1" w:styleId="1f">
    <w:name w:val="目录 1"/>
    <w:basedOn w:val="320"/>
    <w:next w:val="320"/>
    <w:autoRedefine/>
    <w:semiHidden/>
    <w:rsid w:val="00CC5ECD"/>
  </w:style>
  <w:style w:type="paragraph" w:styleId="TOC2">
    <w:name w:val="toc 2"/>
    <w:basedOn w:val="320"/>
    <w:next w:val="320"/>
    <w:autoRedefine/>
    <w:semiHidden/>
    <w:rsid w:val="00CC5ECD"/>
    <w:pPr>
      <w:ind w:leftChars="200" w:left="420"/>
    </w:pPr>
  </w:style>
  <w:style w:type="paragraph" w:styleId="TOC3">
    <w:name w:val="toc 3"/>
    <w:basedOn w:val="320"/>
    <w:next w:val="320"/>
    <w:autoRedefine/>
    <w:semiHidden/>
    <w:rsid w:val="00CC5ECD"/>
    <w:pPr>
      <w:ind w:leftChars="400" w:left="840"/>
    </w:pPr>
  </w:style>
  <w:style w:type="paragraph" w:customStyle="1" w:styleId="031">
    <w:name w:val="正文_0_31"/>
    <w:qFormat/>
    <w:pPr>
      <w:widowControl w:val="0"/>
      <w:jc w:val="both"/>
    </w:pPr>
    <w:rPr>
      <w:rFonts w:ascii="Times New Roman" w:hAnsi="Times New Roman"/>
      <w:kern w:val="2"/>
      <w:sz w:val="21"/>
      <w:szCs w:val="24"/>
    </w:rPr>
  </w:style>
  <w:style w:type="paragraph" w:customStyle="1" w:styleId="330">
    <w:name w:val="正文_33"/>
    <w:qFormat/>
    <w:pPr>
      <w:widowControl w:val="0"/>
      <w:jc w:val="both"/>
    </w:pPr>
    <w:rPr>
      <w:rFonts w:ascii="Times New Roman" w:hAnsi="Times New Roman"/>
      <w:kern w:val="2"/>
      <w:sz w:val="21"/>
      <w:szCs w:val="24"/>
    </w:rPr>
  </w:style>
  <w:style w:type="paragraph" w:customStyle="1" w:styleId="1f0">
    <w:name w:val="正文文本缩进1"/>
    <w:basedOn w:val="330"/>
    <w:rsid w:val="003F6920"/>
    <w:pPr>
      <w:ind w:left="420" w:firstLine="420"/>
    </w:pPr>
    <w:rPr>
      <w:szCs w:val="20"/>
    </w:rPr>
  </w:style>
  <w:style w:type="paragraph" w:customStyle="1" w:styleId="311">
    <w:name w:val="标题 31"/>
    <w:basedOn w:val="330"/>
    <w:next w:val="330"/>
    <w:qFormat/>
    <w:rsid w:val="00DF539A"/>
    <w:pPr>
      <w:keepNext/>
      <w:keepLines/>
      <w:spacing w:before="260" w:after="260" w:line="416" w:lineRule="auto"/>
      <w:outlineLvl w:val="2"/>
    </w:pPr>
    <w:rPr>
      <w:b/>
      <w:bCs/>
      <w:sz w:val="32"/>
      <w:szCs w:val="32"/>
    </w:rPr>
  </w:style>
  <w:style w:type="paragraph" w:customStyle="1" w:styleId="1f1">
    <w:name w:val="正文文本1"/>
    <w:basedOn w:val="330"/>
    <w:rsid w:val="003F6920"/>
    <w:pPr>
      <w:jc w:val="right"/>
    </w:pPr>
    <w:rPr>
      <w:szCs w:val="20"/>
    </w:rPr>
  </w:style>
  <w:style w:type="paragraph" w:customStyle="1" w:styleId="121">
    <w:name w:val="标题 1_2"/>
    <w:basedOn w:val="330"/>
    <w:next w:val="330"/>
    <w:qFormat/>
    <w:rsid w:val="00DF539A"/>
    <w:pPr>
      <w:keepNext/>
      <w:keepLines/>
      <w:spacing w:before="340" w:after="330" w:line="578" w:lineRule="auto"/>
      <w:outlineLvl w:val="0"/>
    </w:pPr>
    <w:rPr>
      <w:b/>
      <w:bCs/>
      <w:kern w:val="44"/>
      <w:sz w:val="44"/>
      <w:szCs w:val="44"/>
    </w:rPr>
  </w:style>
  <w:style w:type="paragraph" w:customStyle="1" w:styleId="1f2">
    <w:name w:val="正文缩进1"/>
    <w:basedOn w:val="330"/>
    <w:rsid w:val="00DF539A"/>
    <w:pPr>
      <w:ind w:firstLineChars="200" w:firstLine="420"/>
    </w:pPr>
  </w:style>
  <w:style w:type="paragraph" w:customStyle="1" w:styleId="221">
    <w:name w:val="标题 2_2"/>
    <w:basedOn w:val="330"/>
    <w:next w:val="330"/>
    <w:qFormat/>
    <w:rsid w:val="00803344"/>
    <w:pPr>
      <w:keepNext/>
      <w:keepLines/>
      <w:spacing w:before="260" w:after="260" w:line="416" w:lineRule="auto"/>
      <w:outlineLvl w:val="1"/>
    </w:pPr>
    <w:rPr>
      <w:rFonts w:ascii="Arial" w:eastAsia="黑体" w:hAnsi="Arial"/>
      <w:b/>
      <w:bCs/>
      <w:sz w:val="32"/>
      <w:szCs w:val="32"/>
    </w:rPr>
  </w:style>
  <w:style w:type="paragraph" w:customStyle="1" w:styleId="032">
    <w:name w:val="正文_0_32"/>
    <w:qFormat/>
    <w:pPr>
      <w:widowControl w:val="0"/>
      <w:jc w:val="both"/>
    </w:pPr>
    <w:rPr>
      <w:rFonts w:ascii="Times New Roman" w:hAnsi="Times New Roman"/>
      <w:kern w:val="2"/>
      <w:sz w:val="21"/>
      <w:szCs w:val="24"/>
    </w:rPr>
  </w:style>
  <w:style w:type="paragraph" w:customStyle="1" w:styleId="34">
    <w:name w:val="正文_34"/>
    <w:qFormat/>
    <w:rsid w:val="007D6B73"/>
    <w:pPr>
      <w:widowControl w:val="0"/>
      <w:jc w:val="both"/>
    </w:pPr>
    <w:rPr>
      <w:rFonts w:ascii="Times New Roman" w:hAnsi="Times New Roman"/>
      <w:kern w:val="2"/>
      <w:sz w:val="21"/>
      <w:szCs w:val="24"/>
    </w:rPr>
  </w:style>
  <w:style w:type="paragraph" w:customStyle="1" w:styleId="131">
    <w:name w:val="标题 1_3"/>
    <w:basedOn w:val="34"/>
    <w:next w:val="34"/>
    <w:link w:val="CharChar7"/>
    <w:qFormat/>
    <w:rsid w:val="00E1477D"/>
    <w:pPr>
      <w:keepNext/>
      <w:keepLines/>
      <w:spacing w:before="340" w:after="330" w:line="578" w:lineRule="auto"/>
      <w:outlineLvl w:val="0"/>
    </w:pPr>
    <w:rPr>
      <w:b/>
      <w:bCs/>
      <w:kern w:val="44"/>
      <w:sz w:val="44"/>
      <w:szCs w:val="44"/>
    </w:rPr>
  </w:style>
  <w:style w:type="character" w:customStyle="1" w:styleId="CharChar7">
    <w:name w:val="Char Char7"/>
    <w:link w:val="131"/>
    <w:rsid w:val="00E1477D"/>
    <w:rPr>
      <w:rFonts w:ascii="Times New Roman" w:eastAsia="宋体" w:hAnsi="Times New Roman" w:cs="Times New Roman"/>
      <w:b/>
      <w:bCs/>
      <w:kern w:val="44"/>
      <w:sz w:val="44"/>
      <w:szCs w:val="44"/>
    </w:rPr>
  </w:style>
  <w:style w:type="paragraph" w:customStyle="1" w:styleId="0e">
    <w:name w:val="正文文本_0"/>
    <w:basedOn w:val="34"/>
    <w:link w:val="CharChar40"/>
    <w:rsid w:val="00E1477D"/>
    <w:pPr>
      <w:spacing w:after="120"/>
    </w:pPr>
  </w:style>
  <w:style w:type="character" w:customStyle="1" w:styleId="CharChar40">
    <w:name w:val="Char Char4_0"/>
    <w:link w:val="0e"/>
    <w:rsid w:val="00E1477D"/>
    <w:rPr>
      <w:kern w:val="2"/>
      <w:sz w:val="21"/>
      <w:szCs w:val="24"/>
    </w:rPr>
  </w:style>
  <w:style w:type="paragraph" w:styleId="aff0">
    <w:name w:val="List"/>
    <w:basedOn w:val="34"/>
    <w:rsid w:val="007D6B73"/>
    <w:pPr>
      <w:ind w:left="200" w:hangingChars="200" w:hanging="200"/>
    </w:pPr>
  </w:style>
  <w:style w:type="paragraph" w:styleId="aff1">
    <w:name w:val="Body Text First Indent"/>
    <w:basedOn w:val="0e"/>
    <w:link w:val="aff2"/>
    <w:rsid w:val="007D6B73"/>
    <w:pPr>
      <w:ind w:firstLineChars="100" w:firstLine="420"/>
    </w:pPr>
  </w:style>
  <w:style w:type="character" w:customStyle="1" w:styleId="aff2">
    <w:name w:val="正文文本首行缩进 字符"/>
    <w:basedOn w:val="CharChar40"/>
    <w:link w:val="aff1"/>
    <w:rsid w:val="007D6B73"/>
    <w:rPr>
      <w:kern w:val="2"/>
      <w:sz w:val="21"/>
      <w:szCs w:val="24"/>
    </w:rPr>
  </w:style>
  <w:style w:type="paragraph" w:styleId="2c">
    <w:name w:val="List 2"/>
    <w:basedOn w:val="34"/>
    <w:rsid w:val="007D6B73"/>
    <w:pPr>
      <w:ind w:leftChars="200" w:left="100" w:hangingChars="200" w:hanging="200"/>
    </w:pPr>
  </w:style>
  <w:style w:type="paragraph" w:customStyle="1" w:styleId="033">
    <w:name w:val="正文_0_33"/>
    <w:qFormat/>
    <w:pPr>
      <w:widowControl w:val="0"/>
      <w:jc w:val="both"/>
    </w:pPr>
    <w:rPr>
      <w:rFonts w:ascii="Times New Roman" w:hAnsi="Times New Roman"/>
      <w:kern w:val="2"/>
      <w:sz w:val="21"/>
      <w:szCs w:val="24"/>
    </w:rPr>
  </w:style>
  <w:style w:type="paragraph" w:customStyle="1" w:styleId="231">
    <w:name w:val="标题 2_3"/>
    <w:basedOn w:val="35"/>
    <w:qFormat/>
    <w:rsid w:val="00BB0E61"/>
    <w:pPr>
      <w:widowControl/>
      <w:spacing w:before="100" w:beforeAutospacing="1" w:after="100" w:afterAutospacing="1"/>
      <w:jc w:val="left"/>
      <w:outlineLvl w:val="1"/>
    </w:pPr>
    <w:rPr>
      <w:rFonts w:ascii="宋体" w:hAnsi="宋体" w:cs="宋体"/>
      <w:b/>
      <w:bCs/>
      <w:kern w:val="0"/>
      <w:sz w:val="36"/>
      <w:szCs w:val="36"/>
    </w:rPr>
  </w:style>
  <w:style w:type="paragraph" w:customStyle="1" w:styleId="35">
    <w:name w:val="正文_35"/>
    <w:qFormat/>
    <w:pPr>
      <w:widowControl w:val="0"/>
      <w:jc w:val="both"/>
    </w:pPr>
    <w:rPr>
      <w:kern w:val="2"/>
      <w:sz w:val="21"/>
      <w:szCs w:val="24"/>
    </w:rPr>
  </w:style>
  <w:style w:type="paragraph" w:customStyle="1" w:styleId="300">
    <w:name w:val="标题 3_0"/>
    <w:basedOn w:val="35"/>
    <w:qFormat/>
    <w:rsid w:val="00BB0E61"/>
    <w:pPr>
      <w:widowControl/>
      <w:spacing w:before="100" w:beforeAutospacing="1" w:after="100" w:afterAutospacing="1"/>
      <w:jc w:val="left"/>
      <w:outlineLvl w:val="2"/>
    </w:pPr>
    <w:rPr>
      <w:rFonts w:ascii="宋体" w:hAnsi="宋体" w:cs="宋体"/>
      <w:b/>
      <w:bCs/>
      <w:kern w:val="0"/>
      <w:sz w:val="27"/>
      <w:szCs w:val="27"/>
    </w:rPr>
  </w:style>
  <w:style w:type="paragraph" w:customStyle="1" w:styleId="1f3">
    <w:name w:val="普通(网站)_1"/>
    <w:basedOn w:val="35"/>
    <w:rsid w:val="00BB0E61"/>
    <w:pPr>
      <w:widowControl/>
      <w:spacing w:before="100" w:beforeAutospacing="1" w:after="100" w:afterAutospacing="1"/>
      <w:jc w:val="left"/>
    </w:pPr>
    <w:rPr>
      <w:rFonts w:ascii="宋体" w:hAnsi="宋体" w:cs="宋体"/>
      <w:kern w:val="0"/>
      <w:sz w:val="24"/>
    </w:rPr>
  </w:style>
  <w:style w:type="paragraph" w:customStyle="1" w:styleId="034">
    <w:name w:val="正文_0_34"/>
    <w:qFormat/>
    <w:pPr>
      <w:widowControl w:val="0"/>
      <w:jc w:val="both"/>
    </w:pPr>
    <w:rPr>
      <w:rFonts w:ascii="Times New Roman" w:hAnsi="Times New Roman"/>
      <w:kern w:val="2"/>
      <w:sz w:val="21"/>
      <w:szCs w:val="24"/>
    </w:rPr>
  </w:style>
  <w:style w:type="paragraph" w:customStyle="1" w:styleId="36">
    <w:name w:val="正文_36"/>
    <w:qFormat/>
    <w:pPr>
      <w:widowControl w:val="0"/>
      <w:jc w:val="both"/>
    </w:pPr>
    <w:rPr>
      <w:rFonts w:ascii="Times New Roman" w:hAnsi="Times New Roman"/>
      <w:kern w:val="2"/>
      <w:sz w:val="21"/>
      <w:szCs w:val="24"/>
    </w:rPr>
  </w:style>
  <w:style w:type="paragraph" w:customStyle="1" w:styleId="035">
    <w:name w:val="正文_0_35"/>
    <w:qFormat/>
    <w:pPr>
      <w:widowControl w:val="0"/>
      <w:jc w:val="both"/>
    </w:pPr>
    <w:rPr>
      <w:rFonts w:ascii="Times New Roman" w:hAnsi="Times New Roman"/>
      <w:kern w:val="2"/>
      <w:sz w:val="21"/>
      <w:szCs w:val="24"/>
    </w:rPr>
  </w:style>
  <w:style w:type="paragraph" w:customStyle="1" w:styleId="37">
    <w:name w:val="正文_37"/>
    <w:qFormat/>
    <w:rsid w:val="00FE5F5D"/>
    <w:pPr>
      <w:widowControl w:val="0"/>
      <w:jc w:val="both"/>
    </w:pPr>
    <w:rPr>
      <w:rFonts w:ascii="Times New Roman" w:eastAsia="MS Gothic" w:hAnsi="Times New Roman" w:cs="MS Gothic"/>
      <w:kern w:val="2"/>
      <w:sz w:val="21"/>
      <w:szCs w:val="21"/>
    </w:rPr>
  </w:style>
  <w:style w:type="table" w:customStyle="1" w:styleId="0f">
    <w:name w:val="网格型_0"/>
    <w:basedOn w:val="a1"/>
    <w:rsid w:val="001E08E5"/>
    <w:pPr>
      <w:widowControl w:val="0"/>
      <w:jc w:val="both"/>
    </w:pPr>
    <w:rPr>
      <w:rFonts w:ascii="Times New Roman" w:eastAsia="MS Gothic" w:hAnsi="Times New Roman" w:cs="MS Gothic"/>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36">
    <w:name w:val="正文_0_36"/>
    <w:qFormat/>
    <w:pPr>
      <w:widowControl w:val="0"/>
      <w:jc w:val="both"/>
    </w:pPr>
    <w:rPr>
      <w:rFonts w:ascii="Times New Roman" w:hAnsi="Times New Roman"/>
      <w:kern w:val="2"/>
      <w:sz w:val="21"/>
      <w:szCs w:val="24"/>
    </w:rPr>
  </w:style>
  <w:style w:type="paragraph" w:customStyle="1" w:styleId="38">
    <w:name w:val="正文_38"/>
    <w:qFormat/>
    <w:pPr>
      <w:widowControl w:val="0"/>
      <w:jc w:val="both"/>
    </w:pPr>
    <w:rPr>
      <w:rFonts w:ascii="Times New Roman" w:hAnsi="Times New Roman"/>
      <w:kern w:val="2"/>
      <w:sz w:val="21"/>
    </w:rPr>
  </w:style>
  <w:style w:type="paragraph" w:customStyle="1" w:styleId="037">
    <w:name w:val="正文_0_37"/>
    <w:qFormat/>
    <w:pPr>
      <w:widowControl w:val="0"/>
      <w:jc w:val="both"/>
    </w:pPr>
    <w:rPr>
      <w:rFonts w:ascii="Times New Roman" w:hAnsi="Times New Roman"/>
      <w:kern w:val="2"/>
      <w:sz w:val="21"/>
      <w:szCs w:val="24"/>
    </w:rPr>
  </w:style>
  <w:style w:type="paragraph" w:customStyle="1" w:styleId="39">
    <w:name w:val="正文_39"/>
    <w:qFormat/>
    <w:pPr>
      <w:widowControl w:val="0"/>
      <w:jc w:val="both"/>
    </w:pPr>
    <w:rPr>
      <w:rFonts w:ascii="Times New Roman" w:hAnsi="Times New Roman"/>
      <w:kern w:val="2"/>
      <w:sz w:val="21"/>
      <w:szCs w:val="24"/>
    </w:rPr>
  </w:style>
  <w:style w:type="paragraph" w:customStyle="1" w:styleId="038">
    <w:name w:val="正文_0_38"/>
    <w:qFormat/>
    <w:pPr>
      <w:widowControl w:val="0"/>
      <w:jc w:val="both"/>
    </w:pPr>
    <w:rPr>
      <w:rFonts w:ascii="Times New Roman" w:hAnsi="Times New Roman"/>
      <w:kern w:val="2"/>
      <w:sz w:val="21"/>
      <w:szCs w:val="24"/>
    </w:rPr>
  </w:style>
  <w:style w:type="paragraph" w:customStyle="1" w:styleId="400">
    <w:name w:val="正文_40"/>
    <w:qFormat/>
    <w:rsid w:val="000C299C"/>
    <w:pPr>
      <w:widowControl w:val="0"/>
      <w:jc w:val="both"/>
    </w:pPr>
    <w:rPr>
      <w:rFonts w:ascii="Times New Roman" w:hAnsi="Times New Roman"/>
      <w:kern w:val="2"/>
      <w:sz w:val="21"/>
      <w:szCs w:val="24"/>
    </w:rPr>
  </w:style>
  <w:style w:type="paragraph" w:customStyle="1" w:styleId="039">
    <w:name w:val="正文_0_39"/>
    <w:qFormat/>
    <w:pPr>
      <w:widowControl w:val="0"/>
      <w:jc w:val="both"/>
    </w:pPr>
    <w:rPr>
      <w:rFonts w:ascii="Times New Roman" w:hAnsi="Times New Roman"/>
      <w:kern w:val="2"/>
      <w:sz w:val="21"/>
      <w:szCs w:val="24"/>
    </w:rPr>
  </w:style>
  <w:style w:type="paragraph" w:customStyle="1" w:styleId="2d">
    <w:name w:val="正文2"/>
    <w:qFormat/>
    <w:pPr>
      <w:widowControl w:val="0"/>
      <w:jc w:val="both"/>
    </w:pPr>
    <w:rPr>
      <w:rFonts w:ascii="Times New Roman" w:hAnsi="Times New Roman"/>
      <w:kern w:val="2"/>
      <w:sz w:val="21"/>
      <w:szCs w:val="24"/>
    </w:rPr>
  </w:style>
  <w:style w:type="paragraph" w:customStyle="1" w:styleId="040">
    <w:name w:val="正文_0_40"/>
    <w:qFormat/>
    <w:pPr>
      <w:widowControl w:val="0"/>
      <w:jc w:val="both"/>
    </w:pPr>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5091</Characters>
  <Application>Microsoft Office Word</Application>
  <DocSecurity>4</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经济，市场</cp:keywords>
  <cp:lastModifiedBy>Administrator</cp:lastModifiedBy>
  <cp:revision>2</cp:revision>
  <cp:lastPrinted>1601-01-01T00:00:00Z</cp:lastPrinted>
  <dcterms:created xsi:type="dcterms:W3CDTF">2026-04-05T07:31:00Z</dcterms:created>
  <dcterms:modified xsi:type="dcterms:W3CDTF">2026-04-05T07:31:00Z</dcterms:modified>
</cp:coreProperties>
</file>