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B97D4" w14:textId="77777777" w:rsidR="006671C1" w:rsidRDefault="006671C1">
      <w:pPr>
        <w:ind w:firstLine="570"/>
        <w:jc w:val="center"/>
        <w:rPr>
          <w:rFonts w:ascii="宋体" w:hAnsi="宋体" w:hint="eastAsia"/>
          <w:b/>
          <w:sz w:val="36"/>
          <w:szCs w:val="36"/>
        </w:rPr>
      </w:pPr>
      <w:r>
        <w:rPr>
          <w:rFonts w:ascii="宋体" w:hAnsi="宋体" w:hint="eastAsia"/>
          <w:b/>
          <w:sz w:val="36"/>
          <w:szCs w:val="36"/>
        </w:rPr>
        <w:t>商铺转租合同</w:t>
      </w:r>
    </w:p>
    <w:p w14:paraId="0C1C5E36" w14:textId="77777777" w:rsidR="006671C1" w:rsidRDefault="006671C1">
      <w:pPr>
        <w:ind w:firstLine="570"/>
        <w:rPr>
          <w:rFonts w:ascii="宋体" w:hAnsi="宋体" w:hint="eastAsia"/>
          <w:sz w:val="28"/>
          <w:szCs w:val="28"/>
        </w:rPr>
      </w:pPr>
    </w:p>
    <w:p w14:paraId="3756E7F4"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t>转</w:t>
      </w:r>
      <w:r>
        <w:rPr>
          <w:rFonts w:ascii="仿宋_GB2312" w:eastAsia="仿宋_GB2312" w:hAnsi="宋体" w:hint="eastAsia"/>
          <w:sz w:val="28"/>
          <w:szCs w:val="28"/>
        </w:rPr>
        <w:t xml:space="preserve">  </w:t>
      </w:r>
      <w:r>
        <w:rPr>
          <w:rFonts w:ascii="仿宋_GB2312" w:eastAsia="仿宋_GB2312" w:hAnsi="宋体" w:hint="eastAsia"/>
          <w:sz w:val="28"/>
          <w:szCs w:val="28"/>
        </w:rPr>
        <w:t>租</w:t>
      </w:r>
      <w:r>
        <w:rPr>
          <w:rFonts w:ascii="仿宋_GB2312" w:eastAsia="仿宋_GB2312" w:hAnsi="宋体" w:hint="eastAsia"/>
          <w:sz w:val="28"/>
          <w:szCs w:val="28"/>
        </w:rPr>
        <w:t xml:space="preserve">  </w:t>
      </w:r>
      <w:r>
        <w:rPr>
          <w:rFonts w:ascii="仿宋_GB2312" w:eastAsia="仿宋_GB2312" w:hAnsi="宋体" w:hint="eastAsia"/>
          <w:sz w:val="28"/>
          <w:szCs w:val="28"/>
        </w:rPr>
        <w:t>方：</w:t>
      </w:r>
      <w:r>
        <w:rPr>
          <w:rFonts w:ascii="仿宋_GB2312" w:eastAsia="仿宋_GB2312" w:hAnsi="宋体" w:hint="eastAsia"/>
          <w:sz w:val="28"/>
          <w:szCs w:val="28"/>
        </w:rPr>
        <w:t>***</w:t>
      </w:r>
      <w:r>
        <w:rPr>
          <w:rFonts w:ascii="仿宋_GB2312" w:eastAsia="仿宋_GB2312" w:hAnsi="宋体" w:hint="eastAsia"/>
          <w:sz w:val="28"/>
          <w:szCs w:val="28"/>
        </w:rPr>
        <w:t xml:space="preserve">                         </w:t>
      </w:r>
      <w:r>
        <w:rPr>
          <w:rFonts w:ascii="仿宋_GB2312" w:eastAsia="仿宋_GB2312" w:hAnsi="宋体" w:hint="eastAsia"/>
          <w:sz w:val="28"/>
          <w:szCs w:val="28"/>
        </w:rPr>
        <w:t>（以下简称甲方）</w:t>
      </w:r>
    </w:p>
    <w:p w14:paraId="1C0D472C"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t>身份证号码：</w:t>
      </w:r>
    </w:p>
    <w:p w14:paraId="44701A0F" w14:textId="77777777" w:rsidR="006671C1" w:rsidRDefault="006671C1">
      <w:pPr>
        <w:jc w:val="left"/>
        <w:rPr>
          <w:rFonts w:ascii="仿宋_GB2312" w:eastAsia="仿宋_GB2312" w:hAnsi="宋体" w:hint="eastAsia"/>
          <w:sz w:val="28"/>
          <w:szCs w:val="28"/>
        </w:rPr>
      </w:pPr>
      <w:r>
        <w:rPr>
          <w:rFonts w:ascii="仿宋_GB2312" w:eastAsia="仿宋_GB2312" w:hAnsi="宋体" w:hint="eastAsia"/>
          <w:sz w:val="28"/>
          <w:szCs w:val="28"/>
        </w:rPr>
        <w:t>受转</w:t>
      </w:r>
      <w:r>
        <w:rPr>
          <w:rFonts w:ascii="仿宋_GB2312" w:eastAsia="仿宋_GB2312" w:hAnsi="宋体" w:hint="eastAsia"/>
          <w:sz w:val="28"/>
          <w:szCs w:val="28"/>
        </w:rPr>
        <w:t xml:space="preserve">  </w:t>
      </w:r>
      <w:r>
        <w:rPr>
          <w:rFonts w:ascii="仿宋_GB2312" w:eastAsia="仿宋_GB2312" w:hAnsi="宋体" w:hint="eastAsia"/>
          <w:sz w:val="28"/>
          <w:szCs w:val="28"/>
        </w:rPr>
        <w:t>租方：</w:t>
      </w:r>
      <w:r>
        <w:rPr>
          <w:rFonts w:ascii="仿宋_GB2312" w:eastAsia="仿宋_GB2312" w:hAnsi="宋体" w:hint="eastAsia"/>
          <w:sz w:val="28"/>
          <w:szCs w:val="28"/>
        </w:rPr>
        <w:t>***</w:t>
      </w:r>
      <w:r>
        <w:rPr>
          <w:rFonts w:ascii="仿宋_GB2312" w:eastAsia="仿宋_GB2312" w:hAnsi="宋体" w:hint="eastAsia"/>
          <w:sz w:val="28"/>
          <w:szCs w:val="28"/>
        </w:rPr>
        <w:t xml:space="preserve">                        </w:t>
      </w:r>
      <w:r>
        <w:rPr>
          <w:rFonts w:ascii="仿宋_GB2312" w:eastAsia="仿宋_GB2312" w:hAnsi="宋体" w:hint="eastAsia"/>
          <w:sz w:val="28"/>
          <w:szCs w:val="28"/>
        </w:rPr>
        <w:t>（以下简称乙方）</w:t>
      </w:r>
    </w:p>
    <w:p w14:paraId="1BA47855"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t>身份证号码：</w:t>
      </w:r>
    </w:p>
    <w:p w14:paraId="0FA92847"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t xml:space="preserve">　　根据《中华人民共和国合同法》的规定，甲、乙双方在平等、自愿、公平和诚实信用的基础上，经协商一致，就甲方将其依法承租的房屋转租给乙方使用、收益、由乙方向甲方支付租金等事宜、订立本合同。</w:t>
      </w:r>
    </w:p>
    <w:p w14:paraId="677AE5A3"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t xml:space="preserve">　　一、转租商铺的情况</w:t>
      </w:r>
    </w:p>
    <w:p w14:paraId="70C880BE"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t xml:space="preserve">　　</w:t>
      </w:r>
      <w:r>
        <w:rPr>
          <w:rFonts w:ascii="仿宋_GB2312" w:eastAsia="仿宋_GB2312" w:hAnsi="宋体" w:hint="eastAsia"/>
          <w:sz w:val="28"/>
          <w:szCs w:val="28"/>
        </w:rPr>
        <w:t>1</w:t>
      </w:r>
      <w:r>
        <w:rPr>
          <w:rFonts w:ascii="仿宋_GB2312" w:eastAsia="仿宋_GB2312" w:hAnsi="宋体" w:hint="eastAsia"/>
          <w:sz w:val="28"/>
          <w:szCs w:val="28"/>
        </w:rPr>
        <w:t>、甲方依法承租的座落于</w:t>
      </w:r>
      <w:r>
        <w:rPr>
          <w:rFonts w:ascii="仿宋_GB2312" w:eastAsia="仿宋_GB2312" w:hAnsi="宋体" w:hint="eastAsia"/>
          <w:sz w:val="28"/>
          <w:szCs w:val="28"/>
          <w:u w:val="single"/>
        </w:rPr>
        <w:t xml:space="preserve"> XX </w:t>
      </w:r>
      <w:r>
        <w:rPr>
          <w:rFonts w:ascii="仿宋_GB2312" w:eastAsia="仿宋_GB2312" w:hAnsi="宋体" w:hint="eastAsia"/>
          <w:sz w:val="28"/>
          <w:szCs w:val="28"/>
        </w:rPr>
        <w:t>市</w:t>
      </w:r>
      <w:r>
        <w:rPr>
          <w:rFonts w:ascii="仿宋_GB2312" w:eastAsia="仿宋_GB2312" w:hAnsi="宋体" w:hint="eastAsia"/>
          <w:sz w:val="28"/>
          <w:szCs w:val="28"/>
          <w:u w:val="single"/>
        </w:rPr>
        <w:t xml:space="preserve"> </w:t>
      </w:r>
      <w:r>
        <w:rPr>
          <w:rFonts w:ascii="仿宋_GB2312" w:eastAsia="仿宋_GB2312" w:hAnsi="宋体" w:hint="eastAsia"/>
          <w:sz w:val="28"/>
          <w:szCs w:val="28"/>
          <w:u w:val="single"/>
        </w:rPr>
        <w:t xml:space="preserve">XX </w:t>
      </w:r>
      <w:r>
        <w:rPr>
          <w:rFonts w:ascii="仿宋_GB2312" w:eastAsia="仿宋_GB2312" w:hAnsi="宋体" w:hint="eastAsia"/>
          <w:sz w:val="28"/>
          <w:szCs w:val="28"/>
        </w:rPr>
        <w:t>区</w:t>
      </w:r>
      <w:r>
        <w:rPr>
          <w:rFonts w:ascii="仿宋_GB2312" w:eastAsia="仿宋_GB2312" w:hAnsi="宋体" w:hint="eastAsia"/>
          <w:sz w:val="28"/>
          <w:szCs w:val="28"/>
          <w:u w:val="single"/>
        </w:rPr>
        <w:t xml:space="preserve"> XX </w:t>
      </w:r>
      <w:r>
        <w:rPr>
          <w:rFonts w:ascii="仿宋_GB2312" w:eastAsia="仿宋_GB2312" w:hAnsi="宋体" w:hint="eastAsia"/>
          <w:sz w:val="28"/>
          <w:szCs w:val="28"/>
        </w:rPr>
        <w:t>路</w:t>
      </w:r>
      <w:r>
        <w:rPr>
          <w:rFonts w:ascii="仿宋_GB2312" w:eastAsia="仿宋_GB2312" w:hAnsi="宋体" w:hint="eastAsia"/>
          <w:sz w:val="28"/>
          <w:szCs w:val="28"/>
        </w:rPr>
        <w:t xml:space="preserve"> </w:t>
      </w:r>
      <w:r>
        <w:rPr>
          <w:rFonts w:ascii="仿宋_GB2312" w:eastAsia="仿宋_GB2312" w:hAnsi="宋体" w:hint="eastAsia"/>
          <w:sz w:val="28"/>
          <w:szCs w:val="28"/>
          <w:u w:val="single"/>
        </w:rPr>
        <w:t>XXXX8</w:t>
      </w:r>
      <w:r>
        <w:rPr>
          <w:rFonts w:ascii="仿宋_GB2312" w:eastAsia="仿宋_GB2312" w:hAnsi="宋体" w:hint="eastAsia"/>
          <w:sz w:val="28"/>
          <w:szCs w:val="28"/>
        </w:rPr>
        <w:t>商铺</w:t>
      </w:r>
      <w:r>
        <w:rPr>
          <w:rFonts w:ascii="仿宋_GB2312" w:eastAsia="仿宋_GB2312" w:hAnsi="宋体" w:hint="eastAsia"/>
          <w:sz w:val="28"/>
          <w:szCs w:val="28"/>
        </w:rPr>
        <w:t>，由甲方将承租的该商铺（以下简称该商铺）转租给乙方。该商铺的建筑面积</w:t>
      </w:r>
      <w:r>
        <w:rPr>
          <w:rFonts w:ascii="仿宋_GB2312" w:eastAsia="仿宋_GB2312" w:hAnsi="宋体" w:hint="eastAsia"/>
          <w:sz w:val="28"/>
          <w:szCs w:val="28"/>
          <w:u w:val="single"/>
        </w:rPr>
        <w:t xml:space="preserve"> </w:t>
      </w:r>
      <w:r>
        <w:rPr>
          <w:rFonts w:ascii="仿宋_GB2312" w:eastAsia="仿宋_GB2312" w:hAnsi="宋体" w:hint="eastAsia"/>
          <w:sz w:val="28"/>
          <w:szCs w:val="28"/>
          <w:u w:val="single"/>
        </w:rPr>
        <w:t>10</w:t>
      </w:r>
      <w:r>
        <w:rPr>
          <w:rFonts w:ascii="仿宋_GB2312" w:eastAsia="仿宋_GB2312" w:hAnsi="宋体" w:hint="eastAsia"/>
          <w:sz w:val="28"/>
          <w:szCs w:val="28"/>
          <w:u w:val="single"/>
        </w:rPr>
        <w:t xml:space="preserve"> </w:t>
      </w:r>
      <w:r>
        <w:rPr>
          <w:rFonts w:ascii="仿宋_GB2312" w:eastAsia="仿宋_GB2312" w:hAnsi="宋体" w:hint="eastAsia"/>
          <w:sz w:val="28"/>
          <w:szCs w:val="28"/>
        </w:rPr>
        <w:t>平方米。</w:t>
      </w:r>
    </w:p>
    <w:p w14:paraId="56FFF3C1"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t xml:space="preserve">　　</w:t>
      </w:r>
      <w:r>
        <w:rPr>
          <w:rFonts w:ascii="仿宋_GB2312" w:eastAsia="仿宋_GB2312" w:hAnsi="宋体" w:hint="eastAsia"/>
          <w:sz w:val="28"/>
          <w:szCs w:val="28"/>
        </w:rPr>
        <w:t>2</w:t>
      </w:r>
      <w:r>
        <w:rPr>
          <w:rFonts w:ascii="仿宋_GB2312" w:eastAsia="仿宋_GB2312" w:hAnsi="宋体" w:hint="eastAsia"/>
          <w:sz w:val="28"/>
          <w:szCs w:val="28"/>
        </w:rPr>
        <w:t>、该商铺的共用或合同部位的使用范围、条件的要求；现有装修、附属设施和设备状况，由甲、乙双方在本合同附件（二）、（三）中予以明确。甲、乙双方同意附件（二）、（三）作为甲方向乙方交付该商铺和乙方在本合同转租期满向甲方交还该商铺时的验收依据。</w:t>
      </w:r>
    </w:p>
    <w:p w14:paraId="34372155"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t xml:space="preserve">　　二、租赁用途</w:t>
      </w:r>
    </w:p>
    <w:p w14:paraId="42069B23"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t xml:space="preserve">　　</w:t>
      </w:r>
      <w:r>
        <w:rPr>
          <w:rFonts w:ascii="仿宋_GB2312" w:eastAsia="仿宋_GB2312" w:hAnsi="宋体" w:hint="eastAsia"/>
          <w:sz w:val="28"/>
          <w:szCs w:val="28"/>
        </w:rPr>
        <w:t>1</w:t>
      </w:r>
      <w:r>
        <w:rPr>
          <w:rFonts w:ascii="仿宋_GB2312" w:eastAsia="仿宋_GB2312" w:hAnsi="宋体" w:hint="eastAsia"/>
          <w:sz w:val="28"/>
          <w:szCs w:val="28"/>
        </w:rPr>
        <w:t>、甲方已向乙方出示该商铺</w:t>
      </w:r>
      <w:r>
        <w:rPr>
          <w:rFonts w:ascii="仿宋_GB2312" w:eastAsia="仿宋_GB2312" w:hAnsi="宋体" w:hint="eastAsia"/>
          <w:sz w:val="28"/>
          <w:szCs w:val="28"/>
          <w:u w:val="single"/>
        </w:rPr>
        <w:t xml:space="preserve"> </w:t>
      </w:r>
      <w:r>
        <w:rPr>
          <w:rFonts w:ascii="仿宋_GB2312" w:eastAsia="仿宋_GB2312" w:hAnsi="宋体" w:hint="eastAsia"/>
          <w:sz w:val="28"/>
          <w:szCs w:val="28"/>
          <w:u w:val="single"/>
        </w:rPr>
        <w:t>租赁合同证明</w:t>
      </w:r>
      <w:r>
        <w:rPr>
          <w:rFonts w:ascii="仿宋_GB2312" w:eastAsia="仿宋_GB2312" w:hAnsi="宋体" w:hint="eastAsia"/>
          <w:sz w:val="28"/>
          <w:szCs w:val="28"/>
          <w:u w:val="single"/>
        </w:rPr>
        <w:t xml:space="preserve"> </w:t>
      </w:r>
      <w:r>
        <w:rPr>
          <w:rFonts w:ascii="仿宋_GB2312" w:eastAsia="仿宋_GB2312" w:hAnsi="宋体" w:hint="eastAsia"/>
          <w:sz w:val="28"/>
          <w:szCs w:val="28"/>
        </w:rPr>
        <w:t>。该商铺的用途为</w:t>
      </w:r>
      <w:r>
        <w:rPr>
          <w:rFonts w:ascii="仿宋_GB2312" w:eastAsia="仿宋_GB2312" w:hAnsi="宋体" w:hint="eastAsia"/>
          <w:sz w:val="28"/>
          <w:szCs w:val="28"/>
          <w:u w:val="single"/>
        </w:rPr>
        <w:t xml:space="preserve"> </w:t>
      </w:r>
      <w:r>
        <w:rPr>
          <w:rFonts w:ascii="仿宋_GB2312" w:eastAsia="仿宋_GB2312" w:hAnsi="宋体" w:hint="eastAsia"/>
          <w:sz w:val="28"/>
          <w:szCs w:val="28"/>
          <w:u w:val="single"/>
        </w:rPr>
        <w:t>电子电器销售</w:t>
      </w:r>
      <w:r>
        <w:rPr>
          <w:rFonts w:ascii="仿宋_GB2312" w:eastAsia="仿宋_GB2312" w:hAnsi="宋体" w:hint="eastAsia"/>
          <w:sz w:val="28"/>
          <w:szCs w:val="28"/>
          <w:u w:val="single"/>
        </w:rPr>
        <w:t xml:space="preserve"> </w:t>
      </w:r>
      <w:r>
        <w:rPr>
          <w:rFonts w:ascii="仿宋_GB2312" w:eastAsia="仿宋_GB2312" w:hAnsi="宋体" w:hint="eastAsia"/>
          <w:sz w:val="28"/>
          <w:szCs w:val="28"/>
        </w:rPr>
        <w:t>，乙方承诺按</w:t>
      </w:r>
      <w:r>
        <w:rPr>
          <w:rFonts w:ascii="仿宋_GB2312" w:eastAsia="仿宋_GB2312" w:hAnsi="宋体" w:hint="eastAsia"/>
          <w:sz w:val="28"/>
          <w:szCs w:val="28"/>
          <w:u w:val="single"/>
        </w:rPr>
        <w:t xml:space="preserve"> </w:t>
      </w:r>
      <w:r>
        <w:rPr>
          <w:rFonts w:ascii="仿宋_GB2312" w:eastAsia="仿宋_GB2312" w:hAnsi="宋体" w:hint="eastAsia"/>
          <w:sz w:val="28"/>
          <w:szCs w:val="28"/>
          <w:u w:val="single"/>
        </w:rPr>
        <w:t>租赁合同证明</w:t>
      </w:r>
      <w:r>
        <w:rPr>
          <w:rFonts w:ascii="仿宋_GB2312" w:eastAsia="仿宋_GB2312" w:hAnsi="宋体" w:hint="eastAsia"/>
          <w:sz w:val="28"/>
          <w:szCs w:val="28"/>
          <w:u w:val="single"/>
        </w:rPr>
        <w:t xml:space="preserve"> </w:t>
      </w:r>
      <w:r>
        <w:rPr>
          <w:rFonts w:ascii="仿宋_GB2312" w:eastAsia="仿宋_GB2312" w:hAnsi="宋体" w:hint="eastAsia"/>
          <w:sz w:val="28"/>
          <w:szCs w:val="28"/>
        </w:rPr>
        <w:t>所载明的用途使用该商铺。</w:t>
      </w:r>
    </w:p>
    <w:p w14:paraId="127A5EB7"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lastRenderedPageBreak/>
        <w:t xml:space="preserve">　　</w:t>
      </w:r>
      <w:r>
        <w:rPr>
          <w:rFonts w:ascii="仿宋_GB2312" w:eastAsia="仿宋_GB2312" w:hAnsi="宋体" w:hint="eastAsia"/>
          <w:sz w:val="28"/>
          <w:szCs w:val="28"/>
        </w:rPr>
        <w:t>2</w:t>
      </w:r>
      <w:r>
        <w:rPr>
          <w:rFonts w:ascii="仿宋_GB2312" w:eastAsia="仿宋_GB2312" w:hAnsi="宋体" w:hint="eastAsia"/>
          <w:sz w:val="28"/>
          <w:szCs w:val="28"/>
        </w:rPr>
        <w:t>、乙方保证，在转租期间未事先通知甲方，并由甲方按租赁合同的约定取得产权所有人的书面同意以及按规定报经有关部门核准前，不擅自改变该商铺使用用途。</w:t>
      </w:r>
    </w:p>
    <w:p w14:paraId="7B905384"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t xml:space="preserve">　　三、转租期限及交付日期</w:t>
      </w:r>
    </w:p>
    <w:p w14:paraId="6AE0E244"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t xml:space="preserve">　　</w:t>
      </w:r>
      <w:r>
        <w:rPr>
          <w:rFonts w:ascii="仿宋_GB2312" w:eastAsia="仿宋_GB2312" w:hAnsi="宋体" w:hint="eastAsia"/>
          <w:sz w:val="28"/>
          <w:szCs w:val="28"/>
        </w:rPr>
        <w:t>1</w:t>
      </w:r>
      <w:r>
        <w:rPr>
          <w:rFonts w:ascii="仿宋_GB2312" w:eastAsia="仿宋_GB2312" w:hAnsi="宋体" w:hint="eastAsia"/>
          <w:sz w:val="28"/>
          <w:szCs w:val="28"/>
        </w:rPr>
        <w:t>、甲、乙双方约定，甲方于</w:t>
      </w:r>
      <w:r>
        <w:rPr>
          <w:rFonts w:ascii="仿宋_GB2312" w:eastAsia="仿宋_GB2312" w:hAnsi="宋体" w:hint="eastAsia"/>
          <w:sz w:val="28"/>
          <w:szCs w:val="28"/>
          <w:u w:val="single"/>
        </w:rPr>
        <w:t>20</w:t>
      </w:r>
      <w:r>
        <w:rPr>
          <w:rFonts w:ascii="仿宋_GB2312" w:eastAsia="仿宋_GB2312" w:hAnsi="宋体" w:hint="eastAsia"/>
          <w:sz w:val="28"/>
          <w:szCs w:val="28"/>
          <w:u w:val="single"/>
        </w:rPr>
        <w:t>16</w:t>
      </w:r>
      <w:r>
        <w:rPr>
          <w:rFonts w:ascii="仿宋_GB2312" w:eastAsia="仿宋_GB2312" w:hAnsi="宋体" w:hint="eastAsia"/>
          <w:sz w:val="28"/>
          <w:szCs w:val="28"/>
        </w:rPr>
        <w:t>年</w:t>
      </w:r>
      <w:r>
        <w:rPr>
          <w:rFonts w:ascii="仿宋_GB2312" w:eastAsia="仿宋_GB2312" w:hAnsi="宋体" w:hint="eastAsia"/>
          <w:sz w:val="28"/>
          <w:szCs w:val="28"/>
          <w:u w:val="single"/>
        </w:rPr>
        <w:t>X</w:t>
      </w:r>
      <w:r>
        <w:rPr>
          <w:rFonts w:ascii="仿宋_GB2312" w:eastAsia="仿宋_GB2312" w:hAnsi="宋体" w:hint="eastAsia"/>
          <w:sz w:val="28"/>
          <w:szCs w:val="28"/>
        </w:rPr>
        <w:t>月</w:t>
      </w:r>
      <w:r>
        <w:rPr>
          <w:rFonts w:ascii="仿宋_GB2312" w:eastAsia="仿宋_GB2312" w:hAnsi="宋体" w:hint="eastAsia"/>
          <w:sz w:val="28"/>
          <w:szCs w:val="28"/>
          <w:u w:val="single"/>
        </w:rPr>
        <w:t xml:space="preserve"> </w:t>
      </w:r>
      <w:r>
        <w:rPr>
          <w:rFonts w:ascii="仿宋_GB2312" w:eastAsia="仿宋_GB2312" w:hAnsi="宋体" w:hint="eastAsia"/>
          <w:sz w:val="28"/>
          <w:szCs w:val="28"/>
          <w:u w:val="single"/>
        </w:rPr>
        <w:t>XX</w:t>
      </w:r>
      <w:r>
        <w:rPr>
          <w:rFonts w:ascii="仿宋_GB2312" w:eastAsia="仿宋_GB2312" w:hAnsi="宋体" w:hint="eastAsia"/>
          <w:sz w:val="28"/>
          <w:szCs w:val="28"/>
          <w:u w:val="single"/>
        </w:rPr>
        <w:t xml:space="preserve"> </w:t>
      </w:r>
      <w:r>
        <w:rPr>
          <w:rFonts w:ascii="仿宋_GB2312" w:eastAsia="仿宋_GB2312" w:hAnsi="宋体" w:hint="eastAsia"/>
          <w:sz w:val="28"/>
          <w:szCs w:val="28"/>
        </w:rPr>
        <w:t>日前向乙方交付该商铺。转租期为</w:t>
      </w:r>
      <w:r>
        <w:rPr>
          <w:rFonts w:ascii="仿宋_GB2312" w:eastAsia="仿宋_GB2312" w:hAnsi="宋体" w:hint="eastAsia"/>
          <w:sz w:val="28"/>
          <w:szCs w:val="28"/>
          <w:u w:val="single"/>
        </w:rPr>
        <w:t xml:space="preserve"> </w:t>
      </w:r>
      <w:r>
        <w:rPr>
          <w:rFonts w:ascii="仿宋_GB2312" w:eastAsia="仿宋_GB2312" w:hAnsi="宋体" w:hint="eastAsia"/>
          <w:sz w:val="28"/>
          <w:szCs w:val="28"/>
          <w:u w:val="single"/>
        </w:rPr>
        <w:t>12</w:t>
      </w:r>
      <w:r>
        <w:rPr>
          <w:rFonts w:ascii="仿宋_GB2312" w:eastAsia="仿宋_GB2312" w:hAnsi="宋体" w:hint="eastAsia"/>
          <w:sz w:val="28"/>
          <w:szCs w:val="28"/>
          <w:u w:val="single"/>
        </w:rPr>
        <w:t xml:space="preserve"> </w:t>
      </w:r>
      <w:r>
        <w:rPr>
          <w:rFonts w:ascii="仿宋_GB2312" w:eastAsia="仿宋_GB2312" w:hAnsi="宋体" w:hint="eastAsia"/>
          <w:sz w:val="28"/>
          <w:szCs w:val="28"/>
        </w:rPr>
        <w:t>个月。自</w:t>
      </w:r>
      <w:r>
        <w:rPr>
          <w:rFonts w:ascii="仿宋_GB2312" w:eastAsia="仿宋_GB2312" w:hAnsi="宋体" w:hint="eastAsia"/>
          <w:sz w:val="28"/>
          <w:szCs w:val="28"/>
          <w:u w:val="single"/>
        </w:rPr>
        <w:t>20</w:t>
      </w:r>
      <w:r>
        <w:rPr>
          <w:rFonts w:ascii="仿宋_GB2312" w:eastAsia="仿宋_GB2312" w:hAnsi="宋体" w:hint="eastAsia"/>
          <w:sz w:val="28"/>
          <w:szCs w:val="28"/>
          <w:u w:val="single"/>
        </w:rPr>
        <w:t>XX</w:t>
      </w:r>
      <w:r>
        <w:rPr>
          <w:rFonts w:ascii="仿宋_GB2312" w:eastAsia="仿宋_GB2312" w:hAnsi="宋体" w:hint="eastAsia"/>
          <w:sz w:val="28"/>
          <w:szCs w:val="28"/>
        </w:rPr>
        <w:t>年</w:t>
      </w:r>
      <w:r>
        <w:rPr>
          <w:rFonts w:ascii="仿宋_GB2312" w:eastAsia="仿宋_GB2312" w:hAnsi="宋体" w:hint="eastAsia"/>
          <w:sz w:val="28"/>
          <w:szCs w:val="28"/>
          <w:u w:val="single"/>
        </w:rPr>
        <w:t>6</w:t>
      </w:r>
      <w:r>
        <w:rPr>
          <w:rFonts w:ascii="仿宋_GB2312" w:eastAsia="仿宋_GB2312" w:hAnsi="宋体" w:hint="eastAsia"/>
          <w:sz w:val="28"/>
          <w:szCs w:val="28"/>
        </w:rPr>
        <w:t>月</w:t>
      </w:r>
      <w:r>
        <w:rPr>
          <w:rFonts w:ascii="仿宋_GB2312" w:eastAsia="仿宋_GB2312" w:hAnsi="宋体" w:hint="eastAsia"/>
          <w:sz w:val="28"/>
          <w:szCs w:val="28"/>
          <w:u w:val="single"/>
        </w:rPr>
        <w:t xml:space="preserve"> </w:t>
      </w:r>
      <w:r>
        <w:rPr>
          <w:rFonts w:ascii="仿宋_GB2312" w:eastAsia="仿宋_GB2312" w:hAnsi="宋体" w:hint="eastAsia"/>
          <w:sz w:val="28"/>
          <w:szCs w:val="28"/>
          <w:u w:val="single"/>
        </w:rPr>
        <w:t>25</w:t>
      </w:r>
      <w:r>
        <w:rPr>
          <w:rFonts w:ascii="仿宋_GB2312" w:eastAsia="仿宋_GB2312" w:hAnsi="宋体" w:hint="eastAsia"/>
          <w:sz w:val="28"/>
          <w:szCs w:val="28"/>
        </w:rPr>
        <w:t>日起至</w:t>
      </w:r>
      <w:r>
        <w:rPr>
          <w:rFonts w:ascii="仿宋_GB2312" w:eastAsia="仿宋_GB2312" w:hAnsi="宋体" w:hint="eastAsia"/>
          <w:sz w:val="28"/>
          <w:szCs w:val="28"/>
          <w:u w:val="single"/>
        </w:rPr>
        <w:t>20</w:t>
      </w:r>
      <w:r>
        <w:rPr>
          <w:rFonts w:ascii="仿宋_GB2312" w:eastAsia="仿宋_GB2312" w:hAnsi="宋体" w:hint="eastAsia"/>
          <w:sz w:val="28"/>
          <w:szCs w:val="28"/>
          <w:u w:val="single"/>
        </w:rPr>
        <w:t>1X</w:t>
      </w:r>
      <w:r>
        <w:rPr>
          <w:rFonts w:ascii="仿宋_GB2312" w:eastAsia="仿宋_GB2312" w:hAnsi="宋体" w:hint="eastAsia"/>
          <w:sz w:val="28"/>
          <w:szCs w:val="28"/>
        </w:rPr>
        <w:t>年</w:t>
      </w:r>
      <w:r>
        <w:rPr>
          <w:rFonts w:ascii="仿宋_GB2312" w:eastAsia="仿宋_GB2312" w:hAnsi="宋体" w:hint="eastAsia"/>
          <w:sz w:val="28"/>
          <w:szCs w:val="28"/>
        </w:rPr>
        <w:t>6</w:t>
      </w:r>
      <w:r>
        <w:rPr>
          <w:rFonts w:ascii="仿宋_GB2312" w:eastAsia="仿宋_GB2312" w:hAnsi="宋体" w:hint="eastAsia"/>
          <w:sz w:val="28"/>
          <w:szCs w:val="28"/>
          <w:u w:val="single"/>
        </w:rPr>
        <w:t xml:space="preserve"> </w:t>
      </w:r>
      <w:r>
        <w:rPr>
          <w:rFonts w:ascii="仿宋_GB2312" w:eastAsia="仿宋_GB2312" w:hAnsi="宋体" w:hint="eastAsia"/>
          <w:sz w:val="28"/>
          <w:szCs w:val="28"/>
        </w:rPr>
        <w:t>月</w:t>
      </w:r>
      <w:r>
        <w:rPr>
          <w:rFonts w:ascii="仿宋_GB2312" w:eastAsia="仿宋_GB2312" w:hAnsi="宋体" w:hint="eastAsia"/>
          <w:sz w:val="28"/>
          <w:szCs w:val="28"/>
          <w:u w:val="single"/>
        </w:rPr>
        <w:t xml:space="preserve">    </w:t>
      </w:r>
      <w:r>
        <w:rPr>
          <w:rFonts w:ascii="仿宋_GB2312" w:eastAsia="仿宋_GB2312" w:hAnsi="宋体" w:hint="eastAsia"/>
          <w:sz w:val="28"/>
          <w:szCs w:val="28"/>
          <w:u w:val="single"/>
        </w:rPr>
        <w:t>25</w:t>
      </w:r>
      <w:r>
        <w:rPr>
          <w:rFonts w:ascii="仿宋_GB2312" w:eastAsia="仿宋_GB2312" w:hAnsi="宋体" w:hint="eastAsia"/>
          <w:sz w:val="28"/>
          <w:szCs w:val="28"/>
        </w:rPr>
        <w:t>日止。甲方保证该转租期限未超出</w:t>
      </w:r>
      <w:r>
        <w:rPr>
          <w:rFonts w:ascii="仿宋_GB2312" w:eastAsia="仿宋_GB2312" w:hAnsi="宋体" w:hint="eastAsia"/>
          <w:sz w:val="28"/>
          <w:szCs w:val="28"/>
          <w:u w:val="single"/>
        </w:rPr>
        <w:t>与房东租赁截至日期</w:t>
      </w:r>
      <w:r>
        <w:rPr>
          <w:rFonts w:ascii="仿宋_GB2312" w:eastAsia="仿宋_GB2312" w:hAnsi="宋体" w:hint="eastAsia"/>
          <w:sz w:val="28"/>
          <w:szCs w:val="28"/>
        </w:rPr>
        <w:t>的租期。</w:t>
      </w:r>
    </w:p>
    <w:p w14:paraId="50553985"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t xml:space="preserve">　　</w:t>
      </w:r>
      <w:r>
        <w:rPr>
          <w:rFonts w:ascii="仿宋_GB2312" w:eastAsia="仿宋_GB2312" w:hAnsi="宋体" w:hint="eastAsia"/>
          <w:sz w:val="28"/>
          <w:szCs w:val="28"/>
        </w:rPr>
        <w:t>2</w:t>
      </w:r>
      <w:r>
        <w:rPr>
          <w:rFonts w:ascii="仿宋_GB2312" w:eastAsia="仿宋_GB2312" w:hAnsi="宋体" w:hint="eastAsia"/>
          <w:sz w:val="28"/>
          <w:szCs w:val="28"/>
        </w:rPr>
        <w:t>、转租期满，甲方有权收回该商铺，乙方应如期返还。在租赁合同约定的期限内，乙方需继续承租该商铺的，则应于转租期届满前两个月向甲方提出续租书面要求，经甲方同意后重新签订转租合同（在同等条件下乙方优先续租该商铺）。</w:t>
      </w:r>
    </w:p>
    <w:p w14:paraId="708C9607"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t xml:space="preserve">　　四、租金、支付方式和期限</w:t>
      </w:r>
    </w:p>
    <w:p w14:paraId="5C648E44" w14:textId="77777777" w:rsidR="006671C1" w:rsidRDefault="006671C1">
      <w:pPr>
        <w:ind w:firstLine="570"/>
        <w:rPr>
          <w:rFonts w:ascii="仿宋_GB2312" w:eastAsia="仿宋_GB2312" w:hAnsi="宋体" w:hint="eastAsia"/>
          <w:sz w:val="28"/>
          <w:szCs w:val="28"/>
        </w:rPr>
      </w:pPr>
      <w:r>
        <w:rPr>
          <w:rFonts w:ascii="仿宋_GB2312" w:eastAsia="仿宋_GB2312" w:hAnsi="宋体" w:hint="eastAsia"/>
          <w:sz w:val="28"/>
          <w:szCs w:val="28"/>
        </w:rPr>
        <w:t>1</w:t>
      </w:r>
      <w:r>
        <w:rPr>
          <w:rFonts w:ascii="仿宋_GB2312" w:eastAsia="仿宋_GB2312" w:hAnsi="宋体" w:hint="eastAsia"/>
          <w:sz w:val="28"/>
          <w:szCs w:val="28"/>
        </w:rPr>
        <w:t>、乙方承租该商铺，在签订本合同之日，须向甲方交纳商铺压金</w:t>
      </w:r>
      <w:r>
        <w:rPr>
          <w:rFonts w:ascii="仿宋_GB2312" w:eastAsia="仿宋_GB2312" w:hAnsi="宋体" w:hint="eastAsia"/>
          <w:sz w:val="28"/>
          <w:szCs w:val="28"/>
          <w:u w:val="single"/>
        </w:rPr>
        <w:t>2</w:t>
      </w:r>
      <w:r>
        <w:rPr>
          <w:rFonts w:ascii="仿宋_GB2312" w:eastAsia="仿宋_GB2312" w:hAnsi="宋体" w:hint="eastAsia"/>
          <w:sz w:val="28"/>
          <w:szCs w:val="28"/>
          <w:u w:val="single"/>
        </w:rPr>
        <w:t>1</w:t>
      </w:r>
      <w:r>
        <w:rPr>
          <w:rFonts w:ascii="仿宋_GB2312" w:eastAsia="仿宋_GB2312" w:hAnsi="宋体" w:hint="eastAsia"/>
          <w:sz w:val="28"/>
          <w:szCs w:val="28"/>
          <w:u w:val="single"/>
        </w:rPr>
        <w:t>500.00</w:t>
      </w:r>
      <w:r>
        <w:rPr>
          <w:rFonts w:ascii="仿宋_GB2312" w:eastAsia="仿宋_GB2312" w:hAnsi="宋体" w:hint="eastAsia"/>
          <w:sz w:val="28"/>
          <w:szCs w:val="28"/>
        </w:rPr>
        <w:t>元（大写：</w:t>
      </w:r>
      <w:r>
        <w:rPr>
          <w:rFonts w:ascii="仿宋_GB2312" w:eastAsia="仿宋_GB2312" w:hAnsi="宋体" w:hint="eastAsia"/>
          <w:sz w:val="28"/>
          <w:szCs w:val="28"/>
          <w:u w:val="single"/>
        </w:rPr>
        <w:fldChar w:fldCharType="begin"/>
      </w:r>
      <w:r>
        <w:rPr>
          <w:rFonts w:ascii="仿宋_GB2312" w:eastAsia="仿宋_GB2312" w:hAnsi="宋体" w:hint="eastAsia"/>
          <w:sz w:val="28"/>
          <w:szCs w:val="28"/>
          <w:u w:val="single"/>
        </w:rPr>
        <w:instrText xml:space="preserve"> = 2500 \* CHINESENUM2 </w:instrText>
      </w:r>
      <w:r>
        <w:rPr>
          <w:rFonts w:ascii="仿宋_GB2312" w:eastAsia="仿宋_GB2312" w:hAnsi="宋体" w:hint="eastAsia"/>
          <w:sz w:val="28"/>
          <w:szCs w:val="28"/>
          <w:u w:val="single"/>
        </w:rPr>
        <w:fldChar w:fldCharType="separate"/>
      </w:r>
      <w:r>
        <w:rPr>
          <w:rFonts w:ascii="仿宋_GB2312" w:eastAsia="仿宋_GB2312" w:hAnsi="宋体" w:hint="eastAsia"/>
          <w:sz w:val="28"/>
          <w:szCs w:val="28"/>
          <w:u w:val="single"/>
          <w:lang w:val="en-US" w:eastAsia="zh-CN"/>
        </w:rPr>
        <w:t>贰</w:t>
      </w:r>
      <w:r>
        <w:rPr>
          <w:rFonts w:ascii="仿宋_GB2312" w:eastAsia="仿宋_GB2312" w:hAnsi="宋体" w:hint="eastAsia"/>
          <w:sz w:val="28"/>
          <w:szCs w:val="28"/>
          <w:u w:val="single"/>
          <w:lang w:val="en-US"/>
        </w:rPr>
        <w:t>万壹</w:t>
      </w:r>
      <w:r>
        <w:rPr>
          <w:rFonts w:ascii="仿宋_GB2312" w:eastAsia="仿宋_GB2312" w:hAnsi="宋体" w:hint="eastAsia"/>
          <w:sz w:val="28"/>
          <w:szCs w:val="28"/>
          <w:u w:val="single"/>
          <w:lang w:val="en-US" w:eastAsia="zh-CN"/>
        </w:rPr>
        <w:t>仟伍佰</w:t>
      </w:r>
      <w:r>
        <w:rPr>
          <w:rFonts w:ascii="仿宋_GB2312" w:eastAsia="仿宋_GB2312" w:hAnsi="宋体" w:hint="eastAsia"/>
          <w:sz w:val="28"/>
          <w:szCs w:val="28"/>
          <w:u w:val="single"/>
        </w:rPr>
        <w:fldChar w:fldCharType="end"/>
      </w:r>
      <w:r>
        <w:rPr>
          <w:rFonts w:ascii="仿宋_GB2312" w:eastAsia="仿宋_GB2312" w:hAnsi="宋体" w:hint="eastAsia"/>
          <w:sz w:val="28"/>
          <w:szCs w:val="28"/>
        </w:rPr>
        <w:t>元）。</w:t>
      </w:r>
    </w:p>
    <w:p w14:paraId="18B2AD22" w14:textId="77777777" w:rsidR="006671C1" w:rsidRDefault="006671C1">
      <w:pPr>
        <w:ind w:firstLine="570"/>
        <w:rPr>
          <w:rFonts w:ascii="仿宋_GB2312" w:eastAsia="仿宋_GB2312" w:hAnsi="宋体" w:hint="eastAsia"/>
          <w:sz w:val="28"/>
          <w:szCs w:val="28"/>
        </w:rPr>
      </w:pPr>
      <w:r>
        <w:rPr>
          <w:rFonts w:ascii="仿宋_GB2312" w:eastAsia="仿宋_GB2312" w:hAnsi="宋体" w:hint="eastAsia"/>
          <w:sz w:val="28"/>
          <w:szCs w:val="28"/>
        </w:rPr>
        <w:t>2</w:t>
      </w:r>
      <w:r>
        <w:rPr>
          <w:rFonts w:ascii="仿宋_GB2312" w:eastAsia="仿宋_GB2312" w:hAnsi="宋体" w:hint="eastAsia"/>
          <w:sz w:val="28"/>
          <w:szCs w:val="28"/>
        </w:rPr>
        <w:t>、甲、乙双方约定，该商铺暂定每月租金为人民币</w:t>
      </w:r>
      <w:r>
        <w:rPr>
          <w:rFonts w:ascii="仿宋_GB2312" w:eastAsia="仿宋_GB2312" w:hAnsi="宋体" w:hint="eastAsia"/>
          <w:sz w:val="28"/>
          <w:szCs w:val="28"/>
          <w:u w:val="single"/>
        </w:rPr>
        <w:t>2</w:t>
      </w:r>
      <w:r>
        <w:rPr>
          <w:rFonts w:ascii="仿宋_GB2312" w:eastAsia="仿宋_GB2312" w:hAnsi="宋体" w:hint="eastAsia"/>
          <w:sz w:val="28"/>
          <w:szCs w:val="28"/>
          <w:u w:val="single"/>
        </w:rPr>
        <w:t>1</w:t>
      </w:r>
      <w:r>
        <w:rPr>
          <w:rFonts w:ascii="仿宋_GB2312" w:eastAsia="仿宋_GB2312" w:hAnsi="宋体" w:hint="eastAsia"/>
          <w:sz w:val="28"/>
          <w:szCs w:val="28"/>
          <w:u w:val="single"/>
        </w:rPr>
        <w:t>500.00</w:t>
      </w:r>
      <w:r>
        <w:rPr>
          <w:rFonts w:ascii="仿宋_GB2312" w:eastAsia="仿宋_GB2312" w:hAnsi="宋体" w:hint="eastAsia"/>
          <w:sz w:val="28"/>
          <w:szCs w:val="28"/>
          <w:u w:val="single"/>
        </w:rPr>
        <w:t>元</w:t>
      </w:r>
      <w:r>
        <w:rPr>
          <w:rFonts w:ascii="仿宋_GB2312" w:eastAsia="仿宋_GB2312" w:hAnsi="宋体" w:hint="eastAsia"/>
          <w:sz w:val="28"/>
          <w:szCs w:val="28"/>
        </w:rPr>
        <w:t>（大写：</w:t>
      </w:r>
      <w:r>
        <w:rPr>
          <w:rFonts w:ascii="仿宋_GB2312" w:eastAsia="仿宋_GB2312" w:hAnsi="宋体" w:hint="eastAsia"/>
          <w:sz w:val="28"/>
          <w:szCs w:val="28"/>
          <w:u w:val="single"/>
        </w:rPr>
        <w:fldChar w:fldCharType="begin"/>
      </w:r>
      <w:r>
        <w:rPr>
          <w:rFonts w:ascii="仿宋_GB2312" w:eastAsia="仿宋_GB2312" w:hAnsi="宋体" w:hint="eastAsia"/>
          <w:sz w:val="28"/>
          <w:szCs w:val="28"/>
          <w:u w:val="single"/>
        </w:rPr>
        <w:instrText xml:space="preserve"> = 2500 \* CHINESENUM2 </w:instrText>
      </w:r>
      <w:r>
        <w:rPr>
          <w:rFonts w:ascii="仿宋_GB2312" w:eastAsia="仿宋_GB2312" w:hAnsi="宋体" w:hint="eastAsia"/>
          <w:sz w:val="28"/>
          <w:szCs w:val="28"/>
          <w:u w:val="single"/>
        </w:rPr>
        <w:fldChar w:fldCharType="separate"/>
      </w:r>
      <w:r>
        <w:rPr>
          <w:rFonts w:ascii="仿宋_GB2312" w:eastAsia="仿宋_GB2312" w:hAnsi="宋体" w:hint="eastAsia"/>
          <w:sz w:val="28"/>
          <w:szCs w:val="28"/>
          <w:u w:val="single"/>
        </w:rPr>
        <w:t>贰</w:t>
      </w:r>
      <w:r>
        <w:rPr>
          <w:rFonts w:ascii="仿宋_GB2312" w:eastAsia="仿宋_GB2312" w:hAnsi="宋体" w:hint="eastAsia"/>
          <w:sz w:val="28"/>
          <w:szCs w:val="28"/>
          <w:u w:val="single"/>
        </w:rPr>
        <w:t>万壹</w:t>
      </w:r>
      <w:r>
        <w:rPr>
          <w:rFonts w:ascii="仿宋_GB2312" w:eastAsia="仿宋_GB2312" w:hAnsi="宋体" w:hint="eastAsia"/>
          <w:sz w:val="28"/>
          <w:szCs w:val="28"/>
          <w:u w:val="single"/>
        </w:rPr>
        <w:t>仟伍佰</w:t>
      </w:r>
      <w:r>
        <w:rPr>
          <w:rFonts w:ascii="仿宋_GB2312" w:eastAsia="仿宋_GB2312" w:hAnsi="宋体" w:hint="eastAsia"/>
          <w:sz w:val="28"/>
          <w:szCs w:val="28"/>
          <w:u w:val="single"/>
        </w:rPr>
        <w:fldChar w:fldCharType="end"/>
      </w:r>
      <w:r>
        <w:rPr>
          <w:rFonts w:ascii="仿宋_GB2312" w:eastAsia="仿宋_GB2312" w:hAnsi="宋体" w:hint="eastAsia"/>
          <w:sz w:val="28"/>
          <w:szCs w:val="28"/>
        </w:rPr>
        <w:t>元整）。如房东根据该商铺所处商业环境须增加月租金，则乙方须在甲方承租月租金的基础上增付给甲方每月</w:t>
      </w:r>
      <w:r>
        <w:rPr>
          <w:rFonts w:ascii="仿宋_GB2312" w:eastAsia="仿宋_GB2312" w:hAnsi="宋体" w:hint="eastAsia"/>
          <w:sz w:val="28"/>
          <w:szCs w:val="28"/>
          <w:u w:val="single"/>
        </w:rPr>
        <w:t>330.00</w:t>
      </w:r>
      <w:r>
        <w:rPr>
          <w:rFonts w:ascii="仿宋_GB2312" w:eastAsia="仿宋_GB2312" w:hAnsi="宋体" w:hint="eastAsia"/>
          <w:sz w:val="28"/>
          <w:szCs w:val="28"/>
        </w:rPr>
        <w:t>元租金（大写：</w:t>
      </w:r>
      <w:r>
        <w:rPr>
          <w:rFonts w:ascii="仿宋_GB2312" w:eastAsia="仿宋_GB2312" w:hAnsi="宋体" w:hint="eastAsia"/>
          <w:sz w:val="28"/>
          <w:szCs w:val="28"/>
          <w:u w:val="single"/>
        </w:rPr>
        <w:fldChar w:fldCharType="begin"/>
      </w:r>
      <w:r>
        <w:rPr>
          <w:rFonts w:ascii="仿宋_GB2312" w:eastAsia="仿宋_GB2312" w:hAnsi="宋体" w:hint="eastAsia"/>
          <w:sz w:val="28"/>
          <w:szCs w:val="28"/>
          <w:u w:val="single"/>
        </w:rPr>
        <w:instrText xml:space="preserve"> = 330 \* CHINESENUM2 </w:instrText>
      </w:r>
      <w:r>
        <w:rPr>
          <w:rFonts w:ascii="仿宋_GB2312" w:eastAsia="仿宋_GB2312" w:hAnsi="宋体" w:hint="eastAsia"/>
          <w:sz w:val="28"/>
          <w:szCs w:val="28"/>
          <w:u w:val="single"/>
        </w:rPr>
        <w:fldChar w:fldCharType="separate"/>
      </w:r>
      <w:r>
        <w:rPr>
          <w:rFonts w:ascii="仿宋_GB2312" w:eastAsia="仿宋_GB2312" w:hAnsi="宋体" w:hint="eastAsia"/>
          <w:sz w:val="28"/>
          <w:szCs w:val="28"/>
          <w:u w:val="single"/>
          <w:lang w:val="en-US" w:eastAsia="zh-CN"/>
        </w:rPr>
        <w:t>叁佰叁拾</w:t>
      </w:r>
      <w:r>
        <w:rPr>
          <w:rFonts w:ascii="仿宋_GB2312" w:eastAsia="仿宋_GB2312" w:hAnsi="宋体" w:hint="eastAsia"/>
          <w:sz w:val="28"/>
          <w:szCs w:val="28"/>
          <w:u w:val="single"/>
        </w:rPr>
        <w:fldChar w:fldCharType="end"/>
      </w:r>
      <w:r>
        <w:rPr>
          <w:rFonts w:ascii="仿宋_GB2312" w:eastAsia="仿宋_GB2312" w:hAnsi="宋体" w:hint="eastAsia"/>
          <w:sz w:val="28"/>
          <w:szCs w:val="28"/>
        </w:rPr>
        <w:t>元）。</w:t>
      </w:r>
    </w:p>
    <w:p w14:paraId="19A8B072" w14:textId="77777777" w:rsidR="006671C1" w:rsidRDefault="006671C1">
      <w:pPr>
        <w:ind w:firstLine="570"/>
        <w:rPr>
          <w:rFonts w:ascii="仿宋_GB2312" w:eastAsia="仿宋_GB2312" w:hAnsi="宋体" w:hint="eastAsia"/>
          <w:sz w:val="28"/>
          <w:szCs w:val="28"/>
        </w:rPr>
      </w:pPr>
      <w:r>
        <w:rPr>
          <w:rFonts w:ascii="仿宋_GB2312" w:eastAsia="仿宋_GB2312" w:hAnsi="宋体" w:hint="eastAsia"/>
          <w:sz w:val="28"/>
          <w:szCs w:val="28"/>
        </w:rPr>
        <w:t>3</w:t>
      </w:r>
      <w:r>
        <w:rPr>
          <w:rFonts w:ascii="仿宋_GB2312" w:eastAsia="仿宋_GB2312" w:hAnsi="宋体" w:hint="eastAsia"/>
          <w:sz w:val="28"/>
          <w:szCs w:val="28"/>
        </w:rPr>
        <w:t>、乙方应于每季</w:t>
      </w:r>
      <w:r>
        <w:rPr>
          <w:rFonts w:ascii="仿宋_GB2312" w:eastAsia="仿宋_GB2312" w:hAnsi="宋体" w:hint="eastAsia"/>
          <w:sz w:val="28"/>
          <w:szCs w:val="28"/>
          <w:u w:val="single"/>
        </w:rPr>
        <w:t>15</w:t>
      </w:r>
      <w:r>
        <w:rPr>
          <w:rFonts w:ascii="仿宋_GB2312" w:eastAsia="仿宋_GB2312" w:hAnsi="宋体" w:hint="eastAsia"/>
          <w:sz w:val="28"/>
          <w:szCs w:val="28"/>
        </w:rPr>
        <w:t>日前向甲方交付租金。逾期支付的，每逾期一日，则乙方需当月租金总计的</w:t>
      </w:r>
      <w:r>
        <w:rPr>
          <w:rFonts w:ascii="仿宋_GB2312" w:eastAsia="仿宋_GB2312" w:hAnsi="宋体" w:hint="eastAsia"/>
          <w:sz w:val="28"/>
          <w:szCs w:val="28"/>
          <w:u w:val="single"/>
        </w:rPr>
        <w:t xml:space="preserve"> 15 </w:t>
      </w:r>
      <w:r>
        <w:rPr>
          <w:rFonts w:ascii="仿宋_GB2312" w:eastAsia="仿宋_GB2312" w:hAnsi="宋体" w:hint="eastAsia"/>
          <w:sz w:val="28"/>
          <w:szCs w:val="28"/>
        </w:rPr>
        <w:t>%</w:t>
      </w:r>
      <w:r>
        <w:rPr>
          <w:rFonts w:ascii="仿宋_GB2312" w:eastAsia="仿宋_GB2312" w:hAnsi="宋体" w:hint="eastAsia"/>
          <w:sz w:val="28"/>
          <w:szCs w:val="28"/>
        </w:rPr>
        <w:t>支付滞纳金。</w:t>
      </w:r>
    </w:p>
    <w:p w14:paraId="7785B6A4"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t xml:space="preserve">　　</w:t>
      </w:r>
      <w:r>
        <w:rPr>
          <w:rFonts w:ascii="仿宋_GB2312" w:eastAsia="仿宋_GB2312" w:hAnsi="宋体" w:hint="eastAsia"/>
          <w:sz w:val="28"/>
          <w:szCs w:val="28"/>
        </w:rPr>
        <w:t>4</w:t>
      </w:r>
      <w:r>
        <w:rPr>
          <w:rFonts w:ascii="仿宋_GB2312" w:eastAsia="仿宋_GB2312" w:hAnsi="宋体" w:hint="eastAsia"/>
          <w:sz w:val="28"/>
          <w:szCs w:val="28"/>
        </w:rPr>
        <w:t>、乙方支付租金的方式如下：</w:t>
      </w:r>
      <w:r>
        <w:rPr>
          <w:rFonts w:ascii="仿宋_GB2312" w:eastAsia="仿宋_GB2312" w:hAnsi="宋体" w:hint="eastAsia"/>
          <w:sz w:val="28"/>
          <w:szCs w:val="28"/>
          <w:u w:val="single"/>
        </w:rPr>
        <w:t>现金支付</w:t>
      </w:r>
      <w:r>
        <w:rPr>
          <w:rFonts w:ascii="仿宋_GB2312" w:eastAsia="仿宋_GB2312" w:hAnsi="宋体" w:hint="eastAsia"/>
          <w:sz w:val="28"/>
          <w:szCs w:val="28"/>
        </w:rPr>
        <w:t>。</w:t>
      </w:r>
    </w:p>
    <w:p w14:paraId="5FBC9861"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lastRenderedPageBreak/>
        <w:t xml:space="preserve">　　五、其它费用</w:t>
      </w:r>
    </w:p>
    <w:p w14:paraId="612EA32B"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t xml:space="preserve">　　</w:t>
      </w:r>
      <w:r>
        <w:rPr>
          <w:rFonts w:ascii="仿宋_GB2312" w:eastAsia="仿宋_GB2312" w:hAnsi="宋体" w:hint="eastAsia"/>
          <w:sz w:val="28"/>
          <w:szCs w:val="28"/>
        </w:rPr>
        <w:t>1</w:t>
      </w:r>
      <w:r>
        <w:rPr>
          <w:rFonts w:ascii="仿宋_GB2312" w:eastAsia="仿宋_GB2312" w:hAnsi="宋体" w:hint="eastAsia"/>
          <w:sz w:val="28"/>
          <w:szCs w:val="28"/>
        </w:rPr>
        <w:t>、在商铺转租期间，乙方使用该商铺所发生的水、电、燃气、通讯、设备、物业管理、商管费、</w:t>
      </w:r>
      <w:r>
        <w:rPr>
          <w:rFonts w:ascii="仿宋_GB2312" w:eastAsia="仿宋_GB2312" w:hAnsi="宋体" w:hint="eastAsia"/>
          <w:sz w:val="28"/>
          <w:szCs w:val="28"/>
          <w:u w:val="single"/>
        </w:rPr>
        <w:t>以及其它乙方在经营活动中产生的一切费用</w:t>
      </w:r>
      <w:r>
        <w:rPr>
          <w:rFonts w:ascii="仿宋_GB2312" w:eastAsia="仿宋_GB2312" w:hAnsi="宋体" w:hint="eastAsia"/>
          <w:sz w:val="28"/>
          <w:szCs w:val="28"/>
        </w:rPr>
        <w:t>由乙方自行承担。其它有关费用，均由</w:t>
      </w:r>
      <w:r>
        <w:rPr>
          <w:rFonts w:ascii="仿宋_GB2312" w:eastAsia="仿宋_GB2312" w:hAnsi="宋体" w:hint="eastAsia"/>
          <w:sz w:val="28"/>
          <w:szCs w:val="28"/>
          <w:u w:val="single"/>
        </w:rPr>
        <w:t>乙方</w:t>
      </w:r>
      <w:r>
        <w:rPr>
          <w:rFonts w:ascii="仿宋_GB2312" w:eastAsia="仿宋_GB2312" w:hAnsi="宋体" w:hint="eastAsia"/>
          <w:sz w:val="28"/>
          <w:szCs w:val="28"/>
        </w:rPr>
        <w:t>承担。</w:t>
      </w:r>
    </w:p>
    <w:p w14:paraId="553691F8"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t xml:space="preserve">　　</w:t>
      </w:r>
      <w:r>
        <w:rPr>
          <w:rFonts w:ascii="仿宋_GB2312" w:eastAsia="仿宋_GB2312" w:hAnsi="宋体" w:hint="eastAsia"/>
          <w:sz w:val="28"/>
          <w:szCs w:val="28"/>
        </w:rPr>
        <w:t>2</w:t>
      </w:r>
      <w:r>
        <w:rPr>
          <w:rFonts w:ascii="仿宋_GB2312" w:eastAsia="仿宋_GB2312" w:hAnsi="宋体" w:hint="eastAsia"/>
          <w:sz w:val="28"/>
          <w:szCs w:val="28"/>
        </w:rPr>
        <w:t>、乙方负责支付的上述费用，计算或分摊办法、支付方式和时间：</w:t>
      </w:r>
      <w:r>
        <w:rPr>
          <w:rFonts w:ascii="仿宋_GB2312" w:eastAsia="仿宋_GB2312" w:hAnsi="宋体" w:hint="eastAsia"/>
          <w:sz w:val="28"/>
          <w:szCs w:val="28"/>
          <w:u w:val="single"/>
        </w:rPr>
        <w:t>按照该商铺所处市场及商场管理部门规定</w:t>
      </w:r>
      <w:r>
        <w:rPr>
          <w:rFonts w:ascii="仿宋_GB2312" w:eastAsia="仿宋_GB2312" w:hAnsi="宋体" w:hint="eastAsia"/>
          <w:sz w:val="28"/>
          <w:szCs w:val="28"/>
        </w:rPr>
        <w:t>。</w:t>
      </w:r>
    </w:p>
    <w:p w14:paraId="298ABFC5"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t xml:space="preserve">　　六、商铺使用要求和维修责任</w:t>
      </w:r>
    </w:p>
    <w:p w14:paraId="4AEBB8E4"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t xml:space="preserve">　　</w:t>
      </w:r>
      <w:r>
        <w:rPr>
          <w:rFonts w:ascii="仿宋_GB2312" w:eastAsia="仿宋_GB2312" w:hAnsi="宋体" w:hint="eastAsia"/>
          <w:sz w:val="28"/>
          <w:szCs w:val="28"/>
        </w:rPr>
        <w:t>1</w:t>
      </w:r>
      <w:r>
        <w:rPr>
          <w:rFonts w:ascii="仿宋_GB2312" w:eastAsia="仿宋_GB2312" w:hAnsi="宋体" w:hint="eastAsia"/>
          <w:sz w:val="28"/>
          <w:szCs w:val="28"/>
        </w:rPr>
        <w:t>、在转租期间，乙方发现该商铺及其附属设施有损坏或故障时，应用时通知甲方；由甲方按租赁合同的约定，在接到乙方通知后的＿</w:t>
      </w:r>
      <w:r>
        <w:rPr>
          <w:rFonts w:ascii="仿宋_GB2312" w:eastAsia="仿宋_GB2312" w:hAnsi="宋体" w:hint="eastAsia"/>
          <w:sz w:val="28"/>
          <w:szCs w:val="28"/>
          <w:u w:val="single"/>
        </w:rPr>
        <w:t>15</w:t>
      </w:r>
      <w:r>
        <w:rPr>
          <w:rFonts w:ascii="仿宋_GB2312" w:eastAsia="仿宋_GB2312" w:hAnsi="宋体" w:hint="eastAsia"/>
          <w:sz w:val="28"/>
          <w:szCs w:val="28"/>
        </w:rPr>
        <w:t>日内进行维修。逾期不维修的，乙方可代为维修且维修的实际费用由甲方承担。</w:t>
      </w:r>
    </w:p>
    <w:p w14:paraId="5020D1E0"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t xml:space="preserve">　　</w:t>
      </w:r>
      <w:r>
        <w:rPr>
          <w:rFonts w:ascii="仿宋_GB2312" w:eastAsia="仿宋_GB2312" w:hAnsi="宋体" w:hint="eastAsia"/>
          <w:sz w:val="28"/>
          <w:szCs w:val="28"/>
        </w:rPr>
        <w:t>2</w:t>
      </w:r>
      <w:r>
        <w:rPr>
          <w:rFonts w:ascii="仿宋_GB2312" w:eastAsia="仿宋_GB2312" w:hAnsi="宋体" w:hint="eastAsia"/>
          <w:sz w:val="28"/>
          <w:szCs w:val="28"/>
        </w:rPr>
        <w:t>、乙方应合理使用并爱护商铺及其附属设施。因乙方使用不当或不合理使用，致使该商铺及其附属设施损坏或发生故障的，乙方应负责修复。乙方拒不维修，甲方或出租人可代为维修，费用由乙方承担。</w:t>
      </w:r>
    </w:p>
    <w:p w14:paraId="1620706B"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t xml:space="preserve">　　</w:t>
      </w:r>
      <w:r>
        <w:rPr>
          <w:rFonts w:ascii="仿宋_GB2312" w:eastAsia="仿宋_GB2312" w:hAnsi="宋体" w:hint="eastAsia"/>
          <w:sz w:val="28"/>
          <w:szCs w:val="28"/>
        </w:rPr>
        <w:t>3</w:t>
      </w:r>
      <w:r>
        <w:rPr>
          <w:rFonts w:ascii="仿宋_GB2312" w:eastAsia="仿宋_GB2312" w:hAnsi="宋体" w:hint="eastAsia"/>
          <w:sz w:val="28"/>
          <w:szCs w:val="28"/>
        </w:rPr>
        <w:t>、转租期间，甲方保证该商铺及其附属设施和设备处于正常的可使用和安全状态。甲方或商铺产权所有人要对该商铺进行检查、养护的，应提前</w:t>
      </w:r>
      <w:r>
        <w:rPr>
          <w:rFonts w:ascii="仿宋_GB2312" w:eastAsia="仿宋_GB2312" w:hAnsi="宋体" w:hint="eastAsia"/>
          <w:sz w:val="28"/>
          <w:szCs w:val="28"/>
          <w:u w:val="single"/>
        </w:rPr>
        <w:t xml:space="preserve"> 5 </w:t>
      </w:r>
      <w:r>
        <w:rPr>
          <w:rFonts w:ascii="仿宋_GB2312" w:eastAsia="仿宋_GB2312" w:hAnsi="宋体" w:hint="eastAsia"/>
          <w:sz w:val="28"/>
          <w:szCs w:val="28"/>
        </w:rPr>
        <w:t>日通知乙方。检查养护时，乙方应予配合。如因乙方阻挠养护、维修而产生的后果，则概由乙方负责。</w:t>
      </w:r>
    </w:p>
    <w:p w14:paraId="75857DE1"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t xml:space="preserve">　　</w:t>
      </w:r>
      <w:r>
        <w:rPr>
          <w:rFonts w:ascii="仿宋_GB2312" w:eastAsia="仿宋_GB2312" w:hAnsi="宋体" w:hint="eastAsia"/>
          <w:sz w:val="28"/>
          <w:szCs w:val="28"/>
        </w:rPr>
        <w:t>4</w:t>
      </w:r>
      <w:r>
        <w:rPr>
          <w:rFonts w:ascii="仿宋_GB2312" w:eastAsia="仿宋_GB2312" w:hAnsi="宋体" w:hint="eastAsia"/>
          <w:sz w:val="28"/>
          <w:szCs w:val="28"/>
        </w:rPr>
        <w:t>、在转租期间，商铺产权所有人需要对该商铺进行改建、扩建或装修的，甲方负有告知乙方的义务。具体事宜可由甲、乙双方在条款中另行商定。</w:t>
      </w:r>
    </w:p>
    <w:p w14:paraId="1D3B05BE"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t xml:space="preserve">　　</w:t>
      </w:r>
      <w:r>
        <w:rPr>
          <w:rFonts w:ascii="仿宋_GB2312" w:eastAsia="仿宋_GB2312" w:hAnsi="宋体" w:hint="eastAsia"/>
          <w:sz w:val="28"/>
          <w:szCs w:val="28"/>
        </w:rPr>
        <w:t>5</w:t>
      </w:r>
      <w:r>
        <w:rPr>
          <w:rFonts w:ascii="仿宋_GB2312" w:eastAsia="仿宋_GB2312" w:hAnsi="宋体" w:hint="eastAsia"/>
          <w:sz w:val="28"/>
          <w:szCs w:val="28"/>
        </w:rPr>
        <w:t>、乙方需装修商铺或者增设附属设施和设备的，必须在实施</w:t>
      </w:r>
      <w:r>
        <w:rPr>
          <w:rFonts w:ascii="仿宋_GB2312" w:eastAsia="仿宋_GB2312" w:hAnsi="宋体" w:hint="eastAsia"/>
          <w:sz w:val="28"/>
          <w:szCs w:val="28"/>
          <w:u w:val="single"/>
        </w:rPr>
        <w:t>15</w:t>
      </w:r>
      <w:r>
        <w:rPr>
          <w:rFonts w:ascii="仿宋_GB2312" w:eastAsia="仿宋_GB2312" w:hAnsi="宋体" w:hint="eastAsia"/>
          <w:sz w:val="28"/>
          <w:szCs w:val="28"/>
        </w:rPr>
        <w:t>日前通知甲方，由甲方按租赁合同的约定征得商铺产权人的书面同意，按规定需经有关部门审批的则应报经有关部门核准后方可进行。</w:t>
      </w:r>
    </w:p>
    <w:p w14:paraId="7C581E2A"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t xml:space="preserve">　　七、商铺返还时的状态</w:t>
      </w:r>
    </w:p>
    <w:p w14:paraId="5B8A30C9"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t xml:space="preserve">　　</w:t>
      </w:r>
      <w:r>
        <w:rPr>
          <w:rFonts w:ascii="仿宋_GB2312" w:eastAsia="仿宋_GB2312" w:hAnsi="宋体" w:hint="eastAsia"/>
          <w:sz w:val="28"/>
          <w:szCs w:val="28"/>
        </w:rPr>
        <w:t>1</w:t>
      </w:r>
      <w:r>
        <w:rPr>
          <w:rFonts w:ascii="仿宋_GB2312" w:eastAsia="仿宋_GB2312" w:hAnsi="宋体" w:hint="eastAsia"/>
          <w:sz w:val="28"/>
          <w:szCs w:val="28"/>
        </w:rPr>
        <w:t>、除甲方同意乙方续租外，乙方应在本合同的租期届满后的</w:t>
      </w:r>
      <w:r>
        <w:rPr>
          <w:rFonts w:ascii="仿宋_GB2312" w:eastAsia="仿宋_GB2312" w:hAnsi="宋体" w:hint="eastAsia"/>
          <w:sz w:val="28"/>
          <w:szCs w:val="28"/>
          <w:u w:val="single"/>
        </w:rPr>
        <w:t>5</w:t>
      </w:r>
      <w:r>
        <w:rPr>
          <w:rFonts w:ascii="仿宋_GB2312" w:eastAsia="仿宋_GB2312" w:hAnsi="宋体" w:hint="eastAsia"/>
          <w:sz w:val="28"/>
          <w:szCs w:val="28"/>
        </w:rPr>
        <w:t>日内应返还该商铺，未经甲方同意逾期返还房屋的，每逾期一日，乙方应按月租金的</w:t>
      </w:r>
      <w:r>
        <w:rPr>
          <w:rFonts w:ascii="仿宋_GB2312" w:eastAsia="仿宋_GB2312" w:hAnsi="宋体" w:hint="eastAsia"/>
          <w:sz w:val="28"/>
          <w:szCs w:val="28"/>
          <w:u w:val="single"/>
        </w:rPr>
        <w:t xml:space="preserve"> 5 </w:t>
      </w:r>
      <w:r>
        <w:rPr>
          <w:rFonts w:ascii="仿宋_GB2312" w:eastAsia="仿宋_GB2312" w:hAnsi="宋体" w:hint="eastAsia"/>
          <w:sz w:val="28"/>
          <w:szCs w:val="28"/>
        </w:rPr>
        <w:t>%</w:t>
      </w:r>
      <w:r>
        <w:rPr>
          <w:rFonts w:ascii="仿宋_GB2312" w:eastAsia="仿宋_GB2312" w:hAnsi="宋体" w:hint="eastAsia"/>
          <w:sz w:val="28"/>
          <w:szCs w:val="28"/>
        </w:rPr>
        <w:t>向甲方支付该房屋占用使用费。</w:t>
      </w:r>
    </w:p>
    <w:p w14:paraId="5F7E6EDA"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t xml:space="preserve">　　</w:t>
      </w:r>
      <w:r>
        <w:rPr>
          <w:rFonts w:ascii="仿宋_GB2312" w:eastAsia="仿宋_GB2312" w:hAnsi="宋体" w:hint="eastAsia"/>
          <w:sz w:val="28"/>
          <w:szCs w:val="28"/>
        </w:rPr>
        <w:t>2</w:t>
      </w:r>
      <w:r>
        <w:rPr>
          <w:rFonts w:ascii="仿宋_GB2312" w:eastAsia="仿宋_GB2312" w:hAnsi="宋体" w:hint="eastAsia"/>
          <w:sz w:val="28"/>
          <w:szCs w:val="28"/>
        </w:rPr>
        <w:t>、乙方按本合同约定返还该商铺时，应经甲方验收认可，并相互结清各自的费用，方可办理退租手续。</w:t>
      </w:r>
    </w:p>
    <w:p w14:paraId="106F8740"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t xml:space="preserve">　　八、转租、转让和交换</w:t>
      </w:r>
    </w:p>
    <w:p w14:paraId="21A464DD"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t xml:space="preserve">　　</w:t>
      </w:r>
      <w:r>
        <w:rPr>
          <w:rFonts w:ascii="仿宋_GB2312" w:eastAsia="仿宋_GB2312" w:hAnsi="宋体" w:hint="eastAsia"/>
          <w:sz w:val="28"/>
          <w:szCs w:val="28"/>
        </w:rPr>
        <w:t>1</w:t>
      </w:r>
      <w:r>
        <w:rPr>
          <w:rFonts w:ascii="仿宋_GB2312" w:eastAsia="仿宋_GB2312" w:hAnsi="宋体" w:hint="eastAsia"/>
          <w:sz w:val="28"/>
          <w:szCs w:val="28"/>
        </w:rPr>
        <w:t>、在转租期间，乙方不得自行转租、转让或交换该商铺。乙方在未经得甲方同意情况下自行转租、转让或交换该商铺给他人使用的，乙方承担一切后顾责任。</w:t>
      </w:r>
    </w:p>
    <w:p w14:paraId="3ABE381E"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t xml:space="preserve">　　</w:t>
      </w:r>
      <w:r>
        <w:rPr>
          <w:rFonts w:ascii="仿宋_GB2312" w:eastAsia="仿宋_GB2312" w:hAnsi="宋体" w:hint="eastAsia"/>
          <w:sz w:val="28"/>
          <w:szCs w:val="28"/>
        </w:rPr>
        <w:t>2</w:t>
      </w:r>
      <w:r>
        <w:rPr>
          <w:rFonts w:ascii="仿宋_GB2312" w:eastAsia="仿宋_GB2312" w:hAnsi="宋体" w:hint="eastAsia"/>
          <w:sz w:val="28"/>
          <w:szCs w:val="28"/>
        </w:rPr>
        <w:t>、乙方向甲方承诺，在转租期间不将该商铺承租权转租、转让或交换给他人或与他人承租的房屋交换使用。</w:t>
      </w:r>
    </w:p>
    <w:p w14:paraId="2E7BBBD4"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t xml:space="preserve">　　九、解除本合同的条例</w:t>
      </w:r>
    </w:p>
    <w:p w14:paraId="5BE18131"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t xml:space="preserve">　　</w:t>
      </w:r>
      <w:r>
        <w:rPr>
          <w:rFonts w:ascii="仿宋_GB2312" w:eastAsia="仿宋_GB2312" w:hAnsi="宋体" w:hint="eastAsia"/>
          <w:sz w:val="28"/>
          <w:szCs w:val="28"/>
        </w:rPr>
        <w:t>1</w:t>
      </w:r>
      <w:r>
        <w:rPr>
          <w:rFonts w:ascii="仿宋_GB2312" w:eastAsia="仿宋_GB2312" w:hAnsi="宋体" w:hint="eastAsia"/>
          <w:sz w:val="28"/>
          <w:szCs w:val="28"/>
        </w:rPr>
        <w:t>、在转租期间，因为甲方原因租赁合同被解除的，甲方应按押金两倍向乙方支付违约金。如支付的违约金不足抵付乙方损失的，甲方还应负责赔偿。但下列情况除外：</w:t>
      </w:r>
    </w:p>
    <w:p w14:paraId="75261215"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t xml:space="preserve">　　（一）该商铺占用范围的土地使用权依法提前收回的；</w:t>
      </w:r>
    </w:p>
    <w:p w14:paraId="5090B54D"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t xml:space="preserve">　　（二）该商铺因社会公共利益或城市建设需要被依法征用的或者拆迁的。</w:t>
      </w:r>
    </w:p>
    <w:p w14:paraId="5A88269C"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t xml:space="preserve">　　（三）该商铺毁损、灭失或者被鉴定为危险房屋的；</w:t>
      </w:r>
    </w:p>
    <w:p w14:paraId="343E0E22"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t xml:space="preserve">　　（四）甲方已被告知该商铺出租前已设定抵押，现被处分的。</w:t>
      </w:r>
    </w:p>
    <w:p w14:paraId="4BB0F190"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t xml:space="preserve">　　</w:t>
      </w:r>
      <w:r>
        <w:rPr>
          <w:rFonts w:ascii="仿宋_GB2312" w:eastAsia="仿宋_GB2312" w:hAnsi="宋体" w:hint="eastAsia"/>
          <w:sz w:val="28"/>
          <w:szCs w:val="28"/>
        </w:rPr>
        <w:t>2</w:t>
      </w:r>
      <w:r>
        <w:rPr>
          <w:rFonts w:ascii="仿宋_GB2312" w:eastAsia="仿宋_GB2312" w:hAnsi="宋体" w:hint="eastAsia"/>
          <w:sz w:val="28"/>
          <w:szCs w:val="28"/>
        </w:rPr>
        <w:t>、在转租期间，因为乙方原因租赁合同被解除的，甲方不予退还乙方押金，给甲方造成的损失超出押金部分，乙方应在合同解除后</w:t>
      </w:r>
      <w:r>
        <w:rPr>
          <w:rFonts w:ascii="仿宋_GB2312" w:eastAsia="仿宋_GB2312" w:hAnsi="宋体" w:hint="eastAsia"/>
          <w:sz w:val="28"/>
          <w:szCs w:val="28"/>
        </w:rPr>
        <w:t>15</w:t>
      </w:r>
      <w:r>
        <w:rPr>
          <w:rFonts w:ascii="仿宋_GB2312" w:eastAsia="仿宋_GB2312" w:hAnsi="宋体" w:hint="eastAsia"/>
          <w:sz w:val="28"/>
          <w:szCs w:val="28"/>
        </w:rPr>
        <w:t>日内补齐所欠款项，每超过一日，按照应补交金额的</w:t>
      </w:r>
      <w:r>
        <w:rPr>
          <w:rFonts w:ascii="仿宋_GB2312" w:eastAsia="仿宋_GB2312" w:hAnsi="宋体" w:hint="eastAsia"/>
          <w:sz w:val="28"/>
          <w:szCs w:val="28"/>
          <w:u w:val="single"/>
        </w:rPr>
        <w:t xml:space="preserve"> 5 </w:t>
      </w:r>
      <w:r>
        <w:rPr>
          <w:rFonts w:ascii="仿宋_GB2312" w:eastAsia="仿宋_GB2312" w:hAnsi="宋体" w:hint="eastAsia"/>
          <w:sz w:val="28"/>
          <w:szCs w:val="28"/>
        </w:rPr>
        <w:t>%</w:t>
      </w:r>
      <w:r>
        <w:rPr>
          <w:rFonts w:ascii="仿宋_GB2312" w:eastAsia="仿宋_GB2312" w:hAnsi="宋体" w:hint="eastAsia"/>
          <w:sz w:val="28"/>
          <w:szCs w:val="28"/>
        </w:rPr>
        <w:t>支付滞纳金。</w:t>
      </w:r>
    </w:p>
    <w:p w14:paraId="5E2FF887"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t xml:space="preserve">　　十、未尽事宜甲乙双方予以补充。</w:t>
      </w:r>
    </w:p>
    <w:p w14:paraId="715E3D5D" w14:textId="77777777" w:rsidR="006671C1" w:rsidRDefault="006671C1">
      <w:pPr>
        <w:rPr>
          <w:rFonts w:ascii="仿宋_GB2312" w:eastAsia="仿宋_GB2312" w:hAnsi="宋体" w:hint="eastAsia"/>
          <w:sz w:val="28"/>
          <w:szCs w:val="28"/>
        </w:rPr>
      </w:pPr>
    </w:p>
    <w:p w14:paraId="47650F52" w14:textId="77777777" w:rsidR="006671C1" w:rsidRDefault="006671C1">
      <w:pPr>
        <w:rPr>
          <w:rFonts w:ascii="仿宋_GB2312" w:eastAsia="仿宋_GB2312" w:hAnsi="宋体" w:hint="eastAsia"/>
          <w:sz w:val="28"/>
          <w:szCs w:val="28"/>
        </w:rPr>
      </w:pPr>
    </w:p>
    <w:p w14:paraId="0B09A46B" w14:textId="77777777" w:rsidR="006671C1" w:rsidRDefault="006671C1">
      <w:pPr>
        <w:rPr>
          <w:rFonts w:ascii="仿宋_GB2312" w:eastAsia="仿宋_GB2312" w:hAnsi="宋体" w:hint="eastAsia"/>
          <w:sz w:val="28"/>
          <w:szCs w:val="28"/>
        </w:rPr>
      </w:pPr>
    </w:p>
    <w:p w14:paraId="0BF5585E"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t>甲方签署：</w:t>
      </w:r>
      <w:r>
        <w:rPr>
          <w:rFonts w:ascii="仿宋_GB2312" w:eastAsia="仿宋_GB2312" w:hAnsi="宋体" w:hint="eastAsia"/>
          <w:sz w:val="28"/>
          <w:szCs w:val="28"/>
        </w:rPr>
        <w:t xml:space="preserve">                          </w:t>
      </w:r>
      <w:r>
        <w:rPr>
          <w:rFonts w:ascii="仿宋_GB2312" w:eastAsia="仿宋_GB2312" w:hAnsi="宋体" w:hint="eastAsia"/>
          <w:sz w:val="28"/>
          <w:szCs w:val="28"/>
        </w:rPr>
        <w:t>乙方签署：</w:t>
      </w:r>
    </w:p>
    <w:p w14:paraId="5E4BCA2A"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t>身份证号码：</w:t>
      </w:r>
      <w:r>
        <w:rPr>
          <w:rFonts w:ascii="仿宋_GB2312" w:eastAsia="仿宋_GB2312" w:hAnsi="宋体" w:hint="eastAsia"/>
          <w:sz w:val="28"/>
          <w:szCs w:val="28"/>
        </w:rPr>
        <w:t xml:space="preserve">                        </w:t>
      </w:r>
      <w:r>
        <w:rPr>
          <w:rFonts w:ascii="仿宋_GB2312" w:eastAsia="仿宋_GB2312" w:hAnsi="宋体" w:hint="eastAsia"/>
          <w:sz w:val="28"/>
          <w:szCs w:val="28"/>
        </w:rPr>
        <w:t>身份证号码：</w:t>
      </w:r>
    </w:p>
    <w:p w14:paraId="1C979A0E"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t>联系电话：</w:t>
      </w:r>
      <w:r>
        <w:rPr>
          <w:rFonts w:ascii="仿宋_GB2312" w:eastAsia="仿宋_GB2312" w:hAnsi="宋体" w:hint="eastAsia"/>
          <w:sz w:val="28"/>
          <w:szCs w:val="28"/>
        </w:rPr>
        <w:t xml:space="preserve">                          </w:t>
      </w:r>
      <w:r>
        <w:rPr>
          <w:rFonts w:ascii="仿宋_GB2312" w:eastAsia="仿宋_GB2312" w:hAnsi="宋体" w:hint="eastAsia"/>
          <w:sz w:val="28"/>
          <w:szCs w:val="28"/>
        </w:rPr>
        <w:t>联系电话：</w:t>
      </w:r>
    </w:p>
    <w:p w14:paraId="7EFDDB08" w14:textId="77777777" w:rsidR="006671C1" w:rsidRDefault="006671C1">
      <w:pPr>
        <w:rPr>
          <w:rFonts w:ascii="仿宋_GB2312" w:eastAsia="仿宋_GB2312" w:hAnsi="宋体" w:hint="eastAsia"/>
          <w:sz w:val="28"/>
          <w:szCs w:val="28"/>
        </w:rPr>
      </w:pPr>
      <w:r>
        <w:rPr>
          <w:rFonts w:ascii="仿宋_GB2312" w:eastAsia="仿宋_GB2312" w:hAnsi="宋体" w:hint="eastAsia"/>
          <w:sz w:val="28"/>
          <w:szCs w:val="28"/>
        </w:rPr>
        <w:t>签约时间：</w:t>
      </w:r>
      <w:r>
        <w:rPr>
          <w:rFonts w:ascii="仿宋_GB2312" w:eastAsia="仿宋_GB2312" w:hAnsi="宋体" w:hint="eastAsia"/>
          <w:sz w:val="28"/>
          <w:szCs w:val="28"/>
        </w:rPr>
        <w:t xml:space="preserve">    </w:t>
      </w:r>
      <w:r>
        <w:rPr>
          <w:rFonts w:ascii="仿宋_GB2312" w:eastAsia="仿宋_GB2312" w:hAnsi="宋体" w:hint="eastAsia"/>
          <w:sz w:val="28"/>
          <w:szCs w:val="28"/>
        </w:rPr>
        <w:t>年</w:t>
      </w:r>
      <w:r>
        <w:rPr>
          <w:rFonts w:ascii="仿宋_GB2312" w:eastAsia="仿宋_GB2312" w:hAnsi="宋体" w:hint="eastAsia"/>
          <w:sz w:val="28"/>
          <w:szCs w:val="28"/>
        </w:rPr>
        <w:t xml:space="preserve">   </w:t>
      </w:r>
      <w:r>
        <w:rPr>
          <w:rFonts w:ascii="仿宋_GB2312" w:eastAsia="仿宋_GB2312" w:hAnsi="宋体" w:hint="eastAsia"/>
          <w:sz w:val="28"/>
          <w:szCs w:val="28"/>
        </w:rPr>
        <w:t>月</w:t>
      </w:r>
      <w:r>
        <w:rPr>
          <w:rFonts w:ascii="仿宋_GB2312" w:eastAsia="仿宋_GB2312" w:hAnsi="宋体" w:hint="eastAsia"/>
          <w:sz w:val="28"/>
          <w:szCs w:val="28"/>
        </w:rPr>
        <w:t xml:space="preserve">   </w:t>
      </w:r>
      <w:r>
        <w:rPr>
          <w:rFonts w:ascii="仿宋_GB2312" w:eastAsia="仿宋_GB2312" w:hAnsi="宋体" w:hint="eastAsia"/>
          <w:sz w:val="28"/>
          <w:szCs w:val="28"/>
        </w:rPr>
        <w:t>日</w:t>
      </w:r>
    </w:p>
    <w:sectPr w:rsidR="006671C1">
      <w:footerReference w:type="even" r:id="rId6"/>
      <w:foot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9FE70" w14:textId="77777777" w:rsidR="006671C1" w:rsidRDefault="006671C1">
      <w:r>
        <w:separator/>
      </w:r>
    </w:p>
  </w:endnote>
  <w:endnote w:type="continuationSeparator" w:id="0">
    <w:p w14:paraId="45330629" w14:textId="77777777" w:rsidR="006671C1" w:rsidRDefault="00667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07A92" w14:textId="77777777" w:rsidR="006671C1" w:rsidRDefault="006671C1">
    <w:pPr>
      <w:pStyle w:val="a5"/>
      <w:framePr w:wrap="around" w:vAnchor="text" w:hAnchor="margin" w:xAlign="center" w:y="1"/>
      <w:rPr>
        <w:rStyle w:val="a3"/>
      </w:rPr>
    </w:pPr>
    <w:r>
      <w:fldChar w:fldCharType="begin"/>
    </w:r>
    <w:r>
      <w:rPr>
        <w:rStyle w:val="a3"/>
      </w:rPr>
      <w:instrText xml:space="preserve">PAGE  </w:instrText>
    </w:r>
    <w:r>
      <w:fldChar w:fldCharType="end"/>
    </w:r>
  </w:p>
  <w:p w14:paraId="490AF520" w14:textId="77777777" w:rsidR="006671C1" w:rsidRDefault="006671C1">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1A732" w14:textId="77777777" w:rsidR="006671C1" w:rsidRDefault="006671C1">
    <w:pPr>
      <w:pStyle w:val="a5"/>
      <w:framePr w:wrap="around" w:vAnchor="text" w:hAnchor="margin" w:xAlign="center" w:y="1"/>
      <w:rPr>
        <w:rStyle w:val="a3"/>
        <w:rFonts w:hint="eastAsia"/>
      </w:rPr>
    </w:pPr>
  </w:p>
  <w:p w14:paraId="7967F3B7" w14:textId="77777777" w:rsidR="006671C1" w:rsidRDefault="006671C1">
    <w:pPr>
      <w:pStyle w:val="a5"/>
      <w:ind w:firstLineChars="1900" w:firstLine="3420"/>
    </w:pPr>
    <w:r>
      <w:rPr>
        <w:rFonts w:hint="eastAsia"/>
        <w:kern w:val="0"/>
        <w:szCs w:val="21"/>
      </w:rPr>
      <w:t>第</w:t>
    </w: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lang w:val="en-US" w:eastAsia="zh-CN"/>
      </w:rPr>
      <w:t>5</w:t>
    </w:r>
    <w:r>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Pr>
        <w:kern w:val="0"/>
        <w:szCs w:val="21"/>
        <w:lang w:val="en-US" w:eastAsia="zh-CN"/>
      </w:rPr>
      <w:t>5</w:t>
    </w:r>
    <w:r>
      <w:rPr>
        <w:kern w:val="0"/>
        <w:szCs w:val="21"/>
      </w:rPr>
      <w:fldChar w:fldCharType="end"/>
    </w:r>
    <w:r>
      <w:rPr>
        <w:rFonts w:hint="eastAsia"/>
        <w:kern w:val="0"/>
        <w:szCs w:val="21"/>
      </w:rPr>
      <w:t xml:space="preserve"> </w:t>
    </w:r>
    <w:r>
      <w:rPr>
        <w:rFonts w:hint="eastAsia"/>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A136D" w14:textId="77777777" w:rsidR="006671C1" w:rsidRDefault="006671C1">
      <w:r>
        <w:separator/>
      </w:r>
    </w:p>
  </w:footnote>
  <w:footnote w:type="continuationSeparator" w:id="0">
    <w:p w14:paraId="1D5A0C77" w14:textId="77777777" w:rsidR="006671C1" w:rsidRDefault="006671C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7AAC"/>
    <w:rsid w:val="000B322B"/>
    <w:rsid w:val="00143603"/>
    <w:rsid w:val="00183F3E"/>
    <w:rsid w:val="00193469"/>
    <w:rsid w:val="002A16CD"/>
    <w:rsid w:val="002F4A7C"/>
    <w:rsid w:val="004E6C89"/>
    <w:rsid w:val="004E7EF5"/>
    <w:rsid w:val="005B21D6"/>
    <w:rsid w:val="00624680"/>
    <w:rsid w:val="006671C1"/>
    <w:rsid w:val="00796D91"/>
    <w:rsid w:val="008919E1"/>
    <w:rsid w:val="00923824"/>
    <w:rsid w:val="00A241F9"/>
    <w:rsid w:val="00A7302B"/>
    <w:rsid w:val="00B20F59"/>
    <w:rsid w:val="00B21C1E"/>
    <w:rsid w:val="00B26E82"/>
    <w:rsid w:val="00BC5762"/>
    <w:rsid w:val="00BF7AAC"/>
    <w:rsid w:val="00C03E03"/>
    <w:rsid w:val="00CA016A"/>
    <w:rsid w:val="00E2121D"/>
    <w:rsid w:val="00E77818"/>
    <w:rsid w:val="00E92CD6"/>
    <w:rsid w:val="00FA3FC3"/>
    <w:rsid w:val="0B1B4105"/>
    <w:rsid w:val="0C874C89"/>
    <w:rsid w:val="235A4238"/>
    <w:rsid w:val="271945BF"/>
    <w:rsid w:val="28BD7B3C"/>
    <w:rsid w:val="4873125D"/>
    <w:rsid w:val="567262CB"/>
    <w:rsid w:val="608077C5"/>
    <w:rsid w:val="69821EE6"/>
    <w:rsid w:val="743E15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755E06"/>
  <w15:chartTrackingRefBased/>
  <w15:docId w15:val="{4D17FE96-9EA0-4614-9EA8-072A72239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footer"/>
    <w:basedOn w:val="a"/>
    <w:pPr>
      <w:tabs>
        <w:tab w:val="center" w:pos="4153"/>
        <w:tab w:val="right" w:pos="8306"/>
      </w:tabs>
      <w:snapToGrid w:val="0"/>
      <w:jc w:val="left"/>
    </w:pPr>
    <w:rPr>
      <w:sz w:val="18"/>
      <w:szCs w:val="18"/>
    </w:rPr>
  </w:style>
  <w:style w:type="paragraph" w:styleId="a6">
    <w:name w:val="Balloon Text"/>
    <w:basedOn w:val="a"/>
    <w:semiHidden/>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372</Words>
  <Characters>2125</Characters>
  <Application>Microsoft Office Word</Application>
  <DocSecurity>4</DocSecurity>
  <PresentationFormat/>
  <Lines>17</Lines>
  <Paragraphs>4</Paragraphs>
  <Slides>0</Slides>
  <Notes>0</Notes>
  <HiddenSlides>0</HiddenSlides>
  <MMClips>0</MMClips>
  <ScaleCrop>false</ScaleCrop>
  <Manager/>
  <Company>四川铁通</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商铺转租合同样本</dc:title>
  <dc:subject/>
  <dc:creator>lxj</dc:creator>
  <cp:keywords/>
  <dc:description/>
  <cp:lastModifiedBy>Administrator</cp:lastModifiedBy>
  <cp:revision>2</cp:revision>
  <cp:lastPrinted>2008-04-03T03:12:00Z</cp:lastPrinted>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