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5AE2" w:rsidRDefault="00BF0474">
      <w:pPr>
        <w:jc w:val="center"/>
        <w:rPr>
          <w:rFonts w:hint="eastAsia"/>
          <w:sz w:val="32"/>
        </w:rPr>
      </w:pPr>
      <w:r>
        <w:rPr>
          <w:rFonts w:hint="eastAsia"/>
          <w:sz w:val="32"/>
        </w:rPr>
        <w:t>家具定制</w:t>
      </w:r>
      <w:r w:rsidR="00FE5AE2">
        <w:rPr>
          <w:rFonts w:hint="eastAsia"/>
          <w:sz w:val="32"/>
        </w:rPr>
        <w:t>买卖合同</w:t>
      </w:r>
    </w:p>
    <w:p w:rsidR="00FE5AE2" w:rsidRDefault="00FE5AE2">
      <w:pPr>
        <w:spacing w:before="156" w:after="156"/>
        <w:rPr>
          <w:rFonts w:hint="eastAsia"/>
          <w:u w:val="single"/>
        </w:rPr>
      </w:pPr>
      <w:r>
        <w:rPr>
          <w:rFonts w:hint="eastAsia"/>
        </w:rPr>
        <w:t>买方：</w:t>
      </w:r>
      <w:r>
        <w:rPr>
          <w:rFonts w:hint="eastAsia"/>
          <w:u w:val="single"/>
        </w:rPr>
        <w:t xml:space="preserve">                                            </w:t>
      </w:r>
      <w:r>
        <w:rPr>
          <w:rFonts w:hint="eastAsia"/>
        </w:rPr>
        <w:t xml:space="preserve">    </w:t>
      </w:r>
      <w:r>
        <w:rPr>
          <w:rFonts w:hint="eastAsia"/>
        </w:rPr>
        <w:t>合同编号：</w:t>
      </w:r>
      <w:r>
        <w:rPr>
          <w:rFonts w:hint="eastAsia"/>
          <w:u w:val="single"/>
        </w:rPr>
        <w:t xml:space="preserve">            </w:t>
      </w:r>
    </w:p>
    <w:p w:rsidR="00FE5AE2" w:rsidRDefault="00FE5AE2">
      <w:pPr>
        <w:spacing w:before="156" w:after="156"/>
        <w:rPr>
          <w:rFonts w:hint="eastAsia"/>
          <w:u w:val="single"/>
        </w:rPr>
      </w:pPr>
      <w:r>
        <w:rPr>
          <w:rFonts w:hint="eastAsia"/>
        </w:rPr>
        <w:t>卖方：</w:t>
      </w:r>
      <w:r>
        <w:rPr>
          <w:rFonts w:hint="eastAsia"/>
          <w:u w:val="single"/>
        </w:rPr>
        <w:t xml:space="preserve">     </w:t>
      </w:r>
      <w:hyperlink r:id="rId7" w:history="1">
        <w:r w:rsidR="006C6E53">
          <w:rPr>
            <w:rStyle w:val="a5"/>
            <w:rFonts w:hint="eastAsia"/>
          </w:rPr>
          <w:t xml:space="preserve">               </w:t>
        </w:r>
        <w:r w:rsidR="003E0CCA" w:rsidRPr="00E02865">
          <w:rPr>
            <w:rStyle w:val="a5"/>
            <w:rFonts w:hint="eastAsia"/>
          </w:rPr>
          <w:t>家具有限公司</w:t>
        </w:r>
      </w:hyperlink>
      <w:r>
        <w:rPr>
          <w:rFonts w:hint="eastAsia"/>
          <w:u w:val="single"/>
        </w:rPr>
        <w:t xml:space="preserve">             </w:t>
      </w:r>
      <w:r>
        <w:rPr>
          <w:rFonts w:hint="eastAsia"/>
        </w:rPr>
        <w:t xml:space="preserve">   </w:t>
      </w:r>
      <w:r>
        <w:rPr>
          <w:rFonts w:hint="eastAsia"/>
        </w:rPr>
        <w:t>签约日期：</w:t>
      </w:r>
      <w:r>
        <w:rPr>
          <w:rFonts w:hint="eastAsia"/>
          <w:u w:val="single"/>
        </w:rPr>
        <w:t xml:space="preserve">            </w:t>
      </w:r>
    </w:p>
    <w:p w:rsidR="00FE5AE2" w:rsidRDefault="00FE5AE2">
      <w:pPr>
        <w:rPr>
          <w:rFonts w:hint="eastAsia"/>
        </w:rPr>
      </w:pPr>
      <w:r>
        <w:rPr>
          <w:rFonts w:hint="eastAsia"/>
        </w:rPr>
        <w:t>双方根据《中国人民共和国合同法》及相关法律之规定，本着平等互利的原则协商一致签定本合同。</w:t>
      </w:r>
    </w:p>
    <w:p w:rsidR="00FE5AE2" w:rsidRDefault="00FE5AE2">
      <w:pPr>
        <w:rPr>
          <w:rFonts w:hint="eastAsia"/>
        </w:rPr>
      </w:pPr>
      <w:r>
        <w:rPr>
          <w:rFonts w:hint="eastAsia"/>
        </w:rPr>
        <w:t>一</w:t>
      </w:r>
      <w:r w:rsidR="00BA0DB4">
        <w:rPr>
          <w:rFonts w:hint="eastAsia"/>
        </w:rPr>
        <w:t>、</w:t>
      </w:r>
      <w:r>
        <w:rPr>
          <w:rFonts w:hint="eastAsia"/>
        </w:rPr>
        <w:t>产品名称、型号、数量、金额：如本合同之报价单（编号：</w:t>
      </w:r>
      <w:r>
        <w:rPr>
          <w:rFonts w:hint="eastAsia"/>
        </w:rPr>
        <w:t xml:space="preserve">   </w:t>
      </w:r>
      <w:r>
        <w:rPr>
          <w:rFonts w:hint="eastAsia"/>
        </w:rPr>
        <w:t>）</w:t>
      </w:r>
    </w:p>
    <w:p w:rsidR="00FE5AE2" w:rsidRDefault="00570D94">
      <w:pPr>
        <w:ind w:firstLine="435"/>
        <w:rPr>
          <w:rFonts w:hint="eastAsia"/>
        </w:rPr>
      </w:pPr>
      <w:r>
        <w:rPr>
          <w:rFonts w:hint="eastAsia"/>
        </w:rPr>
        <w:t>所</w:t>
      </w:r>
      <w:r w:rsidR="00FE5AE2">
        <w:rPr>
          <w:rFonts w:hint="eastAsia"/>
        </w:rPr>
        <w:t>有定制商品，</w:t>
      </w:r>
      <w:r>
        <w:rPr>
          <w:rFonts w:hint="eastAsia"/>
        </w:rPr>
        <w:t>风格款式及木材全以下单设计图纸</w:t>
      </w:r>
      <w:r w:rsidR="00FE5AE2">
        <w:rPr>
          <w:rFonts w:hint="eastAsia"/>
        </w:rPr>
        <w:t>确认为准。</w:t>
      </w:r>
    </w:p>
    <w:p w:rsidR="00FE5AE2" w:rsidRDefault="00FE5AE2">
      <w:pPr>
        <w:rPr>
          <w:rFonts w:hint="eastAsia"/>
        </w:rPr>
      </w:pPr>
      <w:r>
        <w:rPr>
          <w:rFonts w:hint="eastAsia"/>
        </w:rPr>
        <w:t>二</w:t>
      </w:r>
      <w:r w:rsidR="00BA0DB4">
        <w:rPr>
          <w:rFonts w:hint="eastAsia"/>
        </w:rPr>
        <w:t>、</w:t>
      </w:r>
      <w:r>
        <w:rPr>
          <w:rFonts w:hint="eastAsia"/>
        </w:rPr>
        <w:t>合同产品总额：人民币</w:t>
      </w:r>
      <w:r w:rsidR="00BF0474">
        <w:rPr>
          <w:rFonts w:hint="eastAsia"/>
        </w:rPr>
        <w:t xml:space="preserve">   </w:t>
      </w:r>
      <w:r>
        <w:rPr>
          <w:rFonts w:hint="eastAsia"/>
        </w:rPr>
        <w:t>佰</w:t>
      </w:r>
      <w:r w:rsidR="00E671B4">
        <w:rPr>
          <w:rFonts w:hint="eastAsia"/>
        </w:rPr>
        <w:t xml:space="preserve">     </w:t>
      </w:r>
      <w:r>
        <w:rPr>
          <w:rFonts w:hint="eastAsia"/>
        </w:rPr>
        <w:t>拾</w:t>
      </w:r>
      <w:r w:rsidR="00E671B4">
        <w:rPr>
          <w:rFonts w:hint="eastAsia"/>
        </w:rPr>
        <w:t xml:space="preserve">  </w:t>
      </w:r>
      <w:r w:rsidR="00BF0474">
        <w:rPr>
          <w:rFonts w:hint="eastAsia"/>
        </w:rPr>
        <w:t xml:space="preserve"> </w:t>
      </w:r>
      <w:r w:rsidR="00E671B4">
        <w:rPr>
          <w:rFonts w:hint="eastAsia"/>
        </w:rPr>
        <w:t xml:space="preserve"> </w:t>
      </w:r>
      <w:r>
        <w:rPr>
          <w:rFonts w:hint="eastAsia"/>
        </w:rPr>
        <w:t>万</w:t>
      </w:r>
      <w:r w:rsidR="00BF0474">
        <w:rPr>
          <w:rFonts w:hint="eastAsia"/>
        </w:rPr>
        <w:t xml:space="preserve">    </w:t>
      </w:r>
      <w:r>
        <w:rPr>
          <w:rFonts w:hint="eastAsia"/>
        </w:rPr>
        <w:t>仟</w:t>
      </w:r>
      <w:r w:rsidR="00BF0474">
        <w:rPr>
          <w:rFonts w:hint="eastAsia"/>
        </w:rPr>
        <w:t xml:space="preserve">    </w:t>
      </w:r>
      <w:r>
        <w:rPr>
          <w:rFonts w:hint="eastAsia"/>
        </w:rPr>
        <w:t>佰</w:t>
      </w:r>
      <w:r w:rsidR="00BF0474">
        <w:rPr>
          <w:rFonts w:hint="eastAsia"/>
        </w:rPr>
        <w:t xml:space="preserve">    </w:t>
      </w:r>
      <w:r>
        <w:rPr>
          <w:rFonts w:hint="eastAsia"/>
        </w:rPr>
        <w:t>拾</w:t>
      </w:r>
      <w:r w:rsidR="00BF0474">
        <w:rPr>
          <w:rFonts w:hint="eastAsia"/>
        </w:rPr>
        <w:t xml:space="preserve">   </w:t>
      </w:r>
      <w:r w:rsidR="00E671B4">
        <w:rPr>
          <w:rFonts w:hint="eastAsia"/>
        </w:rPr>
        <w:t xml:space="preserve">  </w:t>
      </w:r>
      <w:r>
        <w:rPr>
          <w:rFonts w:hint="eastAsia"/>
        </w:rPr>
        <w:t>元</w:t>
      </w:r>
      <w:r w:rsidR="00BF0474">
        <w:rPr>
          <w:rFonts w:hint="eastAsia"/>
        </w:rPr>
        <w:t xml:space="preserve">   </w:t>
      </w:r>
      <w:r w:rsidR="00E671B4">
        <w:rPr>
          <w:rFonts w:hint="eastAsia"/>
        </w:rPr>
        <w:t xml:space="preserve">  </w:t>
      </w:r>
    </w:p>
    <w:p w:rsidR="00FE5AE2" w:rsidRDefault="00FE5AE2">
      <w:pPr>
        <w:ind w:firstLine="435"/>
        <w:rPr>
          <w:rFonts w:hint="eastAsia"/>
        </w:rPr>
      </w:pPr>
      <w:r>
        <w:rPr>
          <w:rFonts w:hint="eastAsia"/>
        </w:rPr>
        <w:t>即</w:t>
      </w:r>
      <w:r>
        <w:rPr>
          <w:rFonts w:hint="eastAsia"/>
        </w:rPr>
        <w:t>RMB</w:t>
      </w:r>
      <w:r>
        <w:rPr>
          <w:rFonts w:hint="eastAsia"/>
          <w:u w:val="single"/>
        </w:rPr>
        <w:t xml:space="preserve"> </w:t>
      </w:r>
      <w:r w:rsidR="00BF0474">
        <w:rPr>
          <w:rFonts w:hint="eastAsia"/>
          <w:u w:val="single"/>
        </w:rPr>
        <w:t xml:space="preserve">   </w:t>
      </w:r>
      <w:r w:rsidR="00E671B4">
        <w:rPr>
          <w:rFonts w:hint="eastAsia"/>
          <w:u w:val="single"/>
        </w:rPr>
        <w:t xml:space="preserve">     </w:t>
      </w:r>
      <w:r w:rsidR="00BF0474">
        <w:rPr>
          <w:rFonts w:hint="eastAsia"/>
          <w:u w:val="single"/>
        </w:rPr>
        <w:t xml:space="preserve">  </w:t>
      </w:r>
      <w:r>
        <w:rPr>
          <w:rFonts w:hint="eastAsia"/>
          <w:u w:val="single"/>
        </w:rPr>
        <w:t xml:space="preserve"> </w:t>
      </w:r>
      <w:r>
        <w:rPr>
          <w:rFonts w:hint="eastAsia"/>
        </w:rPr>
        <w:t>元，两者不符以中文为准。</w:t>
      </w:r>
    </w:p>
    <w:p w:rsidR="00FE5AE2" w:rsidRDefault="00FE5AE2">
      <w:pPr>
        <w:ind w:firstLine="435"/>
        <w:rPr>
          <w:rFonts w:hint="eastAsia"/>
        </w:rPr>
      </w:pPr>
      <w:r>
        <w:rPr>
          <w:rFonts w:hint="eastAsia"/>
        </w:rPr>
        <w:t>对产品报价，买方应承担保密责任。</w:t>
      </w:r>
    </w:p>
    <w:p w:rsidR="00FE5AE2" w:rsidRDefault="00FE5AE2">
      <w:pPr>
        <w:rPr>
          <w:rFonts w:hint="eastAsia"/>
        </w:rPr>
      </w:pPr>
      <w:r>
        <w:rPr>
          <w:rFonts w:hint="eastAsia"/>
        </w:rPr>
        <w:t>三</w:t>
      </w:r>
      <w:r w:rsidR="00BA0DB4">
        <w:rPr>
          <w:rFonts w:hint="eastAsia"/>
        </w:rPr>
        <w:t>、</w:t>
      </w:r>
      <w:r>
        <w:rPr>
          <w:rFonts w:hint="eastAsia"/>
        </w:rPr>
        <w:t>付款条件：</w:t>
      </w:r>
    </w:p>
    <w:p w:rsidR="00FE5AE2" w:rsidRDefault="00FE5AE2">
      <w:pPr>
        <w:ind w:left="750" w:hanging="315"/>
        <w:rPr>
          <w:rFonts w:hint="eastAsia"/>
        </w:rPr>
      </w:pPr>
      <w:r>
        <w:rPr>
          <w:rFonts w:hint="eastAsia"/>
        </w:rPr>
        <w:t>1</w:t>
      </w:r>
      <w:r>
        <w:rPr>
          <w:rFonts w:hint="eastAsia"/>
        </w:rPr>
        <w:t>．预</w:t>
      </w:r>
      <w:r w:rsidR="0041321C">
        <w:rPr>
          <w:rFonts w:hint="eastAsia"/>
        </w:rPr>
        <w:t>定货</w:t>
      </w:r>
      <w:r>
        <w:rPr>
          <w:rFonts w:hint="eastAsia"/>
        </w:rPr>
        <w:t>款</w:t>
      </w:r>
      <w:r w:rsidR="00BF0474">
        <w:rPr>
          <w:rFonts w:hint="eastAsia"/>
          <w:u w:val="single"/>
        </w:rPr>
        <w:t xml:space="preserve">         </w:t>
      </w:r>
      <w:r>
        <w:rPr>
          <w:rFonts w:hint="eastAsia"/>
        </w:rPr>
        <w:t>元。买方在合同签</w:t>
      </w:r>
      <w:r w:rsidR="0041321C">
        <w:rPr>
          <w:rFonts w:hint="eastAsia"/>
        </w:rPr>
        <w:t>字</w:t>
      </w:r>
      <w:r>
        <w:rPr>
          <w:rFonts w:hint="eastAsia"/>
        </w:rPr>
        <w:t>时，</w:t>
      </w:r>
      <w:r w:rsidR="0041321C">
        <w:rPr>
          <w:rFonts w:hint="eastAsia"/>
        </w:rPr>
        <w:t>应</w:t>
      </w:r>
      <w:r>
        <w:rPr>
          <w:rFonts w:hint="eastAsia"/>
        </w:rPr>
        <w:t>付卖方</w:t>
      </w:r>
      <w:r w:rsidR="0041321C">
        <w:rPr>
          <w:rFonts w:hint="eastAsia"/>
        </w:rPr>
        <w:t>1000</w:t>
      </w:r>
      <w:r w:rsidR="0041321C">
        <w:rPr>
          <w:rFonts w:hint="eastAsia"/>
        </w:rPr>
        <w:t>元预定货</w:t>
      </w:r>
      <w:r>
        <w:rPr>
          <w:rFonts w:hint="eastAsia"/>
        </w:rPr>
        <w:t>款，预</w:t>
      </w:r>
      <w:r w:rsidR="0041321C">
        <w:rPr>
          <w:rFonts w:hint="eastAsia"/>
        </w:rPr>
        <w:t>定货</w:t>
      </w:r>
      <w:r>
        <w:rPr>
          <w:rFonts w:hint="eastAsia"/>
        </w:rPr>
        <w:t>款</w:t>
      </w:r>
      <w:r w:rsidR="0041321C">
        <w:rPr>
          <w:rFonts w:hint="eastAsia"/>
        </w:rPr>
        <w:t>在确认</w:t>
      </w:r>
      <w:r w:rsidR="0000739F">
        <w:rPr>
          <w:rFonts w:hint="eastAsia"/>
        </w:rPr>
        <w:t>商品</w:t>
      </w:r>
      <w:r w:rsidR="0041321C">
        <w:rPr>
          <w:rFonts w:hint="eastAsia"/>
        </w:rPr>
        <w:t>总额</w:t>
      </w:r>
      <w:r w:rsidR="0000739F">
        <w:rPr>
          <w:rFonts w:hint="eastAsia"/>
        </w:rPr>
        <w:t>里</w:t>
      </w:r>
      <w:r w:rsidR="0041321C">
        <w:rPr>
          <w:rFonts w:hint="eastAsia"/>
        </w:rPr>
        <w:t>扣除</w:t>
      </w:r>
      <w:r w:rsidR="0000739F">
        <w:rPr>
          <w:rFonts w:hint="eastAsia"/>
        </w:rPr>
        <w:t>（）</w:t>
      </w:r>
      <w:r w:rsidR="0041321C">
        <w:rPr>
          <w:rFonts w:hint="eastAsia"/>
        </w:rPr>
        <w:t>。交预定货款</w:t>
      </w:r>
      <w:r>
        <w:rPr>
          <w:rFonts w:hint="eastAsia"/>
        </w:rPr>
        <w:t>后</w:t>
      </w:r>
      <w:r w:rsidR="0041321C">
        <w:rPr>
          <w:rFonts w:hint="eastAsia"/>
        </w:rPr>
        <w:t>与设计师</w:t>
      </w:r>
      <w:r w:rsidR="00813DAE">
        <w:rPr>
          <w:rFonts w:hint="eastAsia"/>
        </w:rPr>
        <w:t>约</w:t>
      </w:r>
      <w:r w:rsidR="0041321C">
        <w:rPr>
          <w:rFonts w:hint="eastAsia"/>
        </w:rPr>
        <w:t>定量尺时间，正常情况下量尺后三日内出完设计方案图（</w:t>
      </w:r>
      <w:r w:rsidR="00813DAE">
        <w:rPr>
          <w:rFonts w:hint="eastAsia"/>
        </w:rPr>
        <w:t>出</w:t>
      </w:r>
      <w:r w:rsidR="00813DAE">
        <w:rPr>
          <w:rFonts w:hint="eastAsia"/>
        </w:rPr>
        <w:t>CAD</w:t>
      </w:r>
      <w:r w:rsidR="00813DAE">
        <w:rPr>
          <w:rFonts w:hint="eastAsia"/>
        </w:rPr>
        <w:t>设计方案图纸</w:t>
      </w:r>
      <w:r w:rsidR="0041321C">
        <w:rPr>
          <w:rFonts w:hint="eastAsia"/>
        </w:rPr>
        <w:t>）</w:t>
      </w:r>
      <w:r>
        <w:rPr>
          <w:rFonts w:hint="eastAsia"/>
        </w:rPr>
        <w:t>，</w:t>
      </w:r>
      <w:r w:rsidR="0041321C">
        <w:rPr>
          <w:rFonts w:hint="eastAsia"/>
        </w:rPr>
        <w:t>确认好设计方案图纸后，附带报价合同，设计方案与报价合同确认后四十天交货。</w:t>
      </w:r>
      <w:r w:rsidR="0000739F">
        <w:rPr>
          <w:rFonts w:hint="eastAsia"/>
        </w:rPr>
        <w:t>如</w:t>
      </w:r>
      <w:r w:rsidR="0041321C">
        <w:rPr>
          <w:rFonts w:hint="eastAsia"/>
        </w:rPr>
        <w:t>买</w:t>
      </w:r>
      <w:r>
        <w:rPr>
          <w:rFonts w:hint="eastAsia"/>
        </w:rPr>
        <w:t>方未按约定</w:t>
      </w:r>
      <w:r w:rsidR="0041321C">
        <w:rPr>
          <w:rFonts w:hint="eastAsia"/>
        </w:rPr>
        <w:t>预约量尺或量尺后不在本公司定制</w:t>
      </w:r>
      <w:r>
        <w:rPr>
          <w:rFonts w:hint="eastAsia"/>
        </w:rPr>
        <w:t>，则卖方有权</w:t>
      </w:r>
      <w:r w:rsidR="0000739F">
        <w:rPr>
          <w:rFonts w:hint="eastAsia"/>
        </w:rPr>
        <w:t>不</w:t>
      </w:r>
      <w:r w:rsidR="002A191F">
        <w:rPr>
          <w:rFonts w:hint="eastAsia"/>
        </w:rPr>
        <w:t>予</w:t>
      </w:r>
      <w:r w:rsidR="0000739F">
        <w:rPr>
          <w:rFonts w:hint="eastAsia"/>
        </w:rPr>
        <w:t>退还预定货款。</w:t>
      </w:r>
    </w:p>
    <w:p w:rsidR="00B60F16" w:rsidRDefault="00B60F16">
      <w:pPr>
        <w:ind w:left="750" w:hanging="315"/>
        <w:rPr>
          <w:rFonts w:hint="eastAsia"/>
        </w:rPr>
      </w:pPr>
      <w:r>
        <w:rPr>
          <w:rFonts w:hint="eastAsia"/>
        </w:rPr>
        <w:t>2.</w:t>
      </w:r>
      <w:r>
        <w:rPr>
          <w:rFonts w:hint="eastAsia"/>
        </w:rPr>
        <w:t>预付定</w:t>
      </w:r>
      <w:r>
        <w:rPr>
          <w:rFonts w:hint="eastAsia"/>
        </w:rPr>
        <w:t>__________</w:t>
      </w:r>
      <w:r>
        <w:rPr>
          <w:rFonts w:hint="eastAsia"/>
        </w:rPr>
        <w:t>元</w:t>
      </w:r>
      <w:r>
        <w:rPr>
          <w:rFonts w:hint="eastAsia"/>
        </w:rPr>
        <w:t>(</w:t>
      </w:r>
      <w:r>
        <w:rPr>
          <w:rFonts w:hint="eastAsia"/>
        </w:rPr>
        <w:t>预付</w:t>
      </w:r>
      <w:r w:rsidR="005E0D7F">
        <w:rPr>
          <w:rFonts w:hint="eastAsia"/>
        </w:rPr>
        <w:t>3</w:t>
      </w:r>
      <w:r>
        <w:rPr>
          <w:rFonts w:hint="eastAsia"/>
        </w:rPr>
        <w:t>0%</w:t>
      </w:r>
      <w:r>
        <w:rPr>
          <w:rFonts w:hint="eastAsia"/>
        </w:rPr>
        <w:t>货款</w:t>
      </w:r>
      <w:r>
        <w:rPr>
          <w:rFonts w:hint="eastAsia"/>
        </w:rPr>
        <w:t>).</w:t>
      </w:r>
      <w:r>
        <w:rPr>
          <w:rFonts w:hint="eastAsia"/>
        </w:rPr>
        <w:t>签定报价合同</w:t>
      </w:r>
      <w:r>
        <w:rPr>
          <w:rFonts w:hint="eastAsia"/>
        </w:rPr>
        <w:t>,</w:t>
      </w:r>
      <w:r>
        <w:rPr>
          <w:rFonts w:hint="eastAsia"/>
        </w:rPr>
        <w:t>确认设计方案</w:t>
      </w:r>
      <w:r>
        <w:rPr>
          <w:rFonts w:hint="eastAsia"/>
        </w:rPr>
        <w:t>.</w:t>
      </w:r>
      <w:r>
        <w:rPr>
          <w:rFonts w:hint="eastAsia"/>
        </w:rPr>
        <w:t>确认出货的日期</w:t>
      </w:r>
      <w:r>
        <w:rPr>
          <w:rFonts w:hint="eastAsia"/>
        </w:rPr>
        <w:t>.</w:t>
      </w:r>
    </w:p>
    <w:p w:rsidR="00FE5AE2" w:rsidRDefault="002E02C1">
      <w:pPr>
        <w:ind w:left="750" w:hanging="315"/>
        <w:rPr>
          <w:rFonts w:hint="eastAsia"/>
        </w:rPr>
      </w:pPr>
      <w:r>
        <w:rPr>
          <w:rFonts w:hint="eastAsia"/>
        </w:rPr>
        <w:t>3</w:t>
      </w:r>
      <w:r w:rsidR="00FE5AE2">
        <w:rPr>
          <w:rFonts w:hint="eastAsia"/>
        </w:rPr>
        <w:t>．发货款</w:t>
      </w:r>
      <w:r w:rsidR="00FE5AE2">
        <w:rPr>
          <w:rFonts w:hint="eastAsia"/>
          <w:u w:val="single"/>
        </w:rPr>
        <w:t xml:space="preserve">  </w:t>
      </w:r>
      <w:r w:rsidR="00BF0474">
        <w:rPr>
          <w:rFonts w:hint="eastAsia"/>
          <w:u w:val="single"/>
        </w:rPr>
        <w:t xml:space="preserve">      </w:t>
      </w:r>
      <w:r w:rsidR="00FE5AE2">
        <w:rPr>
          <w:rFonts w:hint="eastAsia"/>
          <w:u w:val="single"/>
        </w:rPr>
        <w:t xml:space="preserve">  </w:t>
      </w:r>
      <w:r w:rsidR="00FE5AE2">
        <w:rPr>
          <w:rFonts w:hint="eastAsia"/>
        </w:rPr>
        <w:t>元。买方应在货物运抵交货地点三日前支付该货款，买方不按时支付货款，买方有权暂停安装，安装期限得以顺延。</w:t>
      </w:r>
    </w:p>
    <w:p w:rsidR="00FE5AE2" w:rsidRDefault="002E02C1">
      <w:pPr>
        <w:ind w:firstLine="435"/>
        <w:rPr>
          <w:rFonts w:hint="eastAsia"/>
        </w:rPr>
      </w:pPr>
      <w:r>
        <w:rPr>
          <w:rFonts w:hint="eastAsia"/>
        </w:rPr>
        <w:t>4</w:t>
      </w:r>
      <w:r w:rsidR="00FE5AE2">
        <w:rPr>
          <w:rFonts w:hint="eastAsia"/>
        </w:rPr>
        <w:t>．验收款</w:t>
      </w:r>
      <w:r w:rsidR="00FE5AE2">
        <w:rPr>
          <w:rFonts w:hint="eastAsia"/>
          <w:u w:val="single"/>
        </w:rPr>
        <w:t xml:space="preserve"> </w:t>
      </w:r>
      <w:r w:rsidR="00BF0474">
        <w:rPr>
          <w:rFonts w:hint="eastAsia"/>
          <w:u w:val="single"/>
        </w:rPr>
        <w:t xml:space="preserve">      </w:t>
      </w:r>
      <w:r w:rsidR="00FE5AE2">
        <w:rPr>
          <w:rFonts w:hint="eastAsia"/>
          <w:u w:val="single"/>
        </w:rPr>
        <w:t xml:space="preserve">  </w:t>
      </w:r>
      <w:r w:rsidR="00FE5AE2">
        <w:rPr>
          <w:rFonts w:hint="eastAsia"/>
        </w:rPr>
        <w:t>元。买方在验收后</w:t>
      </w:r>
      <w:r w:rsidR="000461C5">
        <w:rPr>
          <w:rFonts w:hint="eastAsia"/>
        </w:rPr>
        <w:t>当场</w:t>
      </w:r>
      <w:r w:rsidR="00FE5AE2">
        <w:rPr>
          <w:rFonts w:hint="eastAsia"/>
        </w:rPr>
        <w:t>结清全部尾款。卖方同时向买方交付</w:t>
      </w:r>
      <w:r w:rsidR="000461C5">
        <w:rPr>
          <w:rFonts w:hint="eastAsia"/>
        </w:rPr>
        <w:t>收据</w:t>
      </w:r>
      <w:r w:rsidR="00FE5AE2">
        <w:rPr>
          <w:rFonts w:hint="eastAsia"/>
        </w:rPr>
        <w:t>。</w:t>
      </w:r>
    </w:p>
    <w:p w:rsidR="00FE5AE2" w:rsidRDefault="00FE5AE2">
      <w:pPr>
        <w:rPr>
          <w:rFonts w:hint="eastAsia"/>
        </w:rPr>
      </w:pPr>
      <w:r>
        <w:rPr>
          <w:rFonts w:hint="eastAsia"/>
        </w:rPr>
        <w:t>四</w:t>
      </w:r>
      <w:r w:rsidR="00BA0DB4">
        <w:rPr>
          <w:rFonts w:hint="eastAsia"/>
        </w:rPr>
        <w:t>、</w:t>
      </w:r>
      <w:r>
        <w:rPr>
          <w:rFonts w:hint="eastAsia"/>
        </w:rPr>
        <w:t>付款方式：</w:t>
      </w:r>
    </w:p>
    <w:p w:rsidR="00FE5AE2" w:rsidRDefault="00FE5AE2">
      <w:pPr>
        <w:ind w:firstLine="435"/>
        <w:rPr>
          <w:rFonts w:hint="eastAsia"/>
        </w:rPr>
      </w:pPr>
      <w:r>
        <w:rPr>
          <w:rFonts w:hint="eastAsia"/>
        </w:rPr>
        <w:t>1</w:t>
      </w:r>
      <w:r>
        <w:rPr>
          <w:rFonts w:hint="eastAsia"/>
        </w:rPr>
        <w:t>．买方应以下列形式之一向卖方付款：</w:t>
      </w:r>
      <w:r w:rsidR="002E02C1">
        <w:rPr>
          <w:rFonts w:ascii="宋体" w:hAnsi="宋体" w:hint="eastAsia"/>
        </w:rPr>
        <w:t>□</w:t>
      </w:r>
      <w:r>
        <w:rPr>
          <w:rFonts w:hint="eastAsia"/>
        </w:rPr>
        <w:t>转帐</w:t>
      </w:r>
      <w:r>
        <w:rPr>
          <w:rFonts w:hint="eastAsia"/>
        </w:rPr>
        <w:t xml:space="preserve">   </w:t>
      </w:r>
      <w:r w:rsidR="002E02C1">
        <w:rPr>
          <w:rFonts w:ascii="宋体" w:hAnsi="宋体" w:hint="eastAsia"/>
        </w:rPr>
        <w:t>□</w:t>
      </w:r>
      <w:r w:rsidR="00BF0474">
        <w:rPr>
          <w:rFonts w:hint="eastAsia"/>
        </w:rPr>
        <w:t>银行汇款</w:t>
      </w:r>
      <w:r>
        <w:rPr>
          <w:rFonts w:hint="eastAsia"/>
        </w:rPr>
        <w:t xml:space="preserve">  </w:t>
      </w:r>
      <w:r w:rsidR="002E02C1">
        <w:rPr>
          <w:rFonts w:ascii="宋体" w:hAnsi="宋体" w:hint="eastAsia"/>
        </w:rPr>
        <w:t>□</w:t>
      </w:r>
      <w:r w:rsidR="00BF0474">
        <w:rPr>
          <w:rFonts w:hint="eastAsia"/>
        </w:rPr>
        <w:t>刷卡</w:t>
      </w:r>
    </w:p>
    <w:p w:rsidR="00FE5AE2" w:rsidRDefault="00FE5AE2">
      <w:pPr>
        <w:ind w:firstLine="435"/>
        <w:rPr>
          <w:rFonts w:hint="eastAsia"/>
        </w:rPr>
      </w:pPr>
      <w:r>
        <w:rPr>
          <w:rFonts w:hint="eastAsia"/>
        </w:rPr>
        <w:t>2</w:t>
      </w:r>
      <w:r>
        <w:rPr>
          <w:rFonts w:hint="eastAsia"/>
        </w:rPr>
        <w:t>．买方应在票据上注明卖方全称和金额，将货款汇入卖方指定帐户。</w:t>
      </w:r>
    </w:p>
    <w:p w:rsidR="00FE5AE2" w:rsidRDefault="00FE5AE2">
      <w:pPr>
        <w:ind w:left="750" w:hanging="315"/>
        <w:rPr>
          <w:rFonts w:hint="eastAsia"/>
        </w:rPr>
      </w:pPr>
      <w:r>
        <w:rPr>
          <w:rFonts w:hint="eastAsia"/>
        </w:rPr>
        <w:t>3</w:t>
      </w:r>
      <w:r>
        <w:rPr>
          <w:rFonts w:hint="eastAsia"/>
        </w:rPr>
        <w:t>．如上述付款方式或帐户发生改变，卖方应以书面形式（并盖公章）告知买方。</w:t>
      </w:r>
    </w:p>
    <w:p w:rsidR="00FE5AE2" w:rsidRDefault="00FE5AE2">
      <w:pPr>
        <w:rPr>
          <w:rFonts w:hint="eastAsia"/>
        </w:rPr>
      </w:pPr>
      <w:r>
        <w:rPr>
          <w:rFonts w:hint="eastAsia"/>
        </w:rPr>
        <w:t>五</w:t>
      </w:r>
      <w:r w:rsidR="00BA0DB4">
        <w:rPr>
          <w:rFonts w:hint="eastAsia"/>
        </w:rPr>
        <w:t>、</w:t>
      </w:r>
      <w:r>
        <w:rPr>
          <w:rFonts w:hint="eastAsia"/>
        </w:rPr>
        <w:t>交货时间：</w:t>
      </w:r>
      <w:r>
        <w:rPr>
          <w:rFonts w:hint="eastAsia"/>
          <w:u w:val="single"/>
        </w:rPr>
        <w:t xml:space="preserve">        </w:t>
      </w:r>
      <w:r>
        <w:rPr>
          <w:rFonts w:hint="eastAsia"/>
        </w:rPr>
        <w:t xml:space="preserve"> </w:t>
      </w:r>
      <w:r>
        <w:rPr>
          <w:rFonts w:hint="eastAsia"/>
        </w:rPr>
        <w:t>年</w:t>
      </w:r>
      <w:r>
        <w:rPr>
          <w:rFonts w:hint="eastAsia"/>
          <w:u w:val="single"/>
        </w:rPr>
        <w:t xml:space="preserve">   </w:t>
      </w:r>
      <w:r w:rsidR="00BF0474">
        <w:rPr>
          <w:rFonts w:hint="eastAsia"/>
          <w:u w:val="single"/>
        </w:rPr>
        <w:t xml:space="preserve">     </w:t>
      </w:r>
      <w:r>
        <w:rPr>
          <w:rFonts w:hint="eastAsia"/>
        </w:rPr>
        <w:t>月</w:t>
      </w:r>
      <w:r>
        <w:rPr>
          <w:rFonts w:hint="eastAsia"/>
          <w:u w:val="single"/>
        </w:rPr>
        <w:t xml:space="preserve">   </w:t>
      </w:r>
      <w:r w:rsidR="00BF0474">
        <w:rPr>
          <w:rFonts w:hint="eastAsia"/>
          <w:u w:val="single"/>
        </w:rPr>
        <w:t xml:space="preserve">  </w:t>
      </w:r>
      <w:r>
        <w:rPr>
          <w:rFonts w:hint="eastAsia"/>
          <w:u w:val="single"/>
        </w:rPr>
        <w:t xml:space="preserve">  </w:t>
      </w:r>
      <w:r>
        <w:rPr>
          <w:rFonts w:hint="eastAsia"/>
        </w:rPr>
        <w:t>日前。</w:t>
      </w:r>
      <w:r w:rsidR="00F96A9C">
        <w:rPr>
          <w:rFonts w:hint="eastAsia"/>
        </w:rPr>
        <w:t>(</w:t>
      </w:r>
      <w:r w:rsidR="00F96A9C">
        <w:rPr>
          <w:rFonts w:hint="eastAsia"/>
        </w:rPr>
        <w:t>收到预付款后</w:t>
      </w:r>
      <w:r w:rsidR="00281EB5">
        <w:rPr>
          <w:rFonts w:hint="eastAsia"/>
        </w:rPr>
        <w:t>40</w:t>
      </w:r>
      <w:r w:rsidR="00281EB5">
        <w:rPr>
          <w:rFonts w:hint="eastAsia"/>
        </w:rPr>
        <w:t>天交货</w:t>
      </w:r>
      <w:r w:rsidR="00F96A9C">
        <w:rPr>
          <w:rFonts w:hint="eastAsia"/>
        </w:rPr>
        <w:t>)</w:t>
      </w:r>
    </w:p>
    <w:p w:rsidR="00FE5AE2" w:rsidRDefault="00FE5AE2">
      <w:pPr>
        <w:rPr>
          <w:rFonts w:hint="eastAsia"/>
          <w:u w:val="single"/>
        </w:rPr>
      </w:pPr>
      <w:r>
        <w:rPr>
          <w:rFonts w:hint="eastAsia"/>
        </w:rPr>
        <w:t>六</w:t>
      </w:r>
      <w:r w:rsidR="00BA0DB4">
        <w:rPr>
          <w:rFonts w:hint="eastAsia"/>
        </w:rPr>
        <w:t>、</w:t>
      </w:r>
      <w:r>
        <w:rPr>
          <w:rFonts w:hint="eastAsia"/>
        </w:rPr>
        <w:t>交货地点：</w:t>
      </w:r>
      <w:r>
        <w:rPr>
          <w:rFonts w:hint="eastAsia"/>
          <w:u w:val="single"/>
        </w:rPr>
        <w:t xml:space="preserve">  </w:t>
      </w:r>
      <w:r w:rsidR="00BF0474">
        <w:rPr>
          <w:rFonts w:hint="eastAsia"/>
          <w:u w:val="single"/>
        </w:rPr>
        <w:t xml:space="preserve">     </w:t>
      </w:r>
      <w:r>
        <w:rPr>
          <w:rFonts w:hint="eastAsia"/>
          <w:u w:val="single"/>
        </w:rPr>
        <w:t xml:space="preserve">                                                      </w:t>
      </w:r>
    </w:p>
    <w:p w:rsidR="00FE5AE2" w:rsidRDefault="00FE5AE2">
      <w:pPr>
        <w:rPr>
          <w:rFonts w:hint="eastAsia"/>
        </w:rPr>
      </w:pPr>
      <w:r>
        <w:rPr>
          <w:rFonts w:hint="eastAsia"/>
        </w:rPr>
        <w:t>七</w:t>
      </w:r>
      <w:r w:rsidR="00BA0DB4">
        <w:rPr>
          <w:rFonts w:hint="eastAsia"/>
        </w:rPr>
        <w:t>、</w:t>
      </w:r>
      <w:r>
        <w:rPr>
          <w:rFonts w:hint="eastAsia"/>
        </w:rPr>
        <w:t>交货方式：</w:t>
      </w:r>
    </w:p>
    <w:p w:rsidR="00FE5AE2" w:rsidRDefault="00FE5AE2">
      <w:pPr>
        <w:ind w:left="420" w:firstLine="15"/>
        <w:rPr>
          <w:rFonts w:hint="eastAsia"/>
        </w:rPr>
      </w:pPr>
      <w:r>
        <w:rPr>
          <w:rFonts w:hint="eastAsia"/>
        </w:rPr>
        <w:t>卖方送货，运费由卖方负担。</w:t>
      </w:r>
      <w:r w:rsidR="006D495D">
        <w:rPr>
          <w:rFonts w:hint="eastAsia"/>
        </w:rPr>
        <w:t>(</w:t>
      </w:r>
      <w:r w:rsidR="002E02C1">
        <w:rPr>
          <w:rFonts w:hint="eastAsia"/>
        </w:rPr>
        <w:t>深圳市本埠</w:t>
      </w:r>
      <w:r w:rsidR="006D495D">
        <w:rPr>
          <w:rFonts w:hint="eastAsia"/>
        </w:rPr>
        <w:t>包送货</w:t>
      </w:r>
      <w:r w:rsidR="006D495D">
        <w:rPr>
          <w:rFonts w:hint="eastAsia"/>
        </w:rPr>
        <w:t>,</w:t>
      </w:r>
      <w:r w:rsidR="006D495D">
        <w:rPr>
          <w:rFonts w:hint="eastAsia"/>
        </w:rPr>
        <w:t>如没有电梯的客户</w:t>
      </w:r>
      <w:r w:rsidR="006D495D">
        <w:rPr>
          <w:rFonts w:hint="eastAsia"/>
        </w:rPr>
        <w:t>,</w:t>
      </w:r>
      <w:r w:rsidR="006D495D">
        <w:rPr>
          <w:rFonts w:hint="eastAsia"/>
        </w:rPr>
        <w:t>需按楼层的高矮及商品的大小</w:t>
      </w:r>
      <w:r w:rsidR="006D495D">
        <w:rPr>
          <w:rFonts w:hint="eastAsia"/>
        </w:rPr>
        <w:t>,</w:t>
      </w:r>
      <w:r w:rsidR="006D495D">
        <w:rPr>
          <w:rFonts w:hint="eastAsia"/>
        </w:rPr>
        <w:t>折算搬运费</w:t>
      </w:r>
      <w:r w:rsidR="006D495D">
        <w:rPr>
          <w:rFonts w:hint="eastAsia"/>
        </w:rPr>
        <w:t>)</w:t>
      </w:r>
      <w:r>
        <w:rPr>
          <w:rFonts w:hint="eastAsia"/>
        </w:rPr>
        <w:t>货物在运输过程中，未曾到达指定地点前，发生损坏或灭失的风险由卖方承担；货物自运至合同指定地点后，发生损坏或灭失的风险由买方承担。</w:t>
      </w:r>
    </w:p>
    <w:p w:rsidR="00FE5AE2" w:rsidRDefault="00FE5AE2">
      <w:pPr>
        <w:rPr>
          <w:rFonts w:hint="eastAsia"/>
        </w:rPr>
      </w:pPr>
      <w:r>
        <w:rPr>
          <w:rFonts w:hint="eastAsia"/>
        </w:rPr>
        <w:t>八</w:t>
      </w:r>
      <w:r w:rsidR="00BA0DB4">
        <w:rPr>
          <w:rFonts w:hint="eastAsia"/>
        </w:rPr>
        <w:t>、</w:t>
      </w:r>
      <w:r>
        <w:rPr>
          <w:rFonts w:hint="eastAsia"/>
        </w:rPr>
        <w:t>安装调试：</w:t>
      </w:r>
    </w:p>
    <w:p w:rsidR="00FE5AE2" w:rsidRDefault="00FE5AE2">
      <w:pPr>
        <w:ind w:left="735" w:hanging="735"/>
        <w:rPr>
          <w:rFonts w:hint="eastAsia"/>
        </w:rPr>
      </w:pPr>
      <w:r>
        <w:rPr>
          <w:rFonts w:hint="eastAsia"/>
        </w:rPr>
        <w:t xml:space="preserve">    1</w:t>
      </w:r>
      <w:r>
        <w:rPr>
          <w:rFonts w:hint="eastAsia"/>
        </w:rPr>
        <w:t>．买方应于卖方交货前</w:t>
      </w:r>
      <w:r w:rsidR="00243799">
        <w:rPr>
          <w:rFonts w:hint="eastAsia"/>
        </w:rPr>
        <w:t>3</w:t>
      </w:r>
      <w:r>
        <w:rPr>
          <w:rFonts w:hint="eastAsia"/>
        </w:rPr>
        <w:t>天确认组装现场已具备安装条件，否则造成组装延误及损失，卖方不承担责任。</w:t>
      </w:r>
    </w:p>
    <w:p w:rsidR="00FE5AE2" w:rsidRDefault="00FE5AE2">
      <w:pPr>
        <w:ind w:left="735" w:hanging="735"/>
        <w:rPr>
          <w:rFonts w:hint="eastAsia"/>
        </w:rPr>
      </w:pPr>
      <w:r>
        <w:rPr>
          <w:rFonts w:hint="eastAsia"/>
        </w:rPr>
        <w:t xml:space="preserve">    2</w:t>
      </w:r>
      <w:r>
        <w:rPr>
          <w:rFonts w:hint="eastAsia"/>
        </w:rPr>
        <w:t>．卖方根据买方确认签字后的平面设计图纸负责产品安装调试，买方在签字确认后不得再作更改。如卖方同意更改，由此产生的额外费用由买方承担。</w:t>
      </w:r>
    </w:p>
    <w:p w:rsidR="00FE5AE2" w:rsidRDefault="00FE5AE2">
      <w:pPr>
        <w:ind w:left="735" w:hanging="735"/>
        <w:rPr>
          <w:rFonts w:hint="eastAsia"/>
        </w:rPr>
      </w:pPr>
      <w:r>
        <w:rPr>
          <w:rFonts w:hint="eastAsia"/>
        </w:rPr>
        <w:t xml:space="preserve">    3</w:t>
      </w:r>
      <w:r>
        <w:rPr>
          <w:rFonts w:hint="eastAsia"/>
        </w:rPr>
        <w:t>．买方负责提供货运电梯、安装场地</w:t>
      </w:r>
      <w:r w:rsidR="002E02C1">
        <w:rPr>
          <w:rFonts w:hint="eastAsia"/>
        </w:rPr>
        <w:t>电源及</w:t>
      </w:r>
      <w:r>
        <w:rPr>
          <w:rFonts w:hint="eastAsia"/>
        </w:rPr>
        <w:t>照明。如买方无法提供，所需额外费用由买方承担。</w:t>
      </w:r>
    </w:p>
    <w:p w:rsidR="00FE5AE2" w:rsidRDefault="00FE5AE2">
      <w:pPr>
        <w:ind w:left="735" w:hanging="735"/>
        <w:rPr>
          <w:rFonts w:hint="eastAsia"/>
        </w:rPr>
      </w:pPr>
      <w:r>
        <w:rPr>
          <w:rFonts w:hint="eastAsia"/>
        </w:rPr>
        <w:t>九</w:t>
      </w:r>
      <w:r w:rsidR="00BA0DB4">
        <w:rPr>
          <w:rFonts w:hint="eastAsia"/>
        </w:rPr>
        <w:t>、</w:t>
      </w:r>
      <w:r>
        <w:rPr>
          <w:rFonts w:hint="eastAsia"/>
        </w:rPr>
        <w:t>货物接收和验收：</w:t>
      </w:r>
    </w:p>
    <w:p w:rsidR="00FE5AE2" w:rsidRDefault="00FE5AE2">
      <w:pPr>
        <w:ind w:left="735" w:hanging="735"/>
        <w:rPr>
          <w:rFonts w:hint="eastAsia"/>
        </w:rPr>
      </w:pPr>
      <w:r>
        <w:rPr>
          <w:rFonts w:hint="eastAsia"/>
        </w:rPr>
        <w:t xml:space="preserve">    1</w:t>
      </w:r>
      <w:r>
        <w:rPr>
          <w:rFonts w:hint="eastAsia"/>
        </w:rPr>
        <w:t>．卖方根据合同所订交货时间将货物运至指定地点时，买方应及时接受并妥善保管全部货物。</w:t>
      </w:r>
    </w:p>
    <w:p w:rsidR="00FE5AE2" w:rsidRDefault="00FE5AE2">
      <w:pPr>
        <w:ind w:left="735" w:hanging="735"/>
        <w:rPr>
          <w:rFonts w:hint="eastAsia"/>
        </w:rPr>
      </w:pPr>
      <w:r>
        <w:rPr>
          <w:rFonts w:hint="eastAsia"/>
        </w:rPr>
        <w:t xml:space="preserve">    2</w:t>
      </w:r>
      <w:r>
        <w:rPr>
          <w:rFonts w:hint="eastAsia"/>
        </w:rPr>
        <w:t>．买方应在组装完毕后</w:t>
      </w:r>
      <w:r w:rsidR="00CB13E2">
        <w:rPr>
          <w:rFonts w:hint="eastAsia"/>
        </w:rPr>
        <w:t>当</w:t>
      </w:r>
      <w:r>
        <w:rPr>
          <w:rFonts w:hint="eastAsia"/>
        </w:rPr>
        <w:t>日内验收完成（木制商品组装完毕后即验收），买方在期限内不验收或认为产品质量有问题却未以书面形式通知卖方则视为验收合格。</w:t>
      </w:r>
    </w:p>
    <w:p w:rsidR="00FE5AE2" w:rsidRDefault="00FE5AE2">
      <w:pPr>
        <w:ind w:left="735" w:hanging="735"/>
        <w:rPr>
          <w:rFonts w:hint="eastAsia"/>
        </w:rPr>
      </w:pPr>
      <w:r>
        <w:rPr>
          <w:rFonts w:hint="eastAsia"/>
        </w:rPr>
        <w:t>十</w:t>
      </w:r>
      <w:r w:rsidR="00BA0DB4">
        <w:rPr>
          <w:rFonts w:hint="eastAsia"/>
        </w:rPr>
        <w:t>、</w:t>
      </w:r>
      <w:r>
        <w:rPr>
          <w:rFonts w:hint="eastAsia"/>
        </w:rPr>
        <w:t>产品质量标准及质量保证：</w:t>
      </w:r>
    </w:p>
    <w:p w:rsidR="00FE5AE2" w:rsidRPr="004375EA" w:rsidRDefault="00FE5AE2">
      <w:pPr>
        <w:ind w:left="735" w:hanging="735"/>
        <w:rPr>
          <w:rFonts w:hint="eastAsia"/>
          <w:color w:val="000000"/>
        </w:rPr>
      </w:pPr>
      <w:r>
        <w:rPr>
          <w:rFonts w:hint="eastAsia"/>
        </w:rPr>
        <w:t xml:space="preserve"> </w:t>
      </w:r>
      <w:r w:rsidRPr="004375EA">
        <w:rPr>
          <w:rFonts w:hint="eastAsia"/>
          <w:color w:val="000000"/>
        </w:rPr>
        <w:t xml:space="preserve">   1</w:t>
      </w:r>
      <w:r w:rsidRPr="004375EA">
        <w:rPr>
          <w:rFonts w:hint="eastAsia"/>
          <w:color w:val="000000"/>
        </w:rPr>
        <w:t>．卖方保证合同产品符合规定的质量和规格（木制产品存在的天然色差、产品存在的天然除外）。</w:t>
      </w:r>
    </w:p>
    <w:p w:rsidR="00FE5AE2" w:rsidRDefault="00FE5AE2">
      <w:pPr>
        <w:ind w:left="735" w:hanging="315"/>
        <w:rPr>
          <w:rFonts w:hint="eastAsia"/>
        </w:rPr>
      </w:pPr>
      <w:r w:rsidRPr="004375EA">
        <w:rPr>
          <w:rFonts w:hint="eastAsia"/>
          <w:color w:val="000000"/>
        </w:rPr>
        <w:lastRenderedPageBreak/>
        <w:t>2</w:t>
      </w:r>
      <w:r w:rsidRPr="004375EA">
        <w:rPr>
          <w:rFonts w:hint="eastAsia"/>
          <w:color w:val="000000"/>
        </w:rPr>
        <w:t>．卖方对所提供货物实行</w:t>
      </w:r>
      <w:r w:rsidR="004952ED" w:rsidRPr="004375EA">
        <w:rPr>
          <w:rFonts w:hint="eastAsia"/>
          <w:color w:val="000000"/>
        </w:rPr>
        <w:t>终身维护（凡门板变形，开裂本公司承担免费维修，所有配件保修壹年，如有损坏，客户自己提供配件，公司提供免费安装）</w:t>
      </w:r>
      <w:r w:rsidR="004952ED">
        <w:rPr>
          <w:rFonts w:hint="eastAsia"/>
        </w:rPr>
        <w:t>，</w:t>
      </w:r>
      <w:r>
        <w:rPr>
          <w:rFonts w:hint="eastAsia"/>
        </w:rPr>
        <w:t>在责任期内，对于因产品本身质量问题造成的损坏，卖方负责免费维修。对于买方使用不当造成的产品损坏，卖方负责以最优惠的价格为买方提供维修服务。</w:t>
      </w:r>
    </w:p>
    <w:p w:rsidR="00F35EE4" w:rsidRDefault="00F35EE4">
      <w:pPr>
        <w:ind w:left="735" w:hanging="315"/>
        <w:rPr>
          <w:rFonts w:hint="eastAsia"/>
        </w:rPr>
      </w:pPr>
      <w:r>
        <w:rPr>
          <w:rFonts w:hint="eastAsia"/>
        </w:rPr>
        <w:t>3.</w:t>
      </w:r>
      <w:r w:rsidRPr="00F35EE4">
        <w:rPr>
          <w:rFonts w:hint="eastAsia"/>
          <w:color w:val="000000"/>
        </w:rPr>
        <w:t xml:space="preserve"> </w:t>
      </w:r>
      <w:r w:rsidRPr="004375EA">
        <w:rPr>
          <w:rFonts w:hint="eastAsia"/>
          <w:color w:val="000000"/>
        </w:rPr>
        <w:t>卖方</w:t>
      </w:r>
      <w:r w:rsidRPr="005A364C">
        <w:rPr>
          <w:rFonts w:ascii="宋体" w:hAnsi="宋体" w:cs="宋体" w:hint="eastAsia"/>
          <w:kern w:val="0"/>
          <w:szCs w:val="21"/>
        </w:rPr>
        <w:t>对所生产的家具质保2年，质保期内如出现家具因生产工艺原因造成的质量问题，均由甲方在按到乙方书面反馈意见和清晰的彩色照片后，10天内安排人员到现场进行维修。</w:t>
      </w:r>
    </w:p>
    <w:p w:rsidR="00FE5AE2" w:rsidRDefault="00FE5AE2">
      <w:pPr>
        <w:rPr>
          <w:rFonts w:hint="eastAsia"/>
        </w:rPr>
      </w:pPr>
      <w:r>
        <w:rPr>
          <w:rFonts w:hint="eastAsia"/>
        </w:rPr>
        <w:t>十一</w:t>
      </w:r>
      <w:r w:rsidR="00BA0DB4">
        <w:rPr>
          <w:rFonts w:hint="eastAsia"/>
        </w:rPr>
        <w:t>、</w:t>
      </w:r>
      <w:r>
        <w:rPr>
          <w:rFonts w:hint="eastAsia"/>
        </w:rPr>
        <w:t>违约责任：</w:t>
      </w:r>
    </w:p>
    <w:p w:rsidR="00FE5AE2" w:rsidRDefault="00FE5AE2">
      <w:pPr>
        <w:numPr>
          <w:ilvl w:val="0"/>
          <w:numId w:val="1"/>
        </w:numPr>
        <w:rPr>
          <w:rFonts w:hint="eastAsia"/>
        </w:rPr>
      </w:pPr>
      <w:r>
        <w:rPr>
          <w:rFonts w:hint="eastAsia"/>
        </w:rPr>
        <w:t>卖方责任</w:t>
      </w:r>
    </w:p>
    <w:p w:rsidR="00FE5AE2" w:rsidRDefault="00FE5AE2">
      <w:pPr>
        <w:numPr>
          <w:ilvl w:val="0"/>
          <w:numId w:val="2"/>
        </w:numPr>
        <w:rPr>
          <w:rFonts w:hint="eastAsia"/>
        </w:rPr>
      </w:pPr>
      <w:r>
        <w:rPr>
          <w:rFonts w:hint="eastAsia"/>
        </w:rPr>
        <w:t>卖方非因不可抗力（如地震、水灾、风灾等）逾期交货未超过</w:t>
      </w:r>
      <w:r>
        <w:rPr>
          <w:rFonts w:hint="eastAsia"/>
        </w:rPr>
        <w:t>45</w:t>
      </w:r>
      <w:r>
        <w:rPr>
          <w:rFonts w:hint="eastAsia"/>
        </w:rPr>
        <w:t>日的，应支付逾期不能交货部分之货款万分之五</w:t>
      </w:r>
      <w:r>
        <w:rPr>
          <w:rFonts w:hint="eastAsia"/>
        </w:rPr>
        <w:t>/</w:t>
      </w:r>
      <w:r>
        <w:rPr>
          <w:rFonts w:hint="eastAsia"/>
        </w:rPr>
        <w:t>天的违约金，若逾期交货超过</w:t>
      </w:r>
      <w:r>
        <w:rPr>
          <w:rFonts w:hint="eastAsia"/>
        </w:rPr>
        <w:t>45</w:t>
      </w:r>
      <w:r>
        <w:rPr>
          <w:rFonts w:hint="eastAsia"/>
        </w:rPr>
        <w:t>日，则适用本条款第</w:t>
      </w:r>
      <w:r>
        <w:rPr>
          <w:rFonts w:hint="eastAsia"/>
        </w:rPr>
        <w:t>2</w:t>
      </w:r>
      <w:r>
        <w:rPr>
          <w:rFonts w:hint="eastAsia"/>
        </w:rPr>
        <w:t>项之规定。</w:t>
      </w:r>
    </w:p>
    <w:p w:rsidR="00FE5AE2" w:rsidRDefault="00FE5AE2">
      <w:pPr>
        <w:numPr>
          <w:ilvl w:val="0"/>
          <w:numId w:val="2"/>
        </w:numPr>
        <w:rPr>
          <w:rFonts w:hint="eastAsia"/>
        </w:rPr>
      </w:pPr>
      <w:r>
        <w:rPr>
          <w:rFonts w:hint="eastAsia"/>
        </w:rPr>
        <w:t>卖方非因不可抗力而不能交货，或逾期交货超过</w:t>
      </w:r>
      <w:r>
        <w:rPr>
          <w:rFonts w:hint="eastAsia"/>
        </w:rPr>
        <w:t>45</w:t>
      </w:r>
      <w:r>
        <w:rPr>
          <w:rFonts w:hint="eastAsia"/>
        </w:rPr>
        <w:t>日，卖方需按照不能交货部分之货款的</w:t>
      </w:r>
      <w:r>
        <w:rPr>
          <w:rFonts w:hint="eastAsia"/>
        </w:rPr>
        <w:t>20%</w:t>
      </w:r>
      <w:r>
        <w:rPr>
          <w:rFonts w:hint="eastAsia"/>
        </w:rPr>
        <w:t>承担违约金。</w:t>
      </w:r>
    </w:p>
    <w:p w:rsidR="005A364C" w:rsidRPr="005A364C" w:rsidRDefault="005A364C">
      <w:pPr>
        <w:numPr>
          <w:ilvl w:val="0"/>
          <w:numId w:val="2"/>
        </w:numPr>
        <w:rPr>
          <w:rFonts w:hint="eastAsia"/>
          <w:szCs w:val="21"/>
        </w:rPr>
      </w:pPr>
    </w:p>
    <w:p w:rsidR="00FE5AE2" w:rsidRDefault="00FE5AE2">
      <w:pPr>
        <w:numPr>
          <w:ilvl w:val="0"/>
          <w:numId w:val="1"/>
        </w:numPr>
        <w:rPr>
          <w:rFonts w:hint="eastAsia"/>
        </w:rPr>
      </w:pPr>
      <w:r>
        <w:rPr>
          <w:rFonts w:hint="eastAsia"/>
        </w:rPr>
        <w:t>买方责任</w:t>
      </w:r>
    </w:p>
    <w:p w:rsidR="00FE5AE2" w:rsidRDefault="00FE5AE2">
      <w:pPr>
        <w:numPr>
          <w:ilvl w:val="0"/>
          <w:numId w:val="3"/>
        </w:numPr>
        <w:rPr>
          <w:rFonts w:hint="eastAsia"/>
        </w:rPr>
      </w:pPr>
      <w:r>
        <w:rPr>
          <w:rFonts w:hint="eastAsia"/>
        </w:rPr>
        <w:t>本合同经买卖双方签字，买方非因不可抗力单方面提出解除合同，应向卖方支付本合同总金额的</w:t>
      </w:r>
      <w:r>
        <w:rPr>
          <w:rFonts w:hint="eastAsia"/>
        </w:rPr>
        <w:t>20%</w:t>
      </w:r>
      <w:r>
        <w:rPr>
          <w:rFonts w:hint="eastAsia"/>
        </w:rPr>
        <w:t>违约金。</w:t>
      </w:r>
    </w:p>
    <w:p w:rsidR="00FE5AE2" w:rsidRDefault="00FE5AE2">
      <w:pPr>
        <w:numPr>
          <w:ilvl w:val="0"/>
          <w:numId w:val="3"/>
        </w:numPr>
        <w:rPr>
          <w:rFonts w:hint="eastAsia"/>
        </w:rPr>
      </w:pPr>
      <w:r>
        <w:rPr>
          <w:rFonts w:hint="eastAsia"/>
        </w:rPr>
        <w:t>报价单上所列产品及颜色不得任意退、换（除质量问题），如买方非因不可抗力（如地震、水灾、风灾等）要求退、换，则：</w:t>
      </w:r>
    </w:p>
    <w:p w:rsidR="00FE5AE2" w:rsidRDefault="00FE5AE2">
      <w:pPr>
        <w:numPr>
          <w:ilvl w:val="1"/>
          <w:numId w:val="3"/>
        </w:numPr>
        <w:rPr>
          <w:rFonts w:hint="eastAsia"/>
        </w:rPr>
      </w:pPr>
      <w:r>
        <w:rPr>
          <w:rFonts w:hint="eastAsia"/>
        </w:rPr>
        <w:t>订制品、</w:t>
      </w:r>
      <w:r w:rsidR="006735BD">
        <w:rPr>
          <w:rFonts w:hint="eastAsia"/>
        </w:rPr>
        <w:t>衣柜、餐边柜、鞋柜、书柜等</w:t>
      </w:r>
      <w:r>
        <w:rPr>
          <w:rFonts w:hint="eastAsia"/>
        </w:rPr>
        <w:t>，卖方不接受退换；</w:t>
      </w:r>
    </w:p>
    <w:p w:rsidR="00FE5AE2" w:rsidRDefault="00FE5AE2">
      <w:pPr>
        <w:numPr>
          <w:ilvl w:val="1"/>
          <w:numId w:val="3"/>
        </w:numPr>
        <w:rPr>
          <w:rFonts w:hint="eastAsia"/>
        </w:rPr>
      </w:pPr>
      <w:r>
        <w:rPr>
          <w:rFonts w:hint="eastAsia"/>
        </w:rPr>
        <w:t>其他类商品退换，以售价之</w:t>
      </w:r>
      <w:r>
        <w:rPr>
          <w:rFonts w:hint="eastAsia"/>
        </w:rPr>
        <w:t>50%</w:t>
      </w:r>
      <w:r>
        <w:rPr>
          <w:rFonts w:hint="eastAsia"/>
        </w:rPr>
        <w:t>收取赔偿金，运输费用由买方另行承担；</w:t>
      </w:r>
    </w:p>
    <w:p w:rsidR="00FE5AE2" w:rsidRDefault="00FE5AE2">
      <w:pPr>
        <w:numPr>
          <w:ilvl w:val="1"/>
          <w:numId w:val="3"/>
        </w:numPr>
        <w:rPr>
          <w:rFonts w:hint="eastAsia"/>
        </w:rPr>
      </w:pPr>
      <w:r>
        <w:rPr>
          <w:rFonts w:hint="eastAsia"/>
        </w:rPr>
        <w:t>有损坏者不接受退换。买方对已交货部分按本合同要求进行验收和付款。</w:t>
      </w:r>
    </w:p>
    <w:p w:rsidR="00FE5AE2" w:rsidRDefault="00FE5AE2">
      <w:pPr>
        <w:numPr>
          <w:ilvl w:val="0"/>
          <w:numId w:val="3"/>
        </w:numPr>
        <w:rPr>
          <w:rFonts w:hint="eastAsia"/>
        </w:rPr>
      </w:pPr>
      <w:r>
        <w:rPr>
          <w:rFonts w:hint="eastAsia"/>
        </w:rPr>
        <w:t>买方逾期付款，则应支付逾期付款金额的万分之五</w:t>
      </w:r>
      <w:r>
        <w:rPr>
          <w:rFonts w:hint="eastAsia"/>
        </w:rPr>
        <w:t>/</w:t>
      </w:r>
      <w:r>
        <w:rPr>
          <w:rFonts w:hint="eastAsia"/>
        </w:rPr>
        <w:t>天的违约金。</w:t>
      </w:r>
    </w:p>
    <w:p w:rsidR="00FE5AE2" w:rsidRDefault="00FE5AE2">
      <w:pPr>
        <w:ind w:left="540" w:hanging="540"/>
        <w:rPr>
          <w:rFonts w:hint="eastAsia"/>
        </w:rPr>
      </w:pPr>
      <w:r>
        <w:rPr>
          <w:rFonts w:hint="eastAsia"/>
        </w:rPr>
        <w:t>十二</w:t>
      </w:r>
      <w:r w:rsidR="00BA0DB4">
        <w:rPr>
          <w:rFonts w:hint="eastAsia"/>
        </w:rPr>
        <w:t>、</w:t>
      </w:r>
      <w:r>
        <w:rPr>
          <w:rFonts w:hint="eastAsia"/>
        </w:rPr>
        <w:t>因本合同涉讼时，买卖双方应协商解决；协商不成则提交卖方所在地有管辖权的人民法院诉讼解决。</w:t>
      </w:r>
    </w:p>
    <w:p w:rsidR="00FE5AE2" w:rsidRDefault="00FE5AE2">
      <w:pPr>
        <w:ind w:left="540" w:hanging="540"/>
        <w:rPr>
          <w:rFonts w:hint="eastAsia"/>
        </w:rPr>
      </w:pPr>
      <w:r>
        <w:rPr>
          <w:rFonts w:hint="eastAsia"/>
        </w:rPr>
        <w:t>十三</w:t>
      </w:r>
      <w:r w:rsidR="00BA0DB4">
        <w:rPr>
          <w:rFonts w:hint="eastAsia"/>
        </w:rPr>
        <w:t>、</w:t>
      </w:r>
      <w:r>
        <w:rPr>
          <w:rFonts w:hint="eastAsia"/>
        </w:rPr>
        <w:t>本合同有以下附件：</w:t>
      </w:r>
      <w:r>
        <w:rPr>
          <w:rFonts w:hint="eastAsia"/>
        </w:rPr>
        <w:t>1.</w:t>
      </w:r>
      <w:r>
        <w:rPr>
          <w:rFonts w:hint="eastAsia"/>
        </w:rPr>
        <w:t>报价单</w:t>
      </w:r>
      <w:r>
        <w:rPr>
          <w:rFonts w:hint="eastAsia"/>
        </w:rPr>
        <w:t>2.</w:t>
      </w:r>
      <w:r>
        <w:rPr>
          <w:rFonts w:hint="eastAsia"/>
        </w:rPr>
        <w:t>平面设计图纸</w:t>
      </w:r>
      <w:r>
        <w:rPr>
          <w:rFonts w:hint="eastAsia"/>
        </w:rPr>
        <w:t>3.</w:t>
      </w:r>
      <w:r w:rsidR="001D3A2B">
        <w:rPr>
          <w:rFonts w:hint="eastAsia"/>
        </w:rPr>
        <w:t xml:space="preserve"> </w:t>
      </w:r>
      <w:r w:rsidR="00842D83">
        <w:rPr>
          <w:rFonts w:hint="eastAsia"/>
        </w:rPr>
        <w:t>木之屋家具定制合同</w:t>
      </w:r>
      <w:r w:rsidR="00842D83">
        <w:rPr>
          <w:rFonts w:hint="eastAsia"/>
        </w:rPr>
        <w:t>.</w:t>
      </w:r>
      <w:r>
        <w:rPr>
          <w:rFonts w:hint="eastAsia"/>
        </w:rPr>
        <w:t>是本合同不可分割的组成部分，与本合同具同等法律效力。</w:t>
      </w:r>
    </w:p>
    <w:p w:rsidR="00FE5AE2" w:rsidRDefault="00FE5AE2">
      <w:pPr>
        <w:rPr>
          <w:rFonts w:hint="eastAsia"/>
        </w:rPr>
      </w:pPr>
      <w:r>
        <w:rPr>
          <w:rFonts w:hint="eastAsia"/>
        </w:rPr>
        <w:t>十四</w:t>
      </w:r>
      <w:r w:rsidR="00BA0DB4">
        <w:rPr>
          <w:rFonts w:hint="eastAsia"/>
        </w:rPr>
        <w:t>、</w:t>
      </w:r>
      <w:r>
        <w:rPr>
          <w:rFonts w:hint="eastAsia"/>
        </w:rPr>
        <w:t>本合同空白待填写部分经双方协商一致后填写，其他部分不得涂改，如有涂改痕迹本合同无</w:t>
      </w:r>
      <w:r>
        <w:rPr>
          <w:rFonts w:hint="eastAsia"/>
        </w:rPr>
        <w:t xml:space="preserve"> </w:t>
      </w:r>
    </w:p>
    <w:p w:rsidR="00FE5AE2" w:rsidRDefault="00FE5AE2">
      <w:pPr>
        <w:rPr>
          <w:rFonts w:hint="eastAsia"/>
        </w:rPr>
      </w:pPr>
      <w:r>
        <w:rPr>
          <w:rFonts w:hint="eastAsia"/>
        </w:rPr>
        <w:t xml:space="preserve">     </w:t>
      </w:r>
      <w:r>
        <w:rPr>
          <w:rFonts w:hint="eastAsia"/>
        </w:rPr>
        <w:t>效。</w:t>
      </w:r>
      <w:r>
        <w:t xml:space="preserve">                                                                                                                                                       </w:t>
      </w:r>
    </w:p>
    <w:p w:rsidR="00FE5AE2" w:rsidRDefault="00FE5AE2">
      <w:pPr>
        <w:rPr>
          <w:rFonts w:hint="eastAsia"/>
        </w:rPr>
      </w:pPr>
      <w:r>
        <w:rPr>
          <w:rFonts w:hint="eastAsia"/>
        </w:rPr>
        <w:t>十五</w:t>
      </w:r>
      <w:r w:rsidR="00BA0DB4">
        <w:rPr>
          <w:rFonts w:hint="eastAsia"/>
        </w:rPr>
        <w:t>、</w:t>
      </w:r>
      <w:r>
        <w:rPr>
          <w:rFonts w:hint="eastAsia"/>
        </w:rPr>
        <w:t>本合同一式两份，双方各执一份。</w:t>
      </w:r>
    </w:p>
    <w:p w:rsidR="00E02865" w:rsidRDefault="00BA0DB4">
      <w:pPr>
        <w:rPr>
          <w:rFonts w:hint="eastAsia"/>
        </w:rPr>
      </w:pPr>
      <w:r>
        <w:rPr>
          <w:rFonts w:hint="eastAsia"/>
        </w:rPr>
        <w:t>十</w:t>
      </w:r>
      <w:r w:rsidR="00FE5AE2">
        <w:rPr>
          <w:rFonts w:hint="eastAsia"/>
        </w:rPr>
        <w:t>六</w:t>
      </w:r>
      <w:r>
        <w:rPr>
          <w:rFonts w:hint="eastAsia"/>
        </w:rPr>
        <w:t>、</w:t>
      </w:r>
      <w:r w:rsidR="00FE5AE2">
        <w:rPr>
          <w:rFonts w:hint="eastAsia"/>
        </w:rPr>
        <w:t>本合同经买卖双方盖章签字后生效。</w:t>
      </w:r>
    </w:p>
    <w:p w:rsidR="00412924" w:rsidRDefault="00412924">
      <w:pPr>
        <w:rPr>
          <w:rFonts w:hint="eastAsia"/>
        </w:rPr>
      </w:pPr>
    </w:p>
    <w:p w:rsidR="00B80BD4" w:rsidRDefault="00590A03">
      <w:pPr>
        <w:rPr>
          <w:rFonts w:hint="eastAsia"/>
        </w:rPr>
      </w:pPr>
      <w:r>
        <w:rPr>
          <w:rFonts w:hint="eastAsia"/>
        </w:rPr>
        <w:t>买方</w:t>
      </w:r>
      <w:r>
        <w:rPr>
          <w:rFonts w:hint="eastAsia"/>
        </w:rPr>
        <w:t xml:space="preserve"> </w:t>
      </w:r>
      <w:r>
        <w:rPr>
          <w:rFonts w:hint="eastAsia"/>
        </w:rPr>
        <w:t>：</w:t>
      </w:r>
      <w:r>
        <w:rPr>
          <w:rFonts w:hint="eastAsia"/>
        </w:rPr>
        <w:t xml:space="preserve">                                          </w:t>
      </w:r>
      <w:r>
        <w:rPr>
          <w:rFonts w:hint="eastAsia"/>
        </w:rPr>
        <w:t>卖方</w:t>
      </w:r>
      <w:r>
        <w:rPr>
          <w:rFonts w:hint="eastAsia"/>
        </w:rPr>
        <w:t xml:space="preserve"> </w:t>
      </w:r>
      <w:r>
        <w:rPr>
          <w:rFonts w:hint="eastAsia"/>
        </w:rPr>
        <w:t>：</w:t>
      </w:r>
    </w:p>
    <w:p w:rsidR="00412924" w:rsidRDefault="00412924">
      <w:pPr>
        <w:rPr>
          <w:rFonts w:hint="eastAsia"/>
        </w:rPr>
      </w:pPr>
    </w:p>
    <w:p w:rsidR="00412924" w:rsidRDefault="00412924">
      <w:pPr>
        <w:rPr>
          <w:rFonts w:hint="eastAsia"/>
        </w:rPr>
      </w:pPr>
    </w:p>
    <w:p w:rsidR="00FD290E" w:rsidRDefault="00590A03">
      <w:pPr>
        <w:rPr>
          <w:rFonts w:hint="eastAsia"/>
        </w:rPr>
      </w:pPr>
      <w:r>
        <w:rPr>
          <w:rFonts w:hint="eastAsia"/>
        </w:rPr>
        <w:t>开</w:t>
      </w:r>
      <w:r>
        <w:rPr>
          <w:rFonts w:hint="eastAsia"/>
        </w:rPr>
        <w:t xml:space="preserve"> </w:t>
      </w:r>
      <w:r>
        <w:rPr>
          <w:rFonts w:hint="eastAsia"/>
        </w:rPr>
        <w:t>户</w:t>
      </w:r>
      <w:r>
        <w:rPr>
          <w:rFonts w:hint="eastAsia"/>
        </w:rPr>
        <w:t xml:space="preserve"> </w:t>
      </w:r>
      <w:r>
        <w:rPr>
          <w:rFonts w:hint="eastAsia"/>
        </w:rPr>
        <w:t>银</w:t>
      </w:r>
      <w:r>
        <w:rPr>
          <w:rFonts w:hint="eastAsia"/>
        </w:rPr>
        <w:t xml:space="preserve"> </w:t>
      </w:r>
      <w:r>
        <w:rPr>
          <w:rFonts w:hint="eastAsia"/>
        </w:rPr>
        <w:t>行：</w:t>
      </w:r>
      <w:r>
        <w:rPr>
          <w:rFonts w:hint="eastAsia"/>
        </w:rPr>
        <w:t xml:space="preserve">                                    </w:t>
      </w:r>
      <w:r>
        <w:rPr>
          <w:rFonts w:hint="eastAsia"/>
        </w:rPr>
        <w:t>开</w:t>
      </w:r>
      <w:r>
        <w:rPr>
          <w:rFonts w:hint="eastAsia"/>
        </w:rPr>
        <w:t xml:space="preserve"> </w:t>
      </w:r>
      <w:r>
        <w:rPr>
          <w:rFonts w:hint="eastAsia"/>
        </w:rPr>
        <w:t>户</w:t>
      </w:r>
      <w:r>
        <w:rPr>
          <w:rFonts w:hint="eastAsia"/>
        </w:rPr>
        <w:t xml:space="preserve"> </w:t>
      </w:r>
      <w:r>
        <w:rPr>
          <w:rFonts w:hint="eastAsia"/>
        </w:rPr>
        <w:t>银</w:t>
      </w:r>
      <w:r>
        <w:rPr>
          <w:rFonts w:hint="eastAsia"/>
        </w:rPr>
        <w:t xml:space="preserve"> </w:t>
      </w:r>
      <w:r>
        <w:rPr>
          <w:rFonts w:hint="eastAsia"/>
        </w:rPr>
        <w:t>行：</w:t>
      </w:r>
    </w:p>
    <w:p w:rsidR="00590A03" w:rsidRDefault="00590A03" w:rsidP="00590A03">
      <w:pPr>
        <w:rPr>
          <w:rFonts w:hint="eastAsia"/>
        </w:rPr>
      </w:pPr>
      <w:r>
        <w:rPr>
          <w:rFonts w:hint="eastAsia"/>
        </w:rPr>
        <w:t>帐</w:t>
      </w:r>
      <w:r>
        <w:rPr>
          <w:rFonts w:hint="eastAsia"/>
        </w:rPr>
        <w:t xml:space="preserve">       </w:t>
      </w:r>
      <w:r>
        <w:rPr>
          <w:rFonts w:hint="eastAsia"/>
        </w:rPr>
        <w:t>号：</w:t>
      </w:r>
      <w:r>
        <w:rPr>
          <w:rFonts w:hint="eastAsia"/>
        </w:rPr>
        <w:t xml:space="preserve">                                    </w:t>
      </w:r>
      <w:r>
        <w:rPr>
          <w:rFonts w:hint="eastAsia"/>
        </w:rPr>
        <w:t>帐</w:t>
      </w:r>
      <w:r>
        <w:rPr>
          <w:rFonts w:hint="eastAsia"/>
        </w:rPr>
        <w:t xml:space="preserve">       </w:t>
      </w:r>
      <w:r>
        <w:rPr>
          <w:rFonts w:hint="eastAsia"/>
        </w:rPr>
        <w:t>号：</w:t>
      </w:r>
    </w:p>
    <w:p w:rsidR="00412924" w:rsidRDefault="00412924" w:rsidP="00590A03">
      <w:pPr>
        <w:rPr>
          <w:rFonts w:hint="eastAsia"/>
        </w:rPr>
      </w:pPr>
    </w:p>
    <w:p w:rsidR="00412924" w:rsidRDefault="00412924" w:rsidP="00590A03">
      <w:pPr>
        <w:rPr>
          <w:rFonts w:hint="eastAsia"/>
        </w:rPr>
      </w:pPr>
    </w:p>
    <w:p w:rsidR="00FE5AE2" w:rsidRDefault="005E78B8">
      <w:pPr>
        <w:rPr>
          <w:rFonts w:hint="eastAsia"/>
        </w:rPr>
      </w:pP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sectPr w:rsidR="00FE5AE2">
      <w:headerReference w:type="default" r:id="rId8"/>
      <w:footerReference w:type="default" r:id="rId9"/>
      <w:pgSz w:w="11906" w:h="16838"/>
      <w:pgMar w:top="1440" w:right="1466" w:bottom="1440" w:left="12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7495" w:rsidRDefault="00247495">
      <w:r>
        <w:separator/>
      </w:r>
    </w:p>
  </w:endnote>
  <w:endnote w:type="continuationSeparator" w:id="0">
    <w:p w:rsidR="00247495" w:rsidRDefault="00247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2865" w:rsidRDefault="00E02865" w:rsidP="00751613">
    <w:pPr>
      <w:pStyle w:val="a4"/>
      <w:rPr>
        <w:rFonts w:hint="eastAsia"/>
      </w:rPr>
    </w:pPr>
  </w:p>
  <w:p w:rsidR="00E02865" w:rsidRDefault="00E02865" w:rsidP="00751613">
    <w:pPr>
      <w:pStyle w:val="a4"/>
    </w:pPr>
  </w:p>
  <w:p w:rsidR="00E02865" w:rsidRDefault="00E0286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7495" w:rsidRDefault="00247495">
      <w:r>
        <w:separator/>
      </w:r>
    </w:p>
  </w:footnote>
  <w:footnote w:type="continuationSeparator" w:id="0">
    <w:p w:rsidR="00247495" w:rsidRDefault="00247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2865" w:rsidRPr="00067D8C" w:rsidRDefault="00E02865" w:rsidP="00751613">
    <w:pPr>
      <w:pStyle w:val="a3"/>
      <w:rPr>
        <w:color w:val="FF0000"/>
      </w:rPr>
    </w:pPr>
  </w:p>
  <w:p w:rsidR="00E02865" w:rsidRDefault="00E02865" w:rsidP="00E97536">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6CE1"/>
    <w:multiLevelType w:val="hybridMultilevel"/>
    <w:tmpl w:val="365E274A"/>
    <w:lvl w:ilvl="0" w:tplc="FFFFFFFF">
      <w:start w:val="1"/>
      <w:numFmt w:val="decimal"/>
      <w:lvlText w:val="%1．"/>
      <w:lvlJc w:val="left"/>
      <w:pPr>
        <w:tabs>
          <w:tab w:val="num" w:pos="1020"/>
        </w:tabs>
        <w:ind w:left="1020" w:hanging="360"/>
      </w:pPr>
      <w:rPr>
        <w:rFonts w:hint="default"/>
      </w:rPr>
    </w:lvl>
    <w:lvl w:ilvl="1" w:tplc="FFFFFFFF">
      <w:start w:val="1"/>
      <w:numFmt w:val="decimal"/>
      <w:lvlText w:val="%2）"/>
      <w:lvlJc w:val="left"/>
      <w:pPr>
        <w:tabs>
          <w:tab w:val="num" w:pos="900"/>
        </w:tabs>
        <w:ind w:left="900" w:hanging="360"/>
      </w:pPr>
      <w:rPr>
        <w:rFonts w:hint="default"/>
      </w:rPr>
    </w:lvl>
    <w:lvl w:ilvl="2" w:tplc="FFFFFFFF" w:tentative="1">
      <w:start w:val="1"/>
      <w:numFmt w:val="lowerRoman"/>
      <w:lvlText w:val="%3."/>
      <w:lvlJc w:val="right"/>
      <w:pPr>
        <w:tabs>
          <w:tab w:val="num" w:pos="1920"/>
        </w:tabs>
        <w:ind w:left="1920" w:hanging="420"/>
      </w:pPr>
    </w:lvl>
    <w:lvl w:ilvl="3" w:tplc="FFFFFFFF" w:tentative="1">
      <w:start w:val="1"/>
      <w:numFmt w:val="decimal"/>
      <w:lvlText w:val="%4."/>
      <w:lvlJc w:val="left"/>
      <w:pPr>
        <w:tabs>
          <w:tab w:val="num" w:pos="2340"/>
        </w:tabs>
        <w:ind w:left="2340" w:hanging="420"/>
      </w:pPr>
    </w:lvl>
    <w:lvl w:ilvl="4" w:tplc="FFFFFFFF" w:tentative="1">
      <w:start w:val="1"/>
      <w:numFmt w:val="lowerLetter"/>
      <w:lvlText w:val="%5)"/>
      <w:lvlJc w:val="left"/>
      <w:pPr>
        <w:tabs>
          <w:tab w:val="num" w:pos="2760"/>
        </w:tabs>
        <w:ind w:left="2760" w:hanging="420"/>
      </w:pPr>
    </w:lvl>
    <w:lvl w:ilvl="5" w:tplc="FFFFFFFF" w:tentative="1">
      <w:start w:val="1"/>
      <w:numFmt w:val="lowerRoman"/>
      <w:lvlText w:val="%6."/>
      <w:lvlJc w:val="right"/>
      <w:pPr>
        <w:tabs>
          <w:tab w:val="num" w:pos="3180"/>
        </w:tabs>
        <w:ind w:left="3180" w:hanging="420"/>
      </w:pPr>
    </w:lvl>
    <w:lvl w:ilvl="6" w:tplc="FFFFFFFF" w:tentative="1">
      <w:start w:val="1"/>
      <w:numFmt w:val="decimal"/>
      <w:lvlText w:val="%7."/>
      <w:lvlJc w:val="left"/>
      <w:pPr>
        <w:tabs>
          <w:tab w:val="num" w:pos="3600"/>
        </w:tabs>
        <w:ind w:left="3600" w:hanging="420"/>
      </w:pPr>
    </w:lvl>
    <w:lvl w:ilvl="7" w:tplc="FFFFFFFF" w:tentative="1">
      <w:start w:val="1"/>
      <w:numFmt w:val="lowerLetter"/>
      <w:lvlText w:val="%8)"/>
      <w:lvlJc w:val="left"/>
      <w:pPr>
        <w:tabs>
          <w:tab w:val="num" w:pos="4020"/>
        </w:tabs>
        <w:ind w:left="4020" w:hanging="420"/>
      </w:pPr>
    </w:lvl>
    <w:lvl w:ilvl="8" w:tplc="FFFFFFFF" w:tentative="1">
      <w:start w:val="1"/>
      <w:numFmt w:val="lowerRoman"/>
      <w:lvlText w:val="%9."/>
      <w:lvlJc w:val="right"/>
      <w:pPr>
        <w:tabs>
          <w:tab w:val="num" w:pos="4440"/>
        </w:tabs>
        <w:ind w:left="4440" w:hanging="420"/>
      </w:pPr>
    </w:lvl>
  </w:abstractNum>
  <w:abstractNum w:abstractNumId="1" w15:restartNumberingAfterBreak="0">
    <w:nsid w:val="332E24CD"/>
    <w:multiLevelType w:val="hybridMultilevel"/>
    <w:tmpl w:val="AB28CC8E"/>
    <w:lvl w:ilvl="0" w:tplc="FFFFFFFF">
      <w:start w:val="1"/>
      <w:numFmt w:val="japaneseCounting"/>
      <w:lvlText w:val="（%1）"/>
      <w:lvlJc w:val="left"/>
      <w:pPr>
        <w:tabs>
          <w:tab w:val="num" w:pos="1260"/>
        </w:tabs>
        <w:ind w:left="1260" w:hanging="720"/>
      </w:pPr>
      <w:rPr>
        <w:rFonts w:hint="default"/>
      </w:rPr>
    </w:lvl>
    <w:lvl w:ilvl="1" w:tplc="FFFFFFFF" w:tentative="1">
      <w:start w:val="1"/>
      <w:numFmt w:val="lowerLetter"/>
      <w:lvlText w:val="%2)"/>
      <w:lvlJc w:val="left"/>
      <w:pPr>
        <w:tabs>
          <w:tab w:val="num" w:pos="1380"/>
        </w:tabs>
        <w:ind w:left="1380" w:hanging="420"/>
      </w:pPr>
    </w:lvl>
    <w:lvl w:ilvl="2" w:tplc="FFFFFFFF" w:tentative="1">
      <w:start w:val="1"/>
      <w:numFmt w:val="lowerRoman"/>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abstractNum w:abstractNumId="2" w15:restartNumberingAfterBreak="0">
    <w:nsid w:val="7C121460"/>
    <w:multiLevelType w:val="hybridMultilevel"/>
    <w:tmpl w:val="4D842FC8"/>
    <w:lvl w:ilvl="0" w:tplc="FFFFFFFF">
      <w:start w:val="1"/>
      <w:numFmt w:val="decimal"/>
      <w:lvlText w:val="%1．"/>
      <w:lvlJc w:val="left"/>
      <w:pPr>
        <w:tabs>
          <w:tab w:val="num" w:pos="1020"/>
        </w:tabs>
        <w:ind w:left="1020" w:hanging="360"/>
      </w:pPr>
      <w:rPr>
        <w:rFonts w:hint="default"/>
      </w:rPr>
    </w:lvl>
    <w:lvl w:ilvl="1" w:tplc="FFFFFFFF" w:tentative="1">
      <w:start w:val="1"/>
      <w:numFmt w:val="lowerLetter"/>
      <w:lvlText w:val="%2)"/>
      <w:lvlJc w:val="left"/>
      <w:pPr>
        <w:tabs>
          <w:tab w:val="num" w:pos="1500"/>
        </w:tabs>
        <w:ind w:left="1500" w:hanging="420"/>
      </w:pPr>
    </w:lvl>
    <w:lvl w:ilvl="2" w:tplc="FFFFFFFF" w:tentative="1">
      <w:start w:val="1"/>
      <w:numFmt w:val="lowerRoman"/>
      <w:lvlText w:val="%3."/>
      <w:lvlJc w:val="right"/>
      <w:pPr>
        <w:tabs>
          <w:tab w:val="num" w:pos="1920"/>
        </w:tabs>
        <w:ind w:left="1920" w:hanging="420"/>
      </w:pPr>
    </w:lvl>
    <w:lvl w:ilvl="3" w:tplc="FFFFFFFF" w:tentative="1">
      <w:start w:val="1"/>
      <w:numFmt w:val="decimal"/>
      <w:lvlText w:val="%4."/>
      <w:lvlJc w:val="left"/>
      <w:pPr>
        <w:tabs>
          <w:tab w:val="num" w:pos="2340"/>
        </w:tabs>
        <w:ind w:left="2340" w:hanging="420"/>
      </w:pPr>
    </w:lvl>
    <w:lvl w:ilvl="4" w:tplc="FFFFFFFF" w:tentative="1">
      <w:start w:val="1"/>
      <w:numFmt w:val="lowerLetter"/>
      <w:lvlText w:val="%5)"/>
      <w:lvlJc w:val="left"/>
      <w:pPr>
        <w:tabs>
          <w:tab w:val="num" w:pos="2760"/>
        </w:tabs>
        <w:ind w:left="2760" w:hanging="420"/>
      </w:pPr>
    </w:lvl>
    <w:lvl w:ilvl="5" w:tplc="FFFFFFFF" w:tentative="1">
      <w:start w:val="1"/>
      <w:numFmt w:val="lowerRoman"/>
      <w:lvlText w:val="%6."/>
      <w:lvlJc w:val="right"/>
      <w:pPr>
        <w:tabs>
          <w:tab w:val="num" w:pos="3180"/>
        </w:tabs>
        <w:ind w:left="3180" w:hanging="420"/>
      </w:pPr>
    </w:lvl>
    <w:lvl w:ilvl="6" w:tplc="FFFFFFFF" w:tentative="1">
      <w:start w:val="1"/>
      <w:numFmt w:val="decimal"/>
      <w:lvlText w:val="%7."/>
      <w:lvlJc w:val="left"/>
      <w:pPr>
        <w:tabs>
          <w:tab w:val="num" w:pos="3600"/>
        </w:tabs>
        <w:ind w:left="3600" w:hanging="420"/>
      </w:pPr>
    </w:lvl>
    <w:lvl w:ilvl="7" w:tplc="FFFFFFFF" w:tentative="1">
      <w:start w:val="1"/>
      <w:numFmt w:val="lowerLetter"/>
      <w:lvlText w:val="%8)"/>
      <w:lvlJc w:val="left"/>
      <w:pPr>
        <w:tabs>
          <w:tab w:val="num" w:pos="4020"/>
        </w:tabs>
        <w:ind w:left="4020" w:hanging="420"/>
      </w:pPr>
    </w:lvl>
    <w:lvl w:ilvl="8" w:tplc="FFFFFFFF" w:tentative="1">
      <w:start w:val="1"/>
      <w:numFmt w:val="lowerRoman"/>
      <w:lvlText w:val="%9."/>
      <w:lvlJc w:val="right"/>
      <w:pPr>
        <w:tabs>
          <w:tab w:val="num" w:pos="4440"/>
        </w:tabs>
        <w:ind w:left="4440" w:hanging="420"/>
      </w:pPr>
    </w:lvl>
  </w:abstractNum>
  <w:num w:numId="1" w16cid:durableId="276452367">
    <w:abstractNumId w:val="1"/>
  </w:num>
  <w:num w:numId="2" w16cid:durableId="57361028">
    <w:abstractNumId w:val="2"/>
  </w:num>
  <w:num w:numId="3" w16cid:durableId="306982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2058"/>
    <w:rsid w:val="000001DC"/>
    <w:rsid w:val="0000739F"/>
    <w:rsid w:val="000461C5"/>
    <w:rsid w:val="00067D8C"/>
    <w:rsid w:val="00073FCF"/>
    <w:rsid w:val="00131A69"/>
    <w:rsid w:val="001579FC"/>
    <w:rsid w:val="001D3A2B"/>
    <w:rsid w:val="001E1309"/>
    <w:rsid w:val="00227F30"/>
    <w:rsid w:val="00243799"/>
    <w:rsid w:val="00247495"/>
    <w:rsid w:val="00276F05"/>
    <w:rsid w:val="00281EB5"/>
    <w:rsid w:val="002A191F"/>
    <w:rsid w:val="002E02C1"/>
    <w:rsid w:val="003E0CCA"/>
    <w:rsid w:val="00412924"/>
    <w:rsid w:val="0041321C"/>
    <w:rsid w:val="004375EA"/>
    <w:rsid w:val="004952ED"/>
    <w:rsid w:val="00522B52"/>
    <w:rsid w:val="00570D94"/>
    <w:rsid w:val="00571DDB"/>
    <w:rsid w:val="00577A98"/>
    <w:rsid w:val="00590A03"/>
    <w:rsid w:val="005A364C"/>
    <w:rsid w:val="005E0D7F"/>
    <w:rsid w:val="005E78B8"/>
    <w:rsid w:val="00620CE0"/>
    <w:rsid w:val="006735BD"/>
    <w:rsid w:val="006C4B2E"/>
    <w:rsid w:val="006C6E53"/>
    <w:rsid w:val="006D495D"/>
    <w:rsid w:val="00720BBD"/>
    <w:rsid w:val="00751613"/>
    <w:rsid w:val="007B6A83"/>
    <w:rsid w:val="00813DAE"/>
    <w:rsid w:val="00842D83"/>
    <w:rsid w:val="008A6440"/>
    <w:rsid w:val="009957F6"/>
    <w:rsid w:val="00B25C0F"/>
    <w:rsid w:val="00B60F16"/>
    <w:rsid w:val="00B80BD4"/>
    <w:rsid w:val="00BA0DB4"/>
    <w:rsid w:val="00BB2058"/>
    <w:rsid w:val="00BD2287"/>
    <w:rsid w:val="00BF0474"/>
    <w:rsid w:val="00C329C8"/>
    <w:rsid w:val="00C368C9"/>
    <w:rsid w:val="00CB13E2"/>
    <w:rsid w:val="00D27B72"/>
    <w:rsid w:val="00D43243"/>
    <w:rsid w:val="00DC6038"/>
    <w:rsid w:val="00E0102B"/>
    <w:rsid w:val="00E02865"/>
    <w:rsid w:val="00E671B4"/>
    <w:rsid w:val="00E97536"/>
    <w:rsid w:val="00EE028C"/>
    <w:rsid w:val="00F35EE4"/>
    <w:rsid w:val="00F96A9C"/>
    <w:rsid w:val="00FD290E"/>
    <w:rsid w:val="00FE5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63E771-DE2D-4D97-9AC6-4E3DEAF0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BF0474"/>
    <w:pPr>
      <w:pBdr>
        <w:bottom w:val="single" w:sz="6" w:space="1" w:color="auto"/>
      </w:pBdr>
      <w:tabs>
        <w:tab w:val="center" w:pos="4153"/>
        <w:tab w:val="right" w:pos="8306"/>
      </w:tabs>
      <w:snapToGrid w:val="0"/>
      <w:jc w:val="center"/>
    </w:pPr>
    <w:rPr>
      <w:sz w:val="18"/>
      <w:szCs w:val="18"/>
    </w:rPr>
  </w:style>
  <w:style w:type="paragraph" w:styleId="a4">
    <w:name w:val="footer"/>
    <w:basedOn w:val="a"/>
    <w:rsid w:val="00BF0474"/>
    <w:pPr>
      <w:tabs>
        <w:tab w:val="center" w:pos="4153"/>
        <w:tab w:val="right" w:pos="8306"/>
      </w:tabs>
      <w:snapToGrid w:val="0"/>
      <w:jc w:val="left"/>
    </w:pPr>
    <w:rPr>
      <w:sz w:val="18"/>
      <w:szCs w:val="18"/>
    </w:rPr>
  </w:style>
  <w:style w:type="character" w:styleId="a5">
    <w:name w:val="Hyperlink"/>
    <w:basedOn w:val="a0"/>
    <w:rsid w:val="00E028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mzw98.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2257</Characters>
  <Application>Microsoft Office Word</Application>
  <DocSecurity>4</DocSecurity>
  <Lines>18</Lines>
  <Paragraphs>5</Paragraphs>
  <ScaleCrop>false</ScaleCrop>
  <Company>Unknown Organization</Company>
  <LinksUpToDate>false</LinksUpToDate>
  <CharactersWithSpaces>2647</CharactersWithSpaces>
  <SharedDoc>false</SharedDoc>
  <HLinks>
    <vt:vector size="6" baseType="variant">
      <vt:variant>
        <vt:i4>4522067</vt:i4>
      </vt:variant>
      <vt:variant>
        <vt:i4>0</vt:i4>
      </vt:variant>
      <vt:variant>
        <vt:i4>0</vt:i4>
      </vt:variant>
      <vt:variant>
        <vt:i4>5</vt:i4>
      </vt:variant>
      <vt:variant>
        <vt:lpwstr>http://www.mzw98.cn/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深圳木之屋家具合同</dc:title>
  <dc:subject>实木家具合同</dc:subject>
  <dc:creator>木之屋</dc:creator>
  <cp:keywords>实木家具</cp:keywords>
  <dc:description>http://www.mzw98.cn</dc:description>
  <cp:lastModifiedBy>Administrator</cp:lastModifiedBy>
  <cp:revision>2</cp:revision>
  <cp:lastPrinted>2008-07-03T03:05:00Z</cp:lastPrinted>
  <dcterms:created xsi:type="dcterms:W3CDTF">2026-04-05T07:31:00Z</dcterms:created>
  <dcterms:modified xsi:type="dcterms:W3CDTF">2026-04-05T07:31:00Z</dcterms:modified>
</cp:coreProperties>
</file>