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C81D9" w14:textId="77777777" w:rsidR="001C2A62" w:rsidRDefault="001C2A62">
      <w:pPr>
        <w:spacing w:line="0" w:lineRule="atLeast"/>
        <w:jc w:val="center"/>
        <w:rPr>
          <w:rFonts w:ascii="微软雅黑" w:eastAsia="微软雅黑" w:hAnsi="微软雅黑"/>
          <w:b/>
          <w:sz w:val="44"/>
          <w:szCs w:val="44"/>
        </w:rPr>
      </w:pPr>
      <w:r>
        <w:rPr>
          <w:rFonts w:ascii="微软雅黑" w:eastAsia="微软雅黑" w:hAnsi="微软雅黑" w:hint="eastAsia"/>
          <w:b/>
          <w:sz w:val="44"/>
          <w:szCs w:val="44"/>
        </w:rPr>
        <w:t>市场推广代理协议</w:t>
      </w:r>
    </w:p>
    <w:p w14:paraId="19BE5C1E" w14:textId="77777777" w:rsidR="001C2A62" w:rsidRDefault="001C2A62">
      <w:pPr>
        <w:spacing w:line="0" w:lineRule="atLeast"/>
        <w:rPr>
          <w:rFonts w:ascii="微软雅黑" w:eastAsia="微软雅黑" w:hAnsi="微软雅黑" w:hint="eastAsia"/>
          <w:sz w:val="24"/>
        </w:rPr>
      </w:pPr>
    </w:p>
    <w:p w14:paraId="36E0AF29" w14:textId="77777777" w:rsidR="001C2A62" w:rsidRDefault="001C2A62">
      <w:pPr>
        <w:spacing w:line="0" w:lineRule="atLeast"/>
        <w:rPr>
          <w:rFonts w:ascii="微软雅黑" w:eastAsia="微软雅黑" w:hAnsi="微软雅黑" w:hint="eastAsia"/>
          <w:b/>
          <w:sz w:val="24"/>
        </w:rPr>
      </w:pPr>
      <w:r>
        <w:rPr>
          <w:rFonts w:ascii="微软雅黑" w:eastAsia="微软雅黑" w:hAnsi="微软雅黑" w:hint="eastAsia"/>
          <w:sz w:val="24"/>
        </w:rPr>
        <w:t>甲</w:t>
      </w:r>
      <w:r>
        <w:rPr>
          <w:rFonts w:ascii="微软雅黑" w:eastAsia="微软雅黑" w:hAnsi="微软雅黑"/>
          <w:sz w:val="24"/>
        </w:rPr>
        <w:t xml:space="preserve">    </w:t>
      </w:r>
      <w:r>
        <w:rPr>
          <w:rFonts w:ascii="微软雅黑" w:eastAsia="微软雅黑" w:hAnsi="微软雅黑" w:hint="eastAsia"/>
          <w:sz w:val="24"/>
        </w:rPr>
        <w:t>方：</w:t>
      </w:r>
      <w:r>
        <w:rPr>
          <w:rFonts w:ascii="微软雅黑" w:eastAsia="微软雅黑" w:hAnsi="微软雅黑"/>
          <w:b/>
          <w:sz w:val="24"/>
          <w:u w:val="single"/>
        </w:rPr>
        <w:t xml:space="preserve">    </w:t>
      </w:r>
      <w:r>
        <w:rPr>
          <w:rFonts w:ascii="微软雅黑" w:eastAsia="微软雅黑" w:hAnsi="微软雅黑" w:hint="eastAsia"/>
          <w:b/>
          <w:sz w:val="24"/>
          <w:u w:val="single"/>
        </w:rPr>
        <w:t xml:space="preserve">                      </w:t>
      </w:r>
    </w:p>
    <w:p w14:paraId="64AC7D93" w14:textId="77777777" w:rsidR="001C2A62" w:rsidRDefault="001C2A62">
      <w:pPr>
        <w:spacing w:line="0" w:lineRule="atLeast"/>
        <w:rPr>
          <w:rFonts w:ascii="微软雅黑" w:eastAsia="微软雅黑" w:hAnsi="微软雅黑" w:hint="eastAsia"/>
          <w:b/>
          <w:sz w:val="24"/>
        </w:rPr>
      </w:pPr>
      <w:r>
        <w:rPr>
          <w:rFonts w:ascii="微软雅黑" w:eastAsia="微软雅黑" w:hAnsi="微软雅黑" w:hint="eastAsia"/>
          <w:sz w:val="24"/>
        </w:rPr>
        <w:t>乙</w:t>
      </w:r>
      <w:r>
        <w:rPr>
          <w:rFonts w:ascii="微软雅黑" w:eastAsia="微软雅黑" w:hAnsi="微软雅黑"/>
          <w:sz w:val="24"/>
        </w:rPr>
        <w:t xml:space="preserve">    </w:t>
      </w:r>
      <w:r>
        <w:rPr>
          <w:rFonts w:ascii="微软雅黑" w:eastAsia="微软雅黑" w:hAnsi="微软雅黑" w:hint="eastAsia"/>
          <w:sz w:val="24"/>
        </w:rPr>
        <w:t>方：</w:t>
      </w:r>
      <w:r>
        <w:rPr>
          <w:rFonts w:ascii="微软雅黑" w:eastAsia="微软雅黑" w:hAnsi="微软雅黑" w:hint="eastAsia"/>
          <w:b/>
          <w:sz w:val="24"/>
          <w:u w:val="single"/>
        </w:rPr>
        <w:t xml:space="preserve">                          </w:t>
      </w:r>
    </w:p>
    <w:p w14:paraId="485A6DC2" w14:textId="77777777" w:rsidR="001C2A62" w:rsidRDefault="001C2A62">
      <w:pPr>
        <w:spacing w:line="0" w:lineRule="atLeast"/>
        <w:ind w:firstLineChars="200" w:firstLine="480"/>
        <w:rPr>
          <w:rFonts w:ascii="微软雅黑" w:eastAsia="微软雅黑" w:hAnsi="微软雅黑"/>
          <w:sz w:val="24"/>
        </w:rPr>
      </w:pPr>
      <w:r>
        <w:rPr>
          <w:rFonts w:ascii="微软雅黑" w:eastAsia="微软雅黑" w:hAnsi="微软雅黑" w:hint="eastAsia"/>
          <w:sz w:val="24"/>
        </w:rPr>
        <w:t>双方本着资源共享、优势互补和友好合作的原则，就相关合作事宜协商一致，达成如下协议。</w:t>
      </w:r>
    </w:p>
    <w:p w14:paraId="503180E5" w14:textId="77777777" w:rsidR="001C2A62" w:rsidRDefault="001C2A62">
      <w:pPr>
        <w:numPr>
          <w:ilvl w:val="0"/>
          <w:numId w:val="1"/>
        </w:numPr>
        <w:spacing w:line="0" w:lineRule="atLeast"/>
        <w:rPr>
          <w:rFonts w:ascii="微软雅黑" w:eastAsia="微软雅黑" w:hAnsi="微软雅黑"/>
          <w:b/>
          <w:sz w:val="28"/>
          <w:szCs w:val="28"/>
        </w:rPr>
      </w:pPr>
      <w:r>
        <w:rPr>
          <w:rFonts w:ascii="微软雅黑" w:eastAsia="微软雅黑" w:hAnsi="微软雅黑" w:hint="eastAsia"/>
          <w:b/>
          <w:sz w:val="28"/>
          <w:szCs w:val="28"/>
        </w:rPr>
        <w:t>合作内容</w:t>
      </w:r>
    </w:p>
    <w:p w14:paraId="162AADBB" w14:textId="77777777" w:rsidR="001C2A62" w:rsidRDefault="001C2A62">
      <w:pPr>
        <w:spacing w:line="0" w:lineRule="atLeast"/>
        <w:ind w:firstLineChars="200" w:firstLine="480"/>
        <w:rPr>
          <w:rFonts w:ascii="微软雅黑" w:eastAsia="微软雅黑" w:hAnsi="微软雅黑"/>
          <w:sz w:val="24"/>
        </w:rPr>
      </w:pPr>
      <w:r>
        <w:rPr>
          <w:rFonts w:ascii="微软雅黑" w:eastAsia="微软雅黑" w:hAnsi="微软雅黑" w:hint="eastAsia"/>
          <w:sz w:val="24"/>
        </w:rPr>
        <w:t>乙方负责向甲方推荐客户签约使用甲方的</w:t>
      </w:r>
      <w:r>
        <w:rPr>
          <w:rFonts w:ascii="微软雅黑" w:eastAsia="微软雅黑" w:hAnsi="微软雅黑"/>
          <w:sz w:val="24"/>
        </w:rPr>
        <w:t>POS</w:t>
      </w:r>
      <w:r>
        <w:rPr>
          <w:rFonts w:ascii="微软雅黑" w:eastAsia="微软雅黑" w:hAnsi="微软雅黑" w:hint="eastAsia"/>
          <w:sz w:val="24"/>
        </w:rPr>
        <w:t>收单业务，协助甲方进行</w:t>
      </w:r>
      <w:r>
        <w:rPr>
          <w:rFonts w:ascii="微软雅黑" w:eastAsia="微软雅黑" w:hAnsi="微软雅黑"/>
          <w:sz w:val="24"/>
        </w:rPr>
        <w:t>POS</w:t>
      </w:r>
      <w:r>
        <w:rPr>
          <w:rFonts w:ascii="微软雅黑" w:eastAsia="微软雅黑" w:hAnsi="微软雅黑" w:hint="eastAsia"/>
          <w:sz w:val="24"/>
        </w:rPr>
        <w:t>收单业务的宣传介绍。</w:t>
      </w:r>
    </w:p>
    <w:p w14:paraId="7E579EEB" w14:textId="77777777" w:rsidR="001C2A62" w:rsidRDefault="001C2A62">
      <w:pPr>
        <w:spacing w:line="0" w:lineRule="atLeast"/>
        <w:ind w:firstLineChars="200" w:firstLine="480"/>
        <w:rPr>
          <w:rFonts w:ascii="微软雅黑" w:eastAsia="微软雅黑" w:hAnsi="微软雅黑"/>
          <w:sz w:val="24"/>
        </w:rPr>
      </w:pPr>
      <w:r>
        <w:rPr>
          <w:rFonts w:ascii="微软雅黑" w:eastAsia="微软雅黑" w:hAnsi="微软雅黑" w:hint="eastAsia"/>
          <w:sz w:val="24"/>
        </w:rPr>
        <w:t>甲方将按照本协议的约定及乙方推荐客户产生的收单收益向乙方</w:t>
      </w:r>
      <w:r>
        <w:rPr>
          <w:rFonts w:ascii="微软雅黑" w:eastAsia="微软雅黑" w:hAnsi="微软雅黑" w:hint="eastAsia"/>
          <w:sz w:val="24"/>
        </w:rPr>
        <w:t>提供优惠政策</w:t>
      </w:r>
      <w:r>
        <w:rPr>
          <w:rFonts w:ascii="微软雅黑" w:eastAsia="微软雅黑" w:hAnsi="微软雅黑" w:hint="eastAsia"/>
          <w:sz w:val="24"/>
        </w:rPr>
        <w:t>。</w:t>
      </w:r>
    </w:p>
    <w:p w14:paraId="0278A239" w14:textId="77777777" w:rsidR="001C2A62" w:rsidRDefault="001C2A62">
      <w:pPr>
        <w:tabs>
          <w:tab w:val="left" w:pos="180"/>
          <w:tab w:val="left" w:pos="567"/>
        </w:tabs>
        <w:spacing w:line="0" w:lineRule="atLeast"/>
        <w:ind w:firstLineChars="200" w:firstLine="480"/>
        <w:rPr>
          <w:rFonts w:ascii="微软雅黑" w:eastAsia="微软雅黑" w:hAnsi="微软雅黑"/>
          <w:sz w:val="24"/>
        </w:rPr>
      </w:pPr>
      <w:r>
        <w:rPr>
          <w:rFonts w:ascii="微软雅黑" w:eastAsia="微软雅黑" w:hAnsi="微软雅黑" w:hint="eastAsia"/>
          <w:sz w:val="24"/>
        </w:rPr>
        <w:t>乙方在双方约定的地区和行业从事推广活动，乙方不得擅自超越地区和行业限制从事推广活动，不得在推广活动中使用与甲方企业名称、商标一致或类似的企业名称、商标。甲方发现乙方有前述禁止性行为的，可以不向乙方支付该类商户的推广服务费用，情节严重的，甲方可以取消乙方的推广资格并终止本推广合作协议。</w:t>
      </w:r>
    </w:p>
    <w:p w14:paraId="68F41A21" w14:textId="77777777" w:rsidR="001C2A62" w:rsidRDefault="001C2A62">
      <w:pPr>
        <w:numPr>
          <w:ilvl w:val="0"/>
          <w:numId w:val="1"/>
        </w:numPr>
        <w:spacing w:line="0" w:lineRule="atLeast"/>
        <w:rPr>
          <w:rFonts w:ascii="微软雅黑" w:eastAsia="微软雅黑" w:hAnsi="微软雅黑"/>
          <w:b/>
          <w:sz w:val="28"/>
          <w:szCs w:val="28"/>
        </w:rPr>
      </w:pPr>
      <w:r>
        <w:rPr>
          <w:rFonts w:ascii="微软雅黑" w:eastAsia="微软雅黑" w:hAnsi="微软雅黑" w:hint="eastAsia"/>
          <w:b/>
          <w:sz w:val="28"/>
          <w:szCs w:val="28"/>
        </w:rPr>
        <w:t>权利和义务</w:t>
      </w:r>
    </w:p>
    <w:p w14:paraId="779B5162" w14:textId="77777777" w:rsidR="001C2A62" w:rsidRDefault="001C2A62">
      <w:pPr>
        <w:spacing w:line="0" w:lineRule="atLeast"/>
        <w:ind w:firstLineChars="200" w:firstLine="480"/>
        <w:rPr>
          <w:rFonts w:ascii="微软雅黑" w:eastAsia="微软雅黑" w:hAnsi="微软雅黑"/>
          <w:sz w:val="24"/>
        </w:rPr>
      </w:pPr>
      <w:r>
        <w:rPr>
          <w:rFonts w:ascii="微软雅黑" w:eastAsia="微软雅黑" w:hAnsi="微软雅黑"/>
          <w:sz w:val="24"/>
        </w:rPr>
        <w:t>1.</w:t>
      </w:r>
      <w:r>
        <w:rPr>
          <w:rFonts w:ascii="微软雅黑" w:eastAsia="微软雅黑" w:hAnsi="微软雅黑" w:hint="eastAsia"/>
          <w:sz w:val="24"/>
        </w:rPr>
        <w:t>甲乙双方往来文件、客户数据及传递之信息，应维持高度之机密性，未得对方之书面同意，不得将之告知或交予第三方使用。</w:t>
      </w:r>
    </w:p>
    <w:p w14:paraId="1C8E14F0" w14:textId="77777777" w:rsidR="001C2A62" w:rsidRDefault="001C2A62">
      <w:pPr>
        <w:spacing w:line="0" w:lineRule="atLeast"/>
        <w:ind w:firstLineChars="200" w:firstLine="480"/>
        <w:rPr>
          <w:rFonts w:ascii="微软雅黑" w:eastAsia="微软雅黑" w:hAnsi="微软雅黑"/>
          <w:sz w:val="24"/>
        </w:rPr>
      </w:pPr>
      <w:r>
        <w:rPr>
          <w:rFonts w:ascii="微软雅黑" w:eastAsia="微软雅黑" w:hAnsi="微软雅黑"/>
          <w:sz w:val="24"/>
        </w:rPr>
        <w:t>2.</w:t>
      </w:r>
      <w:r>
        <w:rPr>
          <w:rFonts w:ascii="微软雅黑" w:eastAsia="微软雅黑" w:hAnsi="微软雅黑" w:hint="eastAsia"/>
          <w:sz w:val="24"/>
        </w:rPr>
        <w:t>本协议书的签订不表示甲乙双方有关联企业的关系，也不表示甲乙双方有子母关系；甲乙双方均不得利用对方名称或公司数据（包括但不限于地址及电话等），行不实夸大之宣传而误导客户及其他损害客户利益的行为。</w:t>
      </w:r>
    </w:p>
    <w:p w14:paraId="11C60A3D" w14:textId="77777777" w:rsidR="001C2A62" w:rsidRDefault="001C2A62">
      <w:pPr>
        <w:spacing w:line="0" w:lineRule="atLeast"/>
        <w:ind w:firstLineChars="200" w:firstLine="480"/>
        <w:rPr>
          <w:rFonts w:ascii="微软雅黑" w:eastAsia="微软雅黑" w:hAnsi="微软雅黑"/>
          <w:sz w:val="24"/>
        </w:rPr>
      </w:pPr>
      <w:r>
        <w:rPr>
          <w:rFonts w:ascii="微软雅黑" w:eastAsia="微软雅黑" w:hAnsi="微软雅黑"/>
          <w:sz w:val="24"/>
        </w:rPr>
        <w:t>3.</w:t>
      </w:r>
      <w:r>
        <w:rPr>
          <w:rFonts w:ascii="微软雅黑" w:eastAsia="微软雅黑" w:hAnsi="微软雅黑" w:hint="eastAsia"/>
          <w:sz w:val="24"/>
        </w:rPr>
        <w:t>乙方应当依照甲方的要求向甲方推荐客户，并协助客户向甲方提交相关资料，保证客户是合法存续且从事合法商业活动的经营主体。</w:t>
      </w:r>
    </w:p>
    <w:p w14:paraId="758391D6" w14:textId="77777777" w:rsidR="001C2A62" w:rsidRDefault="001C2A62">
      <w:pPr>
        <w:spacing w:line="0" w:lineRule="atLeast"/>
        <w:ind w:firstLineChars="200" w:firstLine="480"/>
        <w:rPr>
          <w:rFonts w:ascii="微软雅黑" w:eastAsia="微软雅黑" w:hAnsi="微软雅黑"/>
          <w:sz w:val="24"/>
        </w:rPr>
      </w:pPr>
      <w:r>
        <w:rPr>
          <w:rFonts w:ascii="微软雅黑" w:eastAsia="微软雅黑" w:hAnsi="微软雅黑"/>
          <w:sz w:val="24"/>
        </w:rPr>
        <w:t>4.</w:t>
      </w:r>
      <w:r>
        <w:rPr>
          <w:rFonts w:ascii="微软雅黑" w:eastAsia="微软雅黑" w:hAnsi="微软雅黑" w:hint="eastAsia"/>
          <w:sz w:val="24"/>
        </w:rPr>
        <w:t>在必要时，乙方有义务协助甲方和有关管理机构调查客户身份及经营情况。</w:t>
      </w:r>
    </w:p>
    <w:p w14:paraId="537EAA1D" w14:textId="77777777" w:rsidR="001C2A62" w:rsidRDefault="001C2A62">
      <w:pPr>
        <w:spacing w:line="0" w:lineRule="atLeast"/>
        <w:ind w:firstLineChars="200" w:firstLine="480"/>
        <w:rPr>
          <w:rFonts w:ascii="微软雅黑" w:eastAsia="微软雅黑" w:hAnsi="微软雅黑"/>
          <w:sz w:val="24"/>
        </w:rPr>
      </w:pPr>
      <w:r>
        <w:rPr>
          <w:rFonts w:ascii="微软雅黑" w:eastAsia="微软雅黑" w:hAnsi="微软雅黑"/>
          <w:sz w:val="24"/>
        </w:rPr>
        <w:t>5.</w:t>
      </w:r>
      <w:r>
        <w:rPr>
          <w:rFonts w:ascii="微软雅黑" w:eastAsia="微软雅黑" w:hAnsi="微软雅黑" w:hint="eastAsia"/>
          <w:sz w:val="24"/>
        </w:rPr>
        <w:t>乙方在推广活动中，不得利用不正当竞争手段、恶意手段发展客户。</w:t>
      </w:r>
    </w:p>
    <w:p w14:paraId="3D50FF9D" w14:textId="77777777" w:rsidR="001C2A62" w:rsidRDefault="001C2A62">
      <w:pPr>
        <w:spacing w:line="0" w:lineRule="atLeast"/>
        <w:ind w:firstLineChars="200" w:firstLine="480"/>
        <w:rPr>
          <w:rFonts w:ascii="微软雅黑" w:eastAsia="微软雅黑" w:hAnsi="微软雅黑"/>
          <w:sz w:val="24"/>
        </w:rPr>
      </w:pPr>
      <w:r>
        <w:rPr>
          <w:rFonts w:ascii="微软雅黑" w:eastAsia="微软雅黑" w:hAnsi="微软雅黑"/>
          <w:sz w:val="24"/>
        </w:rPr>
        <w:t>6.</w:t>
      </w:r>
      <w:r>
        <w:rPr>
          <w:rFonts w:ascii="微软雅黑" w:eastAsia="微软雅黑" w:hAnsi="微软雅黑" w:hint="eastAsia"/>
          <w:sz w:val="24"/>
        </w:rPr>
        <w:t>甲方应依据本协议的约定向乙方支付乙方因推荐而获得的服务费收益。</w:t>
      </w:r>
    </w:p>
    <w:p w14:paraId="676B0525" w14:textId="77777777" w:rsidR="001C2A62" w:rsidRDefault="001C2A62">
      <w:pPr>
        <w:numPr>
          <w:ilvl w:val="0"/>
          <w:numId w:val="1"/>
        </w:numPr>
        <w:spacing w:line="0" w:lineRule="atLeast"/>
        <w:rPr>
          <w:rFonts w:ascii="微软雅黑" w:eastAsia="微软雅黑" w:hAnsi="微软雅黑"/>
          <w:b/>
          <w:sz w:val="28"/>
          <w:szCs w:val="28"/>
        </w:rPr>
      </w:pPr>
      <w:r>
        <w:rPr>
          <w:rFonts w:ascii="微软雅黑" w:eastAsia="微软雅黑" w:hAnsi="微软雅黑" w:hint="eastAsia"/>
          <w:b/>
          <w:sz w:val="28"/>
          <w:szCs w:val="28"/>
        </w:rPr>
        <w:t>合作模式</w:t>
      </w:r>
    </w:p>
    <w:p w14:paraId="0FB157DA" w14:textId="77777777" w:rsidR="001C2A62" w:rsidRDefault="001C2A62">
      <w:pPr>
        <w:spacing w:line="0" w:lineRule="atLeast"/>
        <w:ind w:firstLineChars="200" w:firstLine="480"/>
        <w:rPr>
          <w:rFonts w:ascii="微软雅黑" w:eastAsia="微软雅黑" w:hAnsi="微软雅黑"/>
          <w:sz w:val="24"/>
        </w:rPr>
      </w:pPr>
      <w:r>
        <w:rPr>
          <w:rFonts w:ascii="微软雅黑" w:eastAsia="微软雅黑" w:hAnsi="微软雅黑" w:hint="eastAsia"/>
          <w:sz w:val="24"/>
        </w:rPr>
        <w:t>在本协议有效期内，甲乙双方同意按照下列方式进行合作：</w:t>
      </w:r>
    </w:p>
    <w:p w14:paraId="2183FFE4" w14:textId="77777777" w:rsidR="001C2A62" w:rsidRDefault="001C2A62">
      <w:pPr>
        <w:spacing w:line="0" w:lineRule="atLeast"/>
        <w:ind w:firstLineChars="200" w:firstLine="480"/>
        <w:rPr>
          <w:rFonts w:ascii="微软雅黑" w:eastAsia="微软雅黑" w:hAnsi="微软雅黑"/>
          <w:sz w:val="24"/>
        </w:rPr>
      </w:pPr>
      <w:r>
        <w:rPr>
          <w:rFonts w:ascii="微软雅黑" w:eastAsia="微软雅黑" w:hAnsi="微软雅黑"/>
          <w:sz w:val="24"/>
        </w:rPr>
        <w:t>1</w:t>
      </w:r>
      <w:r>
        <w:rPr>
          <w:rFonts w:ascii="微软雅黑" w:eastAsia="微软雅黑" w:hAnsi="微软雅黑" w:hint="eastAsia"/>
          <w:sz w:val="24"/>
        </w:rPr>
        <w:t>、乙方向甲方推荐客户使用甲方的</w:t>
      </w:r>
      <w:r>
        <w:rPr>
          <w:rFonts w:ascii="微软雅黑" w:eastAsia="微软雅黑" w:hAnsi="微软雅黑"/>
          <w:sz w:val="24"/>
        </w:rPr>
        <w:t>POS</w:t>
      </w:r>
      <w:r>
        <w:rPr>
          <w:rFonts w:ascii="微软雅黑" w:eastAsia="微软雅黑" w:hAnsi="微软雅黑" w:hint="eastAsia"/>
          <w:sz w:val="24"/>
        </w:rPr>
        <w:t>收单服务。甲方为客户提供</w:t>
      </w:r>
      <w:r>
        <w:rPr>
          <w:rFonts w:ascii="微软雅黑" w:eastAsia="微软雅黑" w:hAnsi="微软雅黑"/>
          <w:sz w:val="24"/>
        </w:rPr>
        <w:t>POS</w:t>
      </w:r>
      <w:r>
        <w:rPr>
          <w:rFonts w:ascii="微软雅黑" w:eastAsia="微软雅黑" w:hAnsi="微软雅黑" w:hint="eastAsia"/>
          <w:sz w:val="24"/>
        </w:rPr>
        <w:t>收单业务所需的接口及后台运营系统，并按照与客户签订的协议履行收单及相关</w:t>
      </w:r>
      <w:r>
        <w:rPr>
          <w:rFonts w:ascii="微软雅黑" w:eastAsia="微软雅黑" w:hAnsi="微软雅黑" w:hint="eastAsia"/>
          <w:sz w:val="24"/>
        </w:rPr>
        <w:lastRenderedPageBreak/>
        <w:t>义务。</w:t>
      </w:r>
    </w:p>
    <w:p w14:paraId="5FFCA26C" w14:textId="77777777" w:rsidR="001C2A62" w:rsidRDefault="001C2A62">
      <w:pPr>
        <w:spacing w:line="0" w:lineRule="atLeast"/>
        <w:ind w:firstLineChars="200" w:firstLine="480"/>
        <w:rPr>
          <w:rFonts w:ascii="微软雅黑" w:eastAsia="微软雅黑" w:hAnsi="微软雅黑"/>
          <w:sz w:val="24"/>
        </w:rPr>
      </w:pPr>
      <w:r>
        <w:rPr>
          <w:rFonts w:ascii="微软雅黑" w:eastAsia="微软雅黑" w:hAnsi="微软雅黑"/>
          <w:sz w:val="24"/>
        </w:rPr>
        <w:t>2</w:t>
      </w:r>
      <w:r>
        <w:rPr>
          <w:rFonts w:ascii="微软雅黑" w:eastAsia="微软雅黑" w:hAnsi="微软雅黑" w:hint="eastAsia"/>
          <w:sz w:val="24"/>
        </w:rPr>
        <w:t>、本协议所涉及的</w:t>
      </w:r>
      <w:r>
        <w:rPr>
          <w:rFonts w:ascii="微软雅黑" w:eastAsia="微软雅黑" w:hAnsi="微软雅黑"/>
          <w:sz w:val="24"/>
        </w:rPr>
        <w:t>POS</w:t>
      </w:r>
      <w:r>
        <w:rPr>
          <w:rFonts w:ascii="微软雅黑" w:eastAsia="微软雅黑" w:hAnsi="微软雅黑" w:hint="eastAsia"/>
          <w:sz w:val="24"/>
        </w:rPr>
        <w:t>机具的保养、维护及其他事宜，均由出机方负责售后服务。</w:t>
      </w:r>
    </w:p>
    <w:p w14:paraId="79EFE5D8" w14:textId="77777777" w:rsidR="001C2A62" w:rsidRDefault="001C2A62">
      <w:pPr>
        <w:spacing w:line="0" w:lineRule="atLeast"/>
        <w:ind w:firstLineChars="200" w:firstLine="560"/>
        <w:rPr>
          <w:rFonts w:ascii="微软雅黑" w:eastAsia="微软雅黑" w:hAnsi="微软雅黑"/>
          <w:b/>
          <w:sz w:val="28"/>
          <w:szCs w:val="28"/>
        </w:rPr>
      </w:pPr>
      <w:r>
        <w:rPr>
          <w:rFonts w:ascii="微软雅黑" w:eastAsia="微软雅黑" w:hAnsi="微软雅黑" w:hint="eastAsia"/>
          <w:b/>
          <w:sz w:val="28"/>
          <w:szCs w:val="28"/>
        </w:rPr>
        <w:t>第四条</w:t>
      </w:r>
      <w:r>
        <w:rPr>
          <w:rFonts w:ascii="微软雅黑" w:eastAsia="微软雅黑" w:hAnsi="微软雅黑"/>
          <w:b/>
          <w:sz w:val="28"/>
          <w:szCs w:val="28"/>
        </w:rPr>
        <w:t> </w:t>
      </w:r>
      <w:r>
        <w:rPr>
          <w:rFonts w:ascii="微软雅黑" w:eastAsia="微软雅黑" w:hAnsi="微软雅黑" w:hint="eastAsia"/>
          <w:b/>
          <w:sz w:val="28"/>
          <w:szCs w:val="28"/>
        </w:rPr>
        <w:t xml:space="preserve"> </w:t>
      </w:r>
      <w:r>
        <w:rPr>
          <w:rFonts w:ascii="微软雅黑" w:eastAsia="微软雅黑" w:hAnsi="微软雅黑" w:hint="eastAsia"/>
          <w:b/>
          <w:sz w:val="28"/>
          <w:szCs w:val="28"/>
        </w:rPr>
        <w:t>合作区域及代理级别</w:t>
      </w:r>
    </w:p>
    <w:p w14:paraId="03517CCB" w14:textId="77777777" w:rsidR="001C2A62" w:rsidRDefault="001C2A62">
      <w:pPr>
        <w:spacing w:line="0" w:lineRule="atLeast"/>
        <w:ind w:firstLineChars="200" w:firstLine="480"/>
        <w:rPr>
          <w:rFonts w:ascii="微软雅黑" w:eastAsia="微软雅黑" w:hAnsi="微软雅黑" w:hint="eastAsia"/>
          <w:sz w:val="24"/>
        </w:rPr>
      </w:pPr>
      <w:r>
        <w:rPr>
          <w:rFonts w:ascii="微软雅黑" w:eastAsia="微软雅黑" w:hAnsi="微软雅黑"/>
          <w:sz w:val="24"/>
        </w:rPr>
        <w:t>1</w:t>
      </w:r>
      <w:r>
        <w:rPr>
          <w:rFonts w:ascii="微软雅黑" w:eastAsia="微软雅黑" w:hAnsi="微软雅黑"/>
          <w:sz w:val="24"/>
        </w:rPr>
        <w:t>、甲乙双方合作区域为：</w:t>
      </w:r>
      <w:r>
        <w:rPr>
          <w:rFonts w:ascii="微软雅黑" w:eastAsia="微软雅黑" w:hAnsi="微软雅黑"/>
          <w:sz w:val="24"/>
          <w:u w:val="single"/>
        </w:rPr>
        <w:t xml:space="preserve">　　　</w:t>
      </w:r>
      <w:r>
        <w:rPr>
          <w:rFonts w:ascii="微软雅黑" w:eastAsia="微软雅黑" w:hAnsi="微软雅黑"/>
          <w:sz w:val="24"/>
        </w:rPr>
        <w:t>甲方将根据约定按时受理乙方推荐</w:t>
      </w:r>
      <w:r>
        <w:rPr>
          <w:rFonts w:ascii="微软雅黑" w:eastAsia="微软雅黑" w:hAnsi="微软雅黑" w:hint="eastAsia"/>
          <w:sz w:val="24"/>
        </w:rPr>
        <w:t>前</w:t>
      </w:r>
      <w:r>
        <w:rPr>
          <w:rFonts w:ascii="微软雅黑" w:eastAsia="微软雅黑" w:hAnsi="微软雅黑"/>
          <w:sz w:val="24"/>
        </w:rPr>
        <w:t>述区域内客户。非经甲方书面同意，甲方原则上不受理乙方推荐的以上区域外的客户。</w:t>
      </w:r>
    </w:p>
    <w:p w14:paraId="682D2BD2" w14:textId="77777777" w:rsidR="001C2A62" w:rsidRDefault="001C2A62">
      <w:pPr>
        <w:spacing w:line="0" w:lineRule="atLeast"/>
        <w:ind w:firstLineChars="200" w:firstLine="480"/>
        <w:rPr>
          <w:rFonts w:ascii="微软雅黑" w:eastAsia="微软雅黑" w:hAnsi="微软雅黑" w:hint="eastAsia"/>
          <w:sz w:val="24"/>
        </w:rPr>
      </w:pPr>
      <w:r>
        <w:rPr>
          <w:rFonts w:ascii="微软雅黑" w:eastAsia="微软雅黑" w:hAnsi="微软雅黑"/>
          <w:sz w:val="24"/>
        </w:rPr>
        <w:t>2</w:t>
      </w:r>
      <w:r>
        <w:rPr>
          <w:rFonts w:ascii="微软雅黑" w:eastAsia="微软雅黑" w:hAnsi="微软雅黑"/>
          <w:sz w:val="24"/>
        </w:rPr>
        <w:t>、</w:t>
      </w:r>
      <w:r>
        <w:rPr>
          <w:rFonts w:ascii="微软雅黑" w:eastAsia="微软雅黑" w:hAnsi="微软雅黑" w:hint="eastAsia"/>
          <w:sz w:val="24"/>
        </w:rPr>
        <w:t>代理合作协议项目</w:t>
      </w:r>
      <w:r>
        <w:rPr>
          <w:rFonts w:ascii="微软雅黑" w:eastAsia="微软雅黑" w:hAnsi="微软雅黑"/>
          <w:sz w:val="24"/>
        </w:rPr>
        <w:t>如下：</w:t>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2"/>
        <w:gridCol w:w="1597"/>
        <w:gridCol w:w="1595"/>
        <w:gridCol w:w="1660"/>
        <w:gridCol w:w="1880"/>
      </w:tblGrid>
      <w:tr w:rsidR="00000000" w14:paraId="3E9AF3BF" w14:textId="77777777">
        <w:trPr>
          <w:trHeight w:val="452"/>
        </w:trPr>
        <w:tc>
          <w:tcPr>
            <w:tcW w:w="1842" w:type="dxa"/>
            <w:tcBorders>
              <w:top w:val="single" w:sz="4" w:space="0" w:color="000000"/>
              <w:left w:val="single" w:sz="4" w:space="0" w:color="000000"/>
              <w:bottom w:val="single" w:sz="4" w:space="0" w:color="000000"/>
              <w:right w:val="single" w:sz="4" w:space="0" w:color="auto"/>
              <w:tl2br w:val="single" w:sz="4" w:space="0" w:color="auto"/>
            </w:tcBorders>
          </w:tcPr>
          <w:p w14:paraId="27F6FA59" w14:textId="77777777" w:rsidR="001C2A62" w:rsidRDefault="001C2A62">
            <w:pPr>
              <w:spacing w:line="0" w:lineRule="atLeast"/>
              <w:jc w:val="center"/>
              <w:rPr>
                <w:rFonts w:ascii="微软雅黑" w:eastAsia="微软雅黑" w:hAnsi="微软雅黑" w:hint="eastAsia"/>
                <w:b/>
                <w:sz w:val="24"/>
              </w:rPr>
            </w:pPr>
            <w:r>
              <w:rPr>
                <w:rFonts w:ascii="微软雅黑" w:eastAsia="微软雅黑" w:hAnsi="微软雅黑" w:hint="eastAsia"/>
                <w:b/>
                <w:sz w:val="24"/>
              </w:rPr>
              <w:t>项目</w:t>
            </w:r>
          </w:p>
          <w:p w14:paraId="48EEF7C1" w14:textId="77777777" w:rsidR="001C2A62" w:rsidRDefault="001C2A62">
            <w:pPr>
              <w:spacing w:line="0" w:lineRule="atLeast"/>
              <w:rPr>
                <w:rFonts w:ascii="微软雅黑" w:eastAsia="微软雅黑" w:hAnsi="微软雅黑"/>
                <w:b/>
                <w:sz w:val="24"/>
              </w:rPr>
            </w:pPr>
            <w:r>
              <w:rPr>
                <w:rFonts w:ascii="微软雅黑" w:eastAsia="微软雅黑" w:hAnsi="微软雅黑" w:hint="eastAsia"/>
                <w:b/>
                <w:sz w:val="24"/>
              </w:rPr>
              <w:t>代理级别</w:t>
            </w:r>
          </w:p>
        </w:tc>
        <w:tc>
          <w:tcPr>
            <w:tcW w:w="1597" w:type="dxa"/>
            <w:tcBorders>
              <w:top w:val="single" w:sz="4" w:space="0" w:color="000000"/>
              <w:left w:val="single" w:sz="4" w:space="0" w:color="auto"/>
              <w:bottom w:val="single" w:sz="4" w:space="0" w:color="000000"/>
              <w:right w:val="single" w:sz="4" w:space="0" w:color="000000"/>
            </w:tcBorders>
            <w:vAlign w:val="center"/>
          </w:tcPr>
          <w:p w14:paraId="12A395A3" w14:textId="77777777" w:rsidR="001C2A62" w:rsidRDefault="001C2A62">
            <w:pPr>
              <w:spacing w:line="0" w:lineRule="atLeast"/>
              <w:jc w:val="center"/>
              <w:rPr>
                <w:rFonts w:ascii="微软雅黑" w:eastAsia="微软雅黑" w:hAnsi="微软雅黑"/>
                <w:b/>
                <w:sz w:val="24"/>
              </w:rPr>
            </w:pPr>
            <w:r>
              <w:rPr>
                <w:rFonts w:ascii="微软雅黑" w:eastAsia="微软雅黑" w:hAnsi="微软雅黑" w:hint="eastAsia"/>
                <w:b/>
                <w:sz w:val="24"/>
              </w:rPr>
              <w:t>风险保证金</w:t>
            </w:r>
          </w:p>
        </w:tc>
        <w:tc>
          <w:tcPr>
            <w:tcW w:w="1595" w:type="dxa"/>
            <w:tcBorders>
              <w:top w:val="single" w:sz="4" w:space="0" w:color="000000"/>
              <w:left w:val="single" w:sz="4" w:space="0" w:color="000000"/>
              <w:bottom w:val="single" w:sz="4" w:space="0" w:color="000000"/>
              <w:right w:val="single" w:sz="4" w:space="0" w:color="000000"/>
            </w:tcBorders>
            <w:vAlign w:val="center"/>
          </w:tcPr>
          <w:p w14:paraId="28B03E9F" w14:textId="77777777" w:rsidR="001C2A62" w:rsidRDefault="001C2A62">
            <w:pPr>
              <w:spacing w:line="0" w:lineRule="atLeast"/>
              <w:jc w:val="center"/>
              <w:rPr>
                <w:rFonts w:ascii="微软雅黑" w:eastAsia="微软雅黑" w:hAnsi="微软雅黑"/>
                <w:b/>
                <w:sz w:val="24"/>
              </w:rPr>
            </w:pPr>
            <w:r>
              <w:rPr>
                <w:rFonts w:ascii="微软雅黑" w:eastAsia="微软雅黑" w:hAnsi="微软雅黑" w:hint="eastAsia"/>
                <w:b/>
                <w:sz w:val="24"/>
              </w:rPr>
              <w:t>代理费</w:t>
            </w:r>
          </w:p>
        </w:tc>
        <w:tc>
          <w:tcPr>
            <w:tcW w:w="1660" w:type="dxa"/>
            <w:tcBorders>
              <w:top w:val="single" w:sz="4" w:space="0" w:color="000000"/>
              <w:left w:val="single" w:sz="4" w:space="0" w:color="000000"/>
              <w:bottom w:val="single" w:sz="4" w:space="0" w:color="000000"/>
              <w:right w:val="single" w:sz="4" w:space="0" w:color="000000"/>
            </w:tcBorders>
            <w:vAlign w:val="center"/>
          </w:tcPr>
          <w:p w14:paraId="0C5F1A47" w14:textId="77777777" w:rsidR="001C2A62" w:rsidRDefault="001C2A62">
            <w:pPr>
              <w:spacing w:line="0" w:lineRule="atLeast"/>
              <w:jc w:val="center"/>
              <w:rPr>
                <w:rFonts w:ascii="微软雅黑" w:eastAsia="微软雅黑" w:hAnsi="微软雅黑"/>
                <w:b/>
                <w:sz w:val="24"/>
              </w:rPr>
            </w:pPr>
            <w:r>
              <w:rPr>
                <w:rFonts w:ascii="微软雅黑" w:eastAsia="微软雅黑" w:hAnsi="微软雅黑" w:hint="eastAsia"/>
                <w:b/>
                <w:sz w:val="24"/>
              </w:rPr>
              <w:t>机具费用</w:t>
            </w:r>
          </w:p>
        </w:tc>
        <w:tc>
          <w:tcPr>
            <w:tcW w:w="1880" w:type="dxa"/>
            <w:tcBorders>
              <w:top w:val="single" w:sz="4" w:space="0" w:color="000000"/>
              <w:left w:val="single" w:sz="4" w:space="0" w:color="000000"/>
              <w:bottom w:val="single" w:sz="4" w:space="0" w:color="000000"/>
              <w:right w:val="single" w:sz="4" w:space="0" w:color="000000"/>
            </w:tcBorders>
            <w:vAlign w:val="center"/>
          </w:tcPr>
          <w:p w14:paraId="377FD855" w14:textId="77777777" w:rsidR="001C2A62" w:rsidRDefault="001C2A62">
            <w:pPr>
              <w:spacing w:line="0" w:lineRule="atLeast"/>
              <w:jc w:val="center"/>
              <w:rPr>
                <w:rFonts w:ascii="微软雅黑" w:eastAsia="微软雅黑" w:hAnsi="微软雅黑"/>
                <w:b/>
                <w:sz w:val="24"/>
              </w:rPr>
            </w:pPr>
            <w:r>
              <w:rPr>
                <w:rFonts w:ascii="微软雅黑" w:eastAsia="微软雅黑" w:hAnsi="微软雅黑" w:hint="eastAsia"/>
                <w:b/>
                <w:sz w:val="24"/>
              </w:rPr>
              <w:t>备注</w:t>
            </w:r>
          </w:p>
        </w:tc>
      </w:tr>
      <w:tr w:rsidR="00000000" w14:paraId="7556C09B" w14:textId="77777777">
        <w:trPr>
          <w:trHeight w:val="272"/>
        </w:trPr>
        <w:tc>
          <w:tcPr>
            <w:tcW w:w="1842" w:type="dxa"/>
            <w:tcBorders>
              <w:top w:val="single" w:sz="4" w:space="0" w:color="000000"/>
              <w:left w:val="single" w:sz="4" w:space="0" w:color="000000"/>
              <w:bottom w:val="single" w:sz="4" w:space="0" w:color="000000"/>
              <w:right w:val="single" w:sz="4" w:space="0" w:color="auto"/>
            </w:tcBorders>
            <w:vAlign w:val="center"/>
          </w:tcPr>
          <w:p w14:paraId="5985A912" w14:textId="77777777" w:rsidR="001C2A62" w:rsidRDefault="001C2A62">
            <w:pPr>
              <w:spacing w:line="0" w:lineRule="atLeast"/>
              <w:jc w:val="center"/>
              <w:rPr>
                <w:rFonts w:ascii="微软雅黑" w:eastAsia="微软雅黑" w:hAnsi="微软雅黑"/>
                <w:sz w:val="24"/>
              </w:rPr>
            </w:pPr>
            <w:r>
              <w:rPr>
                <w:rFonts w:ascii="微软雅黑" w:eastAsia="微软雅黑" w:hAnsi="微软雅黑" w:hint="eastAsia"/>
                <w:sz w:val="24"/>
              </w:rPr>
              <w:t>一级</w:t>
            </w:r>
          </w:p>
        </w:tc>
        <w:tc>
          <w:tcPr>
            <w:tcW w:w="1597" w:type="dxa"/>
            <w:tcBorders>
              <w:top w:val="single" w:sz="4" w:space="0" w:color="000000"/>
              <w:left w:val="single" w:sz="4" w:space="0" w:color="auto"/>
              <w:bottom w:val="single" w:sz="4" w:space="0" w:color="000000"/>
              <w:right w:val="single" w:sz="4" w:space="0" w:color="000000"/>
            </w:tcBorders>
            <w:vAlign w:val="center"/>
          </w:tcPr>
          <w:p w14:paraId="77B40AB3" w14:textId="77777777" w:rsidR="001C2A62" w:rsidRDefault="001C2A62">
            <w:pPr>
              <w:spacing w:line="0" w:lineRule="atLeast"/>
              <w:jc w:val="center"/>
              <w:rPr>
                <w:rFonts w:ascii="微软雅黑" w:eastAsia="微软雅黑" w:hAnsi="微软雅黑" w:hint="eastAsia"/>
                <w:sz w:val="24"/>
              </w:rPr>
            </w:pPr>
            <w:r>
              <w:rPr>
                <w:rFonts w:ascii="微软雅黑" w:eastAsia="微软雅黑" w:hAnsi="微软雅黑" w:hint="eastAsia"/>
                <w:sz w:val="24"/>
              </w:rPr>
              <w:t>万</w:t>
            </w:r>
          </w:p>
        </w:tc>
        <w:tc>
          <w:tcPr>
            <w:tcW w:w="1595" w:type="dxa"/>
            <w:tcBorders>
              <w:top w:val="single" w:sz="4" w:space="0" w:color="000000"/>
              <w:left w:val="single" w:sz="4" w:space="0" w:color="000000"/>
              <w:bottom w:val="single" w:sz="4" w:space="0" w:color="000000"/>
              <w:right w:val="single" w:sz="4" w:space="0" w:color="000000"/>
            </w:tcBorders>
            <w:vAlign w:val="center"/>
          </w:tcPr>
          <w:p w14:paraId="510B7C32" w14:textId="77777777" w:rsidR="001C2A62" w:rsidRDefault="001C2A62">
            <w:pPr>
              <w:spacing w:line="0" w:lineRule="atLeast"/>
              <w:jc w:val="center"/>
              <w:rPr>
                <w:rFonts w:ascii="微软雅黑" w:eastAsia="微软雅黑" w:hAnsi="微软雅黑" w:hint="eastAsia"/>
                <w:sz w:val="24"/>
              </w:rPr>
            </w:pPr>
            <w:r>
              <w:rPr>
                <w:rFonts w:ascii="微软雅黑" w:eastAsia="微软雅黑" w:hAnsi="微软雅黑" w:hint="eastAsia"/>
                <w:sz w:val="24"/>
              </w:rPr>
              <w:t>万</w:t>
            </w:r>
          </w:p>
        </w:tc>
        <w:tc>
          <w:tcPr>
            <w:tcW w:w="1660" w:type="dxa"/>
            <w:tcBorders>
              <w:top w:val="single" w:sz="4" w:space="0" w:color="000000"/>
              <w:left w:val="single" w:sz="4" w:space="0" w:color="000000"/>
              <w:bottom w:val="single" w:sz="4" w:space="0" w:color="000000"/>
              <w:right w:val="single" w:sz="4" w:space="0" w:color="000000"/>
            </w:tcBorders>
            <w:vAlign w:val="center"/>
          </w:tcPr>
          <w:p w14:paraId="40A87E14" w14:textId="77777777" w:rsidR="001C2A62" w:rsidRDefault="001C2A62">
            <w:pPr>
              <w:spacing w:line="0" w:lineRule="atLeast"/>
              <w:jc w:val="center"/>
              <w:rPr>
                <w:rFonts w:ascii="微软雅黑" w:eastAsia="微软雅黑" w:hAnsi="微软雅黑" w:hint="eastAsia"/>
                <w:sz w:val="24"/>
              </w:rPr>
            </w:pPr>
            <w:r>
              <w:rPr>
                <w:rFonts w:ascii="微软雅黑" w:eastAsia="微软雅黑" w:hAnsi="微软雅黑" w:hint="eastAsia"/>
                <w:sz w:val="24"/>
              </w:rPr>
              <w:t>万</w:t>
            </w:r>
          </w:p>
        </w:tc>
        <w:tc>
          <w:tcPr>
            <w:tcW w:w="1880" w:type="dxa"/>
            <w:tcBorders>
              <w:top w:val="single" w:sz="4" w:space="0" w:color="000000"/>
              <w:left w:val="single" w:sz="4" w:space="0" w:color="000000"/>
              <w:bottom w:val="single" w:sz="4" w:space="0" w:color="000000"/>
              <w:right w:val="single" w:sz="4" w:space="0" w:color="000000"/>
            </w:tcBorders>
            <w:vAlign w:val="center"/>
          </w:tcPr>
          <w:p w14:paraId="1AF99F08" w14:textId="77777777" w:rsidR="001C2A62" w:rsidRDefault="001C2A62">
            <w:pPr>
              <w:spacing w:line="0" w:lineRule="atLeast"/>
              <w:jc w:val="center"/>
              <w:rPr>
                <w:rFonts w:ascii="微软雅黑" w:eastAsia="微软雅黑" w:hAnsi="微软雅黑" w:hint="eastAsia"/>
                <w:sz w:val="24"/>
              </w:rPr>
            </w:pPr>
            <w:r>
              <w:rPr>
                <w:rFonts w:ascii="微软雅黑" w:eastAsia="微软雅黑" w:hAnsi="微软雅黑" w:hint="eastAsia"/>
                <w:sz w:val="24"/>
              </w:rPr>
              <w:t>一次购机</w:t>
            </w:r>
            <w:r>
              <w:rPr>
                <w:rFonts w:ascii="微软雅黑" w:eastAsia="微软雅黑" w:hAnsi="微软雅黑" w:hint="eastAsia"/>
                <w:sz w:val="24"/>
              </w:rPr>
              <w:t>0</w:t>
            </w:r>
            <w:r>
              <w:rPr>
                <w:rFonts w:ascii="微软雅黑" w:eastAsia="微软雅黑" w:hAnsi="微软雅黑" w:hint="eastAsia"/>
                <w:sz w:val="24"/>
              </w:rPr>
              <w:t>台</w:t>
            </w:r>
          </w:p>
        </w:tc>
      </w:tr>
      <w:tr w:rsidR="00000000" w14:paraId="2DF3E2B3" w14:textId="77777777">
        <w:trPr>
          <w:trHeight w:val="339"/>
        </w:trPr>
        <w:tc>
          <w:tcPr>
            <w:tcW w:w="1842" w:type="dxa"/>
            <w:tcBorders>
              <w:top w:val="single" w:sz="4" w:space="0" w:color="000000"/>
              <w:left w:val="single" w:sz="4" w:space="0" w:color="000000"/>
              <w:bottom w:val="single" w:sz="4" w:space="0" w:color="000000"/>
              <w:right w:val="single" w:sz="4" w:space="0" w:color="auto"/>
            </w:tcBorders>
            <w:vAlign w:val="center"/>
          </w:tcPr>
          <w:p w14:paraId="1C27FE2F" w14:textId="77777777" w:rsidR="001C2A62" w:rsidRDefault="001C2A62">
            <w:pPr>
              <w:spacing w:line="0" w:lineRule="atLeast"/>
              <w:jc w:val="center"/>
              <w:rPr>
                <w:rFonts w:ascii="微软雅黑" w:eastAsia="微软雅黑" w:hAnsi="微软雅黑"/>
                <w:sz w:val="24"/>
              </w:rPr>
            </w:pPr>
            <w:r>
              <w:rPr>
                <w:rFonts w:ascii="微软雅黑" w:eastAsia="微软雅黑" w:hAnsi="微软雅黑" w:hint="eastAsia"/>
                <w:sz w:val="24"/>
              </w:rPr>
              <w:t>二级</w:t>
            </w:r>
          </w:p>
        </w:tc>
        <w:tc>
          <w:tcPr>
            <w:tcW w:w="1597" w:type="dxa"/>
            <w:tcBorders>
              <w:top w:val="single" w:sz="4" w:space="0" w:color="000000"/>
              <w:left w:val="single" w:sz="4" w:space="0" w:color="auto"/>
              <w:bottom w:val="single" w:sz="4" w:space="0" w:color="000000"/>
              <w:right w:val="single" w:sz="4" w:space="0" w:color="000000"/>
            </w:tcBorders>
            <w:vAlign w:val="center"/>
          </w:tcPr>
          <w:p w14:paraId="454F1EED" w14:textId="77777777" w:rsidR="001C2A62" w:rsidRDefault="001C2A62">
            <w:pPr>
              <w:spacing w:line="0" w:lineRule="atLeast"/>
              <w:jc w:val="center"/>
              <w:rPr>
                <w:rFonts w:ascii="微软雅黑" w:eastAsia="微软雅黑" w:hAnsi="微软雅黑" w:hint="eastAsia"/>
                <w:sz w:val="24"/>
              </w:rPr>
            </w:pPr>
            <w:r>
              <w:rPr>
                <w:rFonts w:ascii="微软雅黑" w:eastAsia="微软雅黑" w:hAnsi="微软雅黑" w:hint="eastAsia"/>
                <w:sz w:val="24"/>
              </w:rPr>
              <w:t>万</w:t>
            </w:r>
          </w:p>
        </w:tc>
        <w:tc>
          <w:tcPr>
            <w:tcW w:w="1595" w:type="dxa"/>
            <w:tcBorders>
              <w:top w:val="single" w:sz="4" w:space="0" w:color="000000"/>
              <w:left w:val="single" w:sz="4" w:space="0" w:color="000000"/>
              <w:bottom w:val="single" w:sz="4" w:space="0" w:color="000000"/>
              <w:right w:val="single" w:sz="4" w:space="0" w:color="000000"/>
            </w:tcBorders>
            <w:vAlign w:val="center"/>
          </w:tcPr>
          <w:p w14:paraId="07623960" w14:textId="77777777" w:rsidR="001C2A62" w:rsidRDefault="001C2A62">
            <w:pPr>
              <w:spacing w:line="0" w:lineRule="atLeast"/>
              <w:jc w:val="center"/>
              <w:rPr>
                <w:rFonts w:ascii="微软雅黑" w:eastAsia="微软雅黑" w:hAnsi="微软雅黑" w:hint="eastAsia"/>
                <w:sz w:val="24"/>
              </w:rPr>
            </w:pPr>
            <w:r>
              <w:rPr>
                <w:rFonts w:ascii="微软雅黑" w:eastAsia="微软雅黑" w:hAnsi="微软雅黑" w:hint="eastAsia"/>
                <w:sz w:val="24"/>
              </w:rPr>
              <w:t>.</w:t>
            </w:r>
            <w:r>
              <w:rPr>
                <w:rFonts w:ascii="微软雅黑" w:eastAsia="微软雅黑" w:hAnsi="微软雅黑" w:hint="eastAsia"/>
                <w:sz w:val="24"/>
              </w:rPr>
              <w:t>万</w:t>
            </w:r>
          </w:p>
        </w:tc>
        <w:tc>
          <w:tcPr>
            <w:tcW w:w="1660" w:type="dxa"/>
            <w:tcBorders>
              <w:top w:val="single" w:sz="4" w:space="0" w:color="000000"/>
              <w:left w:val="single" w:sz="4" w:space="0" w:color="000000"/>
              <w:bottom w:val="single" w:sz="4" w:space="0" w:color="000000"/>
              <w:right w:val="single" w:sz="4" w:space="0" w:color="000000"/>
            </w:tcBorders>
            <w:vAlign w:val="center"/>
          </w:tcPr>
          <w:p w14:paraId="5E3FD218" w14:textId="77777777" w:rsidR="001C2A62" w:rsidRDefault="001C2A62">
            <w:pPr>
              <w:spacing w:line="0" w:lineRule="atLeast"/>
              <w:jc w:val="center"/>
              <w:rPr>
                <w:rFonts w:ascii="微软雅黑" w:eastAsia="微软雅黑" w:hAnsi="微软雅黑" w:hint="eastAsia"/>
                <w:sz w:val="24"/>
              </w:rPr>
            </w:pPr>
            <w:r>
              <w:rPr>
                <w:rFonts w:ascii="微软雅黑" w:eastAsia="微软雅黑" w:hAnsi="微软雅黑" w:hint="eastAsia"/>
                <w:sz w:val="24"/>
              </w:rPr>
              <w:t>万</w:t>
            </w:r>
          </w:p>
        </w:tc>
        <w:tc>
          <w:tcPr>
            <w:tcW w:w="1880" w:type="dxa"/>
            <w:tcBorders>
              <w:top w:val="single" w:sz="4" w:space="0" w:color="000000"/>
              <w:left w:val="single" w:sz="4" w:space="0" w:color="000000"/>
              <w:bottom w:val="single" w:sz="4" w:space="0" w:color="000000"/>
              <w:right w:val="single" w:sz="4" w:space="0" w:color="000000"/>
            </w:tcBorders>
            <w:vAlign w:val="center"/>
          </w:tcPr>
          <w:p w14:paraId="516BC1BA" w14:textId="77777777" w:rsidR="001C2A62" w:rsidRDefault="001C2A62">
            <w:pPr>
              <w:spacing w:line="0" w:lineRule="atLeast"/>
              <w:jc w:val="center"/>
              <w:rPr>
                <w:rFonts w:ascii="微软雅黑" w:eastAsia="微软雅黑" w:hAnsi="微软雅黑" w:hint="eastAsia"/>
                <w:sz w:val="24"/>
              </w:rPr>
            </w:pPr>
            <w:r>
              <w:rPr>
                <w:rFonts w:ascii="微软雅黑" w:eastAsia="微软雅黑" w:hAnsi="微软雅黑" w:hint="eastAsia"/>
                <w:sz w:val="24"/>
              </w:rPr>
              <w:t>一次购机</w:t>
            </w:r>
            <w:r>
              <w:rPr>
                <w:rFonts w:ascii="微软雅黑" w:eastAsia="微软雅黑" w:hAnsi="微软雅黑" w:hint="eastAsia"/>
                <w:sz w:val="24"/>
              </w:rPr>
              <w:t>0</w:t>
            </w:r>
            <w:r>
              <w:rPr>
                <w:rFonts w:ascii="微软雅黑" w:eastAsia="微软雅黑" w:hAnsi="微软雅黑" w:hint="eastAsia"/>
                <w:sz w:val="24"/>
              </w:rPr>
              <w:t>台</w:t>
            </w:r>
          </w:p>
        </w:tc>
      </w:tr>
    </w:tbl>
    <w:p w14:paraId="004CB69C" w14:textId="77777777" w:rsidR="001C2A62" w:rsidRDefault="001C2A62">
      <w:pPr>
        <w:spacing w:line="0" w:lineRule="atLeast"/>
        <w:ind w:left="480"/>
        <w:rPr>
          <w:rFonts w:ascii="微软雅黑" w:eastAsia="微软雅黑" w:hAnsi="微软雅黑"/>
          <w:b/>
          <w:sz w:val="28"/>
          <w:szCs w:val="28"/>
        </w:rPr>
      </w:pPr>
      <w:r>
        <w:rPr>
          <w:rFonts w:ascii="微软雅黑" w:eastAsia="微软雅黑" w:hAnsi="微软雅黑" w:hint="eastAsia"/>
          <w:b/>
          <w:sz w:val="28"/>
          <w:szCs w:val="28"/>
        </w:rPr>
        <w:t>第五条</w:t>
      </w:r>
      <w:r>
        <w:rPr>
          <w:rFonts w:ascii="微软雅黑" w:eastAsia="微软雅黑" w:hAnsi="微软雅黑" w:hint="eastAsia"/>
          <w:b/>
          <w:sz w:val="28"/>
          <w:szCs w:val="28"/>
        </w:rPr>
        <w:t xml:space="preserve">   </w:t>
      </w:r>
      <w:r>
        <w:rPr>
          <w:rFonts w:ascii="微软雅黑" w:eastAsia="微软雅黑" w:hAnsi="微软雅黑" w:hint="eastAsia"/>
          <w:b/>
          <w:sz w:val="28"/>
          <w:szCs w:val="28"/>
        </w:rPr>
        <w:t>保证金</w:t>
      </w:r>
    </w:p>
    <w:p w14:paraId="1A064063" w14:textId="77777777" w:rsidR="001C2A62" w:rsidRDefault="001C2A62">
      <w:pPr>
        <w:spacing w:line="0" w:lineRule="atLeast"/>
        <w:ind w:firstLineChars="150" w:firstLine="360"/>
        <w:rPr>
          <w:rFonts w:ascii="微软雅黑" w:eastAsia="微软雅黑" w:hAnsi="微软雅黑" w:hint="eastAsia"/>
          <w:sz w:val="24"/>
        </w:rPr>
      </w:pPr>
      <w:r>
        <w:rPr>
          <w:rFonts w:ascii="微软雅黑" w:eastAsia="微软雅黑" w:hAnsi="微软雅黑" w:hint="eastAsia"/>
          <w:sz w:val="24"/>
        </w:rPr>
        <w:t>为确保乙方及乙方推荐的商户能遵守各项法律、法规及中国银联的有关规定，并全面履行与甲方的各项协议，乙方在签署代理协议时应向甲方缴纳风险保证金，人民币</w:t>
      </w:r>
      <w:r>
        <w:rPr>
          <w:rFonts w:ascii="微软雅黑" w:eastAsia="微软雅黑" w:hAnsi="微软雅黑"/>
          <w:sz w:val="24"/>
          <w:u w:val="single"/>
        </w:rPr>
        <w:t xml:space="preserve">  </w:t>
      </w:r>
      <w:r>
        <w:rPr>
          <w:rFonts w:ascii="微软雅黑" w:eastAsia="微软雅黑" w:hAnsi="微软雅黑" w:hint="eastAsia"/>
          <w:sz w:val="24"/>
          <w:u w:val="single"/>
        </w:rPr>
        <w:t xml:space="preserve">  </w:t>
      </w:r>
      <w:r>
        <w:rPr>
          <w:rFonts w:ascii="微软雅黑" w:eastAsia="微软雅黑" w:hAnsi="微软雅黑"/>
          <w:sz w:val="24"/>
          <w:u w:val="single"/>
        </w:rPr>
        <w:t xml:space="preserve">   </w:t>
      </w:r>
      <w:r>
        <w:rPr>
          <w:rFonts w:ascii="微软雅黑" w:eastAsia="微软雅黑" w:hAnsi="微软雅黑" w:hint="eastAsia"/>
          <w:sz w:val="24"/>
        </w:rPr>
        <w:t>万元，合作期间若无违约违规情形，在合同终止后</w:t>
      </w:r>
      <w:r>
        <w:rPr>
          <w:rFonts w:ascii="微软雅黑" w:eastAsia="微软雅黑" w:hAnsi="微软雅黑" w:hint="eastAsia"/>
          <w:sz w:val="24"/>
        </w:rPr>
        <w:t>30</w:t>
      </w:r>
      <w:r>
        <w:rPr>
          <w:rFonts w:ascii="微软雅黑" w:eastAsia="微软雅黑" w:hAnsi="微软雅黑" w:hint="eastAsia"/>
          <w:sz w:val="24"/>
        </w:rPr>
        <w:t>日内予以退还：</w:t>
      </w:r>
    </w:p>
    <w:p w14:paraId="7CE0D4E7" w14:textId="77777777" w:rsidR="001C2A62" w:rsidRDefault="001C2A62">
      <w:pPr>
        <w:spacing w:line="0" w:lineRule="atLeast"/>
        <w:ind w:firstLineChars="150" w:firstLine="360"/>
        <w:rPr>
          <w:rFonts w:ascii="微软雅黑" w:eastAsia="微软雅黑" w:hAnsi="微软雅黑"/>
          <w:sz w:val="24"/>
        </w:rPr>
      </w:pPr>
      <w:r>
        <w:rPr>
          <w:rFonts w:ascii="微软雅黑" w:eastAsia="微软雅黑" w:hAnsi="微软雅黑" w:hint="eastAsia"/>
          <w:sz w:val="24"/>
        </w:rPr>
        <w:t xml:space="preserve"> 1</w:t>
      </w:r>
      <w:r>
        <w:rPr>
          <w:rFonts w:ascii="微软雅黑" w:eastAsia="微软雅黑" w:hAnsi="微软雅黑" w:hint="eastAsia"/>
          <w:sz w:val="24"/>
        </w:rPr>
        <w:t>，保证金专属账户：</w:t>
      </w:r>
    </w:p>
    <w:p w14:paraId="5854A04D" w14:textId="77777777" w:rsidR="001C2A62" w:rsidRDefault="001C2A62">
      <w:pPr>
        <w:spacing w:line="0" w:lineRule="atLeast"/>
        <w:ind w:firstLineChars="200" w:firstLine="480"/>
        <w:rPr>
          <w:rFonts w:ascii="微软雅黑" w:eastAsia="微软雅黑" w:hAnsi="微软雅黑"/>
          <w:sz w:val="24"/>
        </w:rPr>
      </w:pPr>
      <w:r>
        <w:rPr>
          <w:rFonts w:ascii="微软雅黑" w:eastAsia="微软雅黑" w:hAnsi="微软雅黑" w:hint="eastAsia"/>
          <w:sz w:val="24"/>
        </w:rPr>
        <w:t>账户名称：</w:t>
      </w:r>
      <w:r>
        <w:rPr>
          <w:rFonts w:ascii="微软雅黑" w:eastAsia="微软雅黑" w:hAnsi="微软雅黑"/>
          <w:sz w:val="24"/>
          <w:u w:val="single"/>
        </w:rPr>
        <w:t xml:space="preserve"> </w:t>
      </w:r>
      <w:r>
        <w:rPr>
          <w:rFonts w:ascii="微软雅黑" w:eastAsia="微软雅黑" w:hAnsi="微软雅黑" w:hint="eastAsia"/>
          <w:sz w:val="24"/>
          <w:u w:val="single"/>
        </w:rPr>
        <w:t xml:space="preserve">                             </w:t>
      </w:r>
    </w:p>
    <w:p w14:paraId="41969C17" w14:textId="77777777" w:rsidR="001C2A62" w:rsidRDefault="001C2A62">
      <w:pPr>
        <w:spacing w:line="0" w:lineRule="atLeast"/>
        <w:ind w:firstLineChars="200" w:firstLine="480"/>
        <w:rPr>
          <w:rFonts w:ascii="微软雅黑" w:eastAsia="微软雅黑" w:hAnsi="微软雅黑" w:hint="eastAsia"/>
          <w:sz w:val="24"/>
        </w:rPr>
      </w:pPr>
      <w:r>
        <w:rPr>
          <w:rFonts w:ascii="微软雅黑" w:eastAsia="微软雅黑" w:hAnsi="微软雅黑" w:hint="eastAsia"/>
          <w:sz w:val="24"/>
        </w:rPr>
        <w:t>账</w:t>
      </w:r>
      <w:r>
        <w:rPr>
          <w:rFonts w:ascii="微软雅黑" w:eastAsia="微软雅黑" w:hAnsi="微软雅黑"/>
          <w:sz w:val="24"/>
        </w:rPr>
        <w:t xml:space="preserve">    </w:t>
      </w:r>
      <w:r>
        <w:rPr>
          <w:rFonts w:ascii="微软雅黑" w:eastAsia="微软雅黑" w:hAnsi="微软雅黑" w:hint="eastAsia"/>
          <w:sz w:val="24"/>
        </w:rPr>
        <w:t>号：</w:t>
      </w:r>
      <w:r>
        <w:rPr>
          <w:rFonts w:ascii="微软雅黑" w:eastAsia="微软雅黑" w:hAnsi="微软雅黑"/>
          <w:sz w:val="24"/>
          <w:u w:val="single"/>
        </w:rPr>
        <w:t xml:space="preserve"> </w:t>
      </w:r>
      <w:r>
        <w:rPr>
          <w:rFonts w:ascii="微软雅黑" w:eastAsia="微软雅黑" w:hAnsi="微软雅黑" w:hint="eastAsia"/>
          <w:sz w:val="24"/>
          <w:u w:val="single"/>
        </w:rPr>
        <w:t xml:space="preserve">                             </w:t>
      </w:r>
    </w:p>
    <w:p w14:paraId="49EEEA55" w14:textId="77777777" w:rsidR="001C2A62" w:rsidRDefault="001C2A62">
      <w:pPr>
        <w:spacing w:line="0" w:lineRule="atLeast"/>
        <w:ind w:firstLineChars="200" w:firstLine="480"/>
        <w:rPr>
          <w:rFonts w:ascii="微软雅黑" w:eastAsia="微软雅黑" w:hAnsi="微软雅黑" w:hint="eastAsia"/>
          <w:sz w:val="24"/>
        </w:rPr>
      </w:pPr>
      <w:r>
        <w:rPr>
          <w:rFonts w:ascii="微软雅黑" w:eastAsia="微软雅黑" w:hAnsi="微软雅黑" w:hint="eastAsia"/>
          <w:sz w:val="24"/>
        </w:rPr>
        <w:t>开户银行：</w:t>
      </w:r>
      <w:r>
        <w:rPr>
          <w:rFonts w:ascii="微软雅黑" w:eastAsia="微软雅黑" w:hAnsi="微软雅黑"/>
          <w:sz w:val="24"/>
          <w:u w:val="single"/>
        </w:rPr>
        <w:t xml:space="preserve"> </w:t>
      </w:r>
      <w:r>
        <w:rPr>
          <w:rFonts w:ascii="微软雅黑" w:eastAsia="微软雅黑" w:hAnsi="微软雅黑" w:hint="eastAsia"/>
          <w:sz w:val="24"/>
          <w:u w:val="single"/>
        </w:rPr>
        <w:t xml:space="preserve">                             </w:t>
      </w:r>
    </w:p>
    <w:p w14:paraId="6DA09FC2" w14:textId="77777777" w:rsidR="001C2A62" w:rsidRDefault="001C2A62">
      <w:pPr>
        <w:spacing w:line="0" w:lineRule="atLeast"/>
        <w:ind w:firstLineChars="200" w:firstLine="480"/>
        <w:rPr>
          <w:rFonts w:ascii="微软雅黑" w:eastAsia="微软雅黑" w:hAnsi="微软雅黑"/>
          <w:sz w:val="24"/>
        </w:rPr>
      </w:pPr>
      <w:r>
        <w:rPr>
          <w:rFonts w:ascii="微软雅黑" w:eastAsia="微软雅黑" w:hAnsi="微软雅黑" w:hint="eastAsia"/>
          <w:sz w:val="24"/>
        </w:rPr>
        <w:t>2</w:t>
      </w:r>
      <w:r>
        <w:rPr>
          <w:rFonts w:ascii="微软雅黑" w:eastAsia="微软雅黑" w:hAnsi="微软雅黑" w:hint="eastAsia"/>
          <w:sz w:val="24"/>
        </w:rPr>
        <w:t>，因乙方或乙方推荐的商户造成甲方任何损失的，甲方有权扣收相应金额的保证金。保证金被扣收后，乙方未在甲方通知期限内补足的，甲方有权暂停服务并停止结算乙方收益。协议终止后，乙方及乙方推荐的商户无未决违约、违规情形的，甲方在</w:t>
      </w:r>
      <w:r>
        <w:rPr>
          <w:rFonts w:ascii="微软雅黑" w:eastAsia="微软雅黑" w:hAnsi="微软雅黑" w:hint="eastAsia"/>
          <w:sz w:val="24"/>
        </w:rPr>
        <w:t>30</w:t>
      </w:r>
      <w:r>
        <w:rPr>
          <w:rFonts w:ascii="微软雅黑" w:eastAsia="微软雅黑" w:hAnsi="微软雅黑" w:hint="eastAsia"/>
          <w:sz w:val="24"/>
        </w:rPr>
        <w:t>日内退还保证金余额。</w:t>
      </w:r>
    </w:p>
    <w:p w14:paraId="461DD05C" w14:textId="77777777" w:rsidR="001C2A62" w:rsidRDefault="001C2A62">
      <w:pPr>
        <w:spacing w:line="0" w:lineRule="atLeast"/>
        <w:ind w:left="480"/>
        <w:rPr>
          <w:rFonts w:ascii="微软雅黑" w:eastAsia="微软雅黑" w:hAnsi="微软雅黑"/>
          <w:b/>
          <w:sz w:val="28"/>
          <w:szCs w:val="28"/>
        </w:rPr>
      </w:pPr>
      <w:r>
        <w:rPr>
          <w:rFonts w:ascii="微软雅黑" w:eastAsia="微软雅黑" w:hAnsi="微软雅黑" w:hint="eastAsia"/>
          <w:b/>
          <w:sz w:val="28"/>
          <w:szCs w:val="28"/>
        </w:rPr>
        <w:t>第六条</w:t>
      </w:r>
      <w:r>
        <w:rPr>
          <w:rFonts w:ascii="微软雅黑" w:eastAsia="微软雅黑" w:hAnsi="微软雅黑" w:hint="eastAsia"/>
          <w:b/>
          <w:sz w:val="28"/>
          <w:szCs w:val="28"/>
        </w:rPr>
        <w:t xml:space="preserve">   </w:t>
      </w:r>
      <w:r>
        <w:rPr>
          <w:rFonts w:ascii="微软雅黑" w:eastAsia="微软雅黑" w:hAnsi="微软雅黑" w:hint="eastAsia"/>
          <w:b/>
          <w:sz w:val="28"/>
          <w:szCs w:val="28"/>
        </w:rPr>
        <w:t>分润以及机具价格</w:t>
      </w:r>
    </w:p>
    <w:p w14:paraId="00CF2F12" w14:textId="77777777" w:rsidR="001C2A62" w:rsidRDefault="001C2A62">
      <w:pPr>
        <w:spacing w:line="0" w:lineRule="atLeast"/>
        <w:rPr>
          <w:rFonts w:ascii="微软雅黑" w:eastAsia="微软雅黑" w:hAnsi="微软雅黑"/>
          <w:b/>
          <w:sz w:val="24"/>
        </w:rPr>
      </w:pPr>
      <w:r>
        <w:rPr>
          <w:rFonts w:ascii="微软雅黑" w:eastAsia="微软雅黑" w:hAnsi="微软雅黑"/>
          <w:sz w:val="24"/>
        </w:rPr>
        <w:t xml:space="preserve">   </w:t>
      </w:r>
      <w:r>
        <w:rPr>
          <w:rFonts w:ascii="微软雅黑" w:eastAsia="微软雅黑" w:hAnsi="微软雅黑"/>
          <w:b/>
          <w:sz w:val="24"/>
        </w:rPr>
        <w:t xml:space="preserve"> 1.</w:t>
      </w:r>
      <w:r>
        <w:rPr>
          <w:rFonts w:ascii="微软雅黑" w:eastAsia="微软雅黑" w:hAnsi="微软雅黑" w:hint="eastAsia"/>
          <w:b/>
          <w:sz w:val="24"/>
        </w:rPr>
        <w:t>封顶机的分润及结算价格。</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20"/>
        <w:gridCol w:w="2700"/>
        <w:gridCol w:w="2340"/>
        <w:gridCol w:w="2520"/>
      </w:tblGrid>
      <w:tr w:rsidR="00000000" w14:paraId="36195352" w14:textId="77777777">
        <w:trPr>
          <w:trHeight w:val="585"/>
        </w:trPr>
        <w:tc>
          <w:tcPr>
            <w:tcW w:w="1620" w:type="dxa"/>
            <w:tcBorders>
              <w:top w:val="single" w:sz="4" w:space="0" w:color="000000"/>
              <w:left w:val="single" w:sz="4" w:space="0" w:color="000000"/>
              <w:bottom w:val="single" w:sz="4" w:space="0" w:color="000000"/>
              <w:right w:val="single" w:sz="4" w:space="0" w:color="auto"/>
              <w:tl2br w:val="single" w:sz="4" w:space="0" w:color="auto"/>
            </w:tcBorders>
          </w:tcPr>
          <w:p w14:paraId="274D6A41" w14:textId="77777777" w:rsidR="001C2A62" w:rsidRDefault="001C2A62">
            <w:pPr>
              <w:spacing w:line="0" w:lineRule="atLeast"/>
              <w:jc w:val="center"/>
              <w:rPr>
                <w:rFonts w:ascii="微软雅黑" w:eastAsia="微软雅黑" w:hAnsi="微软雅黑" w:cs="宋体" w:hint="eastAsia"/>
                <w:b/>
                <w:sz w:val="24"/>
              </w:rPr>
            </w:pPr>
            <w:r>
              <w:rPr>
                <w:rFonts w:ascii="微软雅黑" w:eastAsia="微软雅黑" w:hAnsi="微软雅黑" w:cs="宋体" w:hint="eastAsia"/>
                <w:b/>
                <w:sz w:val="24"/>
              </w:rPr>
              <w:t>项目</w:t>
            </w:r>
          </w:p>
          <w:p w14:paraId="5FF2199A" w14:textId="77777777" w:rsidR="001C2A62" w:rsidRDefault="001C2A62">
            <w:pPr>
              <w:spacing w:line="0" w:lineRule="atLeast"/>
              <w:rPr>
                <w:rFonts w:ascii="微软雅黑" w:eastAsia="微软雅黑" w:hAnsi="微软雅黑" w:cs="宋体"/>
                <w:b/>
                <w:sz w:val="24"/>
              </w:rPr>
            </w:pPr>
            <w:r>
              <w:rPr>
                <w:rFonts w:ascii="微软雅黑" w:eastAsia="微软雅黑" w:hAnsi="微软雅黑" w:cs="宋体" w:hint="eastAsia"/>
                <w:b/>
                <w:sz w:val="24"/>
              </w:rPr>
              <w:t>代理级别</w:t>
            </w:r>
          </w:p>
        </w:tc>
        <w:tc>
          <w:tcPr>
            <w:tcW w:w="2700" w:type="dxa"/>
            <w:tcBorders>
              <w:top w:val="single" w:sz="4" w:space="0" w:color="000000"/>
              <w:left w:val="single" w:sz="4" w:space="0" w:color="auto"/>
              <w:bottom w:val="single" w:sz="4" w:space="0" w:color="000000"/>
              <w:right w:val="single" w:sz="4" w:space="0" w:color="000000"/>
            </w:tcBorders>
            <w:vAlign w:val="center"/>
          </w:tcPr>
          <w:p w14:paraId="65CD140E" w14:textId="77777777" w:rsidR="001C2A62" w:rsidRDefault="001C2A62">
            <w:pPr>
              <w:spacing w:line="0" w:lineRule="atLeast"/>
              <w:jc w:val="center"/>
              <w:rPr>
                <w:rFonts w:ascii="微软雅黑" w:eastAsia="微软雅黑" w:hAnsi="微软雅黑" w:cs="宋体"/>
                <w:b/>
                <w:sz w:val="24"/>
              </w:rPr>
            </w:pPr>
            <w:r>
              <w:rPr>
                <w:rFonts w:ascii="微软雅黑" w:eastAsia="微软雅黑" w:hAnsi="微软雅黑" w:cs="宋体" w:hint="eastAsia"/>
                <w:b/>
                <w:sz w:val="24"/>
              </w:rPr>
              <w:t>35</w:t>
            </w:r>
            <w:r>
              <w:rPr>
                <w:rFonts w:ascii="微软雅黑" w:eastAsia="微软雅黑" w:hAnsi="微软雅黑" w:cs="宋体" w:hint="eastAsia"/>
                <w:b/>
                <w:sz w:val="24"/>
              </w:rPr>
              <w:t>封顶</w:t>
            </w:r>
          </w:p>
        </w:tc>
        <w:tc>
          <w:tcPr>
            <w:tcW w:w="2340" w:type="dxa"/>
            <w:tcBorders>
              <w:top w:val="single" w:sz="4" w:space="0" w:color="000000"/>
              <w:left w:val="single" w:sz="4" w:space="0" w:color="000000"/>
              <w:bottom w:val="single" w:sz="4" w:space="0" w:color="000000"/>
              <w:right w:val="single" w:sz="4" w:space="0" w:color="000000"/>
            </w:tcBorders>
            <w:vAlign w:val="center"/>
          </w:tcPr>
          <w:p w14:paraId="07873CD9" w14:textId="77777777" w:rsidR="001C2A62" w:rsidRDefault="001C2A62">
            <w:pPr>
              <w:spacing w:line="0" w:lineRule="atLeast"/>
              <w:jc w:val="center"/>
              <w:rPr>
                <w:rFonts w:ascii="微软雅黑" w:eastAsia="微软雅黑" w:hAnsi="微软雅黑" w:cs="宋体"/>
                <w:b/>
                <w:sz w:val="24"/>
              </w:rPr>
            </w:pPr>
            <w:r>
              <w:rPr>
                <w:rFonts w:ascii="微软雅黑" w:eastAsia="微软雅黑" w:hAnsi="微软雅黑" w:cs="宋体" w:hint="eastAsia"/>
                <w:b/>
                <w:sz w:val="24"/>
              </w:rPr>
              <w:t>40</w:t>
            </w:r>
            <w:r>
              <w:rPr>
                <w:rFonts w:ascii="微软雅黑" w:eastAsia="微软雅黑" w:hAnsi="微软雅黑" w:cs="宋体" w:hint="eastAsia"/>
                <w:b/>
                <w:sz w:val="24"/>
              </w:rPr>
              <w:t>封顶</w:t>
            </w:r>
          </w:p>
        </w:tc>
        <w:tc>
          <w:tcPr>
            <w:tcW w:w="2520" w:type="dxa"/>
            <w:tcBorders>
              <w:top w:val="single" w:sz="4" w:space="0" w:color="000000"/>
              <w:left w:val="single" w:sz="4" w:space="0" w:color="000000"/>
              <w:bottom w:val="single" w:sz="4" w:space="0" w:color="000000"/>
              <w:right w:val="single" w:sz="4" w:space="0" w:color="000000"/>
            </w:tcBorders>
            <w:vAlign w:val="center"/>
          </w:tcPr>
          <w:p w14:paraId="6A36098D" w14:textId="77777777" w:rsidR="001C2A62" w:rsidRDefault="001C2A62">
            <w:pPr>
              <w:spacing w:line="0" w:lineRule="atLeast"/>
              <w:jc w:val="center"/>
              <w:rPr>
                <w:rFonts w:ascii="微软雅黑" w:eastAsia="微软雅黑" w:hAnsi="微软雅黑" w:cs="宋体"/>
                <w:b/>
                <w:sz w:val="24"/>
              </w:rPr>
            </w:pPr>
            <w:r>
              <w:rPr>
                <w:rFonts w:ascii="微软雅黑" w:eastAsia="微软雅黑" w:hAnsi="微软雅黑" w:cs="宋体" w:hint="eastAsia"/>
                <w:b/>
                <w:sz w:val="24"/>
              </w:rPr>
              <w:t>50</w:t>
            </w:r>
            <w:r>
              <w:rPr>
                <w:rFonts w:ascii="微软雅黑" w:eastAsia="微软雅黑" w:hAnsi="微软雅黑" w:cs="宋体" w:hint="eastAsia"/>
                <w:b/>
                <w:sz w:val="24"/>
              </w:rPr>
              <w:t>封顶</w:t>
            </w:r>
          </w:p>
        </w:tc>
      </w:tr>
      <w:tr w:rsidR="00000000" w14:paraId="7B848005" w14:textId="77777777">
        <w:trPr>
          <w:trHeight w:val="273"/>
        </w:trPr>
        <w:tc>
          <w:tcPr>
            <w:tcW w:w="1620" w:type="dxa"/>
            <w:tcBorders>
              <w:top w:val="single" w:sz="4" w:space="0" w:color="000000"/>
              <w:left w:val="single" w:sz="4" w:space="0" w:color="000000"/>
              <w:bottom w:val="single" w:sz="4" w:space="0" w:color="000000"/>
              <w:right w:val="single" w:sz="4" w:space="0" w:color="auto"/>
            </w:tcBorders>
            <w:vAlign w:val="center"/>
          </w:tcPr>
          <w:p w14:paraId="049E3640" w14:textId="77777777" w:rsidR="001C2A62" w:rsidRDefault="001C2A62">
            <w:pPr>
              <w:spacing w:line="0" w:lineRule="atLeast"/>
              <w:jc w:val="center"/>
              <w:rPr>
                <w:rFonts w:ascii="微软雅黑" w:eastAsia="微软雅黑" w:hAnsi="微软雅黑" w:cs="宋体" w:hint="eastAsia"/>
                <w:sz w:val="24"/>
              </w:rPr>
            </w:pPr>
            <w:r>
              <w:rPr>
                <w:rFonts w:ascii="微软雅黑" w:eastAsia="微软雅黑" w:hAnsi="微软雅黑" w:cs="宋体" w:hint="eastAsia"/>
                <w:sz w:val="24"/>
              </w:rPr>
              <w:t>一级</w:t>
            </w:r>
          </w:p>
        </w:tc>
        <w:tc>
          <w:tcPr>
            <w:tcW w:w="7560" w:type="dxa"/>
            <w:gridSpan w:val="3"/>
            <w:tcBorders>
              <w:top w:val="single" w:sz="4" w:space="0" w:color="000000"/>
              <w:left w:val="single" w:sz="4" w:space="0" w:color="auto"/>
              <w:bottom w:val="single" w:sz="4" w:space="0" w:color="000000"/>
              <w:right w:val="single" w:sz="4" w:space="0" w:color="000000"/>
            </w:tcBorders>
            <w:vAlign w:val="center"/>
          </w:tcPr>
          <w:p w14:paraId="4493F756" w14:textId="77777777" w:rsidR="001C2A62" w:rsidRDefault="001C2A62">
            <w:pPr>
              <w:tabs>
                <w:tab w:val="center" w:pos="1810"/>
              </w:tabs>
              <w:spacing w:line="0" w:lineRule="atLeast"/>
              <w:jc w:val="center"/>
              <w:rPr>
                <w:rFonts w:ascii="微软雅黑" w:eastAsia="微软雅黑" w:hAnsi="微软雅黑" w:cs="宋体" w:hint="eastAsia"/>
                <w:sz w:val="24"/>
              </w:rPr>
            </w:pPr>
            <w:r>
              <w:rPr>
                <w:rFonts w:ascii="微软雅黑" w:eastAsia="微软雅黑" w:hAnsi="微软雅黑" w:hint="eastAsia"/>
                <w:bCs/>
                <w:sz w:val="24"/>
              </w:rPr>
              <w:t>(N-26)*(1-40%)*75%</w:t>
            </w:r>
          </w:p>
        </w:tc>
      </w:tr>
      <w:tr w:rsidR="00000000" w14:paraId="107C3182" w14:textId="77777777">
        <w:trPr>
          <w:trHeight w:val="273"/>
        </w:trPr>
        <w:tc>
          <w:tcPr>
            <w:tcW w:w="1620" w:type="dxa"/>
            <w:tcBorders>
              <w:top w:val="single" w:sz="4" w:space="0" w:color="000000"/>
              <w:left w:val="single" w:sz="4" w:space="0" w:color="000000"/>
              <w:bottom w:val="single" w:sz="4" w:space="0" w:color="000000"/>
              <w:right w:val="single" w:sz="4" w:space="0" w:color="auto"/>
            </w:tcBorders>
            <w:vAlign w:val="center"/>
          </w:tcPr>
          <w:p w14:paraId="25304198" w14:textId="77777777" w:rsidR="001C2A62" w:rsidRDefault="001C2A62">
            <w:pPr>
              <w:spacing w:line="0" w:lineRule="atLeast"/>
              <w:jc w:val="center"/>
              <w:rPr>
                <w:rFonts w:ascii="微软雅黑" w:eastAsia="微软雅黑" w:hAnsi="微软雅黑" w:cs="宋体" w:hint="eastAsia"/>
                <w:sz w:val="24"/>
              </w:rPr>
            </w:pPr>
            <w:r>
              <w:rPr>
                <w:rFonts w:ascii="微软雅黑" w:eastAsia="微软雅黑" w:hAnsi="微软雅黑" w:cs="宋体" w:hint="eastAsia"/>
                <w:sz w:val="24"/>
              </w:rPr>
              <w:t>二级</w:t>
            </w:r>
          </w:p>
        </w:tc>
        <w:tc>
          <w:tcPr>
            <w:tcW w:w="7560" w:type="dxa"/>
            <w:gridSpan w:val="3"/>
            <w:tcBorders>
              <w:top w:val="single" w:sz="4" w:space="0" w:color="000000"/>
              <w:left w:val="single" w:sz="4" w:space="0" w:color="auto"/>
              <w:bottom w:val="single" w:sz="4" w:space="0" w:color="000000"/>
              <w:right w:val="single" w:sz="4" w:space="0" w:color="000000"/>
            </w:tcBorders>
            <w:vAlign w:val="center"/>
          </w:tcPr>
          <w:p w14:paraId="47512EC6" w14:textId="77777777" w:rsidR="001C2A62" w:rsidRDefault="001C2A62">
            <w:pPr>
              <w:tabs>
                <w:tab w:val="center" w:pos="1810"/>
              </w:tabs>
              <w:spacing w:line="0" w:lineRule="atLeast"/>
              <w:jc w:val="center"/>
              <w:rPr>
                <w:rFonts w:ascii="微软雅黑" w:eastAsia="微软雅黑" w:hAnsi="微软雅黑" w:cs="宋体"/>
                <w:sz w:val="24"/>
              </w:rPr>
            </w:pPr>
            <w:r>
              <w:rPr>
                <w:rFonts w:ascii="微软雅黑" w:eastAsia="微软雅黑" w:hAnsi="微软雅黑" w:hint="eastAsia"/>
                <w:bCs/>
                <w:sz w:val="24"/>
              </w:rPr>
              <w:t>(N-26)*(1-40%)*65%</w:t>
            </w:r>
          </w:p>
        </w:tc>
      </w:tr>
      <w:tr w:rsidR="00000000" w14:paraId="72D462AB" w14:textId="77777777">
        <w:trPr>
          <w:trHeight w:val="273"/>
        </w:trPr>
        <w:tc>
          <w:tcPr>
            <w:tcW w:w="1620" w:type="dxa"/>
            <w:tcBorders>
              <w:top w:val="single" w:sz="4" w:space="0" w:color="000000"/>
              <w:left w:val="single" w:sz="4" w:space="0" w:color="000000"/>
              <w:bottom w:val="single" w:sz="4" w:space="0" w:color="000000"/>
              <w:right w:val="single" w:sz="4" w:space="0" w:color="auto"/>
            </w:tcBorders>
            <w:vAlign w:val="center"/>
          </w:tcPr>
          <w:p w14:paraId="0783F7F6" w14:textId="77777777" w:rsidR="001C2A62" w:rsidRDefault="001C2A62">
            <w:pPr>
              <w:spacing w:line="0" w:lineRule="atLeast"/>
              <w:jc w:val="center"/>
              <w:rPr>
                <w:rFonts w:ascii="微软雅黑" w:eastAsia="微软雅黑" w:hAnsi="微软雅黑" w:cs="宋体" w:hint="eastAsia"/>
                <w:sz w:val="24"/>
              </w:rPr>
            </w:pPr>
            <w:r>
              <w:rPr>
                <w:rFonts w:ascii="微软雅黑" w:eastAsia="微软雅黑" w:hAnsi="微软雅黑" w:cs="宋体" w:hint="eastAsia"/>
                <w:sz w:val="24"/>
              </w:rPr>
              <w:t>备注</w:t>
            </w:r>
          </w:p>
        </w:tc>
        <w:tc>
          <w:tcPr>
            <w:tcW w:w="7560" w:type="dxa"/>
            <w:gridSpan w:val="3"/>
            <w:tcBorders>
              <w:top w:val="single" w:sz="4" w:space="0" w:color="000000"/>
              <w:left w:val="single" w:sz="4" w:space="0" w:color="auto"/>
              <w:bottom w:val="single" w:sz="4" w:space="0" w:color="000000"/>
              <w:right w:val="single" w:sz="4" w:space="0" w:color="000000"/>
            </w:tcBorders>
            <w:vAlign w:val="center"/>
          </w:tcPr>
          <w:p w14:paraId="6CCC4087" w14:textId="77777777" w:rsidR="001C2A62" w:rsidRDefault="001C2A62">
            <w:pPr>
              <w:tabs>
                <w:tab w:val="center" w:pos="1810"/>
              </w:tabs>
              <w:spacing w:line="0" w:lineRule="atLeast"/>
              <w:rPr>
                <w:rFonts w:ascii="微软雅黑" w:eastAsia="微软雅黑" w:hAnsi="微软雅黑" w:cs="宋体" w:hint="eastAsia"/>
                <w:sz w:val="24"/>
              </w:rPr>
            </w:pPr>
            <w:r>
              <w:rPr>
                <w:rFonts w:ascii="微软雅黑" w:eastAsia="微软雅黑" w:hAnsi="微软雅黑" w:cs="宋体" w:hint="eastAsia"/>
                <w:sz w:val="24"/>
              </w:rPr>
              <w:t>1.N</w:t>
            </w:r>
            <w:r>
              <w:rPr>
                <w:rFonts w:ascii="微软雅黑" w:eastAsia="微软雅黑" w:hAnsi="微软雅黑" w:cs="宋体" w:hint="eastAsia"/>
                <w:sz w:val="24"/>
              </w:rPr>
              <w:t>代表封顶限额；</w:t>
            </w:r>
            <w:r>
              <w:rPr>
                <w:rFonts w:ascii="微软雅黑" w:eastAsia="微软雅黑" w:hAnsi="微软雅黑" w:cs="宋体" w:hint="eastAsia"/>
                <w:sz w:val="24"/>
              </w:rPr>
              <w:t>2.</w:t>
            </w:r>
            <w:r>
              <w:rPr>
                <w:rFonts w:ascii="微软雅黑" w:eastAsia="微软雅黑" w:hAnsi="微软雅黑" w:cs="宋体" w:hint="eastAsia"/>
                <w:sz w:val="24"/>
              </w:rPr>
              <w:t>未达到封顶额按</w:t>
            </w:r>
            <w:r>
              <w:rPr>
                <w:rFonts w:ascii="微软雅黑" w:eastAsia="微软雅黑" w:hAnsi="微软雅黑" w:cs="宋体" w:hint="eastAsia"/>
                <w:sz w:val="24"/>
              </w:rPr>
              <w:t>1%</w:t>
            </w:r>
            <w:r>
              <w:rPr>
                <w:rFonts w:ascii="微软雅黑" w:eastAsia="微软雅黑" w:hAnsi="微软雅黑" w:cs="宋体" w:hint="eastAsia"/>
                <w:sz w:val="24"/>
              </w:rPr>
              <w:t>计算，统一结算价格为</w:t>
            </w:r>
            <w:r>
              <w:rPr>
                <w:rFonts w:ascii="微软雅黑" w:eastAsia="微软雅黑" w:hAnsi="微软雅黑" w:cs="宋体" w:hint="eastAsia"/>
                <w:sz w:val="24"/>
              </w:rPr>
              <w:t>0.78.</w:t>
            </w:r>
          </w:p>
        </w:tc>
      </w:tr>
    </w:tbl>
    <w:p w14:paraId="58DA1C0D" w14:textId="77777777" w:rsidR="001C2A62" w:rsidRDefault="001C2A62">
      <w:pPr>
        <w:spacing w:line="0" w:lineRule="atLeast"/>
        <w:rPr>
          <w:rFonts w:ascii="微软雅黑" w:eastAsia="微软雅黑" w:hAnsi="微软雅黑" w:hint="eastAsia"/>
          <w:b/>
          <w:sz w:val="24"/>
        </w:rPr>
      </w:pPr>
      <w:r>
        <w:rPr>
          <w:rFonts w:ascii="微软雅黑" w:eastAsia="微软雅黑" w:hAnsi="微软雅黑" w:hint="eastAsia"/>
          <w:b/>
          <w:sz w:val="24"/>
        </w:rPr>
        <w:t xml:space="preserve">   2.</w:t>
      </w:r>
      <w:r>
        <w:rPr>
          <w:rFonts w:ascii="微软雅黑" w:eastAsia="微软雅黑" w:hAnsi="微软雅黑" w:hint="eastAsia"/>
          <w:b/>
          <w:sz w:val="24"/>
        </w:rPr>
        <w:t>费率机的分润及结算价格。</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20"/>
        <w:gridCol w:w="1800"/>
        <w:gridCol w:w="2700"/>
        <w:gridCol w:w="2880"/>
      </w:tblGrid>
      <w:tr w:rsidR="00000000" w14:paraId="254C2EDC" w14:textId="77777777">
        <w:trPr>
          <w:trHeight w:val="554"/>
        </w:trPr>
        <w:tc>
          <w:tcPr>
            <w:tcW w:w="1620" w:type="dxa"/>
            <w:tcBorders>
              <w:top w:val="single" w:sz="4" w:space="0" w:color="000000"/>
              <w:left w:val="single" w:sz="4" w:space="0" w:color="000000"/>
              <w:bottom w:val="single" w:sz="4" w:space="0" w:color="000000"/>
              <w:right w:val="single" w:sz="4" w:space="0" w:color="auto"/>
              <w:tl2br w:val="single" w:sz="4" w:space="0" w:color="auto"/>
            </w:tcBorders>
          </w:tcPr>
          <w:p w14:paraId="42730826" w14:textId="77777777" w:rsidR="001C2A62" w:rsidRDefault="001C2A62">
            <w:pPr>
              <w:spacing w:line="0" w:lineRule="atLeast"/>
              <w:jc w:val="center"/>
              <w:rPr>
                <w:rFonts w:ascii="微软雅黑" w:eastAsia="微软雅黑" w:hAnsi="微软雅黑" w:cs="宋体" w:hint="eastAsia"/>
                <w:b/>
                <w:sz w:val="24"/>
              </w:rPr>
            </w:pPr>
            <w:r>
              <w:rPr>
                <w:rFonts w:ascii="微软雅黑" w:eastAsia="微软雅黑" w:hAnsi="微软雅黑" w:cs="宋体" w:hint="eastAsia"/>
                <w:b/>
                <w:sz w:val="24"/>
              </w:rPr>
              <w:lastRenderedPageBreak/>
              <w:t xml:space="preserve">   </w:t>
            </w:r>
            <w:r>
              <w:rPr>
                <w:rFonts w:ascii="微软雅黑" w:eastAsia="微软雅黑" w:hAnsi="微软雅黑" w:cs="宋体" w:hint="eastAsia"/>
                <w:b/>
                <w:sz w:val="24"/>
              </w:rPr>
              <w:t>项目</w:t>
            </w:r>
          </w:p>
          <w:p w14:paraId="520C6315" w14:textId="77777777" w:rsidR="001C2A62" w:rsidRDefault="001C2A62">
            <w:pPr>
              <w:spacing w:line="0" w:lineRule="atLeast"/>
              <w:rPr>
                <w:rFonts w:ascii="微软雅黑" w:eastAsia="微软雅黑" w:hAnsi="微软雅黑" w:cs="宋体"/>
                <w:b/>
                <w:sz w:val="24"/>
              </w:rPr>
            </w:pPr>
            <w:r>
              <w:rPr>
                <w:rFonts w:ascii="微软雅黑" w:eastAsia="微软雅黑" w:hAnsi="微软雅黑" w:cs="宋体" w:hint="eastAsia"/>
                <w:b/>
                <w:sz w:val="24"/>
              </w:rPr>
              <w:t>代理级别</w:t>
            </w:r>
          </w:p>
        </w:tc>
        <w:tc>
          <w:tcPr>
            <w:tcW w:w="1800" w:type="dxa"/>
            <w:tcBorders>
              <w:top w:val="single" w:sz="4" w:space="0" w:color="000000"/>
              <w:left w:val="single" w:sz="4" w:space="0" w:color="auto"/>
              <w:bottom w:val="single" w:sz="4" w:space="0" w:color="000000"/>
              <w:right w:val="single" w:sz="4" w:space="0" w:color="000000"/>
            </w:tcBorders>
            <w:vAlign w:val="center"/>
          </w:tcPr>
          <w:p w14:paraId="40420F32" w14:textId="77777777" w:rsidR="001C2A62" w:rsidRDefault="001C2A62">
            <w:pPr>
              <w:spacing w:line="0" w:lineRule="atLeast"/>
              <w:jc w:val="center"/>
              <w:rPr>
                <w:rFonts w:ascii="微软雅黑" w:eastAsia="微软雅黑" w:hAnsi="微软雅黑" w:cs="宋体"/>
                <w:b/>
                <w:sz w:val="24"/>
              </w:rPr>
            </w:pPr>
            <w:r>
              <w:rPr>
                <w:rFonts w:ascii="微软雅黑" w:eastAsia="微软雅黑" w:hAnsi="微软雅黑" w:cs="宋体" w:hint="eastAsia"/>
                <w:b/>
                <w:sz w:val="24"/>
              </w:rPr>
              <w:t>0.38-0.4</w:t>
            </w:r>
          </w:p>
        </w:tc>
        <w:tc>
          <w:tcPr>
            <w:tcW w:w="2700" w:type="dxa"/>
            <w:tcBorders>
              <w:top w:val="single" w:sz="4" w:space="0" w:color="000000"/>
              <w:left w:val="single" w:sz="4" w:space="0" w:color="000000"/>
              <w:bottom w:val="single" w:sz="4" w:space="0" w:color="000000"/>
              <w:right w:val="single" w:sz="4" w:space="0" w:color="000000"/>
            </w:tcBorders>
            <w:vAlign w:val="center"/>
          </w:tcPr>
          <w:p w14:paraId="414DC097" w14:textId="77777777" w:rsidR="001C2A62" w:rsidRDefault="001C2A62">
            <w:pPr>
              <w:spacing w:line="0" w:lineRule="atLeast"/>
              <w:jc w:val="center"/>
              <w:rPr>
                <w:rFonts w:ascii="微软雅黑" w:eastAsia="微软雅黑" w:hAnsi="微软雅黑" w:cs="宋体"/>
                <w:b/>
                <w:sz w:val="24"/>
              </w:rPr>
            </w:pPr>
            <w:r>
              <w:rPr>
                <w:rFonts w:ascii="微软雅黑" w:eastAsia="微软雅黑" w:hAnsi="微软雅黑" w:cs="宋体" w:hint="eastAsia"/>
                <w:b/>
                <w:sz w:val="24"/>
              </w:rPr>
              <w:t>0.5-0.6</w:t>
            </w:r>
          </w:p>
        </w:tc>
        <w:tc>
          <w:tcPr>
            <w:tcW w:w="2880" w:type="dxa"/>
            <w:tcBorders>
              <w:top w:val="single" w:sz="4" w:space="0" w:color="000000"/>
              <w:left w:val="single" w:sz="4" w:space="0" w:color="000000"/>
              <w:bottom w:val="single" w:sz="4" w:space="0" w:color="000000"/>
              <w:right w:val="single" w:sz="4" w:space="0" w:color="000000"/>
            </w:tcBorders>
            <w:vAlign w:val="center"/>
          </w:tcPr>
          <w:p w14:paraId="5EE22903" w14:textId="77777777" w:rsidR="001C2A62" w:rsidRDefault="001C2A62">
            <w:pPr>
              <w:spacing w:line="0" w:lineRule="atLeast"/>
              <w:jc w:val="center"/>
              <w:rPr>
                <w:rFonts w:ascii="微软雅黑" w:eastAsia="微软雅黑" w:hAnsi="微软雅黑" w:cs="宋体"/>
                <w:b/>
                <w:sz w:val="24"/>
              </w:rPr>
            </w:pPr>
            <w:r>
              <w:rPr>
                <w:rFonts w:ascii="微软雅黑" w:eastAsia="微软雅黑" w:hAnsi="微软雅黑" w:cs="宋体" w:hint="eastAsia"/>
                <w:b/>
                <w:sz w:val="24"/>
              </w:rPr>
              <w:t>0.78</w:t>
            </w:r>
            <w:r>
              <w:rPr>
                <w:rFonts w:ascii="微软雅黑" w:eastAsia="微软雅黑" w:hAnsi="微软雅黑" w:cs="宋体" w:hint="eastAsia"/>
                <w:b/>
                <w:sz w:val="24"/>
              </w:rPr>
              <w:t>及以上</w:t>
            </w:r>
          </w:p>
        </w:tc>
      </w:tr>
      <w:tr w:rsidR="00000000" w14:paraId="1EF43F2E" w14:textId="77777777">
        <w:trPr>
          <w:trHeight w:val="273"/>
        </w:trPr>
        <w:tc>
          <w:tcPr>
            <w:tcW w:w="1620" w:type="dxa"/>
            <w:tcBorders>
              <w:top w:val="single" w:sz="4" w:space="0" w:color="000000"/>
              <w:left w:val="single" w:sz="4" w:space="0" w:color="000000"/>
              <w:bottom w:val="single" w:sz="4" w:space="0" w:color="000000"/>
              <w:right w:val="single" w:sz="4" w:space="0" w:color="auto"/>
            </w:tcBorders>
            <w:vAlign w:val="center"/>
          </w:tcPr>
          <w:p w14:paraId="76AE6E6F" w14:textId="77777777" w:rsidR="001C2A62" w:rsidRDefault="001C2A62">
            <w:pPr>
              <w:spacing w:line="0" w:lineRule="atLeast"/>
              <w:jc w:val="center"/>
              <w:rPr>
                <w:rFonts w:ascii="微软雅黑" w:eastAsia="微软雅黑" w:hAnsi="微软雅黑" w:cs="宋体" w:hint="eastAsia"/>
                <w:sz w:val="24"/>
              </w:rPr>
            </w:pPr>
            <w:r>
              <w:rPr>
                <w:rFonts w:ascii="微软雅黑" w:eastAsia="微软雅黑" w:hAnsi="微软雅黑" w:cs="宋体" w:hint="eastAsia"/>
                <w:sz w:val="24"/>
              </w:rPr>
              <w:t>一级</w:t>
            </w:r>
          </w:p>
        </w:tc>
        <w:tc>
          <w:tcPr>
            <w:tcW w:w="1800" w:type="dxa"/>
            <w:tcBorders>
              <w:top w:val="single" w:sz="4" w:space="0" w:color="000000"/>
              <w:left w:val="single" w:sz="4" w:space="0" w:color="auto"/>
              <w:bottom w:val="single" w:sz="4" w:space="0" w:color="000000"/>
              <w:right w:val="single" w:sz="4" w:space="0" w:color="000000"/>
            </w:tcBorders>
            <w:vAlign w:val="center"/>
          </w:tcPr>
          <w:p w14:paraId="1CCF813A" w14:textId="77777777" w:rsidR="001C2A62" w:rsidRDefault="001C2A62">
            <w:pPr>
              <w:spacing w:line="0" w:lineRule="atLeast"/>
              <w:jc w:val="center"/>
              <w:rPr>
                <w:rFonts w:ascii="微软雅黑" w:eastAsia="微软雅黑" w:hAnsi="微软雅黑" w:hint="eastAsia"/>
                <w:bCs/>
                <w:sz w:val="24"/>
              </w:rPr>
            </w:pPr>
            <w:r>
              <w:rPr>
                <w:rFonts w:ascii="微软雅黑" w:eastAsia="微软雅黑" w:hAnsi="微软雅黑" w:hint="eastAsia"/>
                <w:bCs/>
                <w:sz w:val="24"/>
              </w:rPr>
              <w:t>无分润</w:t>
            </w:r>
          </w:p>
        </w:tc>
        <w:tc>
          <w:tcPr>
            <w:tcW w:w="2700" w:type="dxa"/>
            <w:tcBorders>
              <w:top w:val="single" w:sz="4" w:space="0" w:color="000000"/>
              <w:left w:val="single" w:sz="4" w:space="0" w:color="000000"/>
              <w:bottom w:val="single" w:sz="4" w:space="0" w:color="000000"/>
              <w:right w:val="single" w:sz="4" w:space="0" w:color="000000"/>
            </w:tcBorders>
            <w:vAlign w:val="center"/>
          </w:tcPr>
          <w:p w14:paraId="5F9D4CEF" w14:textId="77777777" w:rsidR="001C2A62" w:rsidRDefault="001C2A62">
            <w:pPr>
              <w:spacing w:line="0" w:lineRule="atLeast"/>
              <w:jc w:val="center"/>
              <w:rPr>
                <w:rFonts w:ascii="微软雅黑" w:eastAsia="微软雅黑" w:hAnsi="微软雅黑" w:cs="宋体" w:hint="eastAsia"/>
                <w:sz w:val="24"/>
              </w:rPr>
            </w:pPr>
            <w:r>
              <w:rPr>
                <w:rFonts w:ascii="微软雅黑" w:eastAsia="微软雅黑" w:hAnsi="微软雅黑" w:cs="宋体" w:hint="eastAsia"/>
                <w:sz w:val="24"/>
              </w:rPr>
              <w:t>X*</w:t>
            </w:r>
            <w:r>
              <w:rPr>
                <w:rFonts w:ascii="微软雅黑" w:eastAsia="微软雅黑" w:hAnsi="微软雅黑" w:cs="宋体" w:hint="eastAsia"/>
                <w:sz w:val="24"/>
              </w:rPr>
              <w:t>（</w:t>
            </w:r>
            <w:r>
              <w:rPr>
                <w:rFonts w:ascii="微软雅黑" w:eastAsia="微软雅黑" w:hAnsi="微软雅黑" w:cs="宋体" w:hint="eastAsia"/>
                <w:sz w:val="24"/>
              </w:rPr>
              <w:t>N-0.38</w:t>
            </w:r>
            <w:r>
              <w:rPr>
                <w:rFonts w:ascii="微软雅黑" w:eastAsia="微软雅黑" w:hAnsi="微软雅黑" w:cs="宋体"/>
                <w:sz w:val="24"/>
              </w:rPr>
              <w:t>）</w:t>
            </w:r>
            <w:r>
              <w:rPr>
                <w:rFonts w:ascii="微软雅黑" w:eastAsia="微软雅黑" w:hAnsi="微软雅黑" w:cs="宋体" w:hint="eastAsia"/>
                <w:sz w:val="24"/>
              </w:rPr>
              <w:t>*</w:t>
            </w:r>
            <w:r>
              <w:rPr>
                <w:rFonts w:ascii="微软雅黑" w:eastAsia="微软雅黑" w:hAnsi="微软雅黑" w:cs="宋体" w:hint="eastAsia"/>
                <w:sz w:val="24"/>
              </w:rPr>
              <w:t>（</w:t>
            </w:r>
            <w:r>
              <w:rPr>
                <w:rFonts w:ascii="微软雅黑" w:eastAsia="微软雅黑" w:hAnsi="微软雅黑" w:cs="宋体" w:hint="eastAsia"/>
                <w:sz w:val="24"/>
              </w:rPr>
              <w:t>1-40%</w:t>
            </w:r>
            <w:r>
              <w:rPr>
                <w:rFonts w:ascii="微软雅黑" w:eastAsia="微软雅黑" w:hAnsi="微软雅黑" w:cs="宋体" w:hint="eastAsia"/>
                <w:sz w:val="24"/>
              </w:rPr>
              <w:t>）</w:t>
            </w:r>
            <w:r>
              <w:rPr>
                <w:rFonts w:ascii="微软雅黑" w:eastAsia="微软雅黑" w:hAnsi="微软雅黑" w:cs="宋体" w:hint="eastAsia"/>
                <w:sz w:val="24"/>
              </w:rPr>
              <w:t>*75%</w:t>
            </w:r>
          </w:p>
        </w:tc>
        <w:tc>
          <w:tcPr>
            <w:tcW w:w="2880" w:type="dxa"/>
            <w:tcBorders>
              <w:top w:val="single" w:sz="4" w:space="0" w:color="000000"/>
              <w:left w:val="single" w:sz="4" w:space="0" w:color="000000"/>
              <w:bottom w:val="single" w:sz="4" w:space="0" w:color="000000"/>
              <w:right w:val="single" w:sz="4" w:space="0" w:color="000000"/>
            </w:tcBorders>
            <w:vAlign w:val="center"/>
          </w:tcPr>
          <w:p w14:paraId="309D55E0" w14:textId="77777777" w:rsidR="001C2A62" w:rsidRDefault="001C2A62">
            <w:pPr>
              <w:tabs>
                <w:tab w:val="center" w:pos="1810"/>
              </w:tabs>
              <w:spacing w:line="0" w:lineRule="atLeast"/>
              <w:jc w:val="center"/>
              <w:rPr>
                <w:rFonts w:ascii="微软雅黑" w:eastAsia="微软雅黑" w:hAnsi="微软雅黑" w:cs="宋体" w:hint="eastAsia"/>
                <w:sz w:val="24"/>
              </w:rPr>
            </w:pPr>
            <w:r>
              <w:rPr>
                <w:rFonts w:ascii="微软雅黑" w:eastAsia="微软雅黑" w:hAnsi="微软雅黑" w:cs="宋体" w:hint="eastAsia"/>
                <w:sz w:val="24"/>
              </w:rPr>
              <w:t>X*(N-0.65)*</w:t>
            </w:r>
            <w:r>
              <w:rPr>
                <w:rFonts w:ascii="微软雅黑" w:eastAsia="微软雅黑" w:hAnsi="微软雅黑" w:cs="宋体" w:hint="eastAsia"/>
                <w:sz w:val="24"/>
              </w:rPr>
              <w:t>（</w:t>
            </w:r>
            <w:r>
              <w:rPr>
                <w:rFonts w:ascii="微软雅黑" w:eastAsia="微软雅黑" w:hAnsi="微软雅黑" w:cs="宋体" w:hint="eastAsia"/>
                <w:sz w:val="24"/>
              </w:rPr>
              <w:t>1-40%</w:t>
            </w:r>
            <w:r>
              <w:rPr>
                <w:rFonts w:ascii="微软雅黑" w:eastAsia="微软雅黑" w:hAnsi="微软雅黑" w:cs="宋体" w:hint="eastAsia"/>
                <w:sz w:val="24"/>
              </w:rPr>
              <w:t>）</w:t>
            </w:r>
            <w:r>
              <w:rPr>
                <w:rFonts w:ascii="微软雅黑" w:eastAsia="微软雅黑" w:hAnsi="微软雅黑" w:cs="宋体" w:hint="eastAsia"/>
                <w:sz w:val="24"/>
              </w:rPr>
              <w:t>*75%</w:t>
            </w:r>
          </w:p>
        </w:tc>
      </w:tr>
      <w:tr w:rsidR="00000000" w14:paraId="7C652E04" w14:textId="77777777">
        <w:trPr>
          <w:trHeight w:val="273"/>
        </w:trPr>
        <w:tc>
          <w:tcPr>
            <w:tcW w:w="1620" w:type="dxa"/>
            <w:tcBorders>
              <w:top w:val="single" w:sz="4" w:space="0" w:color="000000"/>
              <w:left w:val="single" w:sz="4" w:space="0" w:color="000000"/>
              <w:bottom w:val="single" w:sz="4" w:space="0" w:color="000000"/>
              <w:right w:val="single" w:sz="4" w:space="0" w:color="auto"/>
            </w:tcBorders>
            <w:vAlign w:val="center"/>
          </w:tcPr>
          <w:p w14:paraId="1B288228" w14:textId="77777777" w:rsidR="001C2A62" w:rsidRDefault="001C2A62">
            <w:pPr>
              <w:spacing w:line="0" w:lineRule="atLeast"/>
              <w:jc w:val="center"/>
              <w:rPr>
                <w:rFonts w:ascii="微软雅黑" w:eastAsia="微软雅黑" w:hAnsi="微软雅黑" w:cs="宋体" w:hint="eastAsia"/>
                <w:sz w:val="24"/>
              </w:rPr>
            </w:pPr>
            <w:r>
              <w:rPr>
                <w:rFonts w:ascii="微软雅黑" w:eastAsia="微软雅黑" w:hAnsi="微软雅黑" w:cs="宋体" w:hint="eastAsia"/>
                <w:sz w:val="24"/>
              </w:rPr>
              <w:t>二级</w:t>
            </w:r>
          </w:p>
        </w:tc>
        <w:tc>
          <w:tcPr>
            <w:tcW w:w="1800" w:type="dxa"/>
            <w:tcBorders>
              <w:top w:val="single" w:sz="4" w:space="0" w:color="000000"/>
              <w:left w:val="single" w:sz="4" w:space="0" w:color="auto"/>
              <w:bottom w:val="single" w:sz="4" w:space="0" w:color="000000"/>
              <w:right w:val="single" w:sz="4" w:space="0" w:color="000000"/>
            </w:tcBorders>
            <w:vAlign w:val="center"/>
          </w:tcPr>
          <w:p w14:paraId="7C160614" w14:textId="77777777" w:rsidR="001C2A62" w:rsidRDefault="001C2A62">
            <w:pPr>
              <w:spacing w:line="0" w:lineRule="atLeast"/>
              <w:jc w:val="center"/>
              <w:rPr>
                <w:rFonts w:ascii="微软雅黑" w:eastAsia="微软雅黑" w:hAnsi="微软雅黑"/>
                <w:bCs/>
                <w:sz w:val="24"/>
              </w:rPr>
            </w:pPr>
            <w:r>
              <w:rPr>
                <w:rFonts w:ascii="微软雅黑" w:eastAsia="微软雅黑" w:hAnsi="微软雅黑" w:hint="eastAsia"/>
                <w:bCs/>
                <w:sz w:val="24"/>
              </w:rPr>
              <w:t>无分润</w:t>
            </w:r>
          </w:p>
        </w:tc>
        <w:tc>
          <w:tcPr>
            <w:tcW w:w="2700" w:type="dxa"/>
            <w:tcBorders>
              <w:top w:val="single" w:sz="4" w:space="0" w:color="000000"/>
              <w:left w:val="single" w:sz="4" w:space="0" w:color="000000"/>
              <w:bottom w:val="single" w:sz="4" w:space="0" w:color="000000"/>
              <w:right w:val="single" w:sz="4" w:space="0" w:color="000000"/>
            </w:tcBorders>
            <w:vAlign w:val="center"/>
          </w:tcPr>
          <w:p w14:paraId="73F42D64" w14:textId="77777777" w:rsidR="001C2A62" w:rsidRDefault="001C2A62">
            <w:pPr>
              <w:spacing w:line="0" w:lineRule="atLeast"/>
              <w:jc w:val="center"/>
              <w:rPr>
                <w:rFonts w:ascii="微软雅黑" w:eastAsia="微软雅黑" w:hAnsi="微软雅黑" w:cs="宋体"/>
                <w:sz w:val="24"/>
              </w:rPr>
            </w:pPr>
            <w:r>
              <w:rPr>
                <w:rFonts w:ascii="微软雅黑" w:eastAsia="微软雅黑" w:hAnsi="微软雅黑" w:cs="宋体" w:hint="eastAsia"/>
                <w:sz w:val="24"/>
              </w:rPr>
              <w:t>X*</w:t>
            </w:r>
            <w:r>
              <w:rPr>
                <w:rFonts w:ascii="微软雅黑" w:eastAsia="微软雅黑" w:hAnsi="微软雅黑" w:cs="宋体" w:hint="eastAsia"/>
                <w:sz w:val="24"/>
              </w:rPr>
              <w:t>（</w:t>
            </w:r>
            <w:r>
              <w:rPr>
                <w:rFonts w:ascii="微软雅黑" w:eastAsia="微软雅黑" w:hAnsi="微软雅黑" w:cs="宋体" w:hint="eastAsia"/>
                <w:sz w:val="24"/>
              </w:rPr>
              <w:t>N-0.38</w:t>
            </w:r>
            <w:r>
              <w:rPr>
                <w:rFonts w:ascii="微软雅黑" w:eastAsia="微软雅黑" w:hAnsi="微软雅黑" w:cs="宋体"/>
                <w:sz w:val="24"/>
              </w:rPr>
              <w:t>）</w:t>
            </w:r>
            <w:r>
              <w:rPr>
                <w:rFonts w:ascii="微软雅黑" w:eastAsia="微软雅黑" w:hAnsi="微软雅黑" w:cs="宋体" w:hint="eastAsia"/>
                <w:sz w:val="24"/>
              </w:rPr>
              <w:t>*</w:t>
            </w:r>
            <w:r>
              <w:rPr>
                <w:rFonts w:ascii="微软雅黑" w:eastAsia="微软雅黑" w:hAnsi="微软雅黑" w:cs="宋体" w:hint="eastAsia"/>
                <w:sz w:val="24"/>
              </w:rPr>
              <w:t>（</w:t>
            </w:r>
            <w:r>
              <w:rPr>
                <w:rFonts w:ascii="微软雅黑" w:eastAsia="微软雅黑" w:hAnsi="微软雅黑" w:cs="宋体" w:hint="eastAsia"/>
                <w:sz w:val="24"/>
              </w:rPr>
              <w:t>1-40%</w:t>
            </w:r>
            <w:r>
              <w:rPr>
                <w:rFonts w:ascii="微软雅黑" w:eastAsia="微软雅黑" w:hAnsi="微软雅黑" w:cs="宋体"/>
                <w:sz w:val="24"/>
              </w:rPr>
              <w:t>）</w:t>
            </w:r>
            <w:r>
              <w:rPr>
                <w:rFonts w:ascii="微软雅黑" w:eastAsia="微软雅黑" w:hAnsi="微软雅黑" w:cs="宋体" w:hint="eastAsia"/>
                <w:sz w:val="24"/>
              </w:rPr>
              <w:t>*65%</w:t>
            </w:r>
          </w:p>
        </w:tc>
        <w:tc>
          <w:tcPr>
            <w:tcW w:w="2880" w:type="dxa"/>
            <w:tcBorders>
              <w:top w:val="single" w:sz="4" w:space="0" w:color="000000"/>
              <w:left w:val="single" w:sz="4" w:space="0" w:color="000000"/>
              <w:bottom w:val="single" w:sz="4" w:space="0" w:color="000000"/>
              <w:right w:val="single" w:sz="4" w:space="0" w:color="000000"/>
            </w:tcBorders>
            <w:vAlign w:val="center"/>
          </w:tcPr>
          <w:p w14:paraId="797E468B" w14:textId="77777777" w:rsidR="001C2A62" w:rsidRDefault="001C2A62">
            <w:pPr>
              <w:tabs>
                <w:tab w:val="center" w:pos="1810"/>
              </w:tabs>
              <w:spacing w:line="0" w:lineRule="atLeast"/>
              <w:jc w:val="center"/>
              <w:rPr>
                <w:rFonts w:ascii="微软雅黑" w:eastAsia="微软雅黑" w:hAnsi="微软雅黑" w:cs="宋体"/>
                <w:sz w:val="24"/>
              </w:rPr>
            </w:pPr>
            <w:r>
              <w:rPr>
                <w:rFonts w:ascii="微软雅黑" w:eastAsia="微软雅黑" w:hAnsi="微软雅黑" w:cs="宋体" w:hint="eastAsia"/>
                <w:sz w:val="24"/>
              </w:rPr>
              <w:t>X*(N-0.65)*%(1-40%)*65%</w:t>
            </w:r>
          </w:p>
        </w:tc>
      </w:tr>
      <w:tr w:rsidR="00000000" w14:paraId="1DCF32E5" w14:textId="77777777">
        <w:trPr>
          <w:trHeight w:val="273"/>
        </w:trPr>
        <w:tc>
          <w:tcPr>
            <w:tcW w:w="1620" w:type="dxa"/>
            <w:tcBorders>
              <w:top w:val="single" w:sz="4" w:space="0" w:color="000000"/>
              <w:left w:val="single" w:sz="4" w:space="0" w:color="000000"/>
              <w:bottom w:val="single" w:sz="4" w:space="0" w:color="000000"/>
              <w:right w:val="single" w:sz="4" w:space="0" w:color="auto"/>
            </w:tcBorders>
            <w:vAlign w:val="center"/>
          </w:tcPr>
          <w:p w14:paraId="50A34278" w14:textId="77777777" w:rsidR="001C2A62" w:rsidRDefault="001C2A62">
            <w:pPr>
              <w:spacing w:line="0" w:lineRule="atLeast"/>
              <w:jc w:val="center"/>
              <w:rPr>
                <w:rFonts w:ascii="微软雅黑" w:eastAsia="微软雅黑" w:hAnsi="微软雅黑" w:cs="宋体" w:hint="eastAsia"/>
                <w:sz w:val="24"/>
              </w:rPr>
            </w:pPr>
            <w:r>
              <w:rPr>
                <w:rFonts w:ascii="微软雅黑" w:eastAsia="微软雅黑" w:hAnsi="微软雅黑" w:cs="宋体" w:hint="eastAsia"/>
                <w:sz w:val="24"/>
              </w:rPr>
              <w:t>备注</w:t>
            </w:r>
          </w:p>
        </w:tc>
        <w:tc>
          <w:tcPr>
            <w:tcW w:w="7380" w:type="dxa"/>
            <w:gridSpan w:val="3"/>
            <w:tcBorders>
              <w:top w:val="single" w:sz="4" w:space="0" w:color="000000"/>
              <w:left w:val="single" w:sz="4" w:space="0" w:color="auto"/>
              <w:bottom w:val="single" w:sz="4" w:space="0" w:color="000000"/>
              <w:right w:val="single" w:sz="4" w:space="0" w:color="000000"/>
            </w:tcBorders>
            <w:vAlign w:val="center"/>
          </w:tcPr>
          <w:p w14:paraId="2239C88B" w14:textId="77777777" w:rsidR="001C2A62" w:rsidRDefault="001C2A62">
            <w:pPr>
              <w:tabs>
                <w:tab w:val="center" w:pos="1810"/>
              </w:tabs>
              <w:spacing w:line="0" w:lineRule="atLeast"/>
              <w:rPr>
                <w:rFonts w:ascii="微软雅黑" w:eastAsia="微软雅黑" w:hAnsi="微软雅黑" w:cs="宋体" w:hint="eastAsia"/>
                <w:sz w:val="24"/>
              </w:rPr>
            </w:pPr>
            <w:r>
              <w:rPr>
                <w:rFonts w:ascii="微软雅黑" w:eastAsia="微软雅黑" w:hAnsi="微软雅黑" w:cs="宋体" w:hint="eastAsia"/>
                <w:sz w:val="24"/>
              </w:rPr>
              <w:t>1.X</w:t>
            </w:r>
            <w:r>
              <w:rPr>
                <w:rFonts w:ascii="微软雅黑" w:eastAsia="微软雅黑" w:hAnsi="微软雅黑" w:cs="宋体" w:hint="eastAsia"/>
                <w:sz w:val="24"/>
              </w:rPr>
              <w:t>代表刷卡额度，</w:t>
            </w:r>
            <w:r>
              <w:rPr>
                <w:rFonts w:ascii="微软雅黑" w:eastAsia="微软雅黑" w:hAnsi="微软雅黑" w:cs="宋体" w:hint="eastAsia"/>
                <w:sz w:val="24"/>
              </w:rPr>
              <w:t>N</w:t>
            </w:r>
            <w:r>
              <w:rPr>
                <w:rFonts w:ascii="微软雅黑" w:eastAsia="微软雅黑" w:hAnsi="微软雅黑" w:cs="宋体" w:hint="eastAsia"/>
                <w:sz w:val="24"/>
              </w:rPr>
              <w:t>代表费率</w:t>
            </w:r>
          </w:p>
        </w:tc>
      </w:tr>
    </w:tbl>
    <w:p w14:paraId="30E05016" w14:textId="77777777" w:rsidR="001C2A62" w:rsidRDefault="001C2A62">
      <w:pPr>
        <w:spacing w:line="0" w:lineRule="atLeast"/>
        <w:ind w:firstLineChars="150" w:firstLine="360"/>
        <w:rPr>
          <w:rFonts w:ascii="微软雅黑" w:eastAsia="微软雅黑" w:hAnsi="微软雅黑" w:hint="eastAsia"/>
          <w:b/>
          <w:sz w:val="24"/>
        </w:rPr>
      </w:pPr>
      <w:r>
        <w:rPr>
          <w:rFonts w:ascii="微软雅黑" w:eastAsia="微软雅黑" w:hAnsi="微软雅黑" w:hint="eastAsia"/>
          <w:b/>
          <w:sz w:val="24"/>
        </w:rPr>
        <w:t>3</w:t>
      </w:r>
      <w:r>
        <w:rPr>
          <w:rFonts w:ascii="微软雅黑" w:eastAsia="微软雅黑" w:hAnsi="微软雅黑" w:hint="eastAsia"/>
          <w:b/>
          <w:sz w:val="24"/>
        </w:rPr>
        <w:t>．机具价格</w:t>
      </w:r>
    </w:p>
    <w:tbl>
      <w:tblPr>
        <w:tblW w:w="0" w:type="auto"/>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34"/>
        <w:gridCol w:w="1866"/>
        <w:gridCol w:w="1620"/>
        <w:gridCol w:w="1980"/>
        <w:gridCol w:w="1800"/>
      </w:tblGrid>
      <w:tr w:rsidR="00000000" w14:paraId="0F286A4A" w14:textId="77777777">
        <w:trPr>
          <w:trHeight w:val="452"/>
        </w:trPr>
        <w:tc>
          <w:tcPr>
            <w:tcW w:w="1734" w:type="dxa"/>
            <w:tcBorders>
              <w:top w:val="single" w:sz="4" w:space="0" w:color="000000"/>
              <w:left w:val="single" w:sz="4" w:space="0" w:color="000000"/>
              <w:bottom w:val="single" w:sz="4" w:space="0" w:color="000000"/>
              <w:right w:val="single" w:sz="4" w:space="0" w:color="auto"/>
              <w:tl2br w:val="single" w:sz="4" w:space="0" w:color="auto"/>
            </w:tcBorders>
          </w:tcPr>
          <w:p w14:paraId="286D2E1E" w14:textId="77777777" w:rsidR="001C2A62" w:rsidRDefault="001C2A62">
            <w:pPr>
              <w:spacing w:line="0" w:lineRule="atLeast"/>
              <w:jc w:val="center"/>
              <w:rPr>
                <w:rFonts w:ascii="微软雅黑" w:eastAsia="微软雅黑" w:hAnsi="微软雅黑" w:hint="eastAsia"/>
                <w:b/>
                <w:sz w:val="24"/>
              </w:rPr>
            </w:pPr>
            <w:r>
              <w:rPr>
                <w:rFonts w:ascii="微软雅黑" w:eastAsia="微软雅黑" w:hAnsi="微软雅黑" w:hint="eastAsia"/>
                <w:b/>
                <w:sz w:val="24"/>
              </w:rPr>
              <w:t xml:space="preserve">    </w:t>
            </w:r>
            <w:r>
              <w:rPr>
                <w:rFonts w:ascii="微软雅黑" w:eastAsia="微软雅黑" w:hAnsi="微软雅黑" w:hint="eastAsia"/>
                <w:b/>
                <w:sz w:val="24"/>
              </w:rPr>
              <w:t>型号</w:t>
            </w:r>
          </w:p>
          <w:p w14:paraId="7F8EEB5E" w14:textId="77777777" w:rsidR="001C2A62" w:rsidRDefault="001C2A62">
            <w:pPr>
              <w:spacing w:line="0" w:lineRule="atLeast"/>
              <w:rPr>
                <w:rFonts w:ascii="微软雅黑" w:eastAsia="微软雅黑" w:hAnsi="微软雅黑"/>
                <w:b/>
                <w:sz w:val="24"/>
              </w:rPr>
            </w:pPr>
            <w:r>
              <w:rPr>
                <w:rFonts w:ascii="微软雅黑" w:eastAsia="微软雅黑" w:hAnsi="微软雅黑" w:hint="eastAsia"/>
                <w:b/>
                <w:sz w:val="24"/>
              </w:rPr>
              <w:t>代理级别</w:t>
            </w:r>
          </w:p>
        </w:tc>
        <w:tc>
          <w:tcPr>
            <w:tcW w:w="1866" w:type="dxa"/>
            <w:tcBorders>
              <w:top w:val="single" w:sz="4" w:space="0" w:color="000000"/>
              <w:left w:val="single" w:sz="4" w:space="0" w:color="auto"/>
              <w:bottom w:val="single" w:sz="4" w:space="0" w:color="000000"/>
              <w:right w:val="single" w:sz="4" w:space="0" w:color="000000"/>
            </w:tcBorders>
            <w:vAlign w:val="center"/>
          </w:tcPr>
          <w:p w14:paraId="28E87760" w14:textId="77777777" w:rsidR="001C2A62" w:rsidRDefault="001C2A62">
            <w:pPr>
              <w:spacing w:line="0" w:lineRule="atLeast"/>
              <w:rPr>
                <w:rFonts w:ascii="微软雅黑" w:eastAsia="微软雅黑" w:hAnsi="微软雅黑"/>
                <w:b/>
                <w:sz w:val="24"/>
              </w:rPr>
            </w:pPr>
            <w:r>
              <w:rPr>
                <w:rFonts w:ascii="微软雅黑" w:eastAsia="微软雅黑" w:hAnsi="微软雅黑" w:hint="eastAsia"/>
                <w:b/>
                <w:sz w:val="24"/>
              </w:rPr>
              <w:t>YKB-010LM</w:t>
            </w:r>
          </w:p>
        </w:tc>
        <w:tc>
          <w:tcPr>
            <w:tcW w:w="1620" w:type="dxa"/>
            <w:tcBorders>
              <w:top w:val="single" w:sz="4" w:space="0" w:color="000000"/>
              <w:left w:val="single" w:sz="4" w:space="0" w:color="000000"/>
              <w:bottom w:val="single" w:sz="4" w:space="0" w:color="000000"/>
              <w:right w:val="single" w:sz="4" w:space="0" w:color="000000"/>
            </w:tcBorders>
            <w:vAlign w:val="center"/>
          </w:tcPr>
          <w:p w14:paraId="79386C06" w14:textId="77777777" w:rsidR="001C2A62" w:rsidRDefault="001C2A62">
            <w:pPr>
              <w:spacing w:line="0" w:lineRule="atLeast"/>
              <w:jc w:val="center"/>
              <w:rPr>
                <w:rFonts w:ascii="微软雅黑" w:eastAsia="微软雅黑" w:hAnsi="微软雅黑"/>
                <w:b/>
                <w:sz w:val="24"/>
              </w:rPr>
            </w:pPr>
            <w:r>
              <w:rPr>
                <w:rFonts w:ascii="微软雅黑" w:eastAsia="微软雅黑" w:hAnsi="微软雅黑" w:hint="eastAsia"/>
                <w:b/>
                <w:sz w:val="24"/>
              </w:rPr>
              <w:t>E550</w:t>
            </w:r>
          </w:p>
        </w:tc>
        <w:tc>
          <w:tcPr>
            <w:tcW w:w="1980" w:type="dxa"/>
            <w:tcBorders>
              <w:top w:val="single" w:sz="4" w:space="0" w:color="000000"/>
              <w:left w:val="single" w:sz="4" w:space="0" w:color="000000"/>
              <w:bottom w:val="single" w:sz="4" w:space="0" w:color="000000"/>
              <w:right w:val="single" w:sz="4" w:space="0" w:color="000000"/>
            </w:tcBorders>
            <w:vAlign w:val="center"/>
          </w:tcPr>
          <w:p w14:paraId="04950D55" w14:textId="77777777" w:rsidR="001C2A62" w:rsidRDefault="001C2A62">
            <w:pPr>
              <w:spacing w:line="0" w:lineRule="atLeast"/>
              <w:jc w:val="center"/>
              <w:rPr>
                <w:rFonts w:ascii="微软雅黑" w:eastAsia="微软雅黑" w:hAnsi="微软雅黑"/>
                <w:b/>
                <w:sz w:val="24"/>
              </w:rPr>
            </w:pPr>
            <w:r>
              <w:rPr>
                <w:rFonts w:ascii="微软雅黑" w:eastAsia="微软雅黑" w:hAnsi="微软雅黑" w:hint="eastAsia"/>
                <w:b/>
                <w:sz w:val="24"/>
              </w:rPr>
              <w:t>C930E</w:t>
            </w:r>
          </w:p>
        </w:tc>
        <w:tc>
          <w:tcPr>
            <w:tcW w:w="1800" w:type="dxa"/>
            <w:tcBorders>
              <w:top w:val="single" w:sz="4" w:space="0" w:color="000000"/>
              <w:left w:val="single" w:sz="4" w:space="0" w:color="000000"/>
              <w:bottom w:val="single" w:sz="4" w:space="0" w:color="000000"/>
              <w:right w:val="single" w:sz="4" w:space="0" w:color="000000"/>
            </w:tcBorders>
            <w:vAlign w:val="center"/>
          </w:tcPr>
          <w:p w14:paraId="652D1FC3" w14:textId="77777777" w:rsidR="001C2A62" w:rsidRDefault="001C2A62">
            <w:pPr>
              <w:spacing w:line="0" w:lineRule="atLeast"/>
              <w:jc w:val="center"/>
              <w:rPr>
                <w:rFonts w:ascii="微软雅黑" w:eastAsia="微软雅黑" w:hAnsi="微软雅黑"/>
                <w:b/>
                <w:sz w:val="24"/>
              </w:rPr>
            </w:pPr>
            <w:r>
              <w:rPr>
                <w:rFonts w:ascii="微软雅黑" w:eastAsia="微软雅黑" w:hAnsi="微软雅黑" w:hint="eastAsia"/>
                <w:b/>
                <w:sz w:val="24"/>
              </w:rPr>
              <w:t>固定机</w:t>
            </w:r>
          </w:p>
        </w:tc>
      </w:tr>
      <w:tr w:rsidR="00000000" w14:paraId="4F16F074" w14:textId="77777777">
        <w:trPr>
          <w:trHeight w:val="272"/>
        </w:trPr>
        <w:tc>
          <w:tcPr>
            <w:tcW w:w="1734" w:type="dxa"/>
            <w:tcBorders>
              <w:top w:val="single" w:sz="4" w:space="0" w:color="000000"/>
              <w:left w:val="single" w:sz="4" w:space="0" w:color="000000"/>
              <w:bottom w:val="single" w:sz="4" w:space="0" w:color="000000"/>
              <w:right w:val="single" w:sz="4" w:space="0" w:color="auto"/>
            </w:tcBorders>
            <w:vAlign w:val="center"/>
          </w:tcPr>
          <w:p w14:paraId="1C824252" w14:textId="77777777" w:rsidR="001C2A62" w:rsidRDefault="001C2A62">
            <w:pPr>
              <w:spacing w:line="0" w:lineRule="atLeast"/>
              <w:jc w:val="center"/>
              <w:rPr>
                <w:rFonts w:ascii="微软雅黑" w:eastAsia="微软雅黑" w:hAnsi="微软雅黑"/>
                <w:sz w:val="24"/>
              </w:rPr>
            </w:pPr>
            <w:r>
              <w:rPr>
                <w:rFonts w:ascii="微软雅黑" w:eastAsia="微软雅黑" w:hAnsi="微软雅黑" w:hint="eastAsia"/>
                <w:sz w:val="24"/>
              </w:rPr>
              <w:t>一级</w:t>
            </w:r>
          </w:p>
        </w:tc>
        <w:tc>
          <w:tcPr>
            <w:tcW w:w="1866" w:type="dxa"/>
            <w:tcBorders>
              <w:top w:val="single" w:sz="4" w:space="0" w:color="000000"/>
              <w:left w:val="single" w:sz="4" w:space="0" w:color="auto"/>
              <w:bottom w:val="single" w:sz="4" w:space="0" w:color="000000"/>
              <w:right w:val="single" w:sz="4" w:space="0" w:color="000000"/>
            </w:tcBorders>
            <w:vAlign w:val="center"/>
          </w:tcPr>
          <w:p w14:paraId="4C37086C" w14:textId="77777777" w:rsidR="001C2A62" w:rsidRDefault="001C2A62">
            <w:pPr>
              <w:spacing w:line="0" w:lineRule="atLeast"/>
              <w:jc w:val="center"/>
              <w:rPr>
                <w:rFonts w:ascii="微软雅黑" w:eastAsia="微软雅黑" w:hAnsi="微软雅黑" w:hint="eastAsia"/>
                <w:sz w:val="24"/>
              </w:rPr>
            </w:pPr>
          </w:p>
        </w:tc>
        <w:tc>
          <w:tcPr>
            <w:tcW w:w="1620" w:type="dxa"/>
            <w:tcBorders>
              <w:top w:val="single" w:sz="4" w:space="0" w:color="000000"/>
              <w:left w:val="single" w:sz="4" w:space="0" w:color="000000"/>
              <w:bottom w:val="single" w:sz="4" w:space="0" w:color="000000"/>
              <w:right w:val="single" w:sz="4" w:space="0" w:color="000000"/>
            </w:tcBorders>
            <w:vAlign w:val="center"/>
          </w:tcPr>
          <w:p w14:paraId="764AFFC2" w14:textId="77777777" w:rsidR="001C2A62" w:rsidRDefault="001C2A62">
            <w:pPr>
              <w:spacing w:line="0" w:lineRule="atLeast"/>
              <w:jc w:val="center"/>
              <w:rPr>
                <w:rFonts w:ascii="微软雅黑" w:eastAsia="微软雅黑" w:hAnsi="微软雅黑" w:hint="eastAsia"/>
                <w:sz w:val="24"/>
              </w:rPr>
            </w:pPr>
            <w:r>
              <w:rPr>
                <w:rFonts w:ascii="微软雅黑" w:eastAsia="微软雅黑" w:hAnsi="微软雅黑" w:hint="eastAsia"/>
                <w:sz w:val="24"/>
              </w:rPr>
              <w:t>0</w:t>
            </w:r>
          </w:p>
        </w:tc>
        <w:tc>
          <w:tcPr>
            <w:tcW w:w="1980" w:type="dxa"/>
            <w:tcBorders>
              <w:top w:val="single" w:sz="4" w:space="0" w:color="000000"/>
              <w:left w:val="single" w:sz="4" w:space="0" w:color="000000"/>
              <w:bottom w:val="single" w:sz="4" w:space="0" w:color="000000"/>
              <w:right w:val="single" w:sz="4" w:space="0" w:color="000000"/>
            </w:tcBorders>
            <w:vAlign w:val="center"/>
          </w:tcPr>
          <w:p w14:paraId="36429E3A" w14:textId="77777777" w:rsidR="001C2A62" w:rsidRDefault="001C2A62">
            <w:pPr>
              <w:spacing w:line="0" w:lineRule="atLeast"/>
              <w:jc w:val="center"/>
              <w:rPr>
                <w:rFonts w:ascii="微软雅黑" w:eastAsia="微软雅黑" w:hAnsi="微软雅黑" w:hint="eastAsia"/>
                <w:sz w:val="24"/>
              </w:rPr>
            </w:pPr>
            <w:r>
              <w:rPr>
                <w:rFonts w:ascii="微软雅黑" w:eastAsia="微软雅黑" w:hAnsi="微软雅黑" w:hint="eastAsia"/>
                <w:sz w:val="24"/>
              </w:rPr>
              <w:t>13</w:t>
            </w:r>
          </w:p>
        </w:tc>
        <w:tc>
          <w:tcPr>
            <w:tcW w:w="1800" w:type="dxa"/>
            <w:tcBorders>
              <w:top w:val="single" w:sz="4" w:space="0" w:color="000000"/>
              <w:left w:val="single" w:sz="4" w:space="0" w:color="000000"/>
              <w:bottom w:val="single" w:sz="4" w:space="0" w:color="000000"/>
              <w:right w:val="single" w:sz="4" w:space="0" w:color="000000"/>
            </w:tcBorders>
            <w:vAlign w:val="center"/>
          </w:tcPr>
          <w:p w14:paraId="34BCEE83" w14:textId="77777777" w:rsidR="001C2A62" w:rsidRDefault="001C2A62">
            <w:pPr>
              <w:spacing w:line="0" w:lineRule="atLeast"/>
              <w:jc w:val="center"/>
              <w:rPr>
                <w:rFonts w:ascii="微软雅黑" w:eastAsia="微软雅黑" w:hAnsi="微软雅黑" w:hint="eastAsia"/>
                <w:sz w:val="24"/>
              </w:rPr>
            </w:pPr>
            <w:r>
              <w:rPr>
                <w:rFonts w:ascii="微软雅黑" w:eastAsia="微软雅黑" w:hAnsi="微软雅黑" w:hint="eastAsia"/>
                <w:sz w:val="24"/>
              </w:rPr>
              <w:t>60</w:t>
            </w:r>
          </w:p>
        </w:tc>
      </w:tr>
      <w:tr w:rsidR="00000000" w14:paraId="5F5239FA" w14:textId="77777777">
        <w:trPr>
          <w:trHeight w:val="339"/>
        </w:trPr>
        <w:tc>
          <w:tcPr>
            <w:tcW w:w="1734" w:type="dxa"/>
            <w:tcBorders>
              <w:top w:val="single" w:sz="4" w:space="0" w:color="000000"/>
              <w:left w:val="single" w:sz="4" w:space="0" w:color="000000"/>
              <w:bottom w:val="single" w:sz="4" w:space="0" w:color="000000"/>
              <w:right w:val="single" w:sz="4" w:space="0" w:color="auto"/>
            </w:tcBorders>
            <w:vAlign w:val="center"/>
          </w:tcPr>
          <w:p w14:paraId="3E137C51" w14:textId="77777777" w:rsidR="001C2A62" w:rsidRDefault="001C2A62">
            <w:pPr>
              <w:spacing w:line="0" w:lineRule="atLeast"/>
              <w:jc w:val="center"/>
              <w:rPr>
                <w:rFonts w:ascii="微软雅黑" w:eastAsia="微软雅黑" w:hAnsi="微软雅黑"/>
                <w:sz w:val="24"/>
              </w:rPr>
            </w:pPr>
            <w:r>
              <w:rPr>
                <w:rFonts w:ascii="微软雅黑" w:eastAsia="微软雅黑" w:hAnsi="微软雅黑" w:hint="eastAsia"/>
                <w:sz w:val="24"/>
              </w:rPr>
              <w:t>二级</w:t>
            </w:r>
          </w:p>
        </w:tc>
        <w:tc>
          <w:tcPr>
            <w:tcW w:w="1866" w:type="dxa"/>
            <w:tcBorders>
              <w:top w:val="single" w:sz="4" w:space="0" w:color="000000"/>
              <w:left w:val="single" w:sz="4" w:space="0" w:color="auto"/>
              <w:bottom w:val="single" w:sz="4" w:space="0" w:color="000000"/>
              <w:right w:val="single" w:sz="4" w:space="0" w:color="000000"/>
            </w:tcBorders>
            <w:vAlign w:val="center"/>
          </w:tcPr>
          <w:p w14:paraId="0C94F1AA" w14:textId="77777777" w:rsidR="001C2A62" w:rsidRDefault="001C2A62">
            <w:pPr>
              <w:spacing w:line="0" w:lineRule="atLeast"/>
              <w:jc w:val="center"/>
              <w:rPr>
                <w:rFonts w:ascii="微软雅黑" w:eastAsia="微软雅黑" w:hAnsi="微软雅黑" w:hint="eastAsia"/>
                <w:sz w:val="24"/>
              </w:rPr>
            </w:pPr>
          </w:p>
        </w:tc>
        <w:tc>
          <w:tcPr>
            <w:tcW w:w="1620" w:type="dxa"/>
            <w:tcBorders>
              <w:top w:val="single" w:sz="4" w:space="0" w:color="000000"/>
              <w:left w:val="single" w:sz="4" w:space="0" w:color="000000"/>
              <w:bottom w:val="single" w:sz="4" w:space="0" w:color="000000"/>
              <w:right w:val="single" w:sz="4" w:space="0" w:color="000000"/>
            </w:tcBorders>
            <w:vAlign w:val="center"/>
          </w:tcPr>
          <w:p w14:paraId="4907D01D" w14:textId="77777777" w:rsidR="001C2A62" w:rsidRDefault="001C2A62">
            <w:pPr>
              <w:spacing w:line="0" w:lineRule="atLeast"/>
              <w:jc w:val="center"/>
              <w:rPr>
                <w:rFonts w:ascii="微软雅黑" w:eastAsia="微软雅黑" w:hAnsi="微软雅黑" w:hint="eastAsia"/>
                <w:sz w:val="24"/>
              </w:rPr>
            </w:pPr>
            <w:r>
              <w:rPr>
                <w:rFonts w:ascii="微软雅黑" w:eastAsia="微软雅黑" w:hAnsi="微软雅黑" w:hint="eastAsia"/>
                <w:sz w:val="24"/>
              </w:rPr>
              <w:t>10</w:t>
            </w:r>
          </w:p>
        </w:tc>
        <w:tc>
          <w:tcPr>
            <w:tcW w:w="1980" w:type="dxa"/>
            <w:tcBorders>
              <w:top w:val="single" w:sz="4" w:space="0" w:color="000000"/>
              <w:left w:val="single" w:sz="4" w:space="0" w:color="000000"/>
              <w:bottom w:val="single" w:sz="4" w:space="0" w:color="000000"/>
              <w:right w:val="single" w:sz="4" w:space="0" w:color="000000"/>
            </w:tcBorders>
            <w:vAlign w:val="center"/>
          </w:tcPr>
          <w:p w14:paraId="4BC7BBB5" w14:textId="77777777" w:rsidR="001C2A62" w:rsidRDefault="001C2A62">
            <w:pPr>
              <w:spacing w:line="0" w:lineRule="atLeast"/>
              <w:jc w:val="center"/>
              <w:rPr>
                <w:rFonts w:ascii="微软雅黑" w:eastAsia="微软雅黑" w:hAnsi="微软雅黑" w:hint="eastAsia"/>
                <w:sz w:val="24"/>
              </w:rPr>
            </w:pPr>
            <w:r>
              <w:rPr>
                <w:rFonts w:ascii="微软雅黑" w:eastAsia="微软雅黑" w:hAnsi="微软雅黑" w:hint="eastAsia"/>
                <w:sz w:val="24"/>
              </w:rPr>
              <w:t>.00</w:t>
            </w:r>
          </w:p>
        </w:tc>
        <w:tc>
          <w:tcPr>
            <w:tcW w:w="1800" w:type="dxa"/>
            <w:tcBorders>
              <w:top w:val="single" w:sz="4" w:space="0" w:color="000000"/>
              <w:left w:val="single" w:sz="4" w:space="0" w:color="000000"/>
              <w:bottom w:val="single" w:sz="4" w:space="0" w:color="000000"/>
              <w:right w:val="single" w:sz="4" w:space="0" w:color="000000"/>
            </w:tcBorders>
            <w:vAlign w:val="center"/>
          </w:tcPr>
          <w:p w14:paraId="4878DA0F" w14:textId="77777777" w:rsidR="001C2A62" w:rsidRDefault="001C2A62">
            <w:pPr>
              <w:spacing w:line="0" w:lineRule="atLeast"/>
              <w:jc w:val="center"/>
              <w:rPr>
                <w:rFonts w:ascii="微软雅黑" w:eastAsia="微软雅黑" w:hAnsi="微软雅黑" w:hint="eastAsia"/>
                <w:sz w:val="24"/>
              </w:rPr>
            </w:pPr>
            <w:r>
              <w:rPr>
                <w:rFonts w:ascii="微软雅黑" w:eastAsia="微软雅黑" w:hAnsi="微软雅黑" w:hint="eastAsia"/>
                <w:sz w:val="24"/>
              </w:rPr>
              <w:t>7.00</w:t>
            </w:r>
          </w:p>
        </w:tc>
      </w:tr>
      <w:tr w:rsidR="00000000" w14:paraId="6459BF32" w14:textId="77777777">
        <w:trPr>
          <w:trHeight w:val="339"/>
        </w:trPr>
        <w:tc>
          <w:tcPr>
            <w:tcW w:w="1734" w:type="dxa"/>
            <w:tcBorders>
              <w:top w:val="single" w:sz="4" w:space="0" w:color="000000"/>
              <w:left w:val="single" w:sz="4" w:space="0" w:color="000000"/>
              <w:bottom w:val="single" w:sz="4" w:space="0" w:color="000000"/>
              <w:right w:val="single" w:sz="4" w:space="0" w:color="auto"/>
            </w:tcBorders>
            <w:vAlign w:val="center"/>
          </w:tcPr>
          <w:p w14:paraId="7087256D" w14:textId="77777777" w:rsidR="001C2A62" w:rsidRDefault="001C2A62">
            <w:pPr>
              <w:spacing w:line="0" w:lineRule="atLeast"/>
              <w:jc w:val="center"/>
              <w:rPr>
                <w:rFonts w:ascii="微软雅黑" w:eastAsia="微软雅黑" w:hAnsi="微软雅黑" w:hint="eastAsia"/>
                <w:sz w:val="24"/>
              </w:rPr>
            </w:pPr>
          </w:p>
        </w:tc>
        <w:tc>
          <w:tcPr>
            <w:tcW w:w="1866" w:type="dxa"/>
            <w:tcBorders>
              <w:top w:val="single" w:sz="4" w:space="0" w:color="000000"/>
              <w:left w:val="single" w:sz="4" w:space="0" w:color="auto"/>
              <w:bottom w:val="single" w:sz="4" w:space="0" w:color="000000"/>
              <w:right w:val="single" w:sz="4" w:space="0" w:color="000000"/>
            </w:tcBorders>
            <w:vAlign w:val="center"/>
          </w:tcPr>
          <w:p w14:paraId="0BB3BF3C" w14:textId="77777777" w:rsidR="001C2A62" w:rsidRDefault="001C2A62">
            <w:pPr>
              <w:spacing w:line="0" w:lineRule="atLeast"/>
              <w:jc w:val="center"/>
              <w:rPr>
                <w:rFonts w:ascii="微软雅黑" w:eastAsia="微软雅黑" w:hAnsi="微软雅黑" w:hint="eastAsia"/>
                <w:sz w:val="24"/>
              </w:rPr>
            </w:pPr>
          </w:p>
        </w:tc>
        <w:tc>
          <w:tcPr>
            <w:tcW w:w="1620" w:type="dxa"/>
            <w:tcBorders>
              <w:top w:val="single" w:sz="4" w:space="0" w:color="000000"/>
              <w:left w:val="single" w:sz="4" w:space="0" w:color="000000"/>
              <w:bottom w:val="single" w:sz="4" w:space="0" w:color="000000"/>
              <w:right w:val="single" w:sz="4" w:space="0" w:color="000000"/>
            </w:tcBorders>
            <w:vAlign w:val="center"/>
          </w:tcPr>
          <w:p w14:paraId="09BC255C" w14:textId="77777777" w:rsidR="001C2A62" w:rsidRDefault="001C2A62">
            <w:pPr>
              <w:spacing w:line="0" w:lineRule="atLeast"/>
              <w:jc w:val="center"/>
              <w:rPr>
                <w:rFonts w:ascii="微软雅黑" w:eastAsia="微软雅黑" w:hAnsi="微软雅黑" w:hint="eastAsia"/>
                <w:sz w:val="24"/>
              </w:rPr>
            </w:pPr>
          </w:p>
        </w:tc>
        <w:tc>
          <w:tcPr>
            <w:tcW w:w="1980" w:type="dxa"/>
            <w:tcBorders>
              <w:top w:val="single" w:sz="4" w:space="0" w:color="000000"/>
              <w:left w:val="single" w:sz="4" w:space="0" w:color="000000"/>
              <w:bottom w:val="single" w:sz="4" w:space="0" w:color="000000"/>
              <w:right w:val="single" w:sz="4" w:space="0" w:color="000000"/>
            </w:tcBorders>
            <w:vAlign w:val="center"/>
          </w:tcPr>
          <w:p w14:paraId="11F1F59E" w14:textId="77777777" w:rsidR="001C2A62" w:rsidRDefault="001C2A62">
            <w:pPr>
              <w:spacing w:line="0" w:lineRule="atLeast"/>
              <w:jc w:val="center"/>
              <w:rPr>
                <w:rFonts w:ascii="微软雅黑" w:eastAsia="微软雅黑" w:hAnsi="微软雅黑" w:hint="eastAsia"/>
                <w:sz w:val="24"/>
              </w:rPr>
            </w:pPr>
          </w:p>
        </w:tc>
        <w:tc>
          <w:tcPr>
            <w:tcW w:w="1800" w:type="dxa"/>
            <w:tcBorders>
              <w:top w:val="single" w:sz="4" w:space="0" w:color="000000"/>
              <w:left w:val="single" w:sz="4" w:space="0" w:color="000000"/>
              <w:bottom w:val="single" w:sz="4" w:space="0" w:color="000000"/>
              <w:right w:val="single" w:sz="4" w:space="0" w:color="000000"/>
            </w:tcBorders>
            <w:vAlign w:val="center"/>
          </w:tcPr>
          <w:p w14:paraId="0A6874E9" w14:textId="77777777" w:rsidR="001C2A62" w:rsidRDefault="001C2A62">
            <w:pPr>
              <w:spacing w:line="0" w:lineRule="atLeast"/>
              <w:jc w:val="center"/>
              <w:rPr>
                <w:rFonts w:ascii="微软雅黑" w:eastAsia="微软雅黑" w:hAnsi="微软雅黑" w:hint="eastAsia"/>
                <w:sz w:val="24"/>
              </w:rPr>
            </w:pPr>
          </w:p>
        </w:tc>
      </w:tr>
    </w:tbl>
    <w:p w14:paraId="6208D5FA" w14:textId="77777777" w:rsidR="001C2A62" w:rsidRDefault="001C2A62">
      <w:pPr>
        <w:spacing w:line="0" w:lineRule="atLeast"/>
        <w:ind w:firstLineChars="150" w:firstLine="360"/>
        <w:rPr>
          <w:rFonts w:ascii="微软雅黑" w:eastAsia="微软雅黑" w:hAnsi="微软雅黑" w:hint="eastAsia"/>
          <w:sz w:val="24"/>
        </w:rPr>
      </w:pPr>
      <w:r>
        <w:rPr>
          <w:rFonts w:ascii="微软雅黑" w:eastAsia="微软雅黑" w:hAnsi="微软雅黑" w:hint="eastAsia"/>
          <w:sz w:val="24"/>
        </w:rPr>
        <w:t xml:space="preserve">4. </w:t>
      </w:r>
      <w:r>
        <w:rPr>
          <w:rFonts w:ascii="微软雅黑" w:eastAsia="微软雅黑" w:hAnsi="微软雅黑" w:hint="eastAsia"/>
          <w:sz w:val="24"/>
        </w:rPr>
        <w:t>乙方所得分润收益将结算至甲方为乙方提供的钱管家帐户中，乙方自行提现至对公帐户。结算时间为次月</w:t>
      </w:r>
      <w:r>
        <w:rPr>
          <w:rFonts w:ascii="微软雅黑" w:eastAsia="微软雅黑" w:hAnsi="微软雅黑" w:hint="eastAsia"/>
          <w:sz w:val="24"/>
        </w:rPr>
        <w:t>30</w:t>
      </w:r>
      <w:r>
        <w:rPr>
          <w:rFonts w:ascii="微软雅黑" w:eastAsia="微软雅黑" w:hAnsi="微软雅黑" w:hint="eastAsia"/>
          <w:sz w:val="24"/>
        </w:rPr>
        <w:t>日。</w:t>
      </w:r>
    </w:p>
    <w:p w14:paraId="0805B87B" w14:textId="77777777" w:rsidR="001C2A62" w:rsidRDefault="001C2A62">
      <w:pPr>
        <w:spacing w:line="0" w:lineRule="atLeast"/>
        <w:ind w:left="480"/>
        <w:rPr>
          <w:rFonts w:ascii="微软雅黑" w:eastAsia="微软雅黑" w:hAnsi="微软雅黑"/>
          <w:b/>
          <w:sz w:val="28"/>
          <w:szCs w:val="28"/>
        </w:rPr>
      </w:pPr>
      <w:r>
        <w:rPr>
          <w:rFonts w:ascii="微软雅黑" w:eastAsia="微软雅黑" w:hAnsi="微软雅黑" w:hint="eastAsia"/>
          <w:b/>
          <w:sz w:val="28"/>
          <w:szCs w:val="28"/>
        </w:rPr>
        <w:t>第七条</w:t>
      </w:r>
      <w:r>
        <w:rPr>
          <w:rFonts w:ascii="微软雅黑" w:eastAsia="微软雅黑" w:hAnsi="微软雅黑" w:hint="eastAsia"/>
          <w:b/>
          <w:sz w:val="28"/>
          <w:szCs w:val="28"/>
        </w:rPr>
        <w:t xml:space="preserve">    </w:t>
      </w:r>
      <w:r>
        <w:rPr>
          <w:rFonts w:ascii="微软雅黑" w:eastAsia="微软雅黑" w:hAnsi="微软雅黑" w:hint="eastAsia"/>
          <w:b/>
          <w:sz w:val="28"/>
          <w:szCs w:val="28"/>
        </w:rPr>
        <w:t>违约责任</w:t>
      </w:r>
    </w:p>
    <w:p w14:paraId="5E83064C" w14:textId="77777777" w:rsidR="001C2A62" w:rsidRDefault="001C2A62">
      <w:pPr>
        <w:spacing w:line="0" w:lineRule="atLeast"/>
        <w:ind w:firstLineChars="200" w:firstLine="480"/>
        <w:rPr>
          <w:rFonts w:ascii="微软雅黑" w:eastAsia="微软雅黑" w:hAnsi="微软雅黑"/>
          <w:sz w:val="24"/>
        </w:rPr>
      </w:pPr>
      <w:r>
        <w:rPr>
          <w:rFonts w:ascii="微软雅黑" w:eastAsia="微软雅黑" w:hAnsi="微软雅黑" w:hint="eastAsia"/>
          <w:sz w:val="24"/>
        </w:rPr>
        <w:t>乙方未按本协议约定履行其义务，出现违反上述条款之一的，甲方有权终止本协议，并停止支付任何费用；同时甲方有向乙方追讨违约费用的权利。</w:t>
      </w:r>
    </w:p>
    <w:p w14:paraId="6395739D" w14:textId="77777777" w:rsidR="001C2A62" w:rsidRDefault="001C2A62">
      <w:pPr>
        <w:spacing w:line="0" w:lineRule="atLeast"/>
        <w:ind w:firstLineChars="200" w:firstLine="480"/>
        <w:rPr>
          <w:rFonts w:ascii="微软雅黑" w:eastAsia="微软雅黑" w:hAnsi="微软雅黑" w:hint="eastAsia"/>
          <w:sz w:val="24"/>
        </w:rPr>
      </w:pPr>
      <w:r>
        <w:rPr>
          <w:rFonts w:ascii="微软雅黑" w:eastAsia="微软雅黑" w:hAnsi="微软雅黑" w:hint="eastAsia"/>
          <w:sz w:val="24"/>
        </w:rPr>
        <w:t>甲方未按本协议约定履行其义务，出现违反上述条款之一的，乙方有权终止本协议；同时乙方有向甲方追讨违约费用的权利。</w:t>
      </w:r>
    </w:p>
    <w:p w14:paraId="77813E59" w14:textId="77777777" w:rsidR="001C2A62" w:rsidRDefault="001C2A62">
      <w:pPr>
        <w:spacing w:line="0" w:lineRule="atLeast"/>
        <w:ind w:left="480"/>
        <w:rPr>
          <w:rFonts w:ascii="微软雅黑" w:eastAsia="微软雅黑" w:hAnsi="微软雅黑"/>
          <w:b/>
          <w:sz w:val="28"/>
          <w:szCs w:val="28"/>
        </w:rPr>
      </w:pPr>
      <w:r>
        <w:rPr>
          <w:rFonts w:ascii="微软雅黑" w:eastAsia="微软雅黑" w:hAnsi="微软雅黑" w:hint="eastAsia"/>
          <w:b/>
          <w:sz w:val="28"/>
          <w:szCs w:val="28"/>
        </w:rPr>
        <w:t>第八条</w:t>
      </w:r>
      <w:r>
        <w:rPr>
          <w:rFonts w:ascii="微软雅黑" w:eastAsia="微软雅黑" w:hAnsi="微软雅黑" w:hint="eastAsia"/>
          <w:b/>
          <w:sz w:val="28"/>
          <w:szCs w:val="28"/>
        </w:rPr>
        <w:t xml:space="preserve">    </w:t>
      </w:r>
      <w:r>
        <w:rPr>
          <w:rFonts w:ascii="微软雅黑" w:eastAsia="微软雅黑" w:hAnsi="微软雅黑" w:hint="eastAsia"/>
          <w:b/>
          <w:sz w:val="28"/>
          <w:szCs w:val="28"/>
        </w:rPr>
        <w:t>其他约定</w:t>
      </w:r>
    </w:p>
    <w:p w14:paraId="3441E740" w14:textId="77777777" w:rsidR="001C2A62" w:rsidRDefault="001C2A62">
      <w:pPr>
        <w:spacing w:line="0" w:lineRule="atLeast"/>
        <w:ind w:firstLineChars="200" w:firstLine="480"/>
        <w:rPr>
          <w:rFonts w:ascii="微软雅黑" w:eastAsia="微软雅黑" w:hAnsi="微软雅黑"/>
          <w:sz w:val="24"/>
        </w:rPr>
      </w:pPr>
      <w:r>
        <w:rPr>
          <w:rFonts w:ascii="微软雅黑" w:eastAsia="微软雅黑" w:hAnsi="微软雅黑"/>
          <w:sz w:val="24"/>
        </w:rPr>
        <w:t>1.</w:t>
      </w:r>
      <w:r>
        <w:rPr>
          <w:rFonts w:ascii="微软雅黑" w:eastAsia="微软雅黑" w:hAnsi="微软雅黑" w:hint="eastAsia"/>
          <w:sz w:val="24"/>
        </w:rPr>
        <w:t>本协议未尽事宜由甲乙双方友好协商解决。本协议如遇有争议并无法协商解决的，甲乙双方均可向甲方所在地人民法院提起诉讼。</w:t>
      </w:r>
    </w:p>
    <w:p w14:paraId="5F515319" w14:textId="77777777" w:rsidR="001C2A62" w:rsidRDefault="001C2A62">
      <w:pPr>
        <w:spacing w:line="0" w:lineRule="atLeast"/>
        <w:ind w:firstLineChars="200" w:firstLine="480"/>
        <w:rPr>
          <w:rFonts w:ascii="微软雅黑" w:eastAsia="微软雅黑" w:hAnsi="微软雅黑"/>
          <w:b/>
          <w:sz w:val="24"/>
        </w:rPr>
      </w:pPr>
      <w:r>
        <w:rPr>
          <w:rFonts w:ascii="微软雅黑" w:eastAsia="微软雅黑" w:hAnsi="微软雅黑"/>
          <w:sz w:val="24"/>
        </w:rPr>
        <w:t>2.</w:t>
      </w:r>
      <w:r>
        <w:rPr>
          <w:rFonts w:ascii="微软雅黑" w:eastAsia="微软雅黑" w:hAnsi="微软雅黑" w:hint="eastAsia"/>
          <w:sz w:val="24"/>
        </w:rPr>
        <w:t>本协议经双方法定代表人（或负责人）或授权代表签字或盖章并加盖公章（或印章）后生效。本协议期限：</w:t>
      </w:r>
      <w:r>
        <w:rPr>
          <w:rFonts w:ascii="微软雅黑" w:eastAsia="微软雅黑" w:hAnsi="微软雅黑" w:hint="eastAsia"/>
          <w:sz w:val="24"/>
        </w:rPr>
        <w:t xml:space="preserve">        </w:t>
      </w:r>
      <w:r>
        <w:rPr>
          <w:rFonts w:ascii="微软雅黑" w:eastAsia="微软雅黑" w:hAnsi="微软雅黑" w:hint="eastAsia"/>
          <w:sz w:val="24"/>
        </w:rPr>
        <w:t>年</w:t>
      </w:r>
      <w:r>
        <w:rPr>
          <w:rFonts w:ascii="微软雅黑" w:eastAsia="微软雅黑" w:hAnsi="微软雅黑" w:hint="eastAsia"/>
          <w:sz w:val="24"/>
        </w:rPr>
        <w:t xml:space="preserve">    </w:t>
      </w:r>
      <w:r>
        <w:rPr>
          <w:rFonts w:ascii="微软雅黑" w:eastAsia="微软雅黑" w:hAnsi="微软雅黑" w:hint="eastAsia"/>
          <w:sz w:val="24"/>
        </w:rPr>
        <w:t>月</w:t>
      </w:r>
      <w:r>
        <w:rPr>
          <w:rFonts w:ascii="微软雅黑" w:eastAsia="微软雅黑" w:hAnsi="微软雅黑" w:hint="eastAsia"/>
          <w:sz w:val="24"/>
        </w:rPr>
        <w:t xml:space="preserve">    </w:t>
      </w:r>
      <w:r>
        <w:rPr>
          <w:rFonts w:ascii="微软雅黑" w:eastAsia="微软雅黑" w:hAnsi="微软雅黑" w:hint="eastAsia"/>
          <w:sz w:val="24"/>
        </w:rPr>
        <w:t>日至</w:t>
      </w:r>
      <w:r>
        <w:rPr>
          <w:rFonts w:ascii="微软雅黑" w:eastAsia="微软雅黑" w:hAnsi="微软雅黑" w:hint="eastAsia"/>
          <w:sz w:val="24"/>
        </w:rPr>
        <w:t xml:space="preserve">      </w:t>
      </w:r>
      <w:r>
        <w:rPr>
          <w:rFonts w:ascii="微软雅黑" w:eastAsia="微软雅黑" w:hAnsi="微软雅黑" w:hint="eastAsia"/>
          <w:sz w:val="24"/>
        </w:rPr>
        <w:t>年</w:t>
      </w:r>
      <w:r>
        <w:rPr>
          <w:rFonts w:ascii="微软雅黑" w:eastAsia="微软雅黑" w:hAnsi="微软雅黑" w:hint="eastAsia"/>
          <w:sz w:val="24"/>
        </w:rPr>
        <w:t xml:space="preserve">    </w:t>
      </w:r>
      <w:r>
        <w:rPr>
          <w:rFonts w:ascii="微软雅黑" w:eastAsia="微软雅黑" w:hAnsi="微软雅黑" w:hint="eastAsia"/>
          <w:sz w:val="24"/>
        </w:rPr>
        <w:t>月</w:t>
      </w:r>
      <w:r>
        <w:rPr>
          <w:rFonts w:ascii="微软雅黑" w:eastAsia="微软雅黑" w:hAnsi="微软雅黑" w:hint="eastAsia"/>
          <w:sz w:val="24"/>
        </w:rPr>
        <w:t xml:space="preserve">  </w:t>
      </w:r>
      <w:r>
        <w:rPr>
          <w:rFonts w:ascii="微软雅黑" w:eastAsia="微软雅黑" w:hAnsi="微软雅黑" w:hint="eastAsia"/>
          <w:sz w:val="24"/>
        </w:rPr>
        <w:t>日。本协议到期后甲乙双方根据合作需要协商签订新的合作协议。</w:t>
      </w:r>
    </w:p>
    <w:p w14:paraId="4DEDBF8C" w14:textId="77777777" w:rsidR="001C2A62" w:rsidRDefault="001C2A62">
      <w:pPr>
        <w:spacing w:line="0" w:lineRule="atLeast"/>
        <w:ind w:firstLineChars="200" w:firstLine="480"/>
        <w:rPr>
          <w:rFonts w:ascii="微软雅黑" w:eastAsia="微软雅黑" w:hAnsi="微软雅黑" w:hint="eastAsia"/>
          <w:sz w:val="24"/>
        </w:rPr>
      </w:pPr>
      <w:r>
        <w:rPr>
          <w:rFonts w:ascii="微软雅黑" w:eastAsia="微软雅黑" w:hAnsi="微软雅黑"/>
          <w:sz w:val="24"/>
        </w:rPr>
        <w:t>3.</w:t>
      </w:r>
      <w:r>
        <w:rPr>
          <w:rFonts w:ascii="微软雅黑" w:eastAsia="微软雅黑" w:hAnsi="微软雅黑" w:hint="eastAsia"/>
          <w:sz w:val="24"/>
        </w:rPr>
        <w:t>本协议正本一式贰份，双方各执壹份，均具有相同法律效力。</w:t>
      </w:r>
    </w:p>
    <w:p w14:paraId="34DA330E" w14:textId="77777777" w:rsidR="001C2A62" w:rsidRDefault="001C2A62">
      <w:pPr>
        <w:spacing w:line="0" w:lineRule="atLeast"/>
        <w:ind w:firstLineChars="200" w:firstLine="480"/>
        <w:rPr>
          <w:rFonts w:ascii="微软雅黑" w:eastAsia="微软雅黑" w:hAnsi="微软雅黑"/>
          <w:sz w:val="24"/>
        </w:rPr>
      </w:pPr>
    </w:p>
    <w:p w14:paraId="31E567B8" w14:textId="77777777" w:rsidR="001C2A62" w:rsidRDefault="001C2A62">
      <w:pPr>
        <w:spacing w:line="0" w:lineRule="atLeast"/>
        <w:rPr>
          <w:rFonts w:ascii="微软雅黑" w:eastAsia="微软雅黑" w:hAnsi="微软雅黑"/>
          <w:sz w:val="24"/>
        </w:rPr>
      </w:pPr>
      <w:r>
        <w:rPr>
          <w:rFonts w:ascii="微软雅黑" w:eastAsia="微软雅黑" w:hAnsi="微软雅黑" w:hint="eastAsia"/>
          <w:sz w:val="24"/>
        </w:rPr>
        <w:t>甲方：</w:t>
      </w:r>
      <w:r>
        <w:rPr>
          <w:rFonts w:ascii="微软雅黑" w:eastAsia="微软雅黑" w:hAnsi="微软雅黑" w:hint="eastAsia"/>
          <w:b/>
          <w:sz w:val="24"/>
        </w:rPr>
        <w:t xml:space="preserve">                       </w:t>
      </w:r>
      <w:r>
        <w:rPr>
          <w:rFonts w:ascii="微软雅黑" w:eastAsia="微软雅黑" w:hAnsi="微软雅黑"/>
          <w:sz w:val="24"/>
        </w:rPr>
        <w:t xml:space="preserve">        </w:t>
      </w:r>
      <w:r>
        <w:rPr>
          <w:rFonts w:ascii="微软雅黑" w:eastAsia="微软雅黑" w:hAnsi="微软雅黑" w:hint="eastAsia"/>
          <w:sz w:val="24"/>
        </w:rPr>
        <w:t xml:space="preserve"> </w:t>
      </w:r>
      <w:r>
        <w:rPr>
          <w:rFonts w:ascii="微软雅黑" w:eastAsia="微软雅黑" w:hAnsi="微软雅黑"/>
          <w:sz w:val="24"/>
        </w:rPr>
        <w:t xml:space="preserve"> </w:t>
      </w:r>
      <w:r>
        <w:rPr>
          <w:rFonts w:ascii="微软雅黑" w:eastAsia="微软雅黑" w:hAnsi="微软雅黑" w:hint="eastAsia"/>
          <w:sz w:val="24"/>
        </w:rPr>
        <w:t>乙方：</w:t>
      </w:r>
      <w:r>
        <w:rPr>
          <w:rFonts w:ascii="微软雅黑" w:eastAsia="微软雅黑" w:hAnsi="微软雅黑" w:hint="eastAsia"/>
          <w:sz w:val="24"/>
        </w:rPr>
        <w:t xml:space="preserve"> </w:t>
      </w:r>
    </w:p>
    <w:p w14:paraId="48C8CA32" w14:textId="77777777" w:rsidR="001C2A62" w:rsidRDefault="001C2A62">
      <w:pPr>
        <w:spacing w:line="0" w:lineRule="atLeast"/>
        <w:rPr>
          <w:rFonts w:ascii="微软雅黑" w:eastAsia="微软雅黑" w:hAnsi="微软雅黑"/>
          <w:sz w:val="24"/>
        </w:rPr>
      </w:pPr>
      <w:r>
        <w:rPr>
          <w:rFonts w:ascii="微软雅黑" w:eastAsia="微软雅黑" w:hAnsi="微软雅黑" w:hint="eastAsia"/>
          <w:sz w:val="24"/>
        </w:rPr>
        <w:t xml:space="preserve">            </w:t>
      </w:r>
      <w:r>
        <w:rPr>
          <w:rFonts w:ascii="微软雅黑" w:eastAsia="微软雅黑" w:hAnsi="微软雅黑" w:hint="eastAsia"/>
          <w:sz w:val="24"/>
        </w:rPr>
        <w:t>（盖章）</w:t>
      </w:r>
      <w:r>
        <w:rPr>
          <w:rFonts w:ascii="微软雅黑" w:eastAsia="微软雅黑" w:hAnsi="微软雅黑" w:hint="eastAsia"/>
          <w:sz w:val="24"/>
        </w:rPr>
        <w:t xml:space="preserve">                                 </w:t>
      </w:r>
      <w:r>
        <w:rPr>
          <w:rFonts w:ascii="微软雅黑" w:eastAsia="微软雅黑" w:hAnsi="微软雅黑" w:hint="eastAsia"/>
          <w:sz w:val="24"/>
        </w:rPr>
        <w:t>（盖章）</w:t>
      </w:r>
    </w:p>
    <w:p w14:paraId="5A01BD86" w14:textId="77777777" w:rsidR="001C2A62" w:rsidRDefault="001C2A62">
      <w:pPr>
        <w:spacing w:line="0" w:lineRule="atLeast"/>
        <w:rPr>
          <w:rFonts w:ascii="微软雅黑" w:eastAsia="微软雅黑" w:hAnsi="微软雅黑" w:hint="eastAsia"/>
          <w:sz w:val="24"/>
        </w:rPr>
      </w:pPr>
    </w:p>
    <w:p w14:paraId="0FD0A3F6" w14:textId="77777777" w:rsidR="001C2A62" w:rsidRDefault="001C2A62">
      <w:pPr>
        <w:spacing w:line="0" w:lineRule="atLeast"/>
        <w:rPr>
          <w:rFonts w:ascii="微软雅黑" w:eastAsia="微软雅黑" w:hAnsi="微软雅黑" w:hint="eastAsia"/>
          <w:sz w:val="24"/>
        </w:rPr>
      </w:pPr>
      <w:r>
        <w:rPr>
          <w:rFonts w:ascii="微软雅黑" w:eastAsia="微软雅黑" w:hAnsi="微软雅黑" w:hint="eastAsia"/>
          <w:sz w:val="24"/>
        </w:rPr>
        <w:t>授权代表签字：</w:t>
      </w:r>
      <w:r>
        <w:rPr>
          <w:rFonts w:ascii="微软雅黑" w:eastAsia="微软雅黑" w:hAnsi="微软雅黑"/>
          <w:sz w:val="24"/>
          <w:u w:val="single"/>
        </w:rPr>
        <w:t xml:space="preserve">                    </w:t>
      </w:r>
      <w:r>
        <w:rPr>
          <w:rFonts w:ascii="微软雅黑" w:eastAsia="微软雅黑" w:hAnsi="微软雅黑"/>
          <w:sz w:val="24"/>
        </w:rPr>
        <w:t xml:space="preserve">     </w:t>
      </w:r>
      <w:r>
        <w:rPr>
          <w:rFonts w:ascii="微软雅黑" w:eastAsia="微软雅黑" w:hAnsi="微软雅黑" w:hint="eastAsia"/>
          <w:sz w:val="24"/>
        </w:rPr>
        <w:t>授权代表签字：</w:t>
      </w:r>
      <w:r>
        <w:rPr>
          <w:rFonts w:ascii="微软雅黑" w:eastAsia="微软雅黑" w:hAnsi="微软雅黑"/>
          <w:sz w:val="24"/>
          <w:u w:val="single"/>
        </w:rPr>
        <w:t xml:space="preserve">                    </w:t>
      </w:r>
      <w:r>
        <w:rPr>
          <w:rFonts w:ascii="微软雅黑" w:eastAsia="微软雅黑" w:hAnsi="微软雅黑"/>
          <w:sz w:val="24"/>
        </w:rPr>
        <w:t xml:space="preserve">                     </w:t>
      </w:r>
    </w:p>
    <w:p w14:paraId="522EC585" w14:textId="77777777" w:rsidR="001C2A62" w:rsidRDefault="001C2A62">
      <w:pPr>
        <w:spacing w:line="0" w:lineRule="atLeast"/>
        <w:rPr>
          <w:rFonts w:ascii="微软雅黑" w:eastAsia="微软雅黑" w:hAnsi="微软雅黑" w:hint="eastAsia"/>
          <w:sz w:val="24"/>
        </w:rPr>
      </w:pPr>
    </w:p>
    <w:p w14:paraId="675C5F26" w14:textId="77777777" w:rsidR="001C2A62" w:rsidRDefault="001C2A62">
      <w:pPr>
        <w:spacing w:line="0" w:lineRule="atLeast"/>
        <w:jc w:val="right"/>
        <w:rPr>
          <w:rFonts w:ascii="微软雅黑" w:eastAsia="微软雅黑" w:hAnsi="微软雅黑" w:hint="eastAsia"/>
          <w:sz w:val="24"/>
        </w:rPr>
      </w:pPr>
      <w:r>
        <w:rPr>
          <w:rFonts w:ascii="微软雅黑" w:eastAsia="微软雅黑" w:hAnsi="微软雅黑" w:hint="eastAsia"/>
          <w:sz w:val="24"/>
        </w:rPr>
        <w:t>签署时间：</w:t>
      </w:r>
      <w:r>
        <w:rPr>
          <w:rFonts w:ascii="微软雅黑" w:eastAsia="微软雅黑" w:hAnsi="微软雅黑"/>
          <w:sz w:val="24"/>
          <w:u w:val="single"/>
        </w:rPr>
        <w:tab/>
      </w:r>
      <w:r>
        <w:rPr>
          <w:rFonts w:ascii="微软雅黑" w:eastAsia="微软雅黑" w:hAnsi="微软雅黑"/>
          <w:sz w:val="24"/>
          <w:u w:val="single"/>
        </w:rPr>
        <w:tab/>
      </w:r>
      <w:r>
        <w:rPr>
          <w:rFonts w:ascii="微软雅黑" w:eastAsia="微软雅黑" w:hAnsi="微软雅黑"/>
          <w:sz w:val="24"/>
          <w:u w:val="single"/>
        </w:rPr>
        <w:tab/>
      </w:r>
      <w:r>
        <w:rPr>
          <w:rFonts w:ascii="微软雅黑" w:eastAsia="微软雅黑" w:hAnsi="微软雅黑" w:hint="eastAsia"/>
          <w:sz w:val="24"/>
        </w:rPr>
        <w:t>年</w:t>
      </w:r>
      <w:r>
        <w:rPr>
          <w:rFonts w:ascii="微软雅黑" w:eastAsia="微软雅黑" w:hAnsi="微软雅黑"/>
          <w:sz w:val="24"/>
          <w:u w:val="single"/>
        </w:rPr>
        <w:tab/>
      </w:r>
      <w:r>
        <w:rPr>
          <w:rFonts w:ascii="微软雅黑" w:eastAsia="微软雅黑" w:hAnsi="微软雅黑"/>
          <w:sz w:val="24"/>
          <w:u w:val="single"/>
        </w:rPr>
        <w:tab/>
      </w:r>
      <w:r>
        <w:rPr>
          <w:rFonts w:ascii="微软雅黑" w:eastAsia="微软雅黑" w:hAnsi="微软雅黑" w:hint="eastAsia"/>
          <w:sz w:val="24"/>
        </w:rPr>
        <w:t>月</w:t>
      </w:r>
      <w:r>
        <w:rPr>
          <w:rFonts w:ascii="微软雅黑" w:eastAsia="微软雅黑" w:hAnsi="微软雅黑"/>
          <w:sz w:val="24"/>
          <w:u w:val="single"/>
        </w:rPr>
        <w:tab/>
      </w:r>
      <w:r>
        <w:rPr>
          <w:rFonts w:ascii="微软雅黑" w:eastAsia="微软雅黑" w:hAnsi="微软雅黑"/>
          <w:sz w:val="24"/>
          <w:u w:val="single"/>
        </w:rPr>
        <w:tab/>
      </w:r>
      <w:r>
        <w:rPr>
          <w:rFonts w:ascii="微软雅黑" w:eastAsia="微软雅黑" w:hAnsi="微软雅黑" w:hint="eastAsia"/>
          <w:sz w:val="24"/>
        </w:rPr>
        <w:t>日</w:t>
      </w:r>
    </w:p>
    <w:sectPr w:rsidR="001C2A6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FDDE4" w14:textId="77777777" w:rsidR="001C2A62" w:rsidRDefault="001C2A62" w:rsidP="00231C7C">
      <w:r>
        <w:separator/>
      </w:r>
    </w:p>
  </w:endnote>
  <w:endnote w:type="continuationSeparator" w:id="0">
    <w:p w14:paraId="74C2580E" w14:textId="77777777" w:rsidR="001C2A62" w:rsidRDefault="001C2A62" w:rsidP="00231C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3D60F" w14:textId="77777777" w:rsidR="001C2A62" w:rsidRDefault="001C2A62" w:rsidP="00231C7C">
      <w:r>
        <w:separator/>
      </w:r>
    </w:p>
  </w:footnote>
  <w:footnote w:type="continuationSeparator" w:id="0">
    <w:p w14:paraId="6828AC5D" w14:textId="77777777" w:rsidR="001C2A62" w:rsidRDefault="001C2A62" w:rsidP="00231C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4B6A1C"/>
    <w:multiLevelType w:val="multilevel"/>
    <w:tmpl w:val="6B4B6A1C"/>
    <w:lvl w:ilvl="0">
      <w:start w:val="1"/>
      <w:numFmt w:val="japaneseCounting"/>
      <w:lvlText w:val="第%1条"/>
      <w:lvlJc w:val="left"/>
      <w:pPr>
        <w:tabs>
          <w:tab w:val="num" w:pos="1560"/>
        </w:tabs>
        <w:ind w:left="1560" w:hanging="1080"/>
      </w:pPr>
      <w:rPr>
        <w:rFonts w:cs="Times New Roman" w:hint="eastAsia"/>
      </w:rPr>
    </w:lvl>
    <w:lvl w:ilvl="1">
      <w:start w:val="1"/>
      <w:numFmt w:val="lowerLetter"/>
      <w:lvlText w:val="%2)"/>
      <w:lvlJc w:val="left"/>
      <w:pPr>
        <w:tabs>
          <w:tab w:val="num" w:pos="1320"/>
        </w:tabs>
        <w:ind w:left="1320" w:hanging="420"/>
      </w:pPr>
      <w:rPr>
        <w:rFonts w:cs="Times New Roman"/>
      </w:rPr>
    </w:lvl>
    <w:lvl w:ilvl="2">
      <w:start w:val="1"/>
      <w:numFmt w:val="lowerRoman"/>
      <w:lvlText w:val="%3."/>
      <w:lvlJc w:val="right"/>
      <w:pPr>
        <w:tabs>
          <w:tab w:val="num" w:pos="1740"/>
        </w:tabs>
        <w:ind w:left="1740" w:hanging="420"/>
      </w:pPr>
      <w:rPr>
        <w:rFonts w:cs="Times New Roman"/>
      </w:rPr>
    </w:lvl>
    <w:lvl w:ilvl="3">
      <w:start w:val="1"/>
      <w:numFmt w:val="decimal"/>
      <w:lvlText w:val="%4."/>
      <w:lvlJc w:val="left"/>
      <w:pPr>
        <w:tabs>
          <w:tab w:val="num" w:pos="2160"/>
        </w:tabs>
        <w:ind w:left="2160" w:hanging="420"/>
      </w:pPr>
      <w:rPr>
        <w:rFonts w:cs="Times New Roman"/>
      </w:rPr>
    </w:lvl>
    <w:lvl w:ilvl="4">
      <w:start w:val="1"/>
      <w:numFmt w:val="lowerLetter"/>
      <w:lvlText w:val="%5)"/>
      <w:lvlJc w:val="left"/>
      <w:pPr>
        <w:tabs>
          <w:tab w:val="num" w:pos="2580"/>
        </w:tabs>
        <w:ind w:left="2580" w:hanging="420"/>
      </w:pPr>
      <w:rPr>
        <w:rFonts w:cs="Times New Roman"/>
      </w:rPr>
    </w:lvl>
    <w:lvl w:ilvl="5">
      <w:start w:val="1"/>
      <w:numFmt w:val="lowerRoman"/>
      <w:lvlText w:val="%6."/>
      <w:lvlJc w:val="right"/>
      <w:pPr>
        <w:tabs>
          <w:tab w:val="num" w:pos="3000"/>
        </w:tabs>
        <w:ind w:left="3000" w:hanging="420"/>
      </w:pPr>
      <w:rPr>
        <w:rFonts w:cs="Times New Roman"/>
      </w:rPr>
    </w:lvl>
    <w:lvl w:ilvl="6">
      <w:start w:val="1"/>
      <w:numFmt w:val="decimal"/>
      <w:lvlText w:val="%7."/>
      <w:lvlJc w:val="left"/>
      <w:pPr>
        <w:tabs>
          <w:tab w:val="num" w:pos="3420"/>
        </w:tabs>
        <w:ind w:left="3420" w:hanging="420"/>
      </w:pPr>
      <w:rPr>
        <w:rFonts w:cs="Times New Roman"/>
      </w:rPr>
    </w:lvl>
    <w:lvl w:ilvl="7">
      <w:start w:val="1"/>
      <w:numFmt w:val="lowerLetter"/>
      <w:lvlText w:val="%8)"/>
      <w:lvlJc w:val="left"/>
      <w:pPr>
        <w:tabs>
          <w:tab w:val="num" w:pos="3840"/>
        </w:tabs>
        <w:ind w:left="3840" w:hanging="420"/>
      </w:pPr>
      <w:rPr>
        <w:rFonts w:cs="Times New Roman"/>
      </w:rPr>
    </w:lvl>
    <w:lvl w:ilvl="8">
      <w:start w:val="1"/>
      <w:numFmt w:val="lowerRoman"/>
      <w:lvlText w:val="%9."/>
      <w:lvlJc w:val="right"/>
      <w:pPr>
        <w:tabs>
          <w:tab w:val="num" w:pos="4260"/>
        </w:tabs>
        <w:ind w:left="4260" w:hanging="420"/>
      </w:pPr>
      <w:rPr>
        <w:rFonts w:cs="Times New Roman"/>
      </w:rPr>
    </w:lvl>
  </w:abstractNum>
  <w:num w:numId="1" w16cid:durableId="2025475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F3732"/>
    <w:rsid w:val="000A1E96"/>
    <w:rsid w:val="000D7F3F"/>
    <w:rsid w:val="000E55A6"/>
    <w:rsid w:val="00160AB4"/>
    <w:rsid w:val="00192EB3"/>
    <w:rsid w:val="001C2A62"/>
    <w:rsid w:val="001F36C5"/>
    <w:rsid w:val="00231C7C"/>
    <w:rsid w:val="002A20AC"/>
    <w:rsid w:val="002D6698"/>
    <w:rsid w:val="003E7B9E"/>
    <w:rsid w:val="004159D0"/>
    <w:rsid w:val="00586B2D"/>
    <w:rsid w:val="005F6C05"/>
    <w:rsid w:val="00606B62"/>
    <w:rsid w:val="00623302"/>
    <w:rsid w:val="006E0938"/>
    <w:rsid w:val="006F3732"/>
    <w:rsid w:val="008265ED"/>
    <w:rsid w:val="00980267"/>
    <w:rsid w:val="00A068F7"/>
    <w:rsid w:val="00A503CA"/>
    <w:rsid w:val="00A51083"/>
    <w:rsid w:val="00A70D17"/>
    <w:rsid w:val="00B84ED9"/>
    <w:rsid w:val="00BE4172"/>
    <w:rsid w:val="00C011B0"/>
    <w:rsid w:val="00D735E2"/>
    <w:rsid w:val="00DD2331"/>
    <w:rsid w:val="00EA1A7C"/>
    <w:rsid w:val="2FB360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7D66EA"/>
  <w15:chartTrackingRefBased/>
  <w15:docId w15:val="{A18A1FFE-870C-46AC-864A-E440F3366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basedOn w:val="a0"/>
    <w:link w:val="a4"/>
    <w:rPr>
      <w:kern w:val="2"/>
      <w:sz w:val="18"/>
      <w:szCs w:val="18"/>
    </w:rPr>
  </w:style>
  <w:style w:type="character" w:customStyle="1" w:styleId="a5">
    <w:name w:val="页眉 字符"/>
    <w:basedOn w:val="a0"/>
    <w:link w:val="a6"/>
    <w:rPr>
      <w:kern w:val="2"/>
      <w:sz w:val="18"/>
      <w:szCs w:val="18"/>
    </w:rPr>
  </w:style>
  <w:style w:type="paragraph" w:styleId="a6">
    <w:name w:val="header"/>
    <w:basedOn w:val="a"/>
    <w:link w:val="a5"/>
    <w:pPr>
      <w:pBdr>
        <w:bottom w:val="single" w:sz="6" w:space="1" w:color="auto"/>
      </w:pBdr>
      <w:tabs>
        <w:tab w:val="center" w:pos="4153"/>
        <w:tab w:val="right" w:pos="8306"/>
      </w:tabs>
      <w:snapToGrid w:val="0"/>
      <w:jc w:val="center"/>
    </w:pPr>
    <w:rPr>
      <w:sz w:val="18"/>
      <w:szCs w:val="18"/>
    </w:rPr>
  </w:style>
  <w:style w:type="paragraph" w:styleId="a4">
    <w:name w:val="footer"/>
    <w:basedOn w:val="a"/>
    <w:link w:val="a3"/>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351</Words>
  <Characters>2006</Characters>
  <Application>Microsoft Office Word</Application>
  <DocSecurity>4</DocSecurity>
  <PresentationFormat/>
  <Lines>16</Lines>
  <Paragraphs>4</Paragraphs>
  <Slides>0</Slides>
  <Notes>0</Notes>
  <HiddenSlides>0</HiddenSlides>
  <MMClips>0</MMClips>
  <ScaleCrop>false</ScaleCrop>
  <Manager/>
  <Company>微软中国</Company>
  <LinksUpToDate>false</LinksUpToDate>
  <CharactersWithSpaces>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WinXP</dc:creator>
  <cp:keywords/>
  <dc:description/>
  <cp:lastModifiedBy>Administrator</cp:lastModifiedBy>
  <cp:revision>2</cp:revision>
  <cp:lastPrinted>2014-01-02T05:19:00Z</cp:lastPrinted>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2052-10.1.0.5598</vt:lpwstr>
  </property>
</Properties>
</file>