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5D1C" w:rsidRDefault="003C5D1C">
      <w:pPr>
        <w:spacing w:line="0" w:lineRule="atLeast"/>
        <w:jc w:val="center"/>
        <w:rPr>
          <w:rFonts w:ascii="宋体" w:hAnsi="宋体"/>
          <w:b/>
          <w:sz w:val="52"/>
        </w:rPr>
      </w:pPr>
    </w:p>
    <w:p w:rsidR="003C5D1C" w:rsidRDefault="003C5D1C">
      <w:pPr>
        <w:spacing w:line="0" w:lineRule="atLeast"/>
        <w:jc w:val="center"/>
        <w:rPr>
          <w:rFonts w:ascii="宋体" w:hAnsi="宋体"/>
          <w:b/>
          <w:sz w:val="52"/>
        </w:rPr>
      </w:pPr>
      <w:r>
        <w:rPr>
          <w:rFonts w:ascii="宋体" w:hAnsi="宋体" w:hint="eastAsia"/>
          <w:b/>
          <w:sz w:val="52"/>
        </w:rPr>
        <w:t>留</w:t>
      </w:r>
      <w:r>
        <w:rPr>
          <w:rFonts w:ascii="宋体" w:hAnsi="宋体"/>
          <w:b/>
          <w:sz w:val="52"/>
        </w:rPr>
        <w:t>学生签证服务合同</w:t>
      </w:r>
    </w:p>
    <w:p w:rsidR="003C5D1C" w:rsidRDefault="003C5D1C">
      <w:pPr>
        <w:spacing w:line="200" w:lineRule="exact"/>
        <w:rPr>
          <w:rFonts w:ascii="Times New Roman" w:eastAsia="Times New Roman" w:hAnsi="Times New Roman"/>
          <w:sz w:val="24"/>
        </w:rPr>
      </w:pPr>
    </w:p>
    <w:p w:rsidR="003C5D1C" w:rsidRDefault="003C5D1C">
      <w:pPr>
        <w:spacing w:line="344" w:lineRule="exact"/>
        <w:rPr>
          <w:rFonts w:ascii="Times New Roman" w:eastAsia="Times New Roman" w:hAnsi="Times New Roman"/>
          <w:sz w:val="24"/>
        </w:rPr>
      </w:pPr>
    </w:p>
    <w:p w:rsidR="003C5D1C" w:rsidRDefault="003C5D1C">
      <w:pPr>
        <w:spacing w:line="239" w:lineRule="auto"/>
        <w:ind w:left="6020"/>
        <w:rPr>
          <w:rFonts w:ascii="宋体" w:hAnsi="宋体"/>
        </w:rPr>
      </w:pPr>
      <w:r>
        <w:rPr>
          <w:rFonts w:ascii="宋体" w:hAnsi="宋体"/>
        </w:rPr>
        <w:t>编号：</w:t>
      </w: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0" w:lineRule="atLeast"/>
        <w:rPr>
          <w:rFonts w:ascii="宋体" w:hAnsi="宋体"/>
          <w:sz w:val="28"/>
          <w:szCs w:val="28"/>
        </w:rPr>
      </w:pPr>
      <w:r>
        <w:rPr>
          <w:rFonts w:ascii="宋体" w:hAnsi="宋体"/>
          <w:sz w:val="28"/>
          <w:szCs w:val="28"/>
        </w:rPr>
        <w:t>甲受托方（甲方）：</w:t>
      </w:r>
    </w:p>
    <w:p w:rsidR="003C5D1C" w:rsidRDefault="003C5D1C">
      <w:pPr>
        <w:spacing w:line="313" w:lineRule="exact"/>
        <w:rPr>
          <w:rFonts w:ascii="Times New Roman" w:eastAsia="Times New Roman" w:hAnsi="Times New Roman"/>
          <w:sz w:val="28"/>
          <w:szCs w:val="28"/>
        </w:rPr>
      </w:pPr>
    </w:p>
    <w:p w:rsidR="003C5D1C" w:rsidRDefault="003C5D1C">
      <w:pPr>
        <w:spacing w:line="239" w:lineRule="auto"/>
        <w:rPr>
          <w:rFonts w:ascii="宋体" w:hAnsi="宋体"/>
          <w:sz w:val="28"/>
          <w:szCs w:val="28"/>
        </w:rPr>
      </w:pPr>
      <w:r>
        <w:rPr>
          <w:rFonts w:ascii="宋体" w:hAnsi="宋体"/>
          <w:sz w:val="28"/>
          <w:szCs w:val="28"/>
        </w:rPr>
        <w:t>注册地址：</w:t>
      </w:r>
    </w:p>
    <w:p w:rsidR="003C5D1C" w:rsidRDefault="003C5D1C">
      <w:pPr>
        <w:spacing w:line="239" w:lineRule="auto"/>
        <w:rPr>
          <w:rFonts w:ascii="宋体" w:hAnsi="宋体"/>
          <w:sz w:val="28"/>
          <w:szCs w:val="28"/>
        </w:rPr>
      </w:pPr>
    </w:p>
    <w:p w:rsidR="003C5D1C" w:rsidRDefault="003C5D1C">
      <w:pPr>
        <w:spacing w:line="239" w:lineRule="auto"/>
        <w:rPr>
          <w:sz w:val="28"/>
          <w:szCs w:val="28"/>
        </w:rPr>
      </w:pPr>
      <w:r>
        <w:rPr>
          <w:rFonts w:ascii="宋体" w:hAnsi="宋体"/>
          <w:sz w:val="28"/>
          <w:szCs w:val="28"/>
        </w:rPr>
        <w:t>联系电话：</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461" w:lineRule="auto"/>
        <w:ind w:right="5200"/>
        <w:rPr>
          <w:rFonts w:ascii="宋体" w:hAnsi="宋体"/>
          <w:sz w:val="28"/>
          <w:szCs w:val="28"/>
        </w:rPr>
      </w:pPr>
      <w:r>
        <w:rPr>
          <w:rFonts w:ascii="宋体" w:hAnsi="宋体"/>
          <w:sz w:val="28"/>
          <w:szCs w:val="28"/>
        </w:rPr>
        <w:t>委方（</w:t>
      </w:r>
      <w:r>
        <w:rPr>
          <w:rFonts w:ascii="宋体" w:hAnsi="宋体" w:hint="eastAsia"/>
          <w:sz w:val="28"/>
          <w:szCs w:val="28"/>
        </w:rPr>
        <w:t>乙</w:t>
      </w:r>
      <w:r>
        <w:rPr>
          <w:rFonts w:ascii="宋体" w:hAnsi="宋体"/>
          <w:sz w:val="28"/>
          <w:szCs w:val="28"/>
        </w:rPr>
        <w:t>方）：</w:t>
      </w:r>
    </w:p>
    <w:p w:rsidR="003C5D1C" w:rsidRDefault="003C5D1C">
      <w:pPr>
        <w:spacing w:line="461" w:lineRule="auto"/>
        <w:ind w:right="5200"/>
        <w:rPr>
          <w:rFonts w:ascii="宋体" w:hAnsi="宋体"/>
          <w:sz w:val="28"/>
          <w:szCs w:val="28"/>
        </w:rPr>
      </w:pPr>
      <w:r>
        <w:rPr>
          <w:rFonts w:ascii="宋体" w:hAnsi="宋体"/>
          <w:sz w:val="28"/>
          <w:szCs w:val="28"/>
        </w:rPr>
        <w:t>联系地址：</w:t>
      </w:r>
    </w:p>
    <w:p w:rsidR="003C5D1C" w:rsidRDefault="003C5D1C">
      <w:pPr>
        <w:spacing w:line="461" w:lineRule="auto"/>
        <w:ind w:right="5200"/>
        <w:rPr>
          <w:rFonts w:ascii="宋体" w:hAnsi="宋体"/>
          <w:sz w:val="28"/>
          <w:szCs w:val="28"/>
        </w:rPr>
      </w:pPr>
      <w:r>
        <w:rPr>
          <w:rFonts w:ascii="宋体" w:hAnsi="宋体"/>
          <w:sz w:val="28"/>
          <w:szCs w:val="28"/>
        </w:rPr>
        <w:t>联系电话：</w:t>
      </w:r>
    </w:p>
    <w:p w:rsidR="003C5D1C" w:rsidRDefault="003C5D1C">
      <w:pPr>
        <w:spacing w:line="461" w:lineRule="auto"/>
        <w:ind w:right="5200"/>
        <w:rPr>
          <w:rFonts w:ascii="宋体" w:hAnsi="宋体"/>
          <w:sz w:val="28"/>
          <w:szCs w:val="28"/>
        </w:rPr>
      </w:pPr>
      <w:r>
        <w:rPr>
          <w:rFonts w:ascii="宋体" w:hAnsi="宋体"/>
          <w:sz w:val="28"/>
          <w:szCs w:val="28"/>
        </w:rPr>
        <w:t>电子邮箱：</w:t>
      </w:r>
    </w:p>
    <w:p w:rsidR="003C5D1C" w:rsidRDefault="003C5D1C">
      <w:pPr>
        <w:spacing w:line="461" w:lineRule="auto"/>
        <w:ind w:right="5200"/>
        <w:rPr>
          <w:rFonts w:ascii="宋体" w:hAnsi="宋体"/>
          <w:sz w:val="28"/>
          <w:szCs w:val="28"/>
        </w:rPr>
      </w:pPr>
      <w:r>
        <w:rPr>
          <w:rFonts w:ascii="宋体" w:hAnsi="宋体"/>
          <w:sz w:val="28"/>
          <w:szCs w:val="28"/>
        </w:rPr>
        <w:t>身份证号码：</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200" w:lineRule="exact"/>
        <w:rPr>
          <w:rFonts w:ascii="Times New Roman" w:eastAsia="Times New Roman" w:hAnsi="Times New Roman"/>
          <w:sz w:val="24"/>
        </w:rPr>
      </w:pPr>
    </w:p>
    <w:p w:rsidR="003C5D1C" w:rsidRDefault="003C5D1C">
      <w:pPr>
        <w:spacing w:line="0" w:lineRule="atLeast"/>
        <w:ind w:left="4120"/>
        <w:rPr>
          <w:sz w:val="18"/>
        </w:rPr>
        <w:sectPr w:rsidR="00000000">
          <w:headerReference w:type="default" r:id="rId7"/>
          <w:footerReference w:type="default" r:id="rId8"/>
          <w:pgSz w:w="11900" w:h="16838"/>
          <w:pgMar w:top="1440" w:right="1417" w:bottom="896" w:left="1417" w:header="0" w:footer="0" w:gutter="0"/>
          <w:pgNumType w:fmt="decimalFullWidth"/>
          <w:cols w:space="720"/>
          <w:docGrid w:linePitch="360"/>
        </w:sectPr>
      </w:pPr>
    </w:p>
    <w:p w:rsidR="003C5D1C" w:rsidRDefault="003C5D1C">
      <w:pPr>
        <w:spacing w:line="200" w:lineRule="exact"/>
        <w:rPr>
          <w:rFonts w:ascii="Times New Roman" w:eastAsia="Times New Roman" w:hAnsi="Times New Roman"/>
        </w:rPr>
      </w:pPr>
    </w:p>
    <w:p w:rsidR="003C5D1C" w:rsidRDefault="003C5D1C">
      <w:pPr>
        <w:spacing w:line="271" w:lineRule="exact"/>
        <w:rPr>
          <w:rFonts w:ascii="Times New Roman" w:eastAsia="Times New Roman" w:hAnsi="Times New Roman"/>
        </w:rPr>
      </w:pPr>
    </w:p>
    <w:p w:rsidR="003C5D1C" w:rsidRDefault="003C5D1C">
      <w:pPr>
        <w:spacing w:line="265" w:lineRule="auto"/>
        <w:ind w:right="20" w:firstLine="420"/>
        <w:rPr>
          <w:rFonts w:ascii="宋体" w:hAnsi="宋体"/>
          <w:sz w:val="28"/>
          <w:szCs w:val="28"/>
        </w:rPr>
      </w:pPr>
      <w:r>
        <w:rPr>
          <w:rFonts w:ascii="宋体" w:hAnsi="宋体" w:hint="eastAsia"/>
          <w:sz w:val="28"/>
          <w:szCs w:val="28"/>
        </w:rPr>
        <w:t xml:space="preserve"> </w:t>
      </w:r>
      <w:r>
        <w:rPr>
          <w:rFonts w:ascii="宋体" w:hAnsi="宋体"/>
          <w:sz w:val="28"/>
          <w:szCs w:val="28"/>
        </w:rPr>
        <w:t>广州市文图教育咨询有限公司（以下简称甲方）与乙方根据</w:t>
      </w:r>
      <w:r>
        <w:rPr>
          <w:rFonts w:ascii="Arial" w:eastAsia="Arial" w:hAnsi="Arial"/>
          <w:sz w:val="28"/>
          <w:szCs w:val="28"/>
        </w:rPr>
        <w:t>“</w:t>
      </w:r>
      <w:r>
        <w:rPr>
          <w:rFonts w:ascii="宋体" w:hAnsi="宋体"/>
          <w:sz w:val="28"/>
          <w:szCs w:val="28"/>
        </w:rPr>
        <w:t>平等自愿，协商一致</w:t>
      </w:r>
      <w:r>
        <w:rPr>
          <w:rFonts w:ascii="Arial" w:eastAsia="Arial" w:hAnsi="Arial"/>
          <w:sz w:val="28"/>
          <w:szCs w:val="28"/>
        </w:rPr>
        <w:t>”</w:t>
      </w:r>
      <w:r>
        <w:rPr>
          <w:rFonts w:ascii="宋体" w:hAnsi="宋体"/>
          <w:sz w:val="28"/>
          <w:szCs w:val="28"/>
        </w:rPr>
        <w:t>的原则，经甲乙双方充分友好协商，签订本服务合同，确定双方的义务和责任，并共同遵守履行。</w:t>
      </w:r>
    </w:p>
    <w:p w:rsidR="003C5D1C" w:rsidRDefault="003C5D1C">
      <w:pPr>
        <w:spacing w:line="234" w:lineRule="exact"/>
        <w:rPr>
          <w:rFonts w:ascii="Times New Roman" w:eastAsia="Times New Roman" w:hAnsi="Times New Roman"/>
          <w:sz w:val="28"/>
          <w:szCs w:val="28"/>
        </w:rPr>
      </w:pPr>
    </w:p>
    <w:p w:rsidR="003C5D1C" w:rsidRDefault="003C5D1C">
      <w:pPr>
        <w:tabs>
          <w:tab w:val="left" w:pos="580"/>
        </w:tabs>
        <w:spacing w:line="0" w:lineRule="atLeast"/>
        <w:rPr>
          <w:rFonts w:ascii="宋体" w:hAnsi="宋体"/>
          <w:b/>
          <w:sz w:val="28"/>
          <w:szCs w:val="28"/>
        </w:rPr>
      </w:pPr>
      <w:r>
        <w:rPr>
          <w:rFonts w:ascii="宋体" w:hAnsi="宋体"/>
          <w:b/>
          <w:sz w:val="28"/>
          <w:szCs w:val="28"/>
        </w:rPr>
        <w:t>一、</w:t>
      </w:r>
      <w:r>
        <w:rPr>
          <w:rFonts w:ascii="Times New Roman" w:eastAsia="Times New Roman" w:hAnsi="Times New Roman"/>
          <w:sz w:val="28"/>
          <w:szCs w:val="28"/>
        </w:rPr>
        <w:tab/>
      </w:r>
      <w:r>
        <w:rPr>
          <w:rFonts w:ascii="宋体" w:hAnsi="宋体"/>
          <w:b/>
          <w:sz w:val="28"/>
          <w:szCs w:val="28"/>
        </w:rPr>
        <w:t>委托内容</w:t>
      </w:r>
    </w:p>
    <w:p w:rsidR="003C5D1C" w:rsidRDefault="003C5D1C">
      <w:pPr>
        <w:spacing w:line="240" w:lineRule="exact"/>
        <w:rPr>
          <w:rFonts w:ascii="Times New Roman" w:eastAsia="Times New Roman" w:hAnsi="Times New Roman"/>
          <w:sz w:val="28"/>
          <w:szCs w:val="28"/>
        </w:rPr>
      </w:pPr>
    </w:p>
    <w:p w:rsidR="003C5D1C" w:rsidRDefault="003C5D1C">
      <w:pPr>
        <w:tabs>
          <w:tab w:val="left" w:pos="3240"/>
        </w:tabs>
        <w:spacing w:line="239" w:lineRule="auto"/>
        <w:ind w:left="220"/>
        <w:rPr>
          <w:rFonts w:ascii="宋体" w:hAnsi="宋体"/>
          <w:sz w:val="28"/>
          <w:szCs w:val="28"/>
        </w:rPr>
      </w:pPr>
      <w:r>
        <w:rPr>
          <w:rFonts w:ascii="宋体" w:hAnsi="宋体"/>
          <w:sz w:val="28"/>
          <w:szCs w:val="28"/>
        </w:rPr>
        <w:t>乙方全权委托甲方为</w:t>
      </w:r>
      <w:r>
        <w:rPr>
          <w:rFonts w:ascii="Times New Roman" w:eastAsia="Times New Roman" w:hAnsi="Times New Roman"/>
          <w:sz w:val="28"/>
          <w:szCs w:val="28"/>
        </w:rPr>
        <w:tab/>
      </w:r>
      <w:r>
        <w:rPr>
          <w:rFonts w:ascii="Times New Roman" w:hAnsi="Times New Roman" w:hint="eastAsia"/>
          <w:sz w:val="28"/>
          <w:szCs w:val="28"/>
        </w:rPr>
        <w:t xml:space="preserve">      </w:t>
      </w:r>
      <w:r>
        <w:rPr>
          <w:rFonts w:ascii="宋体" w:hAnsi="宋体"/>
          <w:sz w:val="28"/>
          <w:szCs w:val="28"/>
        </w:rPr>
        <w:t>办理加拿大学生签证申请事宜。</w:t>
      </w:r>
    </w:p>
    <w:p w:rsidR="003C5D1C" w:rsidRDefault="003C5D1C">
      <w:pPr>
        <w:spacing w:line="200" w:lineRule="exact"/>
        <w:rPr>
          <w:rFonts w:ascii="Times New Roman" w:eastAsia="Times New Roman" w:hAnsi="Times New Roman"/>
          <w:sz w:val="28"/>
          <w:szCs w:val="28"/>
        </w:rPr>
      </w:pPr>
      <w:r>
        <w:rPr>
          <w:rFonts w:ascii="宋体" w:hAnsi="宋体"/>
          <w:sz w:val="28"/>
          <w:szCs w:val="28"/>
        </w:rPr>
        <w:pict>
          <v:line id="直线 2" o:spid="_x0000_s2062" style="position:absolute;z-index:-251659776;mso-wrap-style:square" from="143.5pt,.2pt" to="201.25pt,.2pt" o:gfxdata="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cz83DUAAAABQEAAA8AAAAAAAAAAQAgAAAAIgAAAGRycy9k&#10;b3ducmV2LnhtbFBLAQIUABQAAAAIAIdO4kA3k+RozQEAAIwDAAAOAAAAAAAAAAEAIAAAACMBAABk&#10;cnMvZTJvRG9jLnhtbFBLBQYAAAAABgAGAFkBAABiBQAAAAA=&#10;" o:allowincell="f" strokeweight=".25397mm">
            <v:fill o:detectmouseclick="t"/>
          </v:line>
        </w:pict>
      </w:r>
      <w:r>
        <w:rPr>
          <w:rFonts w:ascii="Times New Roman" w:hAnsi="Times New Roman" w:hint="eastAsia"/>
          <w:sz w:val="28"/>
          <w:szCs w:val="28"/>
        </w:rPr>
        <w:t xml:space="preserve">                     </w:t>
      </w:r>
    </w:p>
    <w:p w:rsidR="003C5D1C" w:rsidRDefault="003C5D1C">
      <w:pPr>
        <w:spacing w:line="200" w:lineRule="exact"/>
        <w:rPr>
          <w:rFonts w:ascii="Times New Roman" w:eastAsia="Times New Roman" w:hAnsi="Times New Roman"/>
          <w:sz w:val="28"/>
          <w:szCs w:val="28"/>
        </w:rPr>
      </w:pPr>
    </w:p>
    <w:p w:rsidR="003C5D1C" w:rsidRDefault="003C5D1C">
      <w:pPr>
        <w:spacing w:line="321" w:lineRule="exact"/>
        <w:rPr>
          <w:rFonts w:ascii="Times New Roman" w:eastAsia="Times New Roman" w:hAnsi="Times New Roman"/>
          <w:sz w:val="28"/>
          <w:szCs w:val="28"/>
        </w:rPr>
      </w:pPr>
    </w:p>
    <w:p w:rsidR="003C5D1C" w:rsidRDefault="003C5D1C">
      <w:pPr>
        <w:spacing w:line="239" w:lineRule="auto"/>
        <w:rPr>
          <w:rFonts w:ascii="宋体" w:hAnsi="宋体"/>
          <w:b/>
          <w:sz w:val="28"/>
          <w:szCs w:val="28"/>
        </w:rPr>
      </w:pPr>
      <w:r>
        <w:rPr>
          <w:rFonts w:ascii="宋体" w:hAnsi="宋体"/>
          <w:b/>
          <w:sz w:val="28"/>
          <w:szCs w:val="28"/>
        </w:rPr>
        <w:t>二、</w:t>
      </w:r>
      <w:r>
        <w:rPr>
          <w:rFonts w:ascii="宋体" w:hAnsi="宋体"/>
          <w:b/>
          <w:sz w:val="28"/>
          <w:szCs w:val="28"/>
        </w:rPr>
        <w:t xml:space="preserve"> </w:t>
      </w:r>
      <w:r>
        <w:rPr>
          <w:rFonts w:ascii="宋体" w:hAnsi="宋体"/>
          <w:b/>
          <w:sz w:val="28"/>
          <w:szCs w:val="28"/>
        </w:rPr>
        <w:t>甲方责任</w:t>
      </w:r>
    </w:p>
    <w:p w:rsidR="003C5D1C" w:rsidRDefault="003C5D1C">
      <w:pPr>
        <w:spacing w:line="163" w:lineRule="exact"/>
        <w:rPr>
          <w:rFonts w:ascii="Times New Roman" w:eastAsia="Times New Roman" w:hAnsi="Times New Roman"/>
          <w:sz w:val="28"/>
          <w:szCs w:val="28"/>
        </w:rPr>
      </w:pPr>
    </w:p>
    <w:p w:rsidR="003C5D1C" w:rsidRDefault="003C5D1C">
      <w:pPr>
        <w:numPr>
          <w:ilvl w:val="0"/>
          <w:numId w:val="1"/>
        </w:numPr>
        <w:tabs>
          <w:tab w:val="left" w:pos="567"/>
        </w:tabs>
        <w:spacing w:line="452" w:lineRule="auto"/>
        <w:ind w:firstLine="211"/>
        <w:jc w:val="both"/>
        <w:rPr>
          <w:rFonts w:ascii="宋体" w:hAnsi="宋体"/>
          <w:sz w:val="28"/>
          <w:szCs w:val="28"/>
        </w:rPr>
      </w:pPr>
      <w:r>
        <w:rPr>
          <w:rFonts w:ascii="宋体" w:hAnsi="宋体"/>
          <w:sz w:val="28"/>
          <w:szCs w:val="28"/>
        </w:rPr>
        <w:t>为乙方提供加拿大学校申请和留学签证的相关政策咨询，指导乙方及时正确地准备有关文件材料和缴付学校申请费用和学费，并在乙方提交所需相关申请材料后向加拿大移民部递交，并根据乙方的具体情况为乙方设计申请方案与组织申请材料。</w:t>
      </w:r>
    </w:p>
    <w:p w:rsidR="003C5D1C" w:rsidRDefault="003C5D1C">
      <w:pPr>
        <w:spacing w:line="19" w:lineRule="exact"/>
        <w:rPr>
          <w:rFonts w:ascii="宋体" w:hAnsi="宋体"/>
          <w:sz w:val="28"/>
          <w:szCs w:val="28"/>
        </w:rPr>
      </w:pPr>
    </w:p>
    <w:p w:rsidR="003C5D1C" w:rsidRDefault="003C5D1C">
      <w:pPr>
        <w:numPr>
          <w:ilvl w:val="0"/>
          <w:numId w:val="1"/>
        </w:numPr>
        <w:tabs>
          <w:tab w:val="left" w:pos="560"/>
        </w:tabs>
        <w:spacing w:line="239" w:lineRule="auto"/>
        <w:ind w:left="560" w:hanging="349"/>
        <w:jc w:val="both"/>
        <w:rPr>
          <w:rFonts w:ascii="宋体" w:hAnsi="宋体"/>
          <w:sz w:val="28"/>
          <w:szCs w:val="28"/>
        </w:rPr>
      </w:pPr>
      <w:r>
        <w:rPr>
          <w:rFonts w:ascii="宋体" w:hAnsi="宋体"/>
          <w:sz w:val="28"/>
          <w:szCs w:val="28"/>
        </w:rPr>
        <w:t>在乙方的签证申请成功后，协助其联系学校安排住宿，接机等。</w:t>
      </w:r>
    </w:p>
    <w:p w:rsidR="003C5D1C" w:rsidRDefault="003C5D1C">
      <w:pPr>
        <w:spacing w:line="261" w:lineRule="exact"/>
        <w:rPr>
          <w:rFonts w:ascii="宋体" w:hAnsi="宋体"/>
          <w:sz w:val="28"/>
          <w:szCs w:val="28"/>
        </w:rPr>
      </w:pPr>
    </w:p>
    <w:p w:rsidR="003C5D1C" w:rsidRDefault="003C5D1C">
      <w:pPr>
        <w:numPr>
          <w:ilvl w:val="0"/>
          <w:numId w:val="1"/>
        </w:numPr>
        <w:tabs>
          <w:tab w:val="left" w:pos="567"/>
        </w:tabs>
        <w:spacing w:line="436" w:lineRule="auto"/>
        <w:ind w:firstLine="211"/>
        <w:jc w:val="both"/>
        <w:rPr>
          <w:rFonts w:ascii="宋体" w:hAnsi="宋体"/>
          <w:sz w:val="28"/>
          <w:szCs w:val="28"/>
        </w:rPr>
      </w:pPr>
      <w:r>
        <w:rPr>
          <w:rFonts w:ascii="宋体" w:hAnsi="宋体"/>
          <w:sz w:val="28"/>
          <w:szCs w:val="28"/>
        </w:rPr>
        <w:t>阶段性向乙方报告申请进展情况，如申请中出现任何特别的情况，甲方要及时通知乙方，并协助乙方解决有关问题。</w:t>
      </w:r>
    </w:p>
    <w:p w:rsidR="003C5D1C" w:rsidRDefault="003C5D1C">
      <w:pPr>
        <w:spacing w:line="30" w:lineRule="exact"/>
        <w:rPr>
          <w:rFonts w:ascii="宋体" w:hAnsi="宋体"/>
          <w:sz w:val="28"/>
          <w:szCs w:val="28"/>
        </w:rPr>
      </w:pPr>
    </w:p>
    <w:p w:rsidR="003C5D1C" w:rsidRDefault="003C5D1C">
      <w:pPr>
        <w:numPr>
          <w:ilvl w:val="0"/>
          <w:numId w:val="1"/>
        </w:numPr>
        <w:tabs>
          <w:tab w:val="left" w:pos="560"/>
        </w:tabs>
        <w:spacing w:line="239" w:lineRule="auto"/>
        <w:ind w:left="560" w:hanging="349"/>
        <w:jc w:val="both"/>
        <w:rPr>
          <w:rFonts w:ascii="宋体" w:hAnsi="宋体"/>
          <w:sz w:val="28"/>
          <w:szCs w:val="28"/>
        </w:rPr>
      </w:pPr>
      <w:r>
        <w:rPr>
          <w:rFonts w:ascii="宋体" w:hAnsi="宋体"/>
          <w:sz w:val="28"/>
          <w:szCs w:val="28"/>
        </w:rPr>
        <w:t>为乙方提供的所有材料进行保密</w:t>
      </w:r>
      <w:r>
        <w:rPr>
          <w:sz w:val="28"/>
          <w:szCs w:val="28"/>
        </w:rPr>
        <w:t>(</w:t>
      </w:r>
      <w:r>
        <w:rPr>
          <w:rFonts w:ascii="宋体" w:hAnsi="宋体"/>
          <w:sz w:val="28"/>
          <w:szCs w:val="28"/>
        </w:rPr>
        <w:t>除了向需要办理公证评估等机构提供所需文件的情况</w:t>
      </w:r>
      <w:r>
        <w:rPr>
          <w:sz w:val="28"/>
          <w:szCs w:val="28"/>
        </w:rPr>
        <w:t>)</w:t>
      </w:r>
      <w:r>
        <w:rPr>
          <w:rFonts w:ascii="宋体" w:hAnsi="宋体"/>
          <w:sz w:val="28"/>
          <w:szCs w:val="28"/>
        </w:rPr>
        <w:t>。</w:t>
      </w:r>
    </w:p>
    <w:p w:rsidR="003C5D1C" w:rsidRDefault="003C5D1C">
      <w:pPr>
        <w:spacing w:line="237" w:lineRule="exact"/>
        <w:rPr>
          <w:rFonts w:ascii="宋体" w:hAnsi="宋体"/>
          <w:sz w:val="28"/>
          <w:szCs w:val="28"/>
        </w:rPr>
      </w:pPr>
    </w:p>
    <w:p w:rsidR="003C5D1C" w:rsidRDefault="003C5D1C">
      <w:pPr>
        <w:numPr>
          <w:ilvl w:val="0"/>
          <w:numId w:val="1"/>
        </w:numPr>
        <w:tabs>
          <w:tab w:val="left" w:pos="567"/>
        </w:tabs>
        <w:spacing w:line="436" w:lineRule="auto"/>
        <w:ind w:firstLine="211"/>
        <w:jc w:val="both"/>
        <w:rPr>
          <w:rFonts w:ascii="宋体" w:hAnsi="宋体"/>
          <w:sz w:val="28"/>
          <w:szCs w:val="28"/>
        </w:rPr>
      </w:pPr>
      <w:r>
        <w:rPr>
          <w:rFonts w:ascii="宋体" w:hAnsi="宋体"/>
          <w:sz w:val="28"/>
          <w:szCs w:val="28"/>
        </w:rPr>
        <w:t>本合同效力及履行中，如因甲方过错造成损失，甲方方向乙方赔偿的损失仅以乙方所支付的服务费为上限。</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13" w:lineRule="exact"/>
        <w:rPr>
          <w:rFonts w:ascii="Times New Roman" w:eastAsia="Times New Roman" w:hAnsi="Times New Roman"/>
          <w:sz w:val="28"/>
          <w:szCs w:val="28"/>
        </w:rPr>
      </w:pPr>
    </w:p>
    <w:p w:rsidR="003C5D1C" w:rsidRDefault="003C5D1C">
      <w:pPr>
        <w:spacing w:line="239" w:lineRule="auto"/>
        <w:rPr>
          <w:rFonts w:ascii="宋体" w:hAnsi="宋体"/>
          <w:b/>
          <w:sz w:val="28"/>
          <w:szCs w:val="28"/>
        </w:rPr>
      </w:pPr>
      <w:r>
        <w:rPr>
          <w:rFonts w:ascii="宋体" w:hAnsi="宋体"/>
          <w:b/>
          <w:sz w:val="28"/>
          <w:szCs w:val="28"/>
        </w:rPr>
        <w:t>三、</w:t>
      </w:r>
      <w:r>
        <w:rPr>
          <w:rFonts w:ascii="宋体" w:hAnsi="宋体"/>
          <w:b/>
          <w:sz w:val="28"/>
          <w:szCs w:val="28"/>
        </w:rPr>
        <w:t xml:space="preserve"> </w:t>
      </w:r>
      <w:r>
        <w:rPr>
          <w:rFonts w:ascii="宋体" w:hAnsi="宋体"/>
          <w:b/>
          <w:sz w:val="28"/>
          <w:szCs w:val="28"/>
        </w:rPr>
        <w:t>乙方责任</w:t>
      </w:r>
    </w:p>
    <w:p w:rsidR="003C5D1C" w:rsidRDefault="003C5D1C">
      <w:pPr>
        <w:spacing w:line="163" w:lineRule="exact"/>
        <w:rPr>
          <w:rFonts w:ascii="Times New Roman" w:eastAsia="Times New Roman" w:hAnsi="Times New Roman"/>
          <w:sz w:val="28"/>
          <w:szCs w:val="28"/>
        </w:rPr>
      </w:pPr>
    </w:p>
    <w:p w:rsidR="003C5D1C" w:rsidRDefault="003C5D1C">
      <w:pPr>
        <w:numPr>
          <w:ilvl w:val="0"/>
          <w:numId w:val="2"/>
        </w:numPr>
        <w:tabs>
          <w:tab w:val="left" w:pos="567"/>
        </w:tabs>
        <w:spacing w:line="436" w:lineRule="auto"/>
        <w:ind w:right="20" w:firstLine="211"/>
        <w:jc w:val="both"/>
        <w:rPr>
          <w:rFonts w:ascii="宋体" w:hAnsi="宋体"/>
          <w:sz w:val="28"/>
          <w:szCs w:val="28"/>
        </w:rPr>
      </w:pPr>
      <w:r>
        <w:rPr>
          <w:rFonts w:ascii="宋体" w:hAnsi="宋体"/>
          <w:sz w:val="28"/>
          <w:szCs w:val="28"/>
        </w:rPr>
        <w:t>乙方需要在全程办理过程中</w:t>
      </w:r>
      <w:r>
        <w:rPr>
          <w:rFonts w:ascii="宋体" w:hAnsi="宋体"/>
          <w:sz w:val="28"/>
          <w:szCs w:val="28"/>
        </w:rPr>
        <w:t>,</w:t>
      </w:r>
      <w:r>
        <w:rPr>
          <w:rFonts w:ascii="宋体" w:hAnsi="宋体"/>
          <w:sz w:val="28"/>
          <w:szCs w:val="28"/>
        </w:rPr>
        <w:t>按甲方的指导下按要求在提供的限期前提供所需要的文件资料及补充资料以配合甲方的申请。</w:t>
      </w:r>
    </w:p>
    <w:p w:rsidR="003C5D1C" w:rsidRDefault="003C5D1C">
      <w:pPr>
        <w:spacing w:line="33" w:lineRule="exact"/>
        <w:rPr>
          <w:rFonts w:ascii="宋体" w:hAnsi="宋体"/>
          <w:sz w:val="28"/>
          <w:szCs w:val="28"/>
        </w:rPr>
      </w:pPr>
    </w:p>
    <w:p w:rsidR="003C5D1C" w:rsidRDefault="003C5D1C">
      <w:pPr>
        <w:numPr>
          <w:ilvl w:val="0"/>
          <w:numId w:val="2"/>
        </w:numPr>
        <w:tabs>
          <w:tab w:val="left" w:pos="560"/>
        </w:tabs>
        <w:spacing w:line="239" w:lineRule="auto"/>
        <w:ind w:left="560" w:hanging="349"/>
        <w:jc w:val="both"/>
        <w:rPr>
          <w:rFonts w:ascii="宋体" w:hAnsi="宋体"/>
          <w:sz w:val="28"/>
          <w:szCs w:val="28"/>
        </w:rPr>
      </w:pPr>
      <w:r>
        <w:rPr>
          <w:rFonts w:ascii="宋体" w:hAnsi="宋体"/>
          <w:sz w:val="28"/>
          <w:szCs w:val="28"/>
        </w:rPr>
        <w:t>乙方需在甲方的指导下，及时安排体检。</w:t>
      </w:r>
    </w:p>
    <w:p w:rsidR="003C5D1C" w:rsidRDefault="003C5D1C">
      <w:pPr>
        <w:spacing w:line="261" w:lineRule="exact"/>
        <w:rPr>
          <w:rFonts w:ascii="宋体" w:hAnsi="宋体"/>
          <w:sz w:val="28"/>
          <w:szCs w:val="28"/>
        </w:rPr>
      </w:pPr>
    </w:p>
    <w:p w:rsidR="003C5D1C" w:rsidRDefault="003C5D1C">
      <w:pPr>
        <w:numPr>
          <w:ilvl w:val="0"/>
          <w:numId w:val="2"/>
        </w:numPr>
        <w:tabs>
          <w:tab w:val="left" w:pos="567"/>
        </w:tabs>
        <w:spacing w:line="436" w:lineRule="auto"/>
        <w:ind w:firstLine="211"/>
        <w:jc w:val="both"/>
        <w:rPr>
          <w:rFonts w:ascii="宋体" w:hAnsi="宋体"/>
          <w:sz w:val="28"/>
          <w:szCs w:val="28"/>
        </w:rPr>
      </w:pPr>
      <w:r>
        <w:rPr>
          <w:rFonts w:ascii="宋体" w:hAnsi="宋体"/>
          <w:sz w:val="28"/>
          <w:szCs w:val="28"/>
        </w:rPr>
        <w:lastRenderedPageBreak/>
        <w:t>乙方需在签约后一个月内，按照甲方的要求提供合规格的基本申请文件，否则，由于加拿大政策改变而导致乙方不再符合留学条件的，甲方概不负责，乙方此前所交的所有咨询服务费将不予退还。</w:t>
      </w:r>
    </w:p>
    <w:p w:rsidR="003C5D1C" w:rsidRDefault="003C5D1C">
      <w:pPr>
        <w:spacing w:line="200" w:lineRule="exact"/>
        <w:rPr>
          <w:rFonts w:ascii="Times New Roman" w:eastAsia="Times New Roman" w:hAnsi="Times New Roman"/>
          <w:sz w:val="28"/>
          <w:szCs w:val="28"/>
        </w:rPr>
      </w:pPr>
    </w:p>
    <w:p w:rsidR="003C5D1C" w:rsidRDefault="003C5D1C">
      <w:pPr>
        <w:spacing w:line="302" w:lineRule="exact"/>
        <w:rPr>
          <w:rFonts w:ascii="Times New Roman" w:eastAsia="Times New Roman" w:hAnsi="Times New Roman"/>
          <w:sz w:val="28"/>
          <w:szCs w:val="28"/>
        </w:rPr>
      </w:pPr>
    </w:p>
    <w:tbl>
      <w:tblPr>
        <w:tblW w:w="0" w:type="auto"/>
        <w:tblInd w:w="0" w:type="dxa"/>
        <w:tblLayout w:type="fixed"/>
        <w:tblCellMar>
          <w:left w:w="0" w:type="dxa"/>
          <w:right w:w="0" w:type="dxa"/>
        </w:tblCellMar>
        <w:tblLook w:val="0000" w:firstRow="0" w:lastRow="0" w:firstColumn="0" w:lastColumn="0" w:noHBand="0" w:noVBand="0"/>
      </w:tblPr>
      <w:tblGrid>
        <w:gridCol w:w="220"/>
        <w:gridCol w:w="20"/>
        <w:gridCol w:w="3700"/>
        <w:gridCol w:w="1000"/>
        <w:gridCol w:w="1380"/>
        <w:gridCol w:w="1100"/>
        <w:gridCol w:w="2340"/>
      </w:tblGrid>
      <w:tr w:rsidR="00000000">
        <w:trPr>
          <w:trHeight w:val="240"/>
        </w:trPr>
        <w:tc>
          <w:tcPr>
            <w:tcW w:w="3940" w:type="dxa"/>
            <w:gridSpan w:val="3"/>
            <w:vAlign w:val="bottom"/>
          </w:tcPr>
          <w:p w:rsidR="003C5D1C" w:rsidRDefault="003C5D1C">
            <w:pPr>
              <w:spacing w:line="0" w:lineRule="atLeast"/>
              <w:rPr>
                <w:rFonts w:ascii="宋体" w:hAnsi="宋体"/>
                <w:b/>
                <w:sz w:val="28"/>
                <w:szCs w:val="28"/>
              </w:rPr>
            </w:pPr>
            <w:r>
              <w:rPr>
                <w:rFonts w:ascii="宋体" w:hAnsi="宋体"/>
                <w:b/>
                <w:sz w:val="28"/>
                <w:szCs w:val="28"/>
              </w:rPr>
              <w:t>四、</w:t>
            </w:r>
            <w:r>
              <w:rPr>
                <w:rFonts w:ascii="宋体" w:hAnsi="宋体"/>
                <w:b/>
                <w:sz w:val="28"/>
                <w:szCs w:val="28"/>
              </w:rPr>
              <w:t xml:space="preserve"> </w:t>
            </w:r>
            <w:r>
              <w:rPr>
                <w:rFonts w:ascii="宋体" w:hAnsi="宋体"/>
                <w:b/>
                <w:sz w:val="28"/>
                <w:szCs w:val="28"/>
              </w:rPr>
              <w:t>服务费用及缴付方式</w:t>
            </w:r>
          </w:p>
        </w:tc>
        <w:tc>
          <w:tcPr>
            <w:tcW w:w="1000" w:type="dxa"/>
            <w:vAlign w:val="bottom"/>
          </w:tcPr>
          <w:p w:rsidR="003C5D1C" w:rsidRDefault="003C5D1C">
            <w:pPr>
              <w:spacing w:line="0" w:lineRule="atLeast"/>
              <w:rPr>
                <w:rFonts w:ascii="Times New Roman" w:eastAsia="Times New Roman" w:hAnsi="Times New Roman"/>
                <w:sz w:val="28"/>
                <w:szCs w:val="28"/>
              </w:rPr>
            </w:pPr>
          </w:p>
        </w:tc>
        <w:tc>
          <w:tcPr>
            <w:tcW w:w="1380" w:type="dxa"/>
            <w:vAlign w:val="bottom"/>
          </w:tcPr>
          <w:p w:rsidR="003C5D1C" w:rsidRDefault="003C5D1C">
            <w:pPr>
              <w:spacing w:line="0" w:lineRule="atLeast"/>
              <w:rPr>
                <w:rFonts w:ascii="Times New Roman" w:eastAsia="Times New Roman" w:hAnsi="Times New Roman"/>
                <w:sz w:val="28"/>
                <w:szCs w:val="28"/>
              </w:rPr>
            </w:pPr>
          </w:p>
        </w:tc>
        <w:tc>
          <w:tcPr>
            <w:tcW w:w="1100" w:type="dxa"/>
            <w:vAlign w:val="bottom"/>
          </w:tcPr>
          <w:p w:rsidR="003C5D1C" w:rsidRDefault="003C5D1C">
            <w:pPr>
              <w:spacing w:line="0" w:lineRule="atLeast"/>
              <w:rPr>
                <w:rFonts w:ascii="Times New Roman" w:eastAsia="Times New Roman" w:hAnsi="Times New Roman"/>
                <w:sz w:val="28"/>
                <w:szCs w:val="28"/>
              </w:rPr>
            </w:pPr>
          </w:p>
        </w:tc>
        <w:tc>
          <w:tcPr>
            <w:tcW w:w="2340" w:type="dxa"/>
            <w:vAlign w:val="bottom"/>
          </w:tcPr>
          <w:p w:rsidR="003C5D1C" w:rsidRDefault="003C5D1C">
            <w:pPr>
              <w:spacing w:line="0" w:lineRule="atLeast"/>
              <w:rPr>
                <w:rFonts w:ascii="Times New Roman" w:eastAsia="Times New Roman" w:hAnsi="Times New Roman"/>
                <w:sz w:val="28"/>
                <w:szCs w:val="28"/>
              </w:rPr>
            </w:pPr>
          </w:p>
        </w:tc>
      </w:tr>
      <w:tr w:rsidR="00000000">
        <w:trPr>
          <w:trHeight w:val="579"/>
        </w:trPr>
        <w:tc>
          <w:tcPr>
            <w:tcW w:w="220" w:type="dxa"/>
            <w:vAlign w:val="bottom"/>
          </w:tcPr>
          <w:p w:rsidR="003C5D1C" w:rsidRDefault="003C5D1C">
            <w:pPr>
              <w:spacing w:line="0" w:lineRule="atLeast"/>
              <w:rPr>
                <w:rFonts w:ascii="Times New Roman" w:eastAsia="Times New Roman" w:hAnsi="Times New Roman"/>
                <w:sz w:val="28"/>
                <w:szCs w:val="28"/>
              </w:rPr>
            </w:pPr>
          </w:p>
        </w:tc>
        <w:tc>
          <w:tcPr>
            <w:tcW w:w="3720" w:type="dxa"/>
            <w:gridSpan w:val="2"/>
            <w:vAlign w:val="bottom"/>
          </w:tcPr>
          <w:p w:rsidR="003C5D1C" w:rsidRDefault="003C5D1C">
            <w:pPr>
              <w:spacing w:line="0" w:lineRule="atLeast"/>
              <w:ind w:left="60"/>
              <w:rPr>
                <w:rFonts w:ascii="宋体" w:hAnsi="宋体"/>
                <w:w w:val="99"/>
                <w:sz w:val="28"/>
                <w:szCs w:val="28"/>
              </w:rPr>
            </w:pPr>
            <w:r>
              <w:rPr>
                <w:rFonts w:ascii="宋体" w:hAnsi="宋体"/>
                <w:w w:val="99"/>
                <w:sz w:val="28"/>
                <w:szCs w:val="28"/>
              </w:rPr>
              <w:t xml:space="preserve">1. </w:t>
            </w:r>
            <w:r>
              <w:rPr>
                <w:rFonts w:ascii="宋体" w:hAnsi="宋体"/>
                <w:w w:val="99"/>
                <w:sz w:val="28"/>
                <w:szCs w:val="28"/>
              </w:rPr>
              <w:t>乙方将向甲方缴付总金额</w:t>
            </w:r>
            <w:r>
              <w:rPr>
                <w:rFonts w:ascii="宋体" w:hAnsi="宋体" w:hint="eastAsia"/>
                <w:w w:val="99"/>
                <w:sz w:val="28"/>
                <w:szCs w:val="28"/>
              </w:rPr>
              <w:t xml:space="preserve">   </w:t>
            </w:r>
            <w:r>
              <w:rPr>
                <w:rFonts w:ascii="宋体" w:hAnsi="宋体"/>
                <w:w w:val="99"/>
                <w:sz w:val="28"/>
                <w:szCs w:val="28"/>
              </w:rPr>
              <w:t>为人民币￥</w:t>
            </w:r>
          </w:p>
        </w:tc>
        <w:tc>
          <w:tcPr>
            <w:tcW w:w="2380" w:type="dxa"/>
            <w:gridSpan w:val="2"/>
            <w:vAlign w:val="bottom"/>
          </w:tcPr>
          <w:p w:rsidR="003C5D1C" w:rsidRDefault="003C5D1C">
            <w:pPr>
              <w:spacing w:line="0" w:lineRule="atLeast"/>
              <w:rPr>
                <w:rFonts w:ascii="宋体" w:hAnsi="宋体"/>
                <w:sz w:val="28"/>
                <w:szCs w:val="28"/>
              </w:rPr>
            </w:pPr>
            <w:r>
              <w:rPr>
                <w:rFonts w:ascii="宋体" w:hAnsi="宋体"/>
                <w:sz w:val="28"/>
                <w:szCs w:val="28"/>
              </w:rPr>
              <w:t>(</w:t>
            </w:r>
            <w:r>
              <w:rPr>
                <w:rFonts w:ascii="宋体" w:hAnsi="宋体"/>
                <w:sz w:val="28"/>
                <w:szCs w:val="28"/>
              </w:rPr>
              <w:t>大写</w:t>
            </w:r>
            <w:r>
              <w:rPr>
                <w:rFonts w:ascii="宋体" w:hAnsi="宋体"/>
                <w:sz w:val="28"/>
                <w:szCs w:val="28"/>
              </w:rPr>
              <w:t>:</w:t>
            </w:r>
          </w:p>
        </w:tc>
        <w:tc>
          <w:tcPr>
            <w:tcW w:w="3440" w:type="dxa"/>
            <w:gridSpan w:val="2"/>
            <w:vAlign w:val="bottom"/>
          </w:tcPr>
          <w:p w:rsidR="003C5D1C" w:rsidRDefault="003C5D1C">
            <w:pPr>
              <w:spacing w:line="0" w:lineRule="atLeast"/>
              <w:ind w:right="20"/>
              <w:jc w:val="right"/>
              <w:rPr>
                <w:rFonts w:ascii="宋体" w:hAnsi="宋体"/>
                <w:sz w:val="28"/>
                <w:szCs w:val="28"/>
              </w:rPr>
            </w:pPr>
            <w:r>
              <w:rPr>
                <w:rFonts w:ascii="宋体" w:hAnsi="宋体"/>
                <w:sz w:val="28"/>
                <w:szCs w:val="28"/>
              </w:rPr>
              <w:t xml:space="preserve">_) </w:t>
            </w:r>
            <w:r>
              <w:rPr>
                <w:rFonts w:ascii="宋体" w:hAnsi="宋体"/>
                <w:sz w:val="28"/>
                <w:szCs w:val="28"/>
              </w:rPr>
              <w:t>，此费用不包括需向加拿</w:t>
            </w:r>
          </w:p>
        </w:tc>
      </w:tr>
      <w:tr w:rsidR="00000000">
        <w:trPr>
          <w:trHeight w:val="460"/>
        </w:trPr>
        <w:tc>
          <w:tcPr>
            <w:tcW w:w="3940" w:type="dxa"/>
            <w:gridSpan w:val="3"/>
            <w:vAlign w:val="bottom"/>
          </w:tcPr>
          <w:p w:rsidR="003C5D1C" w:rsidRDefault="003C5D1C">
            <w:pPr>
              <w:spacing w:line="0" w:lineRule="atLeast"/>
              <w:rPr>
                <w:rFonts w:ascii="宋体" w:hAnsi="宋体"/>
                <w:sz w:val="28"/>
                <w:szCs w:val="28"/>
              </w:rPr>
            </w:pPr>
            <w:r>
              <w:rPr>
                <w:rFonts w:ascii="宋体" w:hAnsi="宋体"/>
                <w:sz w:val="28"/>
                <w:szCs w:val="28"/>
              </w:rPr>
              <w:t>大学校缴付的有关费用。</w:t>
            </w:r>
          </w:p>
        </w:tc>
        <w:tc>
          <w:tcPr>
            <w:tcW w:w="1000" w:type="dxa"/>
            <w:tcBorders>
              <w:top w:val="single" w:sz="8" w:space="0" w:color="auto"/>
            </w:tcBorders>
            <w:vAlign w:val="bottom"/>
          </w:tcPr>
          <w:p w:rsidR="003C5D1C" w:rsidRDefault="003C5D1C">
            <w:pPr>
              <w:spacing w:line="0" w:lineRule="atLeast"/>
              <w:rPr>
                <w:rFonts w:ascii="Times New Roman" w:eastAsia="Times New Roman" w:hAnsi="Times New Roman"/>
                <w:sz w:val="28"/>
                <w:szCs w:val="28"/>
              </w:rPr>
            </w:pPr>
          </w:p>
        </w:tc>
        <w:tc>
          <w:tcPr>
            <w:tcW w:w="1380" w:type="dxa"/>
            <w:tcBorders>
              <w:top w:val="single" w:sz="8" w:space="0" w:color="auto"/>
            </w:tcBorders>
            <w:vAlign w:val="bottom"/>
          </w:tcPr>
          <w:p w:rsidR="003C5D1C" w:rsidRDefault="003C5D1C">
            <w:pPr>
              <w:spacing w:line="0" w:lineRule="atLeast"/>
              <w:rPr>
                <w:rFonts w:ascii="Times New Roman" w:eastAsia="Times New Roman" w:hAnsi="Times New Roman"/>
                <w:sz w:val="28"/>
                <w:szCs w:val="28"/>
              </w:rPr>
            </w:pPr>
          </w:p>
        </w:tc>
        <w:tc>
          <w:tcPr>
            <w:tcW w:w="1100" w:type="dxa"/>
            <w:tcBorders>
              <w:top w:val="single" w:sz="8" w:space="0" w:color="auto"/>
            </w:tcBorders>
            <w:vAlign w:val="bottom"/>
          </w:tcPr>
          <w:p w:rsidR="003C5D1C" w:rsidRDefault="003C5D1C">
            <w:pPr>
              <w:spacing w:line="0" w:lineRule="atLeast"/>
              <w:rPr>
                <w:rFonts w:ascii="Times New Roman" w:eastAsia="Times New Roman" w:hAnsi="Times New Roman"/>
                <w:sz w:val="28"/>
                <w:szCs w:val="28"/>
              </w:rPr>
            </w:pPr>
          </w:p>
        </w:tc>
        <w:tc>
          <w:tcPr>
            <w:tcW w:w="2340" w:type="dxa"/>
            <w:vAlign w:val="bottom"/>
          </w:tcPr>
          <w:p w:rsidR="003C5D1C" w:rsidRDefault="003C5D1C">
            <w:pPr>
              <w:spacing w:line="0" w:lineRule="atLeast"/>
              <w:rPr>
                <w:rFonts w:ascii="Times New Roman" w:eastAsia="Times New Roman" w:hAnsi="Times New Roman"/>
                <w:sz w:val="28"/>
                <w:szCs w:val="28"/>
              </w:rPr>
            </w:pPr>
          </w:p>
        </w:tc>
      </w:tr>
      <w:tr w:rsidR="00000000">
        <w:trPr>
          <w:trHeight w:val="480"/>
        </w:trPr>
        <w:tc>
          <w:tcPr>
            <w:tcW w:w="240" w:type="dxa"/>
            <w:gridSpan w:val="2"/>
            <w:vAlign w:val="bottom"/>
          </w:tcPr>
          <w:p w:rsidR="003C5D1C" w:rsidRDefault="003C5D1C">
            <w:pPr>
              <w:spacing w:line="0" w:lineRule="atLeast"/>
              <w:rPr>
                <w:rFonts w:ascii="Times New Roman" w:eastAsia="Times New Roman" w:hAnsi="Times New Roman"/>
                <w:sz w:val="28"/>
                <w:szCs w:val="28"/>
              </w:rPr>
            </w:pPr>
          </w:p>
        </w:tc>
        <w:tc>
          <w:tcPr>
            <w:tcW w:w="3700" w:type="dxa"/>
            <w:vAlign w:val="bottom"/>
          </w:tcPr>
          <w:p w:rsidR="003C5D1C" w:rsidRDefault="003C5D1C">
            <w:pPr>
              <w:spacing w:line="0" w:lineRule="atLeast"/>
              <w:rPr>
                <w:rFonts w:ascii="宋体" w:hAnsi="宋体"/>
                <w:sz w:val="28"/>
                <w:szCs w:val="28"/>
              </w:rPr>
            </w:pPr>
            <w:r>
              <w:rPr>
                <w:rFonts w:ascii="宋体" w:hAnsi="宋体"/>
                <w:sz w:val="28"/>
                <w:szCs w:val="28"/>
              </w:rPr>
              <w:t>2.</w:t>
            </w:r>
            <w:r>
              <w:rPr>
                <w:rFonts w:ascii="宋体" w:hAnsi="宋体"/>
                <w:sz w:val="28"/>
                <w:szCs w:val="28"/>
              </w:rPr>
              <w:t>付款方式：</w:t>
            </w:r>
          </w:p>
        </w:tc>
        <w:tc>
          <w:tcPr>
            <w:tcW w:w="1000" w:type="dxa"/>
            <w:vAlign w:val="bottom"/>
          </w:tcPr>
          <w:p w:rsidR="003C5D1C" w:rsidRDefault="003C5D1C">
            <w:pPr>
              <w:spacing w:line="0" w:lineRule="atLeast"/>
              <w:rPr>
                <w:rFonts w:ascii="Times New Roman" w:eastAsia="Times New Roman" w:hAnsi="Times New Roman"/>
                <w:sz w:val="28"/>
                <w:szCs w:val="28"/>
              </w:rPr>
            </w:pPr>
          </w:p>
        </w:tc>
        <w:tc>
          <w:tcPr>
            <w:tcW w:w="1380" w:type="dxa"/>
            <w:vAlign w:val="bottom"/>
          </w:tcPr>
          <w:p w:rsidR="003C5D1C" w:rsidRDefault="003C5D1C">
            <w:pPr>
              <w:spacing w:line="0" w:lineRule="atLeast"/>
              <w:rPr>
                <w:rFonts w:ascii="Times New Roman" w:eastAsia="Times New Roman" w:hAnsi="Times New Roman"/>
                <w:sz w:val="28"/>
                <w:szCs w:val="28"/>
              </w:rPr>
            </w:pPr>
          </w:p>
        </w:tc>
        <w:tc>
          <w:tcPr>
            <w:tcW w:w="1100" w:type="dxa"/>
            <w:vAlign w:val="bottom"/>
          </w:tcPr>
          <w:p w:rsidR="003C5D1C" w:rsidRDefault="003C5D1C">
            <w:pPr>
              <w:spacing w:line="0" w:lineRule="atLeast"/>
              <w:rPr>
                <w:rFonts w:ascii="Times New Roman" w:eastAsia="Times New Roman" w:hAnsi="Times New Roman"/>
                <w:sz w:val="28"/>
                <w:szCs w:val="28"/>
              </w:rPr>
            </w:pPr>
          </w:p>
        </w:tc>
        <w:tc>
          <w:tcPr>
            <w:tcW w:w="2340" w:type="dxa"/>
            <w:vAlign w:val="bottom"/>
          </w:tcPr>
          <w:p w:rsidR="003C5D1C" w:rsidRDefault="003C5D1C">
            <w:pPr>
              <w:spacing w:line="0" w:lineRule="atLeast"/>
              <w:rPr>
                <w:rFonts w:ascii="Times New Roman" w:eastAsia="Times New Roman" w:hAnsi="Times New Roman"/>
                <w:sz w:val="28"/>
                <w:szCs w:val="28"/>
              </w:rPr>
            </w:pPr>
          </w:p>
        </w:tc>
      </w:tr>
      <w:tr w:rsidR="00000000">
        <w:trPr>
          <w:trHeight w:val="688"/>
        </w:trPr>
        <w:tc>
          <w:tcPr>
            <w:tcW w:w="240" w:type="dxa"/>
            <w:gridSpan w:val="2"/>
            <w:vAlign w:val="bottom"/>
          </w:tcPr>
          <w:p w:rsidR="003C5D1C" w:rsidRDefault="003C5D1C">
            <w:pPr>
              <w:spacing w:line="0" w:lineRule="atLeast"/>
              <w:rPr>
                <w:rFonts w:ascii="Times New Roman" w:eastAsia="Times New Roman" w:hAnsi="Times New Roman"/>
                <w:sz w:val="28"/>
                <w:szCs w:val="28"/>
              </w:rPr>
            </w:pPr>
          </w:p>
        </w:tc>
        <w:tc>
          <w:tcPr>
            <w:tcW w:w="9520" w:type="dxa"/>
            <w:gridSpan w:val="5"/>
            <w:vAlign w:val="bottom"/>
          </w:tcPr>
          <w:p w:rsidR="003C5D1C" w:rsidRDefault="003C5D1C">
            <w:pPr>
              <w:spacing w:line="0" w:lineRule="atLeast"/>
              <w:jc w:val="both"/>
              <w:rPr>
                <w:rFonts w:ascii="宋体" w:hAnsi="宋体"/>
                <w:sz w:val="28"/>
                <w:szCs w:val="28"/>
                <w:u w:val="single"/>
              </w:rPr>
            </w:pPr>
            <w:r>
              <w:rPr>
                <w:rFonts w:ascii="宋体" w:hAnsi="宋体"/>
                <w:sz w:val="28"/>
                <w:szCs w:val="28"/>
              </w:rPr>
              <w:t>（</w:t>
            </w:r>
            <w:r>
              <w:rPr>
                <w:sz w:val="28"/>
                <w:szCs w:val="28"/>
              </w:rPr>
              <w:t>1</w:t>
            </w:r>
            <w:r>
              <w:rPr>
                <w:rFonts w:ascii="宋体" w:hAnsi="宋体"/>
                <w:sz w:val="28"/>
                <w:szCs w:val="28"/>
              </w:rPr>
              <w:t>）甲乙双方在签署此协议时</w:t>
            </w:r>
            <w:r>
              <w:rPr>
                <w:rFonts w:ascii="宋体" w:hAnsi="宋体" w:hint="eastAsia"/>
                <w:sz w:val="28"/>
                <w:szCs w:val="28"/>
              </w:rPr>
              <w:t>,</w:t>
            </w:r>
            <w:r>
              <w:rPr>
                <w:rFonts w:ascii="宋体" w:hAnsi="宋体"/>
                <w:sz w:val="28"/>
                <w:szCs w:val="28"/>
              </w:rPr>
              <w:t>乙方须在</w:t>
            </w:r>
            <w:r>
              <w:rPr>
                <w:rFonts w:ascii="宋体" w:hAnsi="宋体"/>
                <w:sz w:val="28"/>
                <w:szCs w:val="28"/>
              </w:rPr>
              <w:t xml:space="preserve">5 </w:t>
            </w:r>
            <w:r>
              <w:rPr>
                <w:rFonts w:ascii="宋体" w:hAnsi="宋体"/>
                <w:sz w:val="28"/>
                <w:szCs w:val="28"/>
              </w:rPr>
              <w:t>个工作天内支付给甲方服务费</w:t>
            </w:r>
            <w:r>
              <w:rPr>
                <w:rFonts w:ascii="宋体" w:hAnsi="宋体" w:hint="eastAsia"/>
                <w:sz w:val="28"/>
                <w:szCs w:val="28"/>
              </w:rPr>
              <w:t>人民币：￥</w:t>
            </w:r>
            <w:r>
              <w:rPr>
                <w:rFonts w:ascii="宋体" w:hAnsi="宋体" w:hint="eastAsia"/>
                <w:sz w:val="28"/>
                <w:szCs w:val="28"/>
              </w:rPr>
              <w:t>______________</w:t>
            </w:r>
          </w:p>
        </w:tc>
      </w:tr>
      <w:tr w:rsidR="00000000">
        <w:trPr>
          <w:trHeight w:val="456"/>
        </w:trPr>
        <w:tc>
          <w:tcPr>
            <w:tcW w:w="240" w:type="dxa"/>
            <w:gridSpan w:val="2"/>
            <w:vAlign w:val="bottom"/>
          </w:tcPr>
          <w:p w:rsidR="003C5D1C" w:rsidRDefault="003C5D1C">
            <w:pPr>
              <w:spacing w:line="0" w:lineRule="atLeast"/>
              <w:rPr>
                <w:rFonts w:ascii="宋体" w:hAnsi="宋体"/>
                <w:w w:val="95"/>
                <w:sz w:val="28"/>
                <w:szCs w:val="28"/>
              </w:rPr>
            </w:pPr>
          </w:p>
        </w:tc>
        <w:tc>
          <w:tcPr>
            <w:tcW w:w="3700" w:type="dxa"/>
            <w:vAlign w:val="bottom"/>
          </w:tcPr>
          <w:p w:rsidR="003C5D1C" w:rsidRDefault="003C5D1C">
            <w:pPr>
              <w:spacing w:line="0" w:lineRule="atLeast"/>
              <w:rPr>
                <w:rFonts w:ascii="宋体" w:hAnsi="宋体"/>
                <w:sz w:val="28"/>
                <w:szCs w:val="28"/>
              </w:rPr>
            </w:pPr>
            <w:r>
              <w:rPr>
                <w:rFonts w:ascii="宋体" w:hAnsi="宋体"/>
                <w:sz w:val="28"/>
                <w:szCs w:val="28"/>
              </w:rPr>
              <w:t>（大写：</w:t>
            </w:r>
            <w:r>
              <w:rPr>
                <w:rFonts w:ascii="宋体" w:hAnsi="宋体" w:hint="eastAsia"/>
                <w:sz w:val="28"/>
                <w:szCs w:val="28"/>
              </w:rPr>
              <w:t xml:space="preserve">                 )</w:t>
            </w:r>
          </w:p>
        </w:tc>
        <w:tc>
          <w:tcPr>
            <w:tcW w:w="5820" w:type="dxa"/>
            <w:gridSpan w:val="4"/>
            <w:vAlign w:val="bottom"/>
          </w:tcPr>
          <w:p w:rsidR="003C5D1C" w:rsidRDefault="003C5D1C">
            <w:pPr>
              <w:spacing w:line="0" w:lineRule="atLeast"/>
              <w:ind w:right="2520"/>
              <w:jc w:val="both"/>
              <w:rPr>
                <w:rFonts w:ascii="宋体" w:hAnsi="宋体"/>
                <w:sz w:val="28"/>
                <w:szCs w:val="28"/>
              </w:rPr>
            </w:pPr>
            <w:r>
              <w:rPr>
                <w:rFonts w:ascii="宋体" w:hAnsi="宋体"/>
                <w:sz w:val="28"/>
                <w:szCs w:val="28"/>
              </w:rPr>
              <w:t xml:space="preserve"> </w:t>
            </w:r>
            <w:r>
              <w:rPr>
                <w:rFonts w:ascii="宋体" w:hAnsi="宋体"/>
                <w:sz w:val="28"/>
                <w:szCs w:val="28"/>
              </w:rPr>
              <w:t>，合同才发生法律效力。</w:t>
            </w:r>
          </w:p>
        </w:tc>
      </w:tr>
    </w:tbl>
    <w:p w:rsidR="003C5D1C" w:rsidRDefault="003C5D1C">
      <w:pPr>
        <w:spacing w:line="274" w:lineRule="exact"/>
        <w:rPr>
          <w:rFonts w:ascii="Times New Roman" w:eastAsia="Times New Roman" w:hAnsi="Times New Roman"/>
          <w:sz w:val="28"/>
          <w:szCs w:val="28"/>
        </w:rPr>
      </w:pPr>
    </w:p>
    <w:p w:rsidR="003C5D1C" w:rsidRDefault="003C5D1C">
      <w:pPr>
        <w:spacing w:line="239" w:lineRule="auto"/>
        <w:rPr>
          <w:rFonts w:ascii="宋体" w:hAnsi="宋体"/>
          <w:b/>
          <w:sz w:val="28"/>
          <w:szCs w:val="28"/>
        </w:rPr>
      </w:pPr>
      <w:r>
        <w:rPr>
          <w:rFonts w:ascii="宋体" w:hAnsi="宋体"/>
          <w:b/>
          <w:sz w:val="28"/>
          <w:szCs w:val="28"/>
        </w:rPr>
        <w:t>五、</w:t>
      </w:r>
      <w:r>
        <w:rPr>
          <w:rFonts w:ascii="宋体" w:hAnsi="宋体"/>
          <w:b/>
          <w:sz w:val="28"/>
          <w:szCs w:val="28"/>
        </w:rPr>
        <w:t xml:space="preserve"> </w:t>
      </w:r>
      <w:r>
        <w:rPr>
          <w:rFonts w:ascii="宋体" w:hAnsi="宋体"/>
          <w:b/>
          <w:sz w:val="28"/>
          <w:szCs w:val="28"/>
        </w:rPr>
        <w:t>退款协定</w:t>
      </w:r>
    </w:p>
    <w:p w:rsidR="003C5D1C" w:rsidRDefault="003C5D1C">
      <w:pPr>
        <w:spacing w:line="239" w:lineRule="exact"/>
        <w:rPr>
          <w:rFonts w:ascii="Times New Roman" w:eastAsia="Times New Roman" w:hAnsi="Times New Roman"/>
          <w:sz w:val="28"/>
          <w:szCs w:val="28"/>
        </w:rPr>
      </w:pPr>
    </w:p>
    <w:p w:rsidR="003C5D1C" w:rsidRDefault="003C5D1C">
      <w:pPr>
        <w:tabs>
          <w:tab w:val="left" w:pos="820"/>
          <w:tab w:val="left" w:pos="9520"/>
        </w:tabs>
        <w:spacing w:line="239" w:lineRule="auto"/>
        <w:ind w:left="280"/>
        <w:rPr>
          <w:rFonts w:ascii="宋体" w:hAnsi="宋体"/>
          <w:b/>
          <w:sz w:val="28"/>
          <w:szCs w:val="28"/>
        </w:rPr>
      </w:pPr>
      <w:r>
        <w:rPr>
          <w:b/>
          <w:sz w:val="28"/>
          <w:szCs w:val="28"/>
        </w:rPr>
        <w:t>1</w:t>
      </w:r>
      <w:r>
        <w:rPr>
          <w:rFonts w:ascii="宋体" w:hAnsi="宋体"/>
          <w:b/>
          <w:sz w:val="28"/>
          <w:szCs w:val="28"/>
        </w:rPr>
        <w:t>．</w:t>
      </w:r>
      <w:r>
        <w:rPr>
          <w:rFonts w:ascii="Times New Roman" w:eastAsia="Times New Roman" w:hAnsi="Times New Roman"/>
          <w:sz w:val="28"/>
          <w:szCs w:val="28"/>
        </w:rPr>
        <w:tab/>
      </w:r>
      <w:r>
        <w:rPr>
          <w:rFonts w:ascii="宋体" w:hAnsi="宋体"/>
          <w:b/>
          <w:sz w:val="28"/>
          <w:szCs w:val="28"/>
        </w:rPr>
        <w:t>若因甲方的原因导致乙方学生签证申请被拒，甲方将保留人民币￥</w:t>
      </w:r>
      <w:r>
        <w:rPr>
          <w:rFonts w:ascii="Times New Roman" w:eastAsia="Times New Roman" w:hAnsi="Times New Roman"/>
          <w:sz w:val="28"/>
          <w:szCs w:val="28"/>
        </w:rPr>
        <w:tab/>
      </w:r>
      <w:r>
        <w:rPr>
          <w:rFonts w:ascii="宋体" w:hAnsi="宋体"/>
          <w:b/>
          <w:sz w:val="28"/>
          <w:szCs w:val="28"/>
        </w:rPr>
        <w:t>大</w:t>
      </w:r>
    </w:p>
    <w:p w:rsidR="003C5D1C" w:rsidRDefault="003C5D1C">
      <w:pPr>
        <w:spacing w:line="216" w:lineRule="exact"/>
        <w:rPr>
          <w:rFonts w:ascii="Times New Roman" w:eastAsia="Times New Roman" w:hAnsi="Times New Roman"/>
          <w:sz w:val="28"/>
          <w:szCs w:val="28"/>
        </w:rPr>
      </w:pPr>
      <w:r>
        <w:rPr>
          <w:rFonts w:ascii="宋体" w:hAnsi="宋体"/>
          <w:b/>
          <w:sz w:val="28"/>
          <w:szCs w:val="28"/>
        </w:rPr>
        <w:pict>
          <v:line id="直线 3" o:spid="_x0000_s2063" style="position:absolute;z-index:-251658752;mso-wrap-style:square" from="42pt,-.9pt" to="487.4pt,-.9pt" o:gfxdata="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cifTNcAAAAIAQAADwAAAAAAAAABACAAAAAiAAAAZHJz&#10;L2Rvd25yZXYueG1sUEsBAhQAFAAAAAgAh07iQAGe+MnMAQAAjQMAAA4AAAAAAAAAAQAgAAAAJgEA&#10;AGRycy9lMm9Eb2MueG1sUEsFBgAAAAAGAAYAWQEAAGQFAAAAAA==&#10;" o:allowincell="f" strokeweight=".25397mm">
            <v:fill o:detectmouseclick="t"/>
          </v:line>
        </w:pict>
      </w:r>
    </w:p>
    <w:p w:rsidR="003C5D1C" w:rsidRDefault="003C5D1C">
      <w:pPr>
        <w:tabs>
          <w:tab w:val="left" w:pos="1780"/>
          <w:tab w:val="left" w:pos="5800"/>
          <w:tab w:val="left" w:pos="8460"/>
        </w:tabs>
        <w:spacing w:line="0" w:lineRule="atLeast"/>
        <w:rPr>
          <w:rFonts w:ascii="宋体" w:hAnsi="宋体"/>
          <w:b/>
          <w:sz w:val="28"/>
          <w:szCs w:val="28"/>
        </w:rPr>
      </w:pPr>
      <w:r>
        <w:rPr>
          <w:rFonts w:ascii="宋体" w:hAnsi="宋体"/>
          <w:b/>
          <w:sz w:val="28"/>
          <w:szCs w:val="28"/>
        </w:rPr>
        <w:t>写：</w:t>
      </w:r>
      <w:r>
        <w:rPr>
          <w:rFonts w:ascii="Times New Roman" w:eastAsia="Times New Roman" w:hAnsi="Times New Roman"/>
          <w:sz w:val="28"/>
          <w:szCs w:val="28"/>
        </w:rPr>
        <w:tab/>
      </w:r>
      <w:r>
        <w:rPr>
          <w:rFonts w:ascii="宋体" w:hAnsi="宋体"/>
          <w:b/>
          <w:sz w:val="28"/>
          <w:szCs w:val="28"/>
        </w:rPr>
        <w:t>），剩余的服务费人民币￥</w:t>
      </w:r>
      <w:r>
        <w:rPr>
          <w:rFonts w:ascii="Times New Roman" w:eastAsia="Times New Roman" w:hAnsi="Times New Roman"/>
          <w:sz w:val="28"/>
          <w:szCs w:val="28"/>
        </w:rPr>
        <w:tab/>
      </w:r>
      <w:r>
        <w:rPr>
          <w:rFonts w:ascii="宋体" w:hAnsi="宋体"/>
          <w:b/>
          <w:sz w:val="28"/>
          <w:szCs w:val="28"/>
        </w:rPr>
        <w:t>（大写：</w:t>
      </w:r>
      <w:r>
        <w:rPr>
          <w:rFonts w:ascii="Times New Roman" w:eastAsia="Times New Roman" w:hAnsi="Times New Roman"/>
          <w:sz w:val="28"/>
          <w:szCs w:val="28"/>
        </w:rPr>
        <w:tab/>
      </w:r>
      <w:r>
        <w:rPr>
          <w:rFonts w:ascii="宋体" w:hAnsi="宋体"/>
          <w:b/>
          <w:sz w:val="28"/>
          <w:szCs w:val="28"/>
        </w:rPr>
        <w:t>）将在收到移</w:t>
      </w:r>
    </w:p>
    <w:p w:rsidR="003C5D1C" w:rsidRDefault="003C5D1C">
      <w:pPr>
        <w:spacing w:line="240" w:lineRule="exact"/>
        <w:rPr>
          <w:rFonts w:ascii="Times New Roman" w:eastAsia="Times New Roman" w:hAnsi="Times New Roman"/>
          <w:sz w:val="28"/>
          <w:szCs w:val="28"/>
        </w:rPr>
      </w:pPr>
      <w:r>
        <w:rPr>
          <w:rFonts w:ascii="宋体" w:hAnsi="宋体"/>
          <w:b/>
          <w:sz w:val="28"/>
          <w:szCs w:val="28"/>
        </w:rPr>
        <w:pict>
          <v:line id="直线 4" o:spid="_x0000_s2064" style="position:absolute;z-index:-251657728;mso-wrap-style:square" from="0,.15pt" to="487.4pt,.15pt" o:gfxdata="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ba35V0gAAAAIBAAAPAAAAAAAAAAEAIAAAACIAAABkcnMvZG93&#10;bnJldi54bWxQSwECFAAUAAAACACHTuJAY2dXjc0BAACNAwAADgAAAAAAAAABACAAAAAhAQAAZHJz&#10;L2Uyb0RvYy54bWxQSwUGAAAAAAYABgBZAQAAYAUAAAAA&#10;" o:allowincell="f" strokeweight=".25397mm">
            <v:fill o:detectmouseclick="t"/>
          </v:line>
        </w:pict>
      </w:r>
    </w:p>
    <w:p w:rsidR="003C5D1C" w:rsidRDefault="003C5D1C">
      <w:pPr>
        <w:spacing w:line="239" w:lineRule="auto"/>
        <w:rPr>
          <w:rFonts w:ascii="宋体" w:hAnsi="宋体"/>
          <w:b/>
          <w:sz w:val="28"/>
          <w:szCs w:val="28"/>
          <w:u w:val="single"/>
        </w:rPr>
      </w:pPr>
      <w:r>
        <w:rPr>
          <w:rFonts w:ascii="宋体" w:hAnsi="宋体"/>
          <w:b/>
          <w:sz w:val="28"/>
          <w:szCs w:val="28"/>
          <w:u w:val="single"/>
        </w:rPr>
        <w:t>民局拒签信后一个月内退回。</w:t>
      </w:r>
    </w:p>
    <w:p w:rsidR="003C5D1C" w:rsidRDefault="003C5D1C">
      <w:pPr>
        <w:spacing w:line="239" w:lineRule="exact"/>
        <w:rPr>
          <w:rFonts w:ascii="Times New Roman" w:eastAsia="Times New Roman" w:hAnsi="Times New Roman"/>
          <w:sz w:val="28"/>
          <w:szCs w:val="28"/>
        </w:rPr>
      </w:pPr>
    </w:p>
    <w:p w:rsidR="003C5D1C" w:rsidRDefault="003C5D1C">
      <w:pPr>
        <w:tabs>
          <w:tab w:val="left" w:pos="820"/>
        </w:tabs>
        <w:spacing w:line="239" w:lineRule="auto"/>
        <w:ind w:left="280"/>
        <w:rPr>
          <w:rFonts w:ascii="宋体" w:hAnsi="宋体"/>
          <w:sz w:val="28"/>
          <w:szCs w:val="28"/>
        </w:rPr>
      </w:pPr>
      <w:r>
        <w:rPr>
          <w:sz w:val="28"/>
          <w:szCs w:val="28"/>
        </w:rPr>
        <w:t>2</w:t>
      </w:r>
      <w:r>
        <w:rPr>
          <w:rFonts w:ascii="宋体" w:hAnsi="宋体"/>
          <w:sz w:val="28"/>
          <w:szCs w:val="28"/>
        </w:rPr>
        <w:t>．</w:t>
      </w:r>
      <w:r>
        <w:rPr>
          <w:rFonts w:ascii="Times New Roman" w:eastAsia="Times New Roman" w:hAnsi="Times New Roman"/>
          <w:sz w:val="28"/>
          <w:szCs w:val="28"/>
        </w:rPr>
        <w:tab/>
      </w:r>
      <w:r>
        <w:rPr>
          <w:rFonts w:ascii="宋体" w:hAnsi="宋体"/>
          <w:sz w:val="28"/>
          <w:szCs w:val="28"/>
        </w:rPr>
        <w:t>因以下情形而终止申请或导致申请失败的，则所有已缴付给甲方的费用将不予退还：</w:t>
      </w:r>
    </w:p>
    <w:p w:rsidR="003C5D1C" w:rsidRDefault="003C5D1C">
      <w:pPr>
        <w:spacing w:line="214" w:lineRule="exact"/>
        <w:rPr>
          <w:rFonts w:ascii="Times New Roman" w:eastAsia="Times New Roman" w:hAnsi="Times New Roman"/>
          <w:sz w:val="28"/>
          <w:szCs w:val="28"/>
        </w:rPr>
      </w:pPr>
    </w:p>
    <w:p w:rsidR="003C5D1C" w:rsidRDefault="003C5D1C">
      <w:pPr>
        <w:spacing w:line="0" w:lineRule="atLeast"/>
        <w:ind w:left="280"/>
        <w:rPr>
          <w:rFonts w:ascii="宋体" w:hAnsi="宋体"/>
          <w:sz w:val="28"/>
          <w:szCs w:val="28"/>
        </w:rPr>
      </w:pPr>
      <w:r>
        <w:rPr>
          <w:rFonts w:ascii="宋体" w:hAnsi="宋体"/>
          <w:sz w:val="28"/>
          <w:szCs w:val="28"/>
        </w:rPr>
        <w:t>（</w:t>
      </w:r>
      <w:r>
        <w:rPr>
          <w:sz w:val="28"/>
          <w:szCs w:val="28"/>
        </w:rPr>
        <w:t>1</w:t>
      </w:r>
      <w:r>
        <w:rPr>
          <w:rFonts w:ascii="宋体" w:hAnsi="宋体"/>
          <w:sz w:val="28"/>
          <w:szCs w:val="28"/>
        </w:rPr>
        <w:t>）</w:t>
      </w:r>
      <w:r>
        <w:rPr>
          <w:rFonts w:ascii="宋体" w:hAnsi="宋体"/>
          <w:sz w:val="28"/>
          <w:szCs w:val="28"/>
        </w:rPr>
        <w:t xml:space="preserve"> </w:t>
      </w:r>
      <w:r>
        <w:rPr>
          <w:rFonts w:ascii="宋体" w:hAnsi="宋体"/>
          <w:sz w:val="28"/>
          <w:szCs w:val="28"/>
        </w:rPr>
        <w:t>乙方在申请过程中决定停止申请或单方面终止甲方的服务；</w:t>
      </w:r>
    </w:p>
    <w:p w:rsidR="003C5D1C" w:rsidRDefault="003C5D1C">
      <w:pPr>
        <w:spacing w:line="214" w:lineRule="exact"/>
        <w:rPr>
          <w:rFonts w:ascii="Times New Roman" w:eastAsia="Times New Roman" w:hAnsi="Times New Roman"/>
          <w:sz w:val="28"/>
          <w:szCs w:val="28"/>
        </w:rPr>
      </w:pPr>
    </w:p>
    <w:p w:rsidR="003C5D1C" w:rsidRDefault="003C5D1C">
      <w:pPr>
        <w:spacing w:line="0" w:lineRule="atLeast"/>
        <w:ind w:left="280"/>
        <w:rPr>
          <w:rFonts w:ascii="宋体" w:hAnsi="宋体"/>
          <w:sz w:val="28"/>
          <w:szCs w:val="28"/>
        </w:rPr>
      </w:pPr>
      <w:r>
        <w:rPr>
          <w:rFonts w:ascii="宋体" w:hAnsi="宋体"/>
          <w:sz w:val="28"/>
          <w:szCs w:val="28"/>
        </w:rPr>
        <w:t>（</w:t>
      </w:r>
      <w:r>
        <w:rPr>
          <w:sz w:val="28"/>
          <w:szCs w:val="28"/>
        </w:rPr>
        <w:t>2</w:t>
      </w:r>
      <w:r>
        <w:rPr>
          <w:rFonts w:ascii="宋体" w:hAnsi="宋体"/>
          <w:sz w:val="28"/>
          <w:szCs w:val="28"/>
        </w:rPr>
        <w:t>）</w:t>
      </w:r>
      <w:r>
        <w:rPr>
          <w:rFonts w:ascii="宋体" w:hAnsi="宋体"/>
          <w:sz w:val="28"/>
          <w:szCs w:val="28"/>
        </w:rPr>
        <w:t xml:space="preserve"> </w:t>
      </w:r>
      <w:r>
        <w:rPr>
          <w:rFonts w:ascii="宋体" w:hAnsi="宋体"/>
          <w:sz w:val="28"/>
          <w:szCs w:val="28"/>
        </w:rPr>
        <w:t>乙方由于自身原因不配合甲方提供申请相关资料；</w:t>
      </w:r>
    </w:p>
    <w:p w:rsidR="003C5D1C" w:rsidRDefault="003C5D1C">
      <w:pPr>
        <w:spacing w:line="214" w:lineRule="exact"/>
        <w:rPr>
          <w:rFonts w:ascii="Times New Roman" w:eastAsia="Times New Roman" w:hAnsi="Times New Roman"/>
          <w:sz w:val="28"/>
          <w:szCs w:val="28"/>
        </w:rPr>
      </w:pPr>
    </w:p>
    <w:p w:rsidR="003C5D1C" w:rsidRDefault="003C5D1C">
      <w:pPr>
        <w:spacing w:line="0" w:lineRule="atLeast"/>
        <w:ind w:left="280"/>
        <w:rPr>
          <w:rFonts w:ascii="宋体" w:hAnsi="宋体"/>
          <w:sz w:val="28"/>
          <w:szCs w:val="28"/>
        </w:rPr>
      </w:pPr>
      <w:r>
        <w:rPr>
          <w:rFonts w:ascii="宋体" w:hAnsi="宋体"/>
          <w:sz w:val="28"/>
          <w:szCs w:val="28"/>
        </w:rPr>
        <w:t>（</w:t>
      </w:r>
      <w:r>
        <w:rPr>
          <w:sz w:val="28"/>
          <w:szCs w:val="28"/>
        </w:rPr>
        <w:t>3</w:t>
      </w:r>
      <w:r>
        <w:rPr>
          <w:rFonts w:ascii="宋体" w:hAnsi="宋体"/>
          <w:sz w:val="28"/>
          <w:szCs w:val="28"/>
        </w:rPr>
        <w:t>）</w:t>
      </w:r>
      <w:r>
        <w:rPr>
          <w:rFonts w:ascii="宋体" w:hAnsi="宋体"/>
          <w:sz w:val="28"/>
          <w:szCs w:val="28"/>
        </w:rPr>
        <w:t xml:space="preserve"> </w:t>
      </w:r>
      <w:r>
        <w:rPr>
          <w:rFonts w:ascii="宋体" w:hAnsi="宋体"/>
          <w:sz w:val="28"/>
          <w:szCs w:val="28"/>
        </w:rPr>
        <w:t>乙方在不告知甲方的情况下提供虚假材料；</w:t>
      </w:r>
    </w:p>
    <w:p w:rsidR="003C5D1C" w:rsidRDefault="003C5D1C">
      <w:pPr>
        <w:spacing w:line="214" w:lineRule="exact"/>
        <w:rPr>
          <w:rFonts w:ascii="Times New Roman" w:eastAsia="Times New Roman" w:hAnsi="Times New Roman"/>
          <w:sz w:val="28"/>
          <w:szCs w:val="28"/>
        </w:rPr>
      </w:pPr>
    </w:p>
    <w:p w:rsidR="003C5D1C" w:rsidRDefault="003C5D1C">
      <w:pPr>
        <w:spacing w:line="0" w:lineRule="atLeast"/>
        <w:ind w:left="280"/>
        <w:rPr>
          <w:rFonts w:ascii="宋体" w:hAnsi="宋体"/>
          <w:sz w:val="28"/>
          <w:szCs w:val="28"/>
        </w:rPr>
      </w:pPr>
      <w:r>
        <w:rPr>
          <w:rFonts w:ascii="宋体" w:hAnsi="宋体"/>
          <w:sz w:val="28"/>
          <w:szCs w:val="28"/>
        </w:rPr>
        <w:t>（</w:t>
      </w:r>
      <w:r>
        <w:rPr>
          <w:sz w:val="28"/>
          <w:szCs w:val="28"/>
        </w:rPr>
        <w:t>4</w:t>
      </w:r>
      <w:r>
        <w:rPr>
          <w:rFonts w:ascii="宋体" w:hAnsi="宋体"/>
          <w:sz w:val="28"/>
          <w:szCs w:val="28"/>
        </w:rPr>
        <w:t>）</w:t>
      </w:r>
      <w:r>
        <w:rPr>
          <w:rFonts w:ascii="宋体" w:hAnsi="宋体"/>
          <w:sz w:val="28"/>
          <w:szCs w:val="28"/>
        </w:rPr>
        <w:t xml:space="preserve"> </w:t>
      </w:r>
      <w:r>
        <w:rPr>
          <w:rFonts w:ascii="宋体" w:hAnsi="宋体"/>
          <w:sz w:val="28"/>
          <w:szCs w:val="28"/>
        </w:rPr>
        <w:t>乙方隐瞒过去刑事犯罪记录；</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96" w:lineRule="exact"/>
        <w:rPr>
          <w:rFonts w:ascii="Times New Roman" w:eastAsia="Times New Roman" w:hAnsi="Times New Roman"/>
          <w:sz w:val="28"/>
          <w:szCs w:val="28"/>
        </w:rPr>
      </w:pPr>
    </w:p>
    <w:p w:rsidR="003C5D1C" w:rsidRDefault="003C5D1C">
      <w:pPr>
        <w:spacing w:line="239" w:lineRule="auto"/>
        <w:rPr>
          <w:rFonts w:ascii="宋体" w:hAnsi="宋体"/>
          <w:sz w:val="28"/>
          <w:szCs w:val="28"/>
        </w:rPr>
      </w:pPr>
      <w:r>
        <w:rPr>
          <w:rFonts w:ascii="宋体" w:hAnsi="宋体"/>
          <w:b/>
          <w:sz w:val="28"/>
          <w:szCs w:val="28"/>
        </w:rPr>
        <w:t>六、双方约定的其他事项</w:t>
      </w:r>
      <w:r>
        <w:rPr>
          <w:rFonts w:ascii="宋体" w:hAnsi="宋体"/>
          <w:sz w:val="28"/>
          <w:szCs w:val="28"/>
        </w:rPr>
        <w:t>：</w:t>
      </w:r>
    </w:p>
    <w:p w:rsidR="003C5D1C" w:rsidRDefault="003C5D1C">
      <w:pPr>
        <w:spacing w:line="104" w:lineRule="exact"/>
        <w:rPr>
          <w:rFonts w:ascii="Times New Roman" w:eastAsia="Times New Roman" w:hAnsi="Times New Roman"/>
          <w:sz w:val="28"/>
          <w:szCs w:val="28"/>
        </w:rPr>
      </w:pPr>
    </w:p>
    <w:p w:rsidR="003C5D1C" w:rsidRDefault="003C5D1C">
      <w:pPr>
        <w:numPr>
          <w:ilvl w:val="0"/>
          <w:numId w:val="3"/>
        </w:numPr>
        <w:tabs>
          <w:tab w:val="left" w:pos="700"/>
        </w:tabs>
        <w:spacing w:line="239" w:lineRule="auto"/>
        <w:ind w:left="700" w:hanging="416"/>
        <w:jc w:val="both"/>
        <w:rPr>
          <w:sz w:val="28"/>
          <w:szCs w:val="28"/>
        </w:rPr>
      </w:pPr>
      <w:r>
        <w:rPr>
          <w:rFonts w:ascii="宋体" w:hAnsi="宋体"/>
          <w:sz w:val="28"/>
          <w:szCs w:val="28"/>
        </w:rPr>
        <w:t>双方的联系方法可通过电邮、书函方式通知对方。</w:t>
      </w:r>
    </w:p>
    <w:p w:rsidR="003C5D1C" w:rsidRDefault="003C5D1C">
      <w:pPr>
        <w:spacing w:line="202" w:lineRule="exact"/>
        <w:rPr>
          <w:sz w:val="28"/>
          <w:szCs w:val="28"/>
        </w:rPr>
      </w:pPr>
    </w:p>
    <w:p w:rsidR="003C5D1C" w:rsidRDefault="003C5D1C">
      <w:pPr>
        <w:numPr>
          <w:ilvl w:val="0"/>
          <w:numId w:val="3"/>
        </w:numPr>
        <w:tabs>
          <w:tab w:val="left" w:pos="700"/>
        </w:tabs>
        <w:spacing w:line="239" w:lineRule="auto"/>
        <w:ind w:left="700" w:hanging="416"/>
        <w:jc w:val="both"/>
        <w:rPr>
          <w:sz w:val="28"/>
          <w:szCs w:val="28"/>
        </w:rPr>
      </w:pPr>
      <w:r>
        <w:rPr>
          <w:rFonts w:ascii="宋体" w:hAnsi="宋体"/>
          <w:sz w:val="28"/>
          <w:szCs w:val="28"/>
        </w:rPr>
        <w:t>本合同有效期：直至甲方完成乙方签证服务为止。</w:t>
      </w:r>
    </w:p>
    <w:p w:rsidR="003C5D1C" w:rsidRDefault="003C5D1C">
      <w:pPr>
        <w:spacing w:line="261" w:lineRule="exact"/>
        <w:rPr>
          <w:sz w:val="28"/>
          <w:szCs w:val="28"/>
        </w:rPr>
      </w:pPr>
    </w:p>
    <w:p w:rsidR="003C5D1C" w:rsidRDefault="003C5D1C">
      <w:pPr>
        <w:numPr>
          <w:ilvl w:val="0"/>
          <w:numId w:val="3"/>
        </w:numPr>
        <w:tabs>
          <w:tab w:val="left" w:pos="708"/>
        </w:tabs>
        <w:spacing w:line="410" w:lineRule="auto"/>
        <w:ind w:right="120" w:firstLine="284"/>
        <w:jc w:val="both"/>
        <w:rPr>
          <w:sz w:val="28"/>
          <w:szCs w:val="28"/>
        </w:rPr>
      </w:pPr>
      <w:r>
        <w:rPr>
          <w:rFonts w:ascii="宋体" w:hAnsi="宋体"/>
          <w:sz w:val="28"/>
          <w:szCs w:val="28"/>
        </w:rPr>
        <w:t>甲方在接受乙方委托之前，已把留学方案及流程、收费及收费使用性质如实书面告知乙方，乙方表示认可接受。</w:t>
      </w:r>
    </w:p>
    <w:p w:rsidR="003C5D1C" w:rsidRDefault="003C5D1C">
      <w:pPr>
        <w:spacing w:line="200" w:lineRule="exact"/>
        <w:rPr>
          <w:rFonts w:ascii="Times New Roman" w:eastAsia="Times New Roman" w:hAnsi="Times New Roman"/>
          <w:sz w:val="28"/>
          <w:szCs w:val="28"/>
        </w:rPr>
      </w:pPr>
    </w:p>
    <w:p w:rsidR="003C5D1C" w:rsidRDefault="003C5D1C">
      <w:pPr>
        <w:spacing w:line="308" w:lineRule="exact"/>
        <w:rPr>
          <w:rFonts w:ascii="Times New Roman" w:eastAsia="Times New Roman" w:hAnsi="Times New Roman"/>
          <w:sz w:val="28"/>
          <w:szCs w:val="28"/>
        </w:rPr>
      </w:pPr>
    </w:p>
    <w:p w:rsidR="003C5D1C" w:rsidRDefault="003C5D1C">
      <w:pPr>
        <w:spacing w:line="239" w:lineRule="auto"/>
        <w:rPr>
          <w:rFonts w:ascii="宋体" w:hAnsi="宋体"/>
          <w:b/>
          <w:sz w:val="28"/>
          <w:szCs w:val="28"/>
        </w:rPr>
      </w:pPr>
      <w:r>
        <w:rPr>
          <w:rFonts w:ascii="宋体" w:hAnsi="宋体"/>
          <w:b/>
          <w:sz w:val="28"/>
          <w:szCs w:val="28"/>
        </w:rPr>
        <w:t>七、不可抗力：</w:t>
      </w:r>
    </w:p>
    <w:p w:rsidR="003C5D1C" w:rsidRDefault="003C5D1C">
      <w:pPr>
        <w:spacing w:line="261" w:lineRule="exact"/>
        <w:rPr>
          <w:rFonts w:ascii="Times New Roman" w:eastAsia="Times New Roman" w:hAnsi="Times New Roman"/>
          <w:sz w:val="28"/>
          <w:szCs w:val="28"/>
        </w:rPr>
      </w:pPr>
    </w:p>
    <w:p w:rsidR="003C5D1C" w:rsidRDefault="003C5D1C">
      <w:pPr>
        <w:numPr>
          <w:ilvl w:val="0"/>
          <w:numId w:val="4"/>
        </w:numPr>
        <w:tabs>
          <w:tab w:val="left" w:pos="708"/>
        </w:tabs>
        <w:spacing w:line="405" w:lineRule="auto"/>
        <w:ind w:right="120" w:firstLine="284"/>
        <w:jc w:val="both"/>
        <w:rPr>
          <w:sz w:val="28"/>
          <w:szCs w:val="28"/>
        </w:rPr>
      </w:pPr>
      <w:r>
        <w:rPr>
          <w:rFonts w:ascii="宋体" w:hAnsi="宋体"/>
          <w:sz w:val="28"/>
          <w:szCs w:val="28"/>
        </w:rPr>
        <w:t>因不可抗力不能履行合同的，根据不可抗力的影响，部分或者全部免除责任，但法律另有规定的除外。当事人迟延履行后发生不可抗力的，不能免除责任。</w:t>
      </w:r>
      <w:r>
        <w:rPr>
          <w:rFonts w:ascii="宋体" w:hAnsi="宋体"/>
          <w:sz w:val="28"/>
          <w:szCs w:val="28"/>
        </w:rPr>
        <w:t xml:space="preserve"> </w:t>
      </w:r>
      <w:r>
        <w:rPr>
          <w:sz w:val="28"/>
          <w:szCs w:val="28"/>
        </w:rPr>
        <w:t>(</w:t>
      </w:r>
      <w:r>
        <w:rPr>
          <w:rFonts w:ascii="宋体" w:hAnsi="宋体"/>
          <w:sz w:val="28"/>
          <w:szCs w:val="28"/>
        </w:rPr>
        <w:t>本合同所称不可抗力，是指不能预见、不能避免并不能克服的客观情况，如重大自然灾害、瘟疫、战争、骚乱、移民政策变更等</w:t>
      </w:r>
      <w:r>
        <w:rPr>
          <w:sz w:val="28"/>
          <w:szCs w:val="28"/>
        </w:rPr>
        <w:t>)</w:t>
      </w:r>
      <w:r>
        <w:rPr>
          <w:rFonts w:ascii="宋体" w:hAnsi="宋体"/>
          <w:sz w:val="28"/>
          <w:szCs w:val="28"/>
        </w:rPr>
        <w:t>。</w:t>
      </w:r>
    </w:p>
    <w:p w:rsidR="003C5D1C" w:rsidRDefault="003C5D1C">
      <w:pPr>
        <w:spacing w:line="55" w:lineRule="exact"/>
        <w:rPr>
          <w:sz w:val="28"/>
          <w:szCs w:val="28"/>
        </w:rPr>
      </w:pPr>
    </w:p>
    <w:p w:rsidR="003C5D1C" w:rsidRDefault="003C5D1C">
      <w:pPr>
        <w:numPr>
          <w:ilvl w:val="0"/>
          <w:numId w:val="4"/>
        </w:numPr>
        <w:tabs>
          <w:tab w:val="left" w:pos="708"/>
        </w:tabs>
        <w:spacing w:line="416" w:lineRule="auto"/>
        <w:ind w:right="100" w:firstLine="284"/>
        <w:jc w:val="both"/>
        <w:rPr>
          <w:sz w:val="28"/>
          <w:szCs w:val="28"/>
        </w:rPr>
      </w:pPr>
      <w:r>
        <w:rPr>
          <w:rFonts w:ascii="宋体" w:hAnsi="宋体"/>
          <w:sz w:val="28"/>
          <w:szCs w:val="28"/>
        </w:rPr>
        <w:t>因不可抗力不能履行合同的，当事人一方有义务立即通知对方，说明不可抗力的发生日期、事件性质、预计持续的时间及对该方履行本合同的影响，并应当自不可抗力发生之日起</w:t>
      </w:r>
      <w:r>
        <w:rPr>
          <w:rFonts w:ascii="宋体" w:hAnsi="宋体"/>
          <w:sz w:val="28"/>
          <w:szCs w:val="28"/>
        </w:rPr>
        <w:t xml:space="preserve"> </w:t>
      </w:r>
      <w:r>
        <w:rPr>
          <w:sz w:val="28"/>
          <w:szCs w:val="28"/>
        </w:rPr>
        <w:t>10</w:t>
      </w:r>
      <w:r>
        <w:rPr>
          <w:rFonts w:ascii="宋体" w:hAnsi="宋体"/>
          <w:sz w:val="28"/>
          <w:szCs w:val="28"/>
        </w:rPr>
        <w:t xml:space="preserve"> </w:t>
      </w:r>
      <w:r>
        <w:rPr>
          <w:rFonts w:ascii="宋体" w:hAnsi="宋体"/>
          <w:sz w:val="28"/>
          <w:szCs w:val="28"/>
        </w:rPr>
        <w:t>日内提供来自主管部门或者中立第三方的证明；</w:t>
      </w:r>
    </w:p>
    <w:p w:rsidR="003C5D1C" w:rsidRDefault="003C5D1C">
      <w:pPr>
        <w:spacing w:line="65" w:lineRule="exact"/>
        <w:rPr>
          <w:sz w:val="28"/>
          <w:szCs w:val="28"/>
        </w:rPr>
      </w:pPr>
    </w:p>
    <w:p w:rsidR="003C5D1C" w:rsidRDefault="003C5D1C">
      <w:pPr>
        <w:numPr>
          <w:ilvl w:val="0"/>
          <w:numId w:val="4"/>
        </w:numPr>
        <w:tabs>
          <w:tab w:val="left" w:pos="708"/>
        </w:tabs>
        <w:spacing w:line="410" w:lineRule="auto"/>
        <w:ind w:firstLine="284"/>
        <w:jc w:val="both"/>
        <w:rPr>
          <w:sz w:val="28"/>
          <w:szCs w:val="28"/>
        </w:rPr>
      </w:pPr>
      <w:r>
        <w:rPr>
          <w:rFonts w:ascii="宋体" w:hAnsi="宋体"/>
          <w:sz w:val="28"/>
          <w:szCs w:val="28"/>
        </w:rPr>
        <w:t>对不可抗力所造成的影响，双方应及时商议解决办法和补救措施。因不可抗力不能履行合同的一方，应尽力采取合理措施减轻可能给对方造成的损失，否则应对由此而扩大的损失承担赔偿责任。</w:t>
      </w:r>
    </w:p>
    <w:p w:rsidR="003C5D1C" w:rsidRDefault="003C5D1C">
      <w:pPr>
        <w:spacing w:line="71" w:lineRule="exact"/>
        <w:rPr>
          <w:sz w:val="28"/>
          <w:szCs w:val="28"/>
        </w:rPr>
      </w:pPr>
    </w:p>
    <w:p w:rsidR="003C5D1C" w:rsidRDefault="003C5D1C">
      <w:pPr>
        <w:numPr>
          <w:ilvl w:val="0"/>
          <w:numId w:val="4"/>
        </w:numPr>
        <w:tabs>
          <w:tab w:val="left" w:pos="708"/>
        </w:tabs>
        <w:spacing w:line="409" w:lineRule="auto"/>
        <w:ind w:right="120" w:firstLine="284"/>
        <w:jc w:val="both"/>
        <w:rPr>
          <w:sz w:val="28"/>
          <w:szCs w:val="28"/>
        </w:rPr>
      </w:pPr>
      <w:r>
        <w:rPr>
          <w:rFonts w:ascii="宋体" w:hAnsi="宋体"/>
          <w:sz w:val="28"/>
          <w:szCs w:val="28"/>
        </w:rPr>
        <w:t>乙方已充分认识该项目存在包括但不限于商业风险、项目方的违约风险、道德风险、该等风险由乙方自行承担。</w:t>
      </w:r>
    </w:p>
    <w:p w:rsidR="003C5D1C" w:rsidRDefault="003C5D1C">
      <w:pPr>
        <w:spacing w:line="116" w:lineRule="exact"/>
        <w:rPr>
          <w:rFonts w:ascii="Times New Roman" w:eastAsia="Times New Roman" w:hAnsi="Times New Roman"/>
          <w:sz w:val="28"/>
          <w:szCs w:val="28"/>
        </w:rPr>
      </w:pPr>
    </w:p>
    <w:p w:rsidR="003C5D1C" w:rsidRDefault="003C5D1C">
      <w:pPr>
        <w:spacing w:line="280" w:lineRule="auto"/>
        <w:rPr>
          <w:rFonts w:ascii="宋体" w:hAnsi="宋体"/>
          <w:b/>
          <w:sz w:val="28"/>
          <w:szCs w:val="28"/>
        </w:rPr>
      </w:pPr>
      <w:r>
        <w:rPr>
          <w:rFonts w:ascii="宋体" w:hAnsi="宋体"/>
          <w:b/>
          <w:sz w:val="28"/>
          <w:szCs w:val="28"/>
        </w:rPr>
        <w:t>八、如协议双方在执行过程中产生争议，应进行友好协商解决，如协商后仍未能解决争议，可交由广州仲裁委员会仲裁或广州法院裁决。</w:t>
      </w:r>
    </w:p>
    <w:p w:rsidR="003C5D1C" w:rsidRDefault="003C5D1C">
      <w:pPr>
        <w:spacing w:line="345" w:lineRule="exact"/>
        <w:rPr>
          <w:rFonts w:ascii="Times New Roman" w:eastAsia="Times New Roman" w:hAnsi="Times New Roman"/>
          <w:sz w:val="28"/>
          <w:szCs w:val="28"/>
        </w:rPr>
      </w:pPr>
    </w:p>
    <w:p w:rsidR="003C5D1C" w:rsidRDefault="003C5D1C">
      <w:pPr>
        <w:spacing w:line="239" w:lineRule="auto"/>
        <w:rPr>
          <w:rFonts w:ascii="宋体" w:hAnsi="宋体"/>
          <w:b/>
          <w:sz w:val="28"/>
          <w:szCs w:val="28"/>
        </w:rPr>
      </w:pPr>
      <w:r>
        <w:rPr>
          <w:rFonts w:ascii="宋体" w:hAnsi="宋体"/>
          <w:b/>
          <w:sz w:val="28"/>
          <w:szCs w:val="28"/>
        </w:rPr>
        <w:t>九、本合同必须有广州市文图教育咨询有限公司经办人签名才正式生效。</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338" w:lineRule="exact"/>
        <w:rPr>
          <w:rFonts w:ascii="Times New Roman" w:eastAsia="Times New Roman" w:hAnsi="Times New Roman"/>
          <w:sz w:val="28"/>
          <w:szCs w:val="28"/>
        </w:rPr>
      </w:pPr>
    </w:p>
    <w:p w:rsidR="003C5D1C" w:rsidRDefault="003C5D1C">
      <w:pPr>
        <w:spacing w:line="0" w:lineRule="atLeast"/>
        <w:ind w:left="320"/>
        <w:rPr>
          <w:rFonts w:ascii="宋体" w:hAnsi="宋体"/>
          <w:sz w:val="28"/>
          <w:szCs w:val="28"/>
        </w:rPr>
      </w:pPr>
      <w:r>
        <w:rPr>
          <w:rFonts w:ascii="宋体" w:hAnsi="宋体"/>
          <w:sz w:val="28"/>
          <w:szCs w:val="28"/>
        </w:rPr>
        <w:t>此协议一式两份，甲、乙双方各执一份，经双方签名</w:t>
      </w:r>
      <w:r>
        <w:rPr>
          <w:sz w:val="28"/>
          <w:szCs w:val="28"/>
        </w:rPr>
        <w:t>/</w:t>
      </w:r>
      <w:r>
        <w:rPr>
          <w:rFonts w:ascii="宋体" w:hAnsi="宋体"/>
          <w:sz w:val="28"/>
          <w:szCs w:val="28"/>
        </w:rPr>
        <w:t>盖章后生效。</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tabs>
          <w:tab w:val="left" w:pos="5120"/>
        </w:tabs>
        <w:spacing w:line="239" w:lineRule="auto"/>
        <w:rPr>
          <w:sz w:val="28"/>
          <w:szCs w:val="28"/>
        </w:rPr>
      </w:pPr>
      <w:r>
        <w:rPr>
          <w:rFonts w:ascii="宋体" w:hAnsi="宋体"/>
          <w:sz w:val="28"/>
          <w:szCs w:val="28"/>
        </w:rPr>
        <w:t>甲方代表签字：</w:t>
      </w:r>
      <w:r>
        <w:rPr>
          <w:sz w:val="28"/>
          <w:szCs w:val="28"/>
        </w:rPr>
        <w:t>______________</w:t>
      </w:r>
      <w:r>
        <w:rPr>
          <w:rFonts w:ascii="Times New Roman" w:eastAsia="Times New Roman" w:hAnsi="Times New Roman"/>
          <w:sz w:val="28"/>
          <w:szCs w:val="28"/>
        </w:rPr>
        <w:tab/>
      </w:r>
      <w:r>
        <w:rPr>
          <w:rFonts w:ascii="宋体" w:hAnsi="宋体"/>
          <w:sz w:val="28"/>
          <w:szCs w:val="28"/>
        </w:rPr>
        <w:t>乙方签字：</w:t>
      </w:r>
      <w:r>
        <w:rPr>
          <w:sz w:val="28"/>
          <w:szCs w:val="28"/>
        </w:rPr>
        <w:t>______________</w:t>
      </w:r>
    </w:p>
    <w:p w:rsidR="003C5D1C" w:rsidRDefault="003C5D1C">
      <w:pPr>
        <w:spacing w:line="200" w:lineRule="exact"/>
        <w:rPr>
          <w:rFonts w:ascii="Times New Roman" w:eastAsia="Times New Roman" w:hAnsi="Times New Roman"/>
          <w:sz w:val="28"/>
          <w:szCs w:val="28"/>
        </w:rPr>
      </w:pPr>
    </w:p>
    <w:p w:rsidR="003C5D1C" w:rsidRDefault="003C5D1C">
      <w:pPr>
        <w:spacing w:line="307" w:lineRule="exact"/>
        <w:rPr>
          <w:rFonts w:ascii="Times New Roman" w:eastAsia="Times New Roman" w:hAnsi="Times New Roman"/>
          <w:sz w:val="28"/>
          <w:szCs w:val="28"/>
        </w:rPr>
      </w:pPr>
    </w:p>
    <w:p w:rsidR="003C5D1C" w:rsidRDefault="003C5D1C">
      <w:pPr>
        <w:tabs>
          <w:tab w:val="left" w:pos="5220"/>
        </w:tabs>
        <w:spacing w:line="239" w:lineRule="auto"/>
        <w:ind w:left="320"/>
        <w:rPr>
          <w:rFonts w:ascii="宋体" w:hAnsi="宋体"/>
          <w:sz w:val="28"/>
          <w:szCs w:val="28"/>
        </w:rPr>
      </w:pPr>
      <w:r>
        <w:rPr>
          <w:sz w:val="28"/>
          <w:szCs w:val="28"/>
        </w:rPr>
        <w:t>_______</w:t>
      </w:r>
      <w:r>
        <w:rPr>
          <w:rFonts w:ascii="宋体" w:hAnsi="宋体"/>
          <w:sz w:val="28"/>
          <w:szCs w:val="28"/>
        </w:rPr>
        <w:t>年</w:t>
      </w:r>
      <w:r>
        <w:rPr>
          <w:sz w:val="28"/>
          <w:szCs w:val="28"/>
        </w:rPr>
        <w:t>_____</w:t>
      </w:r>
      <w:r>
        <w:rPr>
          <w:rFonts w:ascii="宋体" w:hAnsi="宋体"/>
          <w:sz w:val="28"/>
          <w:szCs w:val="28"/>
        </w:rPr>
        <w:t>月</w:t>
      </w:r>
      <w:r>
        <w:rPr>
          <w:sz w:val="28"/>
          <w:szCs w:val="28"/>
        </w:rPr>
        <w:t>_____</w:t>
      </w:r>
      <w:r>
        <w:rPr>
          <w:rFonts w:ascii="宋体" w:hAnsi="宋体"/>
          <w:sz w:val="28"/>
          <w:szCs w:val="28"/>
        </w:rPr>
        <w:t>日</w:t>
      </w:r>
      <w:r>
        <w:rPr>
          <w:rFonts w:ascii="Times New Roman" w:eastAsia="Times New Roman" w:hAnsi="Times New Roman"/>
          <w:sz w:val="28"/>
          <w:szCs w:val="28"/>
        </w:rPr>
        <w:tab/>
      </w:r>
      <w:r>
        <w:rPr>
          <w:sz w:val="28"/>
          <w:szCs w:val="28"/>
        </w:rPr>
        <w:t>______</w:t>
      </w:r>
      <w:r>
        <w:rPr>
          <w:rFonts w:ascii="宋体" w:hAnsi="宋体"/>
          <w:sz w:val="28"/>
          <w:szCs w:val="28"/>
        </w:rPr>
        <w:t>年</w:t>
      </w:r>
      <w:r>
        <w:rPr>
          <w:sz w:val="28"/>
          <w:szCs w:val="28"/>
        </w:rPr>
        <w:t>_____</w:t>
      </w:r>
      <w:r>
        <w:rPr>
          <w:rFonts w:ascii="宋体" w:hAnsi="宋体"/>
          <w:sz w:val="28"/>
          <w:szCs w:val="28"/>
        </w:rPr>
        <w:t>月</w:t>
      </w:r>
      <w:r>
        <w:rPr>
          <w:sz w:val="28"/>
          <w:szCs w:val="28"/>
        </w:rPr>
        <w:t>_____</w:t>
      </w:r>
      <w:r>
        <w:rPr>
          <w:rFonts w:ascii="宋体" w:hAnsi="宋体"/>
          <w:sz w:val="28"/>
          <w:szCs w:val="28"/>
        </w:rPr>
        <w:t>日</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r>
        <w:rPr>
          <w:rFonts w:ascii="Times New Roman" w:hAnsi="Times New Roman" w:hint="eastAsia"/>
          <w:sz w:val="28"/>
          <w:szCs w:val="28"/>
        </w:rPr>
        <w:t xml:space="preserve">                               </w:t>
      </w: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200" w:lineRule="exact"/>
        <w:rPr>
          <w:rFonts w:ascii="Times New Roman" w:eastAsia="Times New Roman" w:hAnsi="Times New Roman"/>
          <w:sz w:val="28"/>
          <w:szCs w:val="28"/>
        </w:rPr>
      </w:pPr>
    </w:p>
    <w:p w:rsidR="003C5D1C" w:rsidRDefault="003C5D1C">
      <w:pPr>
        <w:spacing w:line="301" w:lineRule="exact"/>
        <w:rPr>
          <w:rFonts w:ascii="Times New Roman" w:eastAsia="Times New Roman" w:hAnsi="Times New Roman"/>
          <w:sz w:val="28"/>
          <w:szCs w:val="28"/>
        </w:rPr>
      </w:pPr>
    </w:p>
    <w:p w:rsidR="003C5D1C" w:rsidRDefault="003C5D1C">
      <w:pPr>
        <w:spacing w:line="0" w:lineRule="atLeast"/>
        <w:rPr>
          <w:sz w:val="28"/>
          <w:szCs w:val="28"/>
        </w:rPr>
      </w:pPr>
    </w:p>
    <w:p w:rsidR="003C5D1C" w:rsidRDefault="003C5D1C">
      <w:pPr>
        <w:rPr>
          <w:sz w:val="28"/>
          <w:szCs w:val="28"/>
        </w:rPr>
      </w:pPr>
    </w:p>
    <w:sectPr w:rsidR="003C5D1C">
      <w:pgSz w:w="11900" w:h="16838"/>
      <w:pgMar w:top="1440" w:right="1701" w:bottom="896" w:left="1701" w:header="0" w:footer="0" w:gutter="0"/>
      <w:pgNumType w:fmt="decimalFullWidt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5D1C" w:rsidRDefault="003C5D1C">
      <w:r>
        <w:separator/>
      </w:r>
    </w:p>
  </w:endnote>
  <w:endnote w:type="continuationSeparator" w:id="0">
    <w:p w:rsidR="003C5D1C" w:rsidRDefault="003C5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5D1C" w:rsidRDefault="003C5D1C">
    <w:pPr>
      <w:pStyle w:val="a4"/>
      <w:rPr>
        <w:rFonts w:hint="eastAsia"/>
      </w:rPr>
    </w:pPr>
    <w:r>
      <w:pict>
        <v:shapetype id="_x0000_t202" coordsize="21600,21600" o:spt="202" path="m,l,21600r21600,l21600,xe">
          <v:stroke joinstyle="miter"/>
          <v:path gradientshapeok="t" o:connecttype="rect"/>
        </v:shapetype>
        <v:shape id="文本框 10" o:spid="_x0000_s1029" type="#_x0000_t202" style="position:absolute;margin-left:0;margin-top:0;width:2in;height:2in;z-index:251657728;mso-wrap-style:none;mso-position-horizontal:center;mso-position-horizontal-relative:margin;v-text-anchor:top"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KQQ1tcICAADYBQAADgAAAAAA&#10;AAABACAAAAAfAQAAZHJzL2Uyb0RvYy54bWxQSwUGAAAAAAYABgBZAQAAUwYAAAAA&#10;" filled="f" stroked="f" strokeweight=".5pt">
          <v:fill o:detectmouseclick="t"/>
          <v:textbox style="mso-fit-shape-to-text:t" inset="0,0,0,0">
            <w:txbxContent>
              <w:p w:rsidR="003C5D1C" w:rsidRDefault="003C5D1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5D1C" w:rsidRDefault="003C5D1C">
      <w:r>
        <w:separator/>
      </w:r>
    </w:p>
  </w:footnote>
  <w:footnote w:type="continuationSeparator" w:id="0">
    <w:p w:rsidR="003C5D1C" w:rsidRDefault="003C5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5D1C" w:rsidRDefault="003C5D1C">
    <w:pPr>
      <w:pStyle w:val="a3"/>
      <w:rPr>
        <w:rFonts w:hint="eastAsia"/>
      </w:rPr>
    </w:pPr>
  </w:p>
  <w:p w:rsidR="003C5D1C" w:rsidRDefault="003C5D1C">
    <w:pPr>
      <w:pStyle w:val="a3"/>
      <w:rPr>
        <w:rFonts w:hint="eastAsia"/>
      </w:rPr>
    </w:pPr>
  </w:p>
  <w:p w:rsidR="003C5D1C" w:rsidRDefault="003C5D1C">
    <w:pPr>
      <w:pStyle w:val="a3"/>
      <w:rPr>
        <w:rFonts w:hint="eastAsia"/>
      </w:rPr>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0000002"/>
    <w:multiLevelType w:val="multilevel"/>
    <w:tmpl w:val="00000002"/>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00000003"/>
    <w:multiLevelType w:val="multilevel"/>
    <w:tmpl w:val="00000003"/>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0000004"/>
    <w:multiLevelType w:val="multilevel"/>
    <w:tmpl w:val="00000004"/>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16cid:durableId="1604411399">
    <w:abstractNumId w:val="0"/>
  </w:num>
  <w:num w:numId="2" w16cid:durableId="966425887">
    <w:abstractNumId w:val="1"/>
  </w:num>
  <w:num w:numId="3" w16cid:durableId="1443066494">
    <w:abstractNumId w:val="2"/>
  </w:num>
  <w:num w:numId="4" w16cid:durableId="188032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5"/>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4D0E"/>
    <w:rsid w:val="00054D0E"/>
    <w:rsid w:val="003C5D1C"/>
    <w:rsid w:val="068E0D34"/>
    <w:rsid w:val="4DC41E62"/>
    <w:rsid w:val="50720359"/>
    <w:rsid w:val="7B390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5:chartTrackingRefBased/>
  <w15:docId w15:val="{39D2C134-9FC1-4E20-B00A-D5C3164C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1"/>
      <w:szCs w:val="2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4">
    <w:name w:val="footer"/>
    <w:basedOn w:val="a"/>
    <w:pP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286</Words>
  <Characters>1632</Characters>
  <Application>Microsoft Office Word</Application>
  <DocSecurity>4</DocSecurity>
  <PresentationFormat/>
  <Lines>13</Lines>
  <Paragraphs>3</Paragraphs>
  <Slides>0</Slides>
  <Notes>0</Notes>
  <HiddenSlides>0</HiddenSlides>
  <MMClips>0</MMClips>
  <ScaleCrop>false</ScaleCrop>
  <Manager/>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