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0CFA4D1" w14:textId="77777777" w:rsidR="00874E70" w:rsidRDefault="00874E70">
      <w:pPr>
        <w:jc w:val="center"/>
        <w:rPr>
          <w:rFonts w:ascii="新宋体" w:eastAsia="新宋体" w:hAnsi="新宋体"/>
          <w:b/>
          <w:color w:val="000000"/>
          <w:sz w:val="44"/>
          <w:szCs w:val="44"/>
        </w:rPr>
      </w:pPr>
      <w:r>
        <w:rPr>
          <w:rFonts w:ascii="新宋体" w:eastAsia="新宋体" w:hAnsi="新宋体"/>
          <w:b/>
          <w:color w:val="000000"/>
          <w:sz w:val="44"/>
          <w:szCs w:val="44"/>
        </w:rPr>
        <w:t xml:space="preserve"> </w:t>
      </w:r>
      <w:r w:rsidR="00845585">
        <w:rPr>
          <w:rFonts w:ascii="新宋体" w:eastAsia="新宋体" w:hAnsi="新宋体"/>
          <w:b/>
          <w:color w:val="000000"/>
          <w:sz w:val="44"/>
          <w:szCs w:val="44"/>
        </w:rPr>
        <w:t>农村城市和个人土地转让协议书模板</w:t>
      </w:r>
    </w:p>
    <w:p w14:paraId="28F2B859" w14:textId="77777777" w:rsidR="00874E70" w:rsidRDefault="00845585">
      <w:pPr>
        <w:rPr>
          <w:rFonts w:ascii="仿宋" w:eastAsia="仿宋" w:hAnsi="仿宋" w:cs="仿宋" w:hint="eastAsia"/>
          <w:b/>
          <w:bCs/>
          <w:sz w:val="32"/>
          <w:szCs w:val="32"/>
        </w:rPr>
      </w:pPr>
      <w:r>
        <w:rPr>
          <w:rFonts w:ascii="仿宋" w:eastAsia="仿宋" w:hAnsi="仿宋" w:cs="仿宋" w:hint="eastAsia"/>
          <w:b/>
          <w:bCs/>
          <w:sz w:val="32"/>
          <w:szCs w:val="32"/>
        </w:rPr>
        <w:t xml:space="preserve">    土地转让协议书（一）</w:t>
      </w:r>
      <w:r>
        <w:rPr>
          <w:rFonts w:ascii="仿宋" w:eastAsia="仿宋" w:hAnsi="仿宋" w:cs="仿宋" w:hint="eastAsia"/>
          <w:b/>
          <w:bCs/>
          <w:sz w:val="32"/>
          <w:szCs w:val="32"/>
        </w:rPr>
        <w:cr/>
        <w:t xml:space="preserve">
  甲方：</w:t>
      </w:r>
      <w:r>
        <w:rPr>
          <w:rFonts w:ascii="仿宋" w:eastAsia="仿宋" w:hAnsi="仿宋" w:cs="仿宋" w:hint="eastAsia"/>
          <w:b/>
          <w:bCs/>
          <w:sz w:val="32"/>
          <w:szCs w:val="32"/>
        </w:rPr>
        <w:cr/>
        <w:t xml:space="preserve">
  乙方：</w:t>
      </w:r>
      <w:r>
        <w:rPr>
          <w:rFonts w:ascii="仿宋" w:eastAsia="仿宋" w:hAnsi="仿宋" w:cs="仿宋" w:hint="eastAsia"/>
          <w:b/>
          <w:bCs/>
          <w:sz w:val="32"/>
          <w:szCs w:val="32"/>
        </w:rPr>
        <w:cr/>
        <w:t xml:space="preserve">
  经各方友好协商，本着平等、自愿、有偿、诚实信用原则，就土地转让事宜达成协议如下：</w:t>
      </w:r>
      <w:r>
        <w:rPr>
          <w:rFonts w:ascii="仿宋" w:eastAsia="仿宋" w:hAnsi="仿宋" w:cs="仿宋" w:hint="eastAsia"/>
          <w:b/>
          <w:bCs/>
          <w:sz w:val="32"/>
          <w:szCs w:val="32"/>
        </w:rPr>
        <w:cr/>
        <w:t xml:space="preserve">
  一、地块概况</w:t>
      </w:r>
      <w:r>
        <w:rPr>
          <w:rFonts w:ascii="仿宋" w:eastAsia="仿宋" w:hAnsi="仿宋" w:cs="仿宋" w:hint="eastAsia"/>
          <w:b/>
          <w:bCs/>
          <w:sz w:val="32"/>
          <w:szCs w:val="32"/>
        </w:rPr>
        <w:cr/>
        <w:t xml:space="preserve">
  1、该地块位于海口市××××，土地面积为×××平方米（折×××亩）。宗地四至及界址点座标详见附件《土地使用权座落及现状》。</w:t>
      </w:r>
      <w:r>
        <w:rPr>
          <w:rFonts w:ascii="仿宋" w:eastAsia="仿宋" w:hAnsi="仿宋" w:cs="仿宋" w:hint="eastAsia"/>
          <w:b/>
          <w:bCs/>
          <w:sz w:val="32"/>
          <w:szCs w:val="32"/>
        </w:rPr>
        <w:cr/>
        <w:t xml:space="preserve">
  2、现该地块的用途为商住用地，属开发用地。</w:t>
      </w:r>
      <w:r>
        <w:rPr>
          <w:rFonts w:ascii="仿宋" w:eastAsia="仿宋" w:hAnsi="仿宋" w:cs="仿宋" w:hint="eastAsia"/>
          <w:b/>
          <w:bCs/>
          <w:sz w:val="32"/>
          <w:szCs w:val="32"/>
        </w:rPr>
        <w:cr/>
        <w:t xml:space="preserve">
  二、转让方式</w:t>
      </w:r>
      <w:r>
        <w:rPr>
          <w:rFonts w:ascii="仿宋" w:eastAsia="仿宋" w:hAnsi="仿宋" w:cs="仿宋" w:hint="eastAsia"/>
          <w:b/>
          <w:bCs/>
          <w:sz w:val="32"/>
          <w:szCs w:val="32"/>
        </w:rPr>
        <w:cr/>
        <w:t xml:space="preserve">
  1、甲方与乙方共同出资成立××房地产开发有限公司（以下简称合作公司），甲方以所售卖的土地作价470万入股认</w:t>
      </w:r>
      <w:r>
        <w:rPr>
          <w:rFonts w:ascii="仿宋" w:eastAsia="仿宋" w:hAnsi="仿宋" w:cs="仿宋" w:hint="eastAsia"/>
          <w:b/>
          <w:bCs/>
          <w:sz w:val="32"/>
          <w:szCs w:val="32"/>
        </w:rPr>
        <w:lastRenderedPageBreak/>
        <w:t>缴注册资本，占70%股权；乙方以货币出200万一次性出资注册资本，占30%股权。</w:t>
      </w:r>
      <w:r>
        <w:rPr>
          <w:rFonts w:ascii="仿宋" w:eastAsia="仿宋" w:hAnsi="仿宋" w:cs="仿宋" w:hint="eastAsia"/>
          <w:b/>
          <w:bCs/>
          <w:sz w:val="32"/>
          <w:szCs w:val="32"/>
        </w:rPr>
        <w:cr/>
        <w:t xml:space="preserve">
  2、甲方所出让的土地保证在合作公司营业执照下发后，一个月内办理完成土地过户至合作公司名下事宜。并确保该地块的容积率大于等于2.0，绿化率不少于30%，建筑密度不小于25%，土地用途为商业、住宅用地。</w:t>
      </w:r>
      <w:r>
        <w:rPr>
          <w:rFonts w:ascii="仿宋" w:eastAsia="仿宋" w:hAnsi="仿宋" w:cs="仿宋" w:hint="eastAsia"/>
          <w:b/>
          <w:bCs/>
          <w:sz w:val="32"/>
          <w:szCs w:val="32"/>
        </w:rPr>
        <w:cr/>
        <w:t xml:space="preserve">
  2、土地的转让价为××万元/亩，转让总价为人民币670万元。</w:t>
      </w:r>
      <w:r>
        <w:rPr>
          <w:rFonts w:ascii="仿宋" w:eastAsia="仿宋" w:hAnsi="仿宋" w:cs="仿宋" w:hint="eastAsia"/>
          <w:b/>
          <w:bCs/>
          <w:sz w:val="32"/>
          <w:szCs w:val="32"/>
        </w:rPr>
        <w:cr/>
        <w:t xml:space="preserve">
  3、乙方同意按以下时间和金额分四期向甲方支付土地价款：第一期定金，地价款的5%，计人民币33.5万元，付款时间及条件：双方签订协议书，且已办好合作公司营业执照手续和完成货币入资。第二期，转让土地在国土局登记受理办理过户于合作公司名下时，双方签订股份转让协议，乙方再行支付地价款的 30%，计人民币200万元。第三期，办结该土地的国有土地使用证后10个工作日内支付地价款的55%，计人民币368.5万元，余下10%的尾款待土地办理完规划许可证后十天内付清。</w:t>
      </w:r>
      <w:r>
        <w:rPr>
          <w:rFonts w:ascii="仿宋" w:eastAsia="仿宋" w:hAnsi="仿宋" w:cs="仿宋" w:hint="eastAsia"/>
          <w:b/>
          <w:bCs/>
          <w:sz w:val="32"/>
          <w:szCs w:val="32"/>
        </w:rPr>
        <w:cr/>
        <w:t xml:space="preserve">
  4、为保证前款第一期地价款的及时支付，甲方应先行办</w:t>
      </w:r>
      <w:r>
        <w:rPr>
          <w:rFonts w:ascii="仿宋" w:eastAsia="仿宋" w:hAnsi="仿宋" w:cs="仿宋" w:hint="eastAsia"/>
          <w:b/>
          <w:bCs/>
          <w:sz w:val="32"/>
          <w:szCs w:val="32"/>
        </w:rPr>
        <w:lastRenderedPageBreak/>
        <w:t>理合作公司购买转让土地的出让协议，以确保过户等工作的实施进度与本协议相吻合。</w:t>
      </w:r>
      <w:r>
        <w:rPr>
          <w:rFonts w:ascii="仿宋" w:eastAsia="仿宋" w:hAnsi="仿宋" w:cs="仿宋" w:hint="eastAsia"/>
          <w:b/>
          <w:bCs/>
          <w:sz w:val="32"/>
          <w:szCs w:val="32"/>
        </w:rPr>
        <w:cr/>
        <w:t xml:space="preserve">
  5、该项目由乙方独立运作，盈亏自负。甲方愿意帮助乙方解决有关开发指标、税费返还及政策协调。</w:t>
      </w:r>
      <w:r>
        <w:rPr>
          <w:rFonts w:ascii="仿宋" w:eastAsia="仿宋" w:hAnsi="仿宋" w:cs="仿宋" w:hint="eastAsia"/>
          <w:b/>
          <w:bCs/>
          <w:sz w:val="32"/>
          <w:szCs w:val="32"/>
        </w:rPr>
        <w:cr/>
        <w:t xml:space="preserve">
  三、违约责任</w:t>
      </w:r>
      <w:r>
        <w:rPr>
          <w:rFonts w:ascii="仿宋" w:eastAsia="仿宋" w:hAnsi="仿宋" w:cs="仿宋" w:hint="eastAsia"/>
          <w:b/>
          <w:bCs/>
          <w:sz w:val="32"/>
          <w:szCs w:val="32"/>
        </w:rPr>
        <w:cr/>
        <w:t xml:space="preserve">
  1、甲方诚邀乙方参与其×××亩土地的第三方转让事宜，并承诺创造条件让乙方取得该块土地，若乙方未能取得该地块，甲方愿意双倍返还定金，计67万元，甲方应在确认乙方不能取得该土块的土地使用权之日起20个工作日内支付此款。</w:t>
      </w:r>
      <w:r>
        <w:rPr>
          <w:rFonts w:ascii="仿宋" w:eastAsia="仿宋" w:hAnsi="仿宋" w:cs="仿宋" w:hint="eastAsia"/>
          <w:b/>
          <w:bCs/>
          <w:sz w:val="32"/>
          <w:szCs w:val="32"/>
        </w:rPr>
        <w:cr/>
        <w:t xml:space="preserve">
  2、乙方未能按时支付地价款，应以每日未付部分的万分之二点一作滞纳金支付给甲方。如未能按时付款超过20个工作日，视同终止履行本协议，并有权处置已付定金。</w:t>
      </w:r>
      <w:r>
        <w:rPr>
          <w:rFonts w:ascii="仿宋" w:eastAsia="仿宋" w:hAnsi="仿宋" w:cs="仿宋" w:hint="eastAsia"/>
          <w:b/>
          <w:bCs/>
          <w:sz w:val="32"/>
          <w:szCs w:val="32"/>
        </w:rPr>
        <w:cr/>
        <w:t xml:space="preserve">
  3、甲方、乙方分别承担合作公司注册的相关费用。</w:t>
      </w:r>
      <w:r>
        <w:rPr>
          <w:rFonts w:ascii="仿宋" w:eastAsia="仿宋" w:hAnsi="仿宋" w:cs="仿宋" w:hint="eastAsia"/>
          <w:b/>
          <w:bCs/>
          <w:sz w:val="32"/>
          <w:szCs w:val="32"/>
        </w:rPr>
        <w:cr/>
        <w:t xml:space="preserve">
  四、其他</w:t>
      </w:r>
      <w:r>
        <w:rPr>
          <w:rFonts w:ascii="仿宋" w:eastAsia="仿宋" w:hAnsi="仿宋" w:cs="仿宋" w:hint="eastAsia"/>
          <w:b/>
          <w:bCs/>
          <w:sz w:val="32"/>
          <w:szCs w:val="32"/>
        </w:rPr>
        <w:cr/>
        <w:t xml:space="preserve">
  1、在土地出让过程中，乙方仅承担应由受让方承担的土地契税和交易费用，其他有关营业税等均由甲方另行承担。</w:t>
      </w:r>
      <w:r>
        <w:rPr>
          <w:rFonts w:ascii="仿宋" w:eastAsia="仿宋" w:hAnsi="仿宋" w:cs="仿宋" w:hint="eastAsia"/>
          <w:b/>
          <w:bCs/>
          <w:sz w:val="32"/>
          <w:szCs w:val="32"/>
        </w:rPr>
        <w:cr/>
        <w:t xml:space="preserve">
  2、乙方的开发建设应依法律、法规和规定办理有关手续。</w:t>
      </w:r>
      <w:r>
        <w:rPr>
          <w:rFonts w:ascii="仿宋" w:eastAsia="仿宋" w:hAnsi="仿宋" w:cs="仿宋" w:hint="eastAsia"/>
          <w:b/>
          <w:bCs/>
          <w:sz w:val="32"/>
          <w:szCs w:val="32"/>
        </w:rPr>
        <w:cr/>
        <w:t xml:space="preserve">
  3、本协议未尽事宜，须经各方协商解决，并签订相应的补充协议，补充协议与本协议具有同等法律效力。</w:t>
      </w:r>
      <w:r>
        <w:rPr>
          <w:rFonts w:ascii="仿宋" w:eastAsia="仿宋" w:hAnsi="仿宋" w:cs="仿宋" w:hint="eastAsia"/>
          <w:b/>
          <w:bCs/>
          <w:sz w:val="32"/>
          <w:szCs w:val="32"/>
        </w:rPr>
        <w:cr/>
        <w:t xml:space="preserve">
  4、本协议在执行过程中发生矛盾、争议，经协商无效时，提请法院裁决。</w:t>
      </w:r>
      <w:r>
        <w:rPr>
          <w:rFonts w:ascii="仿宋" w:eastAsia="仿宋" w:hAnsi="仿宋" w:cs="仿宋" w:hint="eastAsia"/>
          <w:b/>
          <w:bCs/>
          <w:sz w:val="32"/>
          <w:szCs w:val="32"/>
        </w:rPr>
        <w:cr/>
        <w:t xml:space="preserve">
  5、本协议经各方代表签字盖章后生效。</w:t>
      </w:r>
      <w:r>
        <w:rPr>
          <w:rFonts w:ascii="仿宋" w:eastAsia="仿宋" w:hAnsi="仿宋" w:cs="仿宋" w:hint="eastAsia"/>
          <w:b/>
          <w:bCs/>
          <w:sz w:val="32"/>
          <w:szCs w:val="32"/>
        </w:rPr>
        <w:cr/>
        <w:t xml:space="preserve">
  6、本协议一式四份，双方各执两份。</w:t>
      </w:r>
      <w:r>
        <w:rPr>
          <w:rFonts w:ascii="仿宋" w:eastAsia="仿宋" w:hAnsi="仿宋" w:cs="仿宋" w:hint="eastAsia"/>
          <w:b/>
          <w:bCs/>
          <w:sz w:val="32"/>
          <w:szCs w:val="32"/>
        </w:rPr>
        <w:cr/>
        <w:t xml:space="preserve">
  甲方（盖章）：</w:t>
      </w:r>
      <w:r>
        <w:rPr>
          <w:rFonts w:ascii="仿宋" w:eastAsia="仿宋" w:hAnsi="仿宋" w:cs="仿宋" w:hint="eastAsia"/>
          <w:b/>
          <w:bCs/>
          <w:sz w:val="32"/>
          <w:szCs w:val="32"/>
        </w:rPr>
        <w:cr/>
        <w:t xml:space="preserve">
  代表：</w:t>
      </w:r>
      <w:r>
        <w:rPr>
          <w:rFonts w:ascii="仿宋" w:eastAsia="仿宋" w:hAnsi="仿宋" w:cs="仿宋" w:hint="eastAsia"/>
          <w:b/>
          <w:bCs/>
          <w:sz w:val="32"/>
          <w:szCs w:val="32"/>
        </w:rPr>
        <w:cr/>
        <w:t xml:space="preserve">
  乙方（盖章）：</w:t>
      </w:r>
      <w:r>
        <w:rPr>
          <w:rFonts w:ascii="仿宋" w:eastAsia="仿宋" w:hAnsi="仿宋" w:cs="仿宋" w:hint="eastAsia"/>
          <w:b/>
          <w:bCs/>
          <w:sz w:val="32"/>
          <w:szCs w:val="32"/>
        </w:rPr>
        <w:cr/>
        <w:t xml:space="preserve">
  代表：</w:t>
      </w:r>
      <w:r>
        <w:rPr>
          <w:rFonts w:ascii="仿宋" w:eastAsia="仿宋" w:hAnsi="仿宋" w:cs="仿宋" w:hint="eastAsia"/>
          <w:b/>
          <w:bCs/>
          <w:sz w:val="32"/>
          <w:szCs w:val="32"/>
        </w:rPr>
        <w:cr/>
        <w:t xml:space="preserve">
  年 月 日</w:t>
      </w:r>
      <w:r>
        <w:rPr>
          <w:rFonts w:ascii="仿宋" w:eastAsia="仿宋" w:hAnsi="仿宋" w:cs="仿宋" w:hint="eastAsia"/>
          <w:b/>
          <w:bCs/>
          <w:sz w:val="32"/>
          <w:szCs w:val="32"/>
        </w:rPr>
        <w:cr/>
        <w:t xml:space="preserve">
  土地转让协议书（二）</w:t>
      </w:r>
      <w:r>
        <w:rPr>
          <w:rFonts w:ascii="仿宋" w:eastAsia="仿宋" w:hAnsi="仿宋" w:cs="仿宋" w:hint="eastAsia"/>
          <w:b/>
          <w:bCs/>
          <w:sz w:val="32"/>
          <w:szCs w:val="32"/>
        </w:rPr>
        <w:cr/>
        <w:t xml:space="preserve">
  甲方：xx乡xx村二组 朗其永</w:t>
      </w:r>
      <w:r>
        <w:rPr>
          <w:rFonts w:ascii="仿宋" w:eastAsia="仿宋" w:hAnsi="仿宋" w:cs="仿宋" w:hint="eastAsia"/>
          <w:b/>
          <w:bCs/>
          <w:sz w:val="32"/>
          <w:szCs w:val="32"/>
        </w:rPr>
        <w:cr/>
        <w:t xml:space="preserve">
  乙方：朗其生 孔进茂 荣金武</w:t>
      </w:r>
      <w:r>
        <w:rPr>
          <w:rFonts w:ascii="仿宋" w:eastAsia="仿宋" w:hAnsi="仿宋" w:cs="仿宋" w:hint="eastAsia"/>
          <w:b/>
          <w:bCs/>
          <w:sz w:val="32"/>
          <w:szCs w:val="32"/>
        </w:rPr>
        <w:cr/>
        <w:t xml:space="preserve">
  经甲乙双方在平等互利的前提下商议决定，甲方同意将自己自留地使用权转让给乙方，并达成如下协议：</w:t>
      </w:r>
      <w:r>
        <w:rPr>
          <w:rFonts w:ascii="仿宋" w:eastAsia="仿宋" w:hAnsi="仿宋" w:cs="仿宋" w:hint="eastAsia"/>
          <w:b/>
          <w:bCs/>
          <w:sz w:val="32"/>
          <w:szCs w:val="32"/>
        </w:rPr>
        <w:cr/>
        <w:t xml:space="preserve">
  一、转让土地四至界限及面积</w:t>
      </w:r>
      <w:r>
        <w:rPr>
          <w:rFonts w:ascii="仿宋" w:eastAsia="仿宋" w:hAnsi="仿宋" w:cs="仿宋" w:hint="eastAsia"/>
          <w:b/>
          <w:bCs/>
          <w:sz w:val="32"/>
          <w:szCs w:val="32"/>
        </w:rPr>
        <w:cr/>
        <w:t xml:space="preserve">
  土地位置在xx至x公路西侧x江旁。东至公路；x沟至x华地界；西至x江；北至x地界（放牛路）。转让面积约为1.2亩（甲乙双方估算值，同意不需丈量）。</w:t>
      </w:r>
      <w:r>
        <w:rPr>
          <w:rFonts w:ascii="仿宋" w:eastAsia="仿宋" w:hAnsi="仿宋" w:cs="仿宋" w:hint="eastAsia"/>
          <w:b/>
          <w:bCs/>
          <w:sz w:val="32"/>
          <w:szCs w:val="32"/>
        </w:rPr>
        <w:cr/>
        <w:t xml:space="preserve">
  二、土地转让方式：永久性</w:t>
      </w:r>
      <w:r>
        <w:rPr>
          <w:rFonts w:ascii="仿宋" w:eastAsia="仿宋" w:hAnsi="仿宋" w:cs="仿宋" w:hint="eastAsia"/>
          <w:b/>
          <w:bCs/>
          <w:sz w:val="32"/>
          <w:szCs w:val="32"/>
        </w:rPr>
        <w:cr/>
        <w:t xml:space="preserve">
  三、转让价款及支付方式</w:t>
      </w:r>
      <w:r>
        <w:rPr>
          <w:rFonts w:ascii="仿宋" w:eastAsia="仿宋" w:hAnsi="仿宋" w:cs="仿宋" w:hint="eastAsia"/>
          <w:b/>
          <w:bCs/>
          <w:sz w:val="32"/>
          <w:szCs w:val="32"/>
        </w:rPr>
        <w:cr/>
        <w:t xml:space="preserve">
  该宗土地转让价为：陆万陆仟元整（x.00元）。</w:t>
      </w:r>
      <w:r>
        <w:rPr>
          <w:rFonts w:ascii="仿宋" w:eastAsia="仿宋" w:hAnsi="仿宋" w:cs="仿宋" w:hint="eastAsia"/>
          <w:b/>
          <w:bCs/>
          <w:sz w:val="32"/>
          <w:szCs w:val="32"/>
        </w:rPr>
        <w:cr/>
        <w:t xml:space="preserve">
  付款方式：在甲乙双方签字画押之日一次性付清。</w:t>
      </w:r>
      <w:r>
        <w:rPr>
          <w:rFonts w:ascii="仿宋" w:eastAsia="仿宋" w:hAnsi="仿宋" w:cs="仿宋" w:hint="eastAsia"/>
          <w:b/>
          <w:bCs/>
          <w:sz w:val="32"/>
          <w:szCs w:val="32"/>
        </w:rPr>
        <w:cr/>
        <w:t xml:space="preserve">
  四、甲乙双方责任。</w:t>
      </w:r>
      <w:r>
        <w:rPr>
          <w:rFonts w:ascii="仿宋" w:eastAsia="仿宋" w:hAnsi="仿宋" w:cs="仿宋" w:hint="eastAsia"/>
          <w:b/>
          <w:bCs/>
          <w:sz w:val="32"/>
          <w:szCs w:val="32"/>
        </w:rPr>
        <w:cr/>
        <w:t xml:space="preserve">
  1、自签订合同之日起，土地使用权归乙方，甲方无权干涉乙方对土地的使用权。</w:t>
      </w:r>
      <w:r>
        <w:rPr>
          <w:rFonts w:ascii="仿宋" w:eastAsia="仿宋" w:hAnsi="仿宋" w:cs="仿宋" w:hint="eastAsia"/>
          <w:b/>
          <w:bCs/>
          <w:sz w:val="32"/>
          <w:szCs w:val="32"/>
        </w:rPr>
        <w:cr/>
        <w:t xml:space="preserve">
  2、如有土地纠纷，由甲方全权负责解决，与乙方无关。()若造成乙方经济损失，由甲方按乙方所损失经济总值赔偿给乙方。</w:t>
      </w:r>
      <w:r>
        <w:rPr>
          <w:rFonts w:ascii="仿宋" w:eastAsia="仿宋" w:hAnsi="仿宋" w:cs="仿宋" w:hint="eastAsia"/>
          <w:b/>
          <w:bCs/>
          <w:sz w:val="32"/>
          <w:szCs w:val="32"/>
        </w:rPr>
        <w:cr/>
        <w:t xml:space="preserve">
  3、若甲方非法干预乙方使用权，擅自变更或解除合同，给乙方造成损失的，则处罚违约金计本合同转让费用加乙方后续所投入资金50倍赔偿。</w:t>
      </w:r>
      <w:r>
        <w:rPr>
          <w:rFonts w:ascii="仿宋" w:eastAsia="仿宋" w:hAnsi="仿宋" w:cs="仿宋" w:hint="eastAsia"/>
          <w:b/>
          <w:bCs/>
          <w:sz w:val="32"/>
          <w:szCs w:val="32"/>
        </w:rPr>
        <w:cr/>
        <w:t xml:space="preserve">
  4、若村委会或村民小组在该宗土地所征收的任何费用由甲方从转让款中列支。</w:t>
      </w:r>
      <w:r>
        <w:rPr>
          <w:rFonts w:ascii="仿宋" w:eastAsia="仿宋" w:hAnsi="仿宋" w:cs="仿宋" w:hint="eastAsia"/>
          <w:b/>
          <w:bCs/>
          <w:sz w:val="32"/>
          <w:szCs w:val="32"/>
        </w:rPr>
        <w:cr/>
        <w:t xml:space="preserve">
  五、其他约定事项</w:t>
      </w:r>
      <w:r>
        <w:rPr>
          <w:rFonts w:ascii="仿宋" w:eastAsia="仿宋" w:hAnsi="仿宋" w:cs="仿宋" w:hint="eastAsia"/>
          <w:b/>
          <w:bCs/>
          <w:sz w:val="32"/>
          <w:szCs w:val="32"/>
        </w:rPr>
        <w:cr/>
        <w:t xml:space="preserve">
  本合同一式六份，甲方一份、乙方三份、xx自然村小组各执一份，xx村村委会见证存档一份。</w:t>
      </w:r>
      <w:r>
        <w:rPr>
          <w:rFonts w:ascii="仿宋" w:eastAsia="仿宋" w:hAnsi="仿宋" w:cs="仿宋" w:hint="eastAsia"/>
          <w:b/>
          <w:bCs/>
          <w:sz w:val="32"/>
          <w:szCs w:val="32"/>
        </w:rPr>
        <w:cr/>
        <w:t xml:space="preserve">
  六、此合同自甲、乙双方签字或盖章之日起生效。</w:t>
      </w:r>
      <w:r>
        <w:rPr>
          <w:rFonts w:ascii="仿宋" w:eastAsia="仿宋" w:hAnsi="仿宋" w:cs="仿宋" w:hint="eastAsia"/>
          <w:b/>
          <w:bCs/>
          <w:sz w:val="32"/>
          <w:szCs w:val="32"/>
        </w:rPr>
        <w:cr/>
        <w:t xml:space="preserve">
  合同甲、乙双方约定的其他事项</w:t>
      </w:r>
      <w:r>
        <w:rPr>
          <w:rFonts w:ascii="仿宋" w:eastAsia="仿宋" w:hAnsi="仿宋" w:cs="仿宋" w:hint="eastAsia"/>
          <w:b/>
          <w:bCs/>
          <w:sz w:val="32"/>
          <w:szCs w:val="32"/>
        </w:rPr>
        <w:cr/>
        <w:t xml:space="preserve">
  本合同未尽事宜，由甲乙双方共同协商，达成一致意见，形成书面补充协议。补充协议与本合同具有同等法律效力。望甲乙双方及子孙后代共同遵守。</w:t>
      </w:r>
      <w:r>
        <w:rPr>
          <w:rFonts w:ascii="仿宋" w:eastAsia="仿宋" w:hAnsi="仿宋" w:cs="仿宋" w:hint="eastAsia"/>
          <w:b/>
          <w:bCs/>
          <w:sz w:val="32"/>
          <w:szCs w:val="32"/>
        </w:rPr>
        <w:cr/>
        <w:t xml:space="preserve">
  甲方（出让方）签字： 乙方（受让方）签字：</w:t>
      </w:r>
      <w:r>
        <w:rPr>
          <w:rFonts w:ascii="仿宋" w:eastAsia="仿宋" w:hAnsi="仿宋" w:cs="仿宋" w:hint="eastAsia"/>
          <w:b/>
          <w:bCs/>
          <w:sz w:val="32"/>
          <w:szCs w:val="32"/>
        </w:rPr>
        <w:cr/>
        <w:t xml:space="preserve">
  xx村村委会签章： xx村民小组签章：</w:t>
      </w:r>
      <w:r>
        <w:rPr>
          <w:rFonts w:ascii="仿宋" w:eastAsia="仿宋" w:hAnsi="仿宋" w:cs="仿宋" w:hint="eastAsia"/>
          <w:b/>
          <w:bCs/>
          <w:sz w:val="32"/>
          <w:szCs w:val="32"/>
        </w:rPr>
        <w:cr/>
        <w:t xml:space="preserve">
  土地转让协议书（三）</w:t>
      </w:r>
      <w:r>
        <w:rPr>
          <w:rFonts w:ascii="仿宋" w:eastAsia="仿宋" w:hAnsi="仿宋" w:cs="仿宋" w:hint="eastAsia"/>
          <w:b/>
          <w:bCs/>
          <w:sz w:val="32"/>
          <w:szCs w:val="32"/>
        </w:rPr>
        <w:cr/>
        <w:t xml:space="preserve">
  第一条 本合同当事人双方</w:t>
      </w:r>
      <w:r>
        <w:rPr>
          <w:rFonts w:ascii="仿宋" w:eastAsia="仿宋" w:hAnsi="仿宋" w:cs="仿宋" w:hint="eastAsia"/>
          <w:b/>
          <w:bCs/>
          <w:sz w:val="32"/>
          <w:szCs w:val="32"/>
        </w:rPr>
        <w:cr/>
        <w:t xml:space="preserve">
  转让方（以下简称甲方）： 住址： 身份证号码：</w:t>
      </w:r>
      <w:r>
        <w:rPr>
          <w:rFonts w:ascii="仿宋" w:eastAsia="仿宋" w:hAnsi="仿宋" w:cs="仿宋" w:hint="eastAsia"/>
          <w:b/>
          <w:bCs/>
          <w:sz w:val="32"/>
          <w:szCs w:val="32"/>
        </w:rPr>
        <w:cr/>
        <w:t xml:space="preserve">
  受让方（以下简称乙方）： 住址： 身份证号码：</w:t>
      </w:r>
      <w:r>
        <w:rPr>
          <w:rFonts w:ascii="仿宋" w:eastAsia="仿宋" w:hAnsi="仿宋" w:cs="仿宋" w:hint="eastAsia"/>
          <w:b/>
          <w:bCs/>
          <w:sz w:val="32"/>
          <w:szCs w:val="32"/>
        </w:rPr>
        <w:cr/>
        <w:t xml:space="preserve">
  甲乙双方按照《中华人民共和国农村土地承包法 》和《农村土地承包 法经营权流转管理办法》等有关法律法规和国家有关政策的规定，本着依法、自愿、有偿的原则，经协商一致，就农村土地承包经营权 转让承包经营转让事宜，订立本合同。</w:t>
      </w:r>
      <w:r>
        <w:rPr>
          <w:rFonts w:ascii="仿宋" w:eastAsia="仿宋" w:hAnsi="仿宋" w:cs="仿宋" w:hint="eastAsia"/>
          <w:b/>
          <w:bCs/>
          <w:sz w:val="32"/>
          <w:szCs w:val="32"/>
        </w:rPr>
        <w:cr/>
        <w:t xml:space="preserve">
  第二条 转让标的</w:t>
      </w:r>
      <w:r>
        <w:rPr>
          <w:rFonts w:ascii="仿宋" w:eastAsia="仿宋" w:hAnsi="仿宋" w:cs="仿宋" w:hint="eastAsia"/>
          <w:b/>
          <w:bCs/>
          <w:sz w:val="32"/>
          <w:szCs w:val="32"/>
        </w:rPr>
        <w:cr/>
        <w:t xml:space="preserve">
  甲方将其承包经营的位于 土地 的承包经营权转让给乙方。</w:t>
      </w:r>
      <w:r>
        <w:rPr>
          <w:rFonts w:ascii="仿宋" w:eastAsia="仿宋" w:hAnsi="仿宋" w:cs="仿宋" w:hint="eastAsia"/>
          <w:b/>
          <w:bCs/>
          <w:sz w:val="32"/>
          <w:szCs w:val="32"/>
        </w:rPr>
        <w:cr/>
        <w:t xml:space="preserve">
  地块名称：</w:t>
      </w:r>
      <w:r>
        <w:rPr>
          <w:rFonts w:ascii="仿宋" w:eastAsia="仿宋" w:hAnsi="仿宋" w:cs="仿宋" w:hint="eastAsia"/>
          <w:b/>
          <w:bCs/>
          <w:sz w:val="32"/>
          <w:szCs w:val="32"/>
        </w:rPr>
        <w:cr/>
        <w:t xml:space="preserve">
  地块数（块）：</w:t>
      </w:r>
      <w:r>
        <w:rPr>
          <w:rFonts w:ascii="仿宋" w:eastAsia="仿宋" w:hAnsi="仿宋" w:cs="仿宋" w:hint="eastAsia"/>
          <w:b/>
          <w:bCs/>
          <w:sz w:val="32"/>
          <w:szCs w:val="32"/>
        </w:rPr>
        <w:cr/>
        <w:t xml:space="preserve">
  坐落（四至） 东：南：西：北：</w:t>
      </w:r>
      <w:r>
        <w:rPr>
          <w:rFonts w:ascii="仿宋" w:eastAsia="仿宋" w:hAnsi="仿宋" w:cs="仿宋" w:hint="eastAsia"/>
          <w:b/>
          <w:bCs/>
          <w:sz w:val="32"/>
          <w:szCs w:val="32"/>
        </w:rPr>
        <w:cr/>
        <w:t xml:space="preserve">
  面积（亩）：</w:t>
      </w:r>
      <w:r>
        <w:rPr>
          <w:rFonts w:ascii="仿宋" w:eastAsia="仿宋" w:hAnsi="仿宋" w:cs="仿宋" w:hint="eastAsia"/>
          <w:b/>
          <w:bCs/>
          <w:sz w:val="32"/>
          <w:szCs w:val="32"/>
        </w:rPr>
        <w:cr/>
        <w:t xml:space="preserve">
  第三条</w:t>
      </w:r>
      <w:r>
        <w:rPr>
          <w:rFonts w:ascii="仿宋" w:eastAsia="仿宋" w:hAnsi="仿宋" w:cs="仿宋" w:hint="eastAsia"/>
          <w:b/>
          <w:bCs/>
          <w:sz w:val="32"/>
          <w:szCs w:val="32"/>
        </w:rPr>
        <w:cr/>
        <w:t xml:space="preserve">
  1、补偿金获得方式 甲方一次性获得转让补偿金。</w:t>
      </w:r>
      <w:r>
        <w:rPr>
          <w:rFonts w:ascii="仿宋" w:eastAsia="仿宋" w:hAnsi="仿宋" w:cs="仿宋" w:hint="eastAsia"/>
          <w:b/>
          <w:bCs/>
          <w:sz w:val="32"/>
          <w:szCs w:val="32"/>
        </w:rPr>
        <w:cr/>
        <w:t xml:space="preserve">
  2、乙方自愿接受甲方提出的实际转让补偿金，乙方并获得土地的承包权或使用权。</w:t>
      </w:r>
      <w:r>
        <w:rPr>
          <w:rFonts w:ascii="仿宋" w:eastAsia="仿宋" w:hAnsi="仿宋" w:cs="仿宋" w:hint="eastAsia"/>
          <w:b/>
          <w:bCs/>
          <w:sz w:val="32"/>
          <w:szCs w:val="32"/>
        </w:rPr>
        <w:cr/>
        <w:t xml:space="preserve">
  3、支付方式 转让补偿金分两次付清。</w:t>
      </w:r>
      <w:r>
        <w:rPr>
          <w:rFonts w:ascii="仿宋" w:eastAsia="仿宋" w:hAnsi="仿宋" w:cs="仿宋" w:hint="eastAsia"/>
          <w:b/>
          <w:bCs/>
          <w:sz w:val="32"/>
          <w:szCs w:val="32"/>
        </w:rPr>
        <w:cr/>
        <w:t xml:space="preserve">
  4、支付时间及金额</w:t>
      </w:r>
      <w:r>
        <w:rPr>
          <w:rFonts w:ascii="仿宋" w:eastAsia="仿宋" w:hAnsi="仿宋" w:cs="仿宋" w:hint="eastAsia"/>
          <w:b/>
          <w:bCs/>
          <w:sz w:val="32"/>
          <w:szCs w:val="32"/>
        </w:rPr>
        <w:cr/>
        <w:t xml:space="preserve">
  第五条 违约责任</w:t>
      </w:r>
      <w:r>
        <w:rPr>
          <w:rFonts w:ascii="仿宋" w:eastAsia="仿宋" w:hAnsi="仿宋" w:cs="仿宋" w:hint="eastAsia"/>
          <w:b/>
          <w:bCs/>
          <w:sz w:val="32"/>
          <w:szCs w:val="32"/>
        </w:rPr>
        <w:cr/>
        <w:t xml:space="preserve">
  甲乙双方在合同生效之后本着诚信的原则，严格履行合同义务，如一方当事人违约应向守约的一方支付违约金，违约金的数额根据守约方具体经济损失情况确定。</w:t>
      </w:r>
      <w:r>
        <w:rPr>
          <w:rFonts w:ascii="仿宋" w:eastAsia="仿宋" w:hAnsi="仿宋" w:cs="仿宋" w:hint="eastAsia"/>
          <w:b/>
          <w:bCs/>
          <w:sz w:val="32"/>
          <w:szCs w:val="32"/>
        </w:rPr>
        <w:cr/>
        <w:t xml:space="preserve">
  甲方（签章）法定代表人：</w:t>
      </w:r>
      <w:r>
        <w:rPr>
          <w:rFonts w:ascii="仿宋" w:eastAsia="仿宋" w:hAnsi="仿宋" w:cs="仿宋" w:hint="eastAsia"/>
          <w:b/>
          <w:bCs/>
          <w:sz w:val="32"/>
          <w:szCs w:val="32"/>
        </w:rPr>
        <w:cr/>
        <w:t xml:space="preserve">
  乙方（签章）法定代表人：</w:t>
      </w:r>
      <w:r>
        <w:rPr>
          <w:rFonts w:ascii="仿宋" w:eastAsia="仿宋" w:hAnsi="仿宋" w:cs="仿宋" w:hint="eastAsia"/>
          <w:b/>
          <w:bCs/>
          <w:sz w:val="32"/>
          <w:szCs w:val="32"/>
        </w:rPr>
        <w:cr/>
        <w:t xml:space="preserve">
  签约日期：股权转让协议书股份转让协议书范本股东股权转让协议书</w:t>
      </w:r>
      <w:r>
        <w:rPr>
          <w:rFonts w:ascii="仿宋" w:eastAsia="仿宋" w:hAnsi="仿宋" w:cs="仿宋" w:hint="eastAsia"/>
          <w:b/>
          <w:bCs/>
          <w:sz w:val="32"/>
          <w:szCs w:val="32"/>
        </w:rPr>
        <w:cr/>
        <w:t xml:space="preserve">
</w:t>
      </w:r>
    </w:p>
    <w:p w14:paraId="029700AF" w14:textId="77777777" w:rsidR="00874E70" w:rsidRDefault="00874E70">
      <w:pPr>
        <w:jc w:val="left"/>
        <w:rPr>
          <w:rFonts w:ascii="仿宋" w:eastAsia="仿宋" w:hAnsi="仿宋" w:cs="仿宋" w:hint="eastAsia"/>
          <w:sz w:val="32"/>
          <w:szCs w:val="32"/>
          <w:u w:val="single"/>
        </w:rPr>
      </w:pPr>
    </w:p>
    <w:sectPr w:rsidR="00874E70">
      <w:headerReference w:type="default" r:id="rId6"/>
      <w:foot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27716" w14:textId="77777777" w:rsidR="008D012C" w:rsidRDefault="008D012C">
      <w:r>
        <w:separator/>
      </w:r>
    </w:p>
  </w:endnote>
  <w:endnote w:type="continuationSeparator" w:id="0">
    <w:p w14:paraId="5DA1AEB2" w14:textId="77777777" w:rsidR="008D012C" w:rsidRDefault="008D01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新宋体">
    <w:panose1 w:val="02010609030101010101"/>
    <w:charset w:val="86"/>
    <w:family w:val="modern"/>
    <w:pitch w:val="fixed"/>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0CF1E" w14:textId="77777777" w:rsidR="00874E70" w:rsidRDefault="00874E70">
    <w:pPr>
      <w:pStyle w:val="a3"/>
      <w:ind w:right="360"/>
      <w:jc w:val="right"/>
    </w:pPr>
    <w:r>
      <w:rPr>
        <w:color w:val="FFFFFF"/>
        <w:lang w:val="zh-CN"/>
      </w:rPr>
      <w:t>2016</w:t>
    </w:r>
    <w:r>
      <w:rPr>
        <w:rFonts w:hint="eastAsia"/>
        <w:color w:val="FFFFFF"/>
        <w:lang w:val="zh-CN"/>
      </w:rPr>
      <w:t>全新精品资料</w:t>
    </w:r>
    <w:r>
      <w:rPr>
        <w:rFonts w:hint="eastAsia"/>
        <w:color w:val="FFFFFF"/>
        <w:lang w:val="zh-CN"/>
      </w:rPr>
      <w:t>-</w:t>
    </w:r>
    <w:r>
      <w:rPr>
        <w:rFonts w:hint="eastAsia"/>
        <w:color w:val="FFFFFF"/>
        <w:lang w:val="zh-CN"/>
      </w:rPr>
      <w:t>全新公文范文</w:t>
    </w:r>
    <w:r>
      <w:rPr>
        <w:rFonts w:hint="eastAsia"/>
        <w:color w:val="FFFFFF"/>
        <w:lang w:val="zh-CN"/>
      </w:rPr>
      <w:t>-</w:t>
    </w:r>
    <w:r>
      <w:rPr>
        <w:rFonts w:hint="eastAsia"/>
        <w:color w:val="FFFFFF"/>
        <w:lang w:val="zh-CN"/>
      </w:rPr>
      <w:t>全程指导写作</w:t>
    </w:r>
    <w:r>
      <w:rPr>
        <w:rFonts w:hint="eastAsia"/>
        <w:color w:val="FFFFFF"/>
        <w:lang w:val="zh-CN"/>
      </w:rPr>
      <w:t xml:space="preserve"> </w:t>
    </w:r>
    <w:r>
      <w:rPr>
        <w:color w:val="FFFFFF"/>
        <w:lang w:val="zh-CN"/>
      </w:rPr>
      <w:t>–</w:t>
    </w:r>
    <w:r>
      <w:rPr>
        <w:rFonts w:hint="eastAsia"/>
        <w:color w:val="FFFFFF"/>
        <w:lang w:val="zh-CN"/>
      </w:rPr>
      <w:t>独家原创</w:t>
    </w:r>
    <w:r>
      <w:rPr>
        <w:color w:val="FFFFFF"/>
        <w:lang w:val="zh-CN"/>
      </w:rPr>
      <w:t xml:space="preserve">  </w:t>
    </w:r>
    <w:r>
      <w:rPr>
        <w:lang w:val="zh-CN"/>
      </w:rPr>
      <w:t xml:space="preserve">                                               </w:t>
    </w:r>
    <w:r>
      <w:rPr>
        <w:b/>
        <w:bCs/>
        <w:sz w:val="24"/>
        <w:szCs w:val="24"/>
      </w:rPr>
      <w:fldChar w:fldCharType="begin"/>
    </w:r>
    <w:r>
      <w:rPr>
        <w:b/>
        <w:bCs/>
      </w:rPr>
      <w:instrText>PAGE</w:instrText>
    </w:r>
    <w:r>
      <w:rPr>
        <w:b/>
        <w:bCs/>
        <w:sz w:val="24"/>
        <w:szCs w:val="24"/>
      </w:rPr>
      <w:fldChar w:fldCharType="separate"/>
    </w:r>
    <w:r w:rsidR="00845585">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845585">
      <w:rPr>
        <w:b/>
        <w:bCs/>
        <w:noProof/>
      </w:rPr>
      <w:t>1</w:t>
    </w:r>
    <w:r>
      <w:rPr>
        <w:b/>
        <w:bCs/>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B868F" w14:textId="77777777" w:rsidR="008D012C" w:rsidRDefault="008D012C">
      <w:r>
        <w:separator/>
      </w:r>
    </w:p>
  </w:footnote>
  <w:footnote w:type="continuationSeparator" w:id="0">
    <w:p w14:paraId="75469682" w14:textId="77777777" w:rsidR="008D012C" w:rsidRDefault="008D01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AC37A" w14:textId="77777777" w:rsidR="00874E70" w:rsidRDefault="00874E70">
    <w:pPr>
      <w:jc w:val="center"/>
      <w:rPr>
        <w:rFonts w:hint="eastAsia"/>
        <w:sz w:val="32"/>
        <w:szCs w:val="32"/>
      </w:rPr>
    </w:pPr>
    <w:r>
      <w:rPr>
        <w:rFonts w:ascii="宋体" w:hAnsi="宋体" w:cs="宋体" w:hint="eastAsia"/>
        <w:sz w:val="32"/>
        <w:szCs w:val="32"/>
      </w:rPr>
      <w:t>★</w:t>
    </w:r>
    <w:r>
      <w:rPr>
        <w:rFonts w:hint="eastAsia"/>
        <w:sz w:val="32"/>
        <w:szCs w:val="32"/>
      </w:rPr>
      <w:t>精品文档</w:t>
    </w:r>
    <w:r>
      <w:rPr>
        <w:rFonts w:ascii="宋体" w:hAnsi="宋体" w:cs="宋体" w:hint="eastAsia"/>
        <w:sz w:val="32"/>
        <w:szCs w:val="32"/>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15002"/>
    <w:rsid w:val="00027765"/>
    <w:rsid w:val="00052C2B"/>
    <w:rsid w:val="000714C3"/>
    <w:rsid w:val="002241C0"/>
    <w:rsid w:val="002B08EA"/>
    <w:rsid w:val="003E5A4E"/>
    <w:rsid w:val="0043169A"/>
    <w:rsid w:val="00443F90"/>
    <w:rsid w:val="00446A02"/>
    <w:rsid w:val="004500B8"/>
    <w:rsid w:val="004925FF"/>
    <w:rsid w:val="004953FE"/>
    <w:rsid w:val="004C7E87"/>
    <w:rsid w:val="004F0471"/>
    <w:rsid w:val="00535674"/>
    <w:rsid w:val="00542F04"/>
    <w:rsid w:val="00574FE5"/>
    <w:rsid w:val="005D623D"/>
    <w:rsid w:val="00691D2D"/>
    <w:rsid w:val="006D119F"/>
    <w:rsid w:val="0070283E"/>
    <w:rsid w:val="0070520E"/>
    <w:rsid w:val="007426A5"/>
    <w:rsid w:val="007C3411"/>
    <w:rsid w:val="00815940"/>
    <w:rsid w:val="008427D6"/>
    <w:rsid w:val="00845585"/>
    <w:rsid w:val="00874E70"/>
    <w:rsid w:val="008A276D"/>
    <w:rsid w:val="008B43E9"/>
    <w:rsid w:val="008D012C"/>
    <w:rsid w:val="00940852"/>
    <w:rsid w:val="009F3C3D"/>
    <w:rsid w:val="00A742FE"/>
    <w:rsid w:val="00AA0B6C"/>
    <w:rsid w:val="00B022DC"/>
    <w:rsid w:val="00B57BC9"/>
    <w:rsid w:val="00B724FC"/>
    <w:rsid w:val="00BA3107"/>
    <w:rsid w:val="00BB188F"/>
    <w:rsid w:val="00BD121E"/>
    <w:rsid w:val="00BD68CF"/>
    <w:rsid w:val="00BF6CFF"/>
    <w:rsid w:val="00C175FA"/>
    <w:rsid w:val="00C46755"/>
    <w:rsid w:val="00CB17F2"/>
    <w:rsid w:val="00CE0CD2"/>
    <w:rsid w:val="00CF64F9"/>
    <w:rsid w:val="00D5773B"/>
    <w:rsid w:val="00D70287"/>
    <w:rsid w:val="00D96AE7"/>
    <w:rsid w:val="00DF6DD1"/>
    <w:rsid w:val="00E35963"/>
    <w:rsid w:val="00EA52ED"/>
    <w:rsid w:val="00F07277"/>
    <w:rsid w:val="00FA12B1"/>
    <w:rsid w:val="00FD2A05"/>
    <w:rsid w:val="14C21B2B"/>
    <w:rsid w:val="37F67838"/>
    <w:rsid w:val="68645B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313B62"/>
  <w15:chartTrackingRefBased/>
  <w15:docId w15:val="{18B06EE4-BDBC-4A75-802C-5DA703926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6">
    <w:name w:val="16"/>
    <w:basedOn w:val="a0"/>
  </w:style>
  <w:style w:type="character" w:customStyle="1" w:styleId="Char">
    <w:name w:val="页脚 Char"/>
    <w:link w:val="a3"/>
    <w:uiPriority w:val="99"/>
    <w:rPr>
      <w:kern w:val="2"/>
      <w:sz w:val="18"/>
    </w:rPr>
  </w:style>
  <w:style w:type="character" w:customStyle="1" w:styleId="Char0">
    <w:name w:val="批注框文本 Char"/>
    <w:link w:val="a4"/>
    <w:uiPriority w:val="99"/>
    <w:semiHidden/>
    <w:rPr>
      <w:kern w:val="2"/>
      <w:sz w:val="18"/>
      <w:szCs w:val="18"/>
    </w:rPr>
  </w:style>
  <w:style w:type="character" w:customStyle="1" w:styleId="Char1">
    <w:name w:val="页眉 Char"/>
    <w:link w:val="a5"/>
    <w:uiPriority w:val="99"/>
    <w:rPr>
      <w:kern w:val="2"/>
      <w:sz w:val="18"/>
    </w:rPr>
  </w:style>
  <w:style w:type="paragraph" w:customStyle="1" w:styleId="p0">
    <w:name w:val="p0"/>
    <w:basedOn w:val="a"/>
    <w:pPr>
      <w:widowControl/>
      <w:spacing w:before="100" w:beforeAutospacing="1" w:after="100" w:afterAutospacing="1"/>
      <w:jc w:val="left"/>
    </w:pPr>
    <w:rPr>
      <w:rFonts w:ascii="宋体" w:hAnsi="宋体" w:cs="宋体"/>
      <w:kern w:val="0"/>
      <w:sz w:val="24"/>
      <w:szCs w:val="24"/>
    </w:rPr>
  </w:style>
  <w:style w:type="paragraph" w:styleId="a6">
    <w:name w:val="Body Text Indent"/>
    <w:basedOn w:val="a"/>
    <w:pPr>
      <w:widowControl/>
      <w:spacing w:before="100" w:beforeAutospacing="1" w:after="100" w:afterAutospacing="1"/>
      <w:jc w:val="left"/>
    </w:pPr>
    <w:rPr>
      <w:rFonts w:ascii="宋体" w:hAnsi="宋体" w:cs="宋体"/>
      <w:kern w:val="0"/>
      <w:sz w:val="24"/>
      <w:szCs w:val="24"/>
    </w:rPr>
  </w:style>
  <w:style w:type="paragraph" w:styleId="a7">
    <w:name w:val="Normal (Web)"/>
    <w:basedOn w:val="a"/>
    <w:pPr>
      <w:widowControl/>
      <w:spacing w:before="100" w:beforeAutospacing="1" w:after="100" w:afterAutospacing="1"/>
      <w:jc w:val="left"/>
    </w:pPr>
    <w:rPr>
      <w:rFonts w:ascii="宋体" w:hAnsi="宋体" w:cs="宋体"/>
      <w:kern w:val="0"/>
      <w:sz w:val="24"/>
      <w:szCs w:val="24"/>
    </w:rPr>
  </w:style>
  <w:style w:type="paragraph" w:styleId="a5">
    <w:name w:val="header"/>
    <w:basedOn w:val="a"/>
    <w:link w:val="Char1"/>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lang w:val="x-none" w:eastAsia="x-none"/>
    </w:rPr>
  </w:style>
  <w:style w:type="paragraph" w:styleId="a3">
    <w:name w:val="footer"/>
    <w:basedOn w:val="a"/>
    <w:link w:val="Char"/>
    <w:uiPriority w:val="99"/>
    <w:pPr>
      <w:tabs>
        <w:tab w:val="center" w:pos="4153"/>
        <w:tab w:val="right" w:pos="8306"/>
      </w:tabs>
      <w:snapToGrid w:val="0"/>
      <w:jc w:val="left"/>
    </w:pPr>
    <w:rPr>
      <w:sz w:val="18"/>
      <w:lang w:val="x-none" w:eastAsia="x-none"/>
    </w:rPr>
  </w:style>
  <w:style w:type="paragraph" w:styleId="a4">
    <w:name w:val="Balloon Text"/>
    <w:basedOn w:val="a"/>
    <w:link w:val="Char0"/>
    <w:uiPriority w:val="99"/>
    <w:unhideWhenUsed/>
    <w:rPr>
      <w:sz w:val="18"/>
      <w:szCs w:val="18"/>
      <w:lang w:val="x-none" w:eastAsia="x-none"/>
    </w:rPr>
  </w:style>
  <w:style w:type="paragraph" w:styleId="2">
    <w:name w:val="Body Text Indent 2"/>
    <w:basedOn w:val="a"/>
    <w:pPr>
      <w:widowControl/>
      <w:spacing w:before="100" w:beforeAutospacing="1" w:after="100" w:afterAutospacing="1"/>
      <w:jc w:val="left"/>
    </w:pPr>
    <w:rPr>
      <w:rFonts w:ascii="宋体" w:hAnsi="宋体" w:cs="宋体"/>
      <w:kern w:val="0"/>
      <w:sz w:val="24"/>
      <w:szCs w:val="24"/>
    </w:rPr>
  </w:style>
  <w:style w:type="paragraph" w:customStyle="1" w:styleId="p17">
    <w:name w:val="p17"/>
    <w:basedOn w:val="a"/>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381</Words>
  <Characters>2172</Characters>
  <Application>Microsoft Office Word</Application>
  <DocSecurity>4</DocSecurity>
  <PresentationFormat/>
  <Lines>18</Lines>
  <Paragraphs>5</Paragraphs>
  <Slides>0</Slides>
  <Notes>0</Notes>
  <HiddenSlides>0</HiddenSlides>
  <MMClips>0</MMClips>
  <ScaleCrop>false</ScaleCrop>
  <Manager/>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[标签:标题]</dc:title>
  <dc:subject/>
  <dc:creator>RQ204</dc:creator>
  <cp:keywords/>
  <dc:description/>
  <cp:lastModifiedBy>Administrator</cp:lastModifiedBy>
  <cp:revision>2</cp:revision>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2052-10.1.0.7023</vt:lpwstr>
  </property>
</Properties>
</file>