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792F33" w14:textId="77777777" w:rsidR="00D57725" w:rsidRDefault="00D57725">
      <w:pPr>
        <w:spacing w:line="720" w:lineRule="auto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44"/>
          <w:szCs w:val="44"/>
        </w:rPr>
        <w:t>运输车辆租</w:t>
      </w:r>
      <w:r>
        <w:rPr>
          <w:rFonts w:hint="eastAsia"/>
          <w:b/>
          <w:sz w:val="44"/>
          <w:szCs w:val="44"/>
        </w:rPr>
        <w:t>赁</w:t>
      </w:r>
      <w:r>
        <w:rPr>
          <w:rFonts w:hint="eastAsia"/>
          <w:b/>
          <w:sz w:val="44"/>
          <w:szCs w:val="44"/>
        </w:rPr>
        <w:t>协议书</w:t>
      </w:r>
    </w:p>
    <w:p w14:paraId="3414915E" w14:textId="77777777" w:rsidR="00D57725" w:rsidRDefault="00D57725">
      <w:pPr>
        <w:jc w:val="center"/>
        <w:rPr>
          <w:rFonts w:hint="eastAsia"/>
          <w:b/>
          <w:sz w:val="28"/>
          <w:szCs w:val="28"/>
        </w:rPr>
      </w:pPr>
    </w:p>
    <w:p w14:paraId="141994D3" w14:textId="77777777" w:rsidR="00D57725" w:rsidRDefault="00D57725">
      <w:pPr>
        <w:spacing w:line="60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甲方：</w:t>
      </w:r>
      <w:r>
        <w:rPr>
          <w:rFonts w:hint="eastAsia"/>
          <w:b/>
          <w:sz w:val="28"/>
          <w:szCs w:val="28"/>
        </w:rPr>
        <w:t>湖南大</w:t>
      </w:r>
      <w:r>
        <w:rPr>
          <w:rFonts w:hint="eastAsia"/>
          <w:b/>
          <w:sz w:val="28"/>
          <w:szCs w:val="28"/>
        </w:rPr>
        <w:t>千物流有限公司</w:t>
      </w:r>
    </w:p>
    <w:p w14:paraId="346F15AE" w14:textId="77777777" w:rsidR="00D57725" w:rsidRDefault="00D57725">
      <w:pPr>
        <w:spacing w:line="60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乙方：</w:t>
      </w:r>
      <w:r>
        <w:rPr>
          <w:rFonts w:hint="eastAsia"/>
          <w:b/>
          <w:sz w:val="28"/>
          <w:szCs w:val="28"/>
        </w:rPr>
        <w:t xml:space="preserve">     </w:t>
      </w:r>
      <w:r>
        <w:rPr>
          <w:rFonts w:hint="eastAsia"/>
          <w:b/>
          <w:sz w:val="28"/>
          <w:szCs w:val="28"/>
        </w:rPr>
        <w:t xml:space="preserve">        </w:t>
      </w:r>
      <w:r>
        <w:rPr>
          <w:rFonts w:hint="eastAsia"/>
          <w:b/>
          <w:sz w:val="28"/>
          <w:szCs w:val="28"/>
        </w:rPr>
        <w:t xml:space="preserve">                      </w:t>
      </w:r>
    </w:p>
    <w:p w14:paraId="249F8270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根据我公司业务需要，解决甲方专线干线运输用车，</w:t>
      </w:r>
      <w:r>
        <w:rPr>
          <w:rFonts w:hint="eastAsia"/>
          <w:sz w:val="28"/>
          <w:szCs w:val="28"/>
        </w:rPr>
        <w:t>经甲、乙双方协商，现就甲方租用乙方车辆的有关事宜达成如下协议</w:t>
      </w:r>
      <w:r>
        <w:rPr>
          <w:rFonts w:hint="eastAsia"/>
          <w:sz w:val="28"/>
          <w:szCs w:val="28"/>
        </w:rPr>
        <w:t>：</w:t>
      </w:r>
    </w:p>
    <w:p w14:paraId="165BCE71" w14:textId="77777777" w:rsidR="00D57725" w:rsidRDefault="00D57725">
      <w:pPr>
        <w:spacing w:line="48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一、协议基本内容</w:t>
      </w:r>
    </w:p>
    <w:p w14:paraId="5B0B9107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乙方将一辆货车出租给甲方使用，牌号为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，驾驶员由车辆所人有配备。</w:t>
      </w:r>
    </w:p>
    <w:p w14:paraId="65C79A6C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乙方必须提供车辆有效证件及驾驶员《身份证》、《车辆行驶证》、《驾照》、《交强险》、《年检证明》、《机动车登记证》等原件扫描件。</w:t>
      </w:r>
    </w:p>
    <w:p w14:paraId="357C1C1E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>本合同期限为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一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年，自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2017</w:t>
      </w:r>
      <w:r>
        <w:rPr>
          <w:rFonts w:hint="eastAsia"/>
          <w:sz w:val="28"/>
          <w:szCs w:val="28"/>
          <w:u w:val="single"/>
        </w:rPr>
        <w:t>年</w:t>
      </w:r>
      <w:r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月</w:t>
      </w:r>
      <w:r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日</w:t>
      </w:r>
      <w:r>
        <w:rPr>
          <w:rFonts w:hint="eastAsia"/>
          <w:sz w:val="28"/>
          <w:szCs w:val="28"/>
        </w:rPr>
        <w:t>至</w:t>
      </w:r>
      <w:r>
        <w:rPr>
          <w:rFonts w:hint="eastAsia"/>
          <w:sz w:val="28"/>
          <w:szCs w:val="28"/>
          <w:u w:val="single"/>
        </w:rPr>
        <w:t>2017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年</w:t>
      </w:r>
      <w:r>
        <w:rPr>
          <w:rFonts w:hint="eastAsia"/>
          <w:sz w:val="28"/>
          <w:szCs w:val="28"/>
          <w:u w:val="single"/>
        </w:rPr>
        <w:t>12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月</w:t>
      </w:r>
      <w:r>
        <w:rPr>
          <w:rFonts w:hint="eastAsia"/>
          <w:sz w:val="28"/>
          <w:szCs w:val="28"/>
          <w:u w:val="single"/>
        </w:rPr>
        <w:t>31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日</w:t>
      </w:r>
      <w:r>
        <w:rPr>
          <w:rFonts w:hint="eastAsia"/>
          <w:sz w:val="28"/>
          <w:szCs w:val="28"/>
        </w:rPr>
        <w:t>止。合同期满后如双方无异议，合同期可以顺延。</w:t>
      </w:r>
    </w:p>
    <w:p w14:paraId="754F808A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>
        <w:rPr>
          <w:rFonts w:hint="eastAsia"/>
          <w:bCs/>
          <w:sz w:val="28"/>
          <w:szCs w:val="28"/>
        </w:rPr>
        <w:t>运输路线及费用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：</w:t>
      </w:r>
      <w:r>
        <w:rPr>
          <w:rFonts w:hint="eastAsia"/>
          <w:sz w:val="28"/>
          <w:szCs w:val="28"/>
        </w:rPr>
        <w:t>长沙县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邵阳县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新宁县；运输费用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>元</w:t>
      </w:r>
      <w:r>
        <w:rPr>
          <w:rFonts w:hint="eastAsia"/>
          <w:sz w:val="28"/>
          <w:szCs w:val="28"/>
          <w:u w:val="single"/>
        </w:rPr>
        <w:t>/</w:t>
      </w:r>
      <w:r>
        <w:rPr>
          <w:rFonts w:hint="eastAsia"/>
          <w:sz w:val="28"/>
          <w:szCs w:val="28"/>
          <w:u w:val="single"/>
        </w:rPr>
        <w:t>趟</w:t>
      </w:r>
      <w:r>
        <w:rPr>
          <w:rFonts w:hint="eastAsia"/>
          <w:sz w:val="28"/>
          <w:szCs w:val="28"/>
        </w:rPr>
        <w:t>。运费按趟结算；乙方发生过路（桥）费、燃油费由乙方承担。</w:t>
      </w:r>
    </w:p>
    <w:p w14:paraId="06031F94" w14:textId="77777777" w:rsidR="00D57725" w:rsidRDefault="00D57725">
      <w:pPr>
        <w:pStyle w:val="a4"/>
        <w:adjustRightInd w:val="0"/>
        <w:snapToGrid w:val="0"/>
        <w:spacing w:line="360" w:lineRule="auto"/>
        <w:jc w:val="both"/>
        <w:rPr>
          <w:rFonts w:hint="eastAsia"/>
          <w:bCs/>
          <w:kern w:val="2"/>
          <w:sz w:val="28"/>
          <w:szCs w:val="28"/>
        </w:rPr>
      </w:pPr>
      <w:r>
        <w:rPr>
          <w:rFonts w:hint="eastAsia"/>
          <w:bCs/>
          <w:kern w:val="2"/>
          <w:sz w:val="28"/>
          <w:szCs w:val="28"/>
        </w:rPr>
        <w:t>6</w:t>
      </w:r>
      <w:r>
        <w:rPr>
          <w:rFonts w:hint="eastAsia"/>
          <w:bCs/>
          <w:kern w:val="2"/>
          <w:sz w:val="28"/>
          <w:szCs w:val="28"/>
        </w:rPr>
        <w:t>.</w:t>
      </w:r>
      <w:r>
        <w:rPr>
          <w:rFonts w:hint="eastAsia"/>
          <w:bCs/>
          <w:kern w:val="2"/>
          <w:sz w:val="28"/>
          <w:szCs w:val="28"/>
        </w:rPr>
        <w:t>乙方因车辆保养、车辆维修、车辆保险、车辆年检、车辆丢失、交通事故、违犯交通法规</w:t>
      </w:r>
      <w:r>
        <w:rPr>
          <w:rFonts w:hint="eastAsia"/>
          <w:bCs/>
          <w:kern w:val="2"/>
          <w:sz w:val="28"/>
          <w:szCs w:val="28"/>
        </w:rPr>
        <w:t xml:space="preserve"> </w:t>
      </w:r>
      <w:r>
        <w:rPr>
          <w:rFonts w:hint="eastAsia"/>
          <w:bCs/>
          <w:kern w:val="2"/>
          <w:sz w:val="28"/>
          <w:szCs w:val="28"/>
        </w:rPr>
        <w:t>所产生的一切费用及责任，由乙方自行全部承担，甲方不予承担任何责任。</w:t>
      </w:r>
    </w:p>
    <w:p w14:paraId="40DF248B" w14:textId="77777777" w:rsidR="00D57725" w:rsidRDefault="00D57725">
      <w:pPr>
        <w:spacing w:line="48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二、违约责任：</w:t>
      </w:r>
    </w:p>
    <w:p w14:paraId="4B89AFAD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、甲方在货源充足的情况下必须保证乙方车辆优先装货，若未达到，甲方赔偿乙方车辆损失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00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天，（甲方无货的情况及乙方车辆不能满足运输要求除外）。</w:t>
      </w:r>
    </w:p>
    <w:p w14:paraId="7C256F1D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</w:t>
      </w:r>
      <w:r>
        <w:rPr>
          <w:rFonts w:hint="eastAsia"/>
          <w:sz w:val="28"/>
          <w:szCs w:val="28"/>
        </w:rPr>
        <w:t>、乙方车辆到达</w:t>
      </w:r>
      <w:r>
        <w:rPr>
          <w:rFonts w:hint="eastAsia"/>
          <w:sz w:val="28"/>
          <w:szCs w:val="28"/>
        </w:rPr>
        <w:t>长沙</w:t>
      </w:r>
      <w:r>
        <w:rPr>
          <w:rFonts w:hint="eastAsia"/>
          <w:sz w:val="28"/>
          <w:szCs w:val="28"/>
        </w:rPr>
        <w:t>后应和甲方及时联系，并到甲方公司报到，保证甲方的货物运输，如若违反，一次罚款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00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</w:rPr>
        <w:t>，且补偿甲方临时外调车辆的差价，甲方有权从保证金中扣除。</w:t>
      </w:r>
    </w:p>
    <w:p w14:paraId="4324A19F" w14:textId="77777777" w:rsidR="00D57725" w:rsidRDefault="00D57725">
      <w:pPr>
        <w:spacing w:line="48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三、保证金：</w:t>
      </w:r>
    </w:p>
    <w:p w14:paraId="6F5934CA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乙方车辆必须向甲方交纳保证金：每辆车押金￥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000</w:t>
      </w:r>
      <w:r>
        <w:rPr>
          <w:rFonts w:hint="eastAsia"/>
          <w:sz w:val="28"/>
          <w:szCs w:val="28"/>
        </w:rPr>
        <w:t>元整，大写：</w:t>
      </w:r>
      <w:r>
        <w:rPr>
          <w:rFonts w:hint="eastAsia"/>
          <w:sz w:val="28"/>
          <w:szCs w:val="28"/>
        </w:rPr>
        <w:t>壹万</w:t>
      </w:r>
      <w:r>
        <w:rPr>
          <w:rFonts w:hint="eastAsia"/>
          <w:sz w:val="28"/>
          <w:szCs w:val="28"/>
        </w:rPr>
        <w:t>元整。协议终止后无息返还乙方。</w:t>
      </w:r>
      <w:r>
        <w:rPr>
          <w:rFonts w:hint="eastAsia"/>
          <w:sz w:val="28"/>
          <w:szCs w:val="28"/>
        </w:rPr>
        <w:t xml:space="preserve"> </w:t>
      </w:r>
    </w:p>
    <w:p w14:paraId="4C4B1607" w14:textId="77777777" w:rsidR="00D57725" w:rsidRDefault="00D57725">
      <w:pPr>
        <w:spacing w:line="48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四、安全责任：</w:t>
      </w:r>
      <w:r>
        <w:rPr>
          <w:rFonts w:hint="eastAsia"/>
          <w:b/>
          <w:sz w:val="28"/>
          <w:szCs w:val="28"/>
        </w:rPr>
        <w:t xml:space="preserve"> </w:t>
      </w:r>
    </w:p>
    <w:p w14:paraId="7798F311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、甲方应合理给乙方车辆装配货物，认真填写货物清单及收货电话，</w:t>
      </w:r>
      <w:r>
        <w:rPr>
          <w:rFonts w:hint="eastAsia"/>
          <w:sz w:val="28"/>
          <w:szCs w:val="28"/>
        </w:rPr>
        <w:t>因</w:t>
      </w:r>
      <w:r>
        <w:rPr>
          <w:rFonts w:hint="eastAsia"/>
          <w:sz w:val="28"/>
          <w:szCs w:val="28"/>
        </w:rPr>
        <w:t>甲方原因给乙方造成的损失，由甲方承担。</w:t>
      </w:r>
    </w:p>
    <w:p w14:paraId="41B1BBED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、乙方车辆必须按甲方的要求按时安全到达目的地，由乙方在运输过程中造成货物的损失（如被盗、丢失、打湿、大绳勒坏、延误时间造成损失的）由乙方承担责任。</w:t>
      </w:r>
    </w:p>
    <w:p w14:paraId="5A834A8A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、乙方在装、卸货时必须清点货物数量，若货物未清点，造成损失由乙方承担责任。</w:t>
      </w:r>
    </w:p>
    <w:p w14:paraId="79CF68FF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、乙方必需服从甲方的管理和安排，否则可终止合同。按次序装车，如不服从安排，必须轮回一圈方可安排。</w:t>
      </w:r>
      <w:r>
        <w:rPr>
          <w:rFonts w:hint="eastAsia"/>
          <w:color w:val="000000"/>
          <w:sz w:val="28"/>
          <w:szCs w:val="28"/>
        </w:rPr>
        <w:t>合同期内每车</w:t>
      </w:r>
      <w:r>
        <w:rPr>
          <w:rFonts w:hint="eastAsia"/>
          <w:color w:val="000000"/>
          <w:sz w:val="28"/>
          <w:szCs w:val="28"/>
        </w:rPr>
        <w:t>月</w:t>
      </w:r>
      <w:r>
        <w:rPr>
          <w:rFonts w:hint="eastAsia"/>
          <w:color w:val="000000"/>
          <w:sz w:val="28"/>
          <w:szCs w:val="28"/>
        </w:rPr>
        <w:t>运次不低于</w:t>
      </w:r>
      <w:r>
        <w:rPr>
          <w:rFonts w:hint="eastAsia"/>
          <w:color w:val="000000"/>
          <w:sz w:val="28"/>
          <w:szCs w:val="28"/>
        </w:rPr>
        <w:t>5</w:t>
      </w:r>
      <w:r>
        <w:rPr>
          <w:rFonts w:hint="eastAsia"/>
          <w:color w:val="000000"/>
          <w:sz w:val="28"/>
          <w:szCs w:val="28"/>
        </w:rPr>
        <w:t>车次，</w:t>
      </w:r>
      <w:r>
        <w:rPr>
          <w:rFonts w:hint="eastAsia"/>
          <w:sz w:val="28"/>
          <w:szCs w:val="28"/>
        </w:rPr>
        <w:t>除人力不可抗拒的原因外</w:t>
      </w:r>
      <w:r>
        <w:rPr>
          <w:rFonts w:hint="eastAsia"/>
          <w:sz w:val="28"/>
          <w:szCs w:val="28"/>
        </w:rPr>
        <w:t>，其它</w:t>
      </w:r>
      <w:r>
        <w:rPr>
          <w:rFonts w:hint="eastAsia"/>
          <w:color w:val="000000"/>
          <w:sz w:val="28"/>
          <w:szCs w:val="28"/>
        </w:rPr>
        <w:t>任何原因和理由每少一车扣罚</w:t>
      </w: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00</w:t>
      </w:r>
      <w:r>
        <w:rPr>
          <w:rFonts w:hint="eastAsia"/>
          <w:color w:val="000000"/>
          <w:sz w:val="28"/>
          <w:szCs w:val="28"/>
        </w:rPr>
        <w:t>元</w:t>
      </w:r>
      <w:r>
        <w:rPr>
          <w:rFonts w:hint="eastAsia"/>
          <w:color w:val="000000"/>
          <w:sz w:val="28"/>
          <w:szCs w:val="28"/>
        </w:rPr>
        <w:t>/</w:t>
      </w:r>
      <w:r>
        <w:rPr>
          <w:rFonts w:hint="eastAsia"/>
          <w:color w:val="000000"/>
          <w:sz w:val="28"/>
          <w:szCs w:val="28"/>
        </w:rPr>
        <w:t>车次</w:t>
      </w:r>
      <w:r>
        <w:rPr>
          <w:rFonts w:hint="eastAsia"/>
          <w:sz w:val="28"/>
          <w:szCs w:val="28"/>
        </w:rPr>
        <w:t>。</w:t>
      </w:r>
    </w:p>
    <w:p w14:paraId="24FBE8D0" w14:textId="77777777" w:rsidR="00D57725" w:rsidRDefault="00D57725">
      <w:pPr>
        <w:spacing w:line="480" w:lineRule="auto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五、协议的终止与解除</w:t>
      </w:r>
    </w:p>
    <w:p w14:paraId="6F1F35DF" w14:textId="77777777" w:rsidR="00D57725" w:rsidRDefault="00D57725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、本协议约定的时间结束时，本协议自行终止，双方应及时办理相关手续。</w:t>
      </w:r>
    </w:p>
    <w:p w14:paraId="1B62A2B3" w14:textId="77777777" w:rsidR="00D57725" w:rsidRDefault="00D57725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、经甲乙双方协商一致，本协议可以解除。</w:t>
      </w:r>
    </w:p>
    <w:p w14:paraId="32087C14" w14:textId="77777777" w:rsidR="00D57725" w:rsidRDefault="00D57725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、乙方有下列情形之一，甲方可以单方解除本协议：</w:t>
      </w:r>
    </w:p>
    <w:p w14:paraId="0A8CD6F2" w14:textId="77777777" w:rsidR="00D57725" w:rsidRDefault="00D57725">
      <w:pPr>
        <w:spacing w:line="480" w:lineRule="auto"/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）盗窃、损坏财物或有其他违法行为的；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）在甲方的工作场所或宿舍</w:t>
      </w:r>
      <w:r>
        <w:rPr>
          <w:rFonts w:hint="eastAsia"/>
          <w:sz w:val="28"/>
          <w:szCs w:val="28"/>
        </w:rPr>
        <w:lastRenderedPageBreak/>
        <w:t>酗酒、吸毒、打架斗殴的；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）泄露甲方商业秘密（包括商业信息和客户资料）的；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）严重失职、营私舞弊对甲方利益造成重大损害的；</w:t>
      </w:r>
    </w:p>
    <w:p w14:paraId="581EC6EC" w14:textId="77777777" w:rsidR="00D57725" w:rsidRDefault="00D57725">
      <w:pPr>
        <w:spacing w:line="480" w:lineRule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六、其他约定事项：</w:t>
      </w:r>
    </w:p>
    <w:p w14:paraId="2FC230BD" w14:textId="77777777" w:rsidR="00D57725" w:rsidRDefault="00D57725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、乙方有义务向甲方提供客观真实的个人信息、相关证件或资料，如有任何虚假，甲方均有权随时解除本协议，并且甲方不需要向乙方支付任何补偿金并扣除相应的保证金。</w:t>
      </w:r>
    </w:p>
    <w:p w14:paraId="47D496CE" w14:textId="77777777" w:rsidR="00D57725" w:rsidRDefault="00D57725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、甲方有权对公司的有关规定进行修改、完善。修改后的内容可作为本协议附件，与本协议具有同等效力。</w:t>
      </w:r>
    </w:p>
    <w:p w14:paraId="41AA3600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</w:p>
    <w:p w14:paraId="39E67DAF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</w:p>
    <w:p w14:paraId="5A707AB0" w14:textId="77777777" w:rsidR="00D57725" w:rsidRDefault="00D57725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甲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方：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               </w:t>
      </w: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乙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方：</w:t>
      </w:r>
      <w:r>
        <w:rPr>
          <w:sz w:val="28"/>
          <w:szCs w:val="28"/>
        </w:rPr>
        <w:t xml:space="preserve"> </w:t>
      </w:r>
    </w:p>
    <w:p w14:paraId="281FA328" w14:textId="77777777" w:rsidR="00D57725" w:rsidRDefault="00D57725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代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表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人：</w:t>
      </w:r>
      <w:r>
        <w:rPr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 xml:space="preserve">                  </w:t>
      </w:r>
      <w:r>
        <w:rPr>
          <w:rFonts w:hint="eastAsia"/>
          <w:sz w:val="28"/>
          <w:szCs w:val="28"/>
        </w:rPr>
        <w:t>代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表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人：</w:t>
      </w:r>
      <w:r>
        <w:rPr>
          <w:sz w:val="28"/>
          <w:szCs w:val="28"/>
        </w:rPr>
        <w:t xml:space="preserve">                             </w:t>
      </w:r>
    </w:p>
    <w:p w14:paraId="60C2FA9D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联系电话：</w:t>
      </w:r>
      <w:r>
        <w:rPr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 xml:space="preserve">           </w:t>
      </w:r>
      <w:r>
        <w:rPr>
          <w:rFonts w:hint="eastAsia"/>
          <w:sz w:val="28"/>
          <w:szCs w:val="28"/>
        </w:rPr>
        <w:t>联系电话：</w:t>
      </w:r>
    </w:p>
    <w:p w14:paraId="33154502" w14:textId="77777777" w:rsidR="00D57725" w:rsidRDefault="00D57725">
      <w:pPr>
        <w:spacing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地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址：</w:t>
      </w:r>
      <w:r>
        <w:rPr>
          <w:sz w:val="28"/>
          <w:szCs w:val="28"/>
        </w:rPr>
        <w:t xml:space="preserve">           </w:t>
      </w:r>
      <w:r>
        <w:rPr>
          <w:rFonts w:hint="eastAsia"/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>地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址：</w:t>
      </w:r>
      <w:r>
        <w:rPr>
          <w:sz w:val="28"/>
          <w:szCs w:val="28"/>
        </w:rPr>
        <w:t xml:space="preserve">   </w:t>
      </w:r>
    </w:p>
    <w:p w14:paraId="52052DC0" w14:textId="77777777" w:rsidR="00D57725" w:rsidRDefault="00D57725">
      <w:pPr>
        <w:spacing w:line="48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期：</w:t>
      </w:r>
      <w:r>
        <w:rPr>
          <w:sz w:val="28"/>
          <w:szCs w:val="28"/>
        </w:rPr>
        <w:t xml:space="preserve">                         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期：</w:t>
      </w:r>
      <w:r>
        <w:rPr>
          <w:sz w:val="28"/>
          <w:szCs w:val="28"/>
        </w:rPr>
        <w:t xml:space="preserve">                                      </w:t>
      </w:r>
    </w:p>
    <w:sectPr w:rsidR="00D57725">
      <w:headerReference w:type="default" r:id="rId6"/>
      <w:footerReference w:type="default" r:id="rId7"/>
      <w:pgSz w:w="11906" w:h="16838"/>
      <w:pgMar w:top="1417" w:right="1417" w:bottom="1417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DEDC" w14:textId="77777777" w:rsidR="00D57725" w:rsidRDefault="00D57725">
      <w:r>
        <w:separator/>
      </w:r>
    </w:p>
  </w:endnote>
  <w:endnote w:type="continuationSeparator" w:id="0">
    <w:p w14:paraId="6CC6AF35" w14:textId="77777777" w:rsidR="00D57725" w:rsidRDefault="00D57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D3A0" w14:textId="77777777" w:rsidR="00D57725" w:rsidRDefault="00D57725">
    <w:pPr>
      <w:pStyle w:val="a6"/>
    </w:pPr>
    <w:r>
      <w:pict w14:anchorId="3B0B7688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92.8pt;margin-top:0;width:2in;height:2in;z-index:251657728;mso-wrap-style:none;mso-position-horizontal:right;mso-position-horizontal-relative:margin;v-text-anchor:top" filled="f" stroked="f">
          <v:fill o:detectmouseclick="t"/>
          <v:textbox style="mso-fit-shape-to-text:t" inset="0,0,0,0">
            <w:txbxContent>
              <w:p w14:paraId="41CF12F4" w14:textId="77777777" w:rsidR="00D57725" w:rsidRDefault="00D57725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62669" w14:textId="77777777" w:rsidR="00D57725" w:rsidRDefault="00D57725">
      <w:r>
        <w:separator/>
      </w:r>
    </w:p>
  </w:footnote>
  <w:footnote w:type="continuationSeparator" w:id="0">
    <w:p w14:paraId="7C36541F" w14:textId="77777777" w:rsidR="00D57725" w:rsidRDefault="00D57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22F91" w14:textId="77777777" w:rsidR="00D57725" w:rsidRDefault="00D57725">
    <w:pPr>
      <w:pStyle w:val="a5"/>
    </w:pPr>
    <w:r>
      <w:rPr>
        <w:rFonts w:hint="eastAsia"/>
      </w:rPr>
      <w:t xml:space="preserve">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95915"/>
    <w:rsid w:val="00963F79"/>
    <w:rsid w:val="00D57725"/>
    <w:rsid w:val="016E554B"/>
    <w:rsid w:val="065E6F2B"/>
    <w:rsid w:val="07885DE7"/>
    <w:rsid w:val="07BB19D8"/>
    <w:rsid w:val="07D95EEF"/>
    <w:rsid w:val="089A4CFD"/>
    <w:rsid w:val="0B6D6F0A"/>
    <w:rsid w:val="0C30508A"/>
    <w:rsid w:val="0D3076B8"/>
    <w:rsid w:val="13F82285"/>
    <w:rsid w:val="152A0D87"/>
    <w:rsid w:val="15C057F3"/>
    <w:rsid w:val="15F8230C"/>
    <w:rsid w:val="190152CB"/>
    <w:rsid w:val="19531079"/>
    <w:rsid w:val="1ACD41A4"/>
    <w:rsid w:val="1C9A19BE"/>
    <w:rsid w:val="2142270B"/>
    <w:rsid w:val="217A2B49"/>
    <w:rsid w:val="21B54E9E"/>
    <w:rsid w:val="293B6FC1"/>
    <w:rsid w:val="2A35632C"/>
    <w:rsid w:val="2A4D5115"/>
    <w:rsid w:val="2C1F640A"/>
    <w:rsid w:val="2DA00D71"/>
    <w:rsid w:val="30D46C60"/>
    <w:rsid w:val="31321E88"/>
    <w:rsid w:val="335449BA"/>
    <w:rsid w:val="342C5407"/>
    <w:rsid w:val="38063A51"/>
    <w:rsid w:val="39911316"/>
    <w:rsid w:val="3A440F5C"/>
    <w:rsid w:val="3E7A2DE2"/>
    <w:rsid w:val="3FBB623D"/>
    <w:rsid w:val="403D17CD"/>
    <w:rsid w:val="407D5919"/>
    <w:rsid w:val="415C1871"/>
    <w:rsid w:val="41D300EB"/>
    <w:rsid w:val="432946A4"/>
    <w:rsid w:val="45EF01EF"/>
    <w:rsid w:val="49B14014"/>
    <w:rsid w:val="4AB771D2"/>
    <w:rsid w:val="4E9D62B2"/>
    <w:rsid w:val="4F730ABE"/>
    <w:rsid w:val="52CC2171"/>
    <w:rsid w:val="54256ADF"/>
    <w:rsid w:val="582C534A"/>
    <w:rsid w:val="586A0230"/>
    <w:rsid w:val="5891550A"/>
    <w:rsid w:val="5D375E7F"/>
    <w:rsid w:val="5F7264E5"/>
    <w:rsid w:val="5F8D66EA"/>
    <w:rsid w:val="604C434A"/>
    <w:rsid w:val="66A00CA1"/>
    <w:rsid w:val="69E70FC5"/>
    <w:rsid w:val="6A5E5175"/>
    <w:rsid w:val="6AAD702B"/>
    <w:rsid w:val="70613052"/>
    <w:rsid w:val="76210219"/>
    <w:rsid w:val="76C56E68"/>
    <w:rsid w:val="76C772CF"/>
    <w:rsid w:val="781E0332"/>
    <w:rsid w:val="7D323550"/>
    <w:rsid w:val="7DF70E59"/>
    <w:rsid w:val="7E191D9A"/>
    <w:rsid w:val="7EC77BB3"/>
    <w:rsid w:val="7F81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0299923"/>
  <w15:chartTrackingRefBased/>
  <w15:docId w15:val="{486425B5-B8D5-4A54-9653-2E6ABB24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Normal (Web)"/>
    <w:basedOn w:val="a"/>
    <w:pPr>
      <w:jc w:val="left"/>
    </w:pPr>
    <w:rPr>
      <w:kern w:val="0"/>
      <w:sz w:val="24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1312</Characters>
  <Application>Microsoft Office Word</Application>
  <DocSecurity>4</DocSecurity>
  <PresentationFormat/>
  <Lines>10</Lines>
  <Paragraphs>3</Paragraphs>
  <Slides>0</Slides>
  <Notes>0</Notes>
  <HiddenSlides>0</HiddenSlides>
  <MMClips>0</MMClips>
  <ScaleCrop>false</ScaleCrop>
  <Manager/>
  <Company>微软中国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运输协议</dc:title>
  <dc:subject/>
  <dc:creator>微软用户</dc:creator>
  <cp:keywords/>
  <dc:description/>
  <cp:lastModifiedBy>Administrator</cp:lastModifiedBy>
  <cp:revision>2</cp:revision>
  <cp:lastPrinted>2017-09-09T06:44:00Z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