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EDE5" w14:textId="77777777" w:rsidR="00E51406" w:rsidRDefault="00E5140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不动产附负担赠与契约</w:t>
      </w:r>
    </w:p>
    <w:p w14:paraId="50E8411C" w14:textId="77777777" w:rsidR="00E51406" w:rsidRDefault="00E51406">
      <w:pPr>
        <w:autoSpaceDE w:val="0"/>
        <w:autoSpaceDN w:val="0"/>
        <w:adjustRightInd w:val="0"/>
        <w:spacing w:line="480" w:lineRule="auto"/>
        <w:jc w:val="left"/>
        <w:rPr>
          <w:rFonts w:ascii="宋体"/>
          <w:kern w:val="0"/>
          <w:sz w:val="24"/>
          <w:szCs w:val="20"/>
          <w:lang w:val="zh-CN"/>
        </w:rPr>
      </w:pPr>
    </w:p>
    <w:p w14:paraId="79169D9E" w14:textId="77777777" w:rsidR="00E51406" w:rsidRDefault="00E51406">
      <w:pPr>
        <w:autoSpaceDE w:val="0"/>
        <w:autoSpaceDN w:val="0"/>
        <w:adjustRightInd w:val="0"/>
        <w:spacing w:line="480" w:lineRule="auto"/>
        <w:jc w:val="left"/>
        <w:rPr>
          <w:rFonts w:ascii="宋体" w:hint="eastAsia"/>
          <w:kern w:val="0"/>
          <w:sz w:val="24"/>
          <w:szCs w:val="20"/>
          <w:lang w:val="zh-CN"/>
        </w:rPr>
      </w:pPr>
    </w:p>
    <w:p w14:paraId="73A9BD6B" w14:textId="77777777" w:rsidR="00E51406" w:rsidRDefault="00E51406">
      <w:pPr>
        <w:autoSpaceDE w:val="0"/>
        <w:autoSpaceDN w:val="0"/>
        <w:adjustRightInd w:val="0"/>
        <w:spacing w:line="480" w:lineRule="auto"/>
        <w:jc w:val="left"/>
        <w:rPr>
          <w:rFonts w:ascii="宋体" w:hint="eastAsia"/>
          <w:kern w:val="0"/>
          <w:sz w:val="24"/>
          <w:szCs w:val="20"/>
          <w:lang w:val="zh-CN"/>
        </w:rPr>
      </w:pPr>
    </w:p>
    <w:p w14:paraId="51D497FF"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赠与人（父）</w:t>
      </w:r>
      <w:r>
        <w:rPr>
          <w:rFonts w:ascii="宋体" w:hint="eastAsia"/>
          <w:kern w:val="0"/>
          <w:sz w:val="24"/>
          <w:szCs w:val="20"/>
          <w:u w:val="single"/>
          <w:lang w:val="zh-CN"/>
        </w:rPr>
        <w:t xml:space="preserve">                </w:t>
      </w:r>
      <w:r>
        <w:rPr>
          <w:rFonts w:ascii="宋体" w:hint="eastAsia"/>
          <w:kern w:val="0"/>
          <w:sz w:val="24"/>
          <w:szCs w:val="20"/>
          <w:lang w:val="zh-CN"/>
        </w:rPr>
        <w:t>简称甲方，受赠人（三女）</w:t>
      </w:r>
      <w:r>
        <w:rPr>
          <w:rFonts w:ascii="宋体" w:hint="eastAsia"/>
          <w:kern w:val="0"/>
          <w:sz w:val="24"/>
          <w:szCs w:val="20"/>
          <w:u w:val="single"/>
          <w:lang w:val="zh-CN"/>
        </w:rPr>
        <w:t xml:space="preserve">                </w:t>
      </w:r>
      <w:r>
        <w:rPr>
          <w:rFonts w:ascii="宋体" w:hint="eastAsia"/>
          <w:kern w:val="0"/>
          <w:sz w:val="24"/>
          <w:szCs w:val="20"/>
          <w:lang w:val="zh-CN"/>
        </w:rPr>
        <w:t>简称乙方，兹因甲方产育有四女，长女</w:t>
      </w:r>
      <w:r>
        <w:rPr>
          <w:rFonts w:ascii="宋体" w:hint="eastAsia"/>
          <w:kern w:val="0"/>
          <w:sz w:val="24"/>
          <w:szCs w:val="20"/>
          <w:u w:val="single"/>
          <w:lang w:val="zh-CN"/>
        </w:rPr>
        <w:t xml:space="preserve">                </w:t>
      </w:r>
      <w:r>
        <w:rPr>
          <w:rFonts w:ascii="宋体" w:hint="eastAsia"/>
          <w:kern w:val="0"/>
          <w:sz w:val="24"/>
          <w:szCs w:val="20"/>
          <w:lang w:val="zh-CN"/>
        </w:rPr>
        <w:t>已成人于妇，次女</w:t>
      </w:r>
      <w:r>
        <w:rPr>
          <w:rFonts w:ascii="宋体" w:hint="eastAsia"/>
          <w:kern w:val="0"/>
          <w:sz w:val="24"/>
          <w:szCs w:val="20"/>
          <w:u w:val="single"/>
          <w:lang w:val="zh-CN"/>
        </w:rPr>
        <w:t xml:space="preserve">                </w:t>
      </w:r>
      <w:r>
        <w:rPr>
          <w:rFonts w:ascii="宋体" w:hint="eastAsia"/>
          <w:kern w:val="0"/>
          <w:sz w:val="24"/>
          <w:szCs w:val="20"/>
          <w:lang w:val="zh-CN"/>
        </w:rPr>
        <w:t>幼亡，三女</w:t>
      </w:r>
      <w:r>
        <w:rPr>
          <w:rFonts w:ascii="宋体" w:hint="eastAsia"/>
          <w:kern w:val="0"/>
          <w:sz w:val="24"/>
          <w:szCs w:val="20"/>
          <w:u w:val="single"/>
          <w:lang w:val="zh-CN"/>
        </w:rPr>
        <w:t xml:space="preserve">                </w:t>
      </w:r>
      <w:r>
        <w:rPr>
          <w:rFonts w:ascii="宋体" w:hint="eastAsia"/>
          <w:kern w:val="0"/>
          <w:sz w:val="24"/>
          <w:szCs w:val="20"/>
          <w:lang w:val="zh-CN"/>
        </w:rPr>
        <w:t>长成待婚，四女</w:t>
      </w:r>
      <w:r>
        <w:rPr>
          <w:rFonts w:ascii="宋体" w:hint="eastAsia"/>
          <w:kern w:val="0"/>
          <w:sz w:val="24"/>
          <w:szCs w:val="20"/>
          <w:u w:val="single"/>
          <w:lang w:val="zh-CN"/>
        </w:rPr>
        <w:t xml:space="preserve">                </w:t>
      </w:r>
      <w:r>
        <w:rPr>
          <w:rFonts w:ascii="宋体" w:hint="eastAsia"/>
          <w:kern w:val="0"/>
          <w:sz w:val="24"/>
          <w:szCs w:val="20"/>
          <w:lang w:val="zh-CN"/>
        </w:rPr>
        <w:t>尚幼以外，并无产生男儿，故曾收养</w:t>
      </w:r>
      <w:r>
        <w:rPr>
          <w:rFonts w:ascii="宋体" w:hint="eastAsia"/>
          <w:kern w:val="0"/>
          <w:sz w:val="24"/>
          <w:szCs w:val="20"/>
          <w:u w:val="single"/>
          <w:lang w:val="zh-CN"/>
        </w:rPr>
        <w:t xml:space="preserve">                </w:t>
      </w:r>
      <w:r>
        <w:rPr>
          <w:rFonts w:ascii="宋体" w:hint="eastAsia"/>
          <w:kern w:val="0"/>
          <w:sz w:val="24"/>
          <w:szCs w:val="20"/>
          <w:lang w:val="zh-CN"/>
        </w:rPr>
        <w:t>为养子，但不守家教放浪无度自早脱离家庭而不知去向已不能为靠，考虑老后待养将乙方招夫配婿而依靠其抚养起见，甲方愿将所有财产中提出一部分不动产土地及房屋附负担抚养义务赠与乙方，兹将双方订立应遵守条件列记于下：</w:t>
      </w:r>
    </w:p>
    <w:p w14:paraId="63D801A7" w14:textId="77777777" w:rsidR="00E51406" w:rsidRDefault="00E51406">
      <w:pPr>
        <w:autoSpaceDE w:val="0"/>
        <w:autoSpaceDN w:val="0"/>
        <w:adjustRightInd w:val="0"/>
        <w:spacing w:line="480" w:lineRule="auto"/>
        <w:jc w:val="left"/>
        <w:rPr>
          <w:rFonts w:ascii="宋体"/>
          <w:kern w:val="0"/>
          <w:sz w:val="24"/>
          <w:szCs w:val="20"/>
          <w:lang w:val="zh-CN"/>
        </w:rPr>
      </w:pPr>
    </w:p>
    <w:p w14:paraId="70C452B6"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甲方愿将其所有后列标示不动产土地及房屋赠与乙方，而乙方亦愿依约受赠。</w:t>
      </w:r>
    </w:p>
    <w:p w14:paraId="36A5F14D" w14:textId="77777777" w:rsidR="00E51406" w:rsidRDefault="00E51406">
      <w:pPr>
        <w:autoSpaceDE w:val="0"/>
        <w:autoSpaceDN w:val="0"/>
        <w:adjustRightInd w:val="0"/>
        <w:spacing w:line="480" w:lineRule="auto"/>
        <w:jc w:val="left"/>
        <w:rPr>
          <w:rFonts w:ascii="宋体"/>
          <w:kern w:val="0"/>
          <w:sz w:val="24"/>
          <w:szCs w:val="20"/>
          <w:lang w:val="zh-CN"/>
        </w:rPr>
      </w:pPr>
    </w:p>
    <w:p w14:paraId="1726E114"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本件赠与不动产土地及房屋于契约成立同时，甲方将其所有权及地上物一并移交于乙方为己有（特有财产）而掌管使用收益是实。</w:t>
      </w:r>
    </w:p>
    <w:p w14:paraId="49958864" w14:textId="77777777" w:rsidR="00E51406" w:rsidRDefault="00E51406">
      <w:pPr>
        <w:autoSpaceDE w:val="0"/>
        <w:autoSpaceDN w:val="0"/>
        <w:adjustRightInd w:val="0"/>
        <w:spacing w:line="480" w:lineRule="auto"/>
        <w:jc w:val="left"/>
        <w:rPr>
          <w:rFonts w:ascii="宋体"/>
          <w:kern w:val="0"/>
          <w:sz w:val="24"/>
          <w:szCs w:val="20"/>
          <w:lang w:val="zh-CN"/>
        </w:rPr>
      </w:pPr>
    </w:p>
    <w:p w14:paraId="089E5327"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本件赠与成立后甲方应备齐有关文件会同乙方，向当地政府机关申请办理本件赠与土地及房屋产权移转登记手续，倘登记手续上需要甲方出立字据或盖章</w:t>
      </w:r>
      <w:r>
        <w:rPr>
          <w:rFonts w:ascii="宋体" w:hint="eastAsia"/>
          <w:kern w:val="0"/>
          <w:sz w:val="24"/>
          <w:szCs w:val="20"/>
          <w:lang w:val="zh-CN"/>
        </w:rPr>
        <w:lastRenderedPageBreak/>
        <w:t>时，甲方须即无条件应付，不得刁难或请求任何费用，关于本件赠与及登记所需诸费悉由甲方负担支理。</w:t>
      </w:r>
    </w:p>
    <w:p w14:paraId="3CE8A515" w14:textId="77777777" w:rsidR="00E51406" w:rsidRDefault="00E51406">
      <w:pPr>
        <w:autoSpaceDE w:val="0"/>
        <w:autoSpaceDN w:val="0"/>
        <w:adjustRightInd w:val="0"/>
        <w:spacing w:line="480" w:lineRule="auto"/>
        <w:jc w:val="left"/>
        <w:rPr>
          <w:rFonts w:ascii="宋体"/>
          <w:kern w:val="0"/>
          <w:sz w:val="24"/>
          <w:szCs w:val="20"/>
          <w:lang w:val="zh-CN"/>
        </w:rPr>
      </w:pPr>
    </w:p>
    <w:p w14:paraId="4411ED05"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自本件赠与成立日起，乙方应负抚养其祖母及父母等义务，关于妹妹的出嫁费用，乙方亦应尽量赠助。</w:t>
      </w:r>
    </w:p>
    <w:p w14:paraId="7EBEC336" w14:textId="77777777" w:rsidR="00E51406" w:rsidRDefault="00E51406">
      <w:pPr>
        <w:autoSpaceDE w:val="0"/>
        <w:autoSpaceDN w:val="0"/>
        <w:adjustRightInd w:val="0"/>
        <w:spacing w:line="480" w:lineRule="auto"/>
        <w:jc w:val="left"/>
        <w:rPr>
          <w:rFonts w:ascii="宋体"/>
          <w:kern w:val="0"/>
          <w:sz w:val="24"/>
          <w:szCs w:val="20"/>
          <w:lang w:val="zh-CN"/>
        </w:rPr>
      </w:pPr>
    </w:p>
    <w:p w14:paraId="7753EC1E"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乙方受赠后，如有违背前条的定抚养义务时，甲方得撤销赠与，而乙方应将赠与土地交还甲方收回决无异议。</w:t>
      </w:r>
    </w:p>
    <w:p w14:paraId="699644B0" w14:textId="77777777" w:rsidR="00E51406" w:rsidRDefault="00E51406">
      <w:pPr>
        <w:autoSpaceDE w:val="0"/>
        <w:autoSpaceDN w:val="0"/>
        <w:adjustRightInd w:val="0"/>
        <w:spacing w:line="480" w:lineRule="auto"/>
        <w:jc w:val="left"/>
        <w:rPr>
          <w:rFonts w:ascii="宋体"/>
          <w:kern w:val="0"/>
          <w:sz w:val="24"/>
          <w:szCs w:val="20"/>
          <w:lang w:val="zh-CN"/>
        </w:rPr>
      </w:pPr>
    </w:p>
    <w:p w14:paraId="44D615A3"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乙方在第四条抚养义务未完全履行前，非经甲方同意不得将受赠不动产土地及房屋为之处分，或设定期典权抵押等他项权利，抑或为任何债权的担保，又应自任耕作不得出租等行为确约。</w:t>
      </w:r>
    </w:p>
    <w:p w14:paraId="6408F829" w14:textId="77777777" w:rsidR="00E51406" w:rsidRDefault="00E51406">
      <w:pPr>
        <w:autoSpaceDE w:val="0"/>
        <w:autoSpaceDN w:val="0"/>
        <w:adjustRightInd w:val="0"/>
        <w:spacing w:line="480" w:lineRule="auto"/>
        <w:jc w:val="left"/>
        <w:rPr>
          <w:rFonts w:ascii="宋体"/>
          <w:kern w:val="0"/>
          <w:sz w:val="24"/>
          <w:szCs w:val="20"/>
          <w:lang w:val="zh-CN"/>
        </w:rPr>
      </w:pPr>
    </w:p>
    <w:p w14:paraId="472536F4"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本件赠与土地与土地及房屋，甲方确认为自己所有，与他人毫无交加或来历不明情况，嗣后如有第三人出现异议，或发生故障时，甲方自应即予抵御与理清一切障碍不得有使乙方蒙受损害。</w:t>
      </w:r>
    </w:p>
    <w:p w14:paraId="79BA045B" w14:textId="77777777" w:rsidR="00E51406" w:rsidRDefault="00E51406">
      <w:pPr>
        <w:autoSpaceDE w:val="0"/>
        <w:autoSpaceDN w:val="0"/>
        <w:adjustRightInd w:val="0"/>
        <w:spacing w:line="480" w:lineRule="auto"/>
        <w:jc w:val="left"/>
        <w:rPr>
          <w:rFonts w:ascii="宋体"/>
          <w:kern w:val="0"/>
          <w:sz w:val="24"/>
          <w:szCs w:val="20"/>
          <w:lang w:val="zh-CN"/>
        </w:rPr>
      </w:pPr>
    </w:p>
    <w:p w14:paraId="70460F77"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甲方保证本件赠与标的物，并无设定他项权利的瑕疵在前为碍，倘有是情甲方应自为理清，否则应赔偿因之乙方所受的损害。</w:t>
      </w:r>
    </w:p>
    <w:p w14:paraId="4ACC4489" w14:textId="77777777" w:rsidR="00E51406" w:rsidRDefault="00E51406">
      <w:pPr>
        <w:autoSpaceDE w:val="0"/>
        <w:autoSpaceDN w:val="0"/>
        <w:adjustRightInd w:val="0"/>
        <w:spacing w:line="480" w:lineRule="auto"/>
        <w:jc w:val="left"/>
        <w:rPr>
          <w:rFonts w:ascii="宋体"/>
          <w:kern w:val="0"/>
          <w:sz w:val="24"/>
          <w:szCs w:val="20"/>
          <w:lang w:val="zh-CN"/>
        </w:rPr>
      </w:pPr>
    </w:p>
    <w:p w14:paraId="196E22CC"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甲方确认本件赠与不动产土地及房屋，在赠与前并无积欠税金，倘有是</w:t>
      </w:r>
      <w:r>
        <w:rPr>
          <w:rFonts w:ascii="宋体" w:hint="eastAsia"/>
          <w:kern w:val="0"/>
          <w:sz w:val="24"/>
          <w:szCs w:val="20"/>
          <w:lang w:val="zh-CN"/>
        </w:rPr>
        <w:lastRenderedPageBreak/>
        <w:t>情甲方应负责缴清。</w:t>
      </w:r>
    </w:p>
    <w:p w14:paraId="3139BC95" w14:textId="77777777" w:rsidR="00E51406" w:rsidRDefault="00E51406">
      <w:pPr>
        <w:autoSpaceDE w:val="0"/>
        <w:autoSpaceDN w:val="0"/>
        <w:adjustRightInd w:val="0"/>
        <w:spacing w:line="480" w:lineRule="auto"/>
        <w:jc w:val="left"/>
        <w:rPr>
          <w:rFonts w:ascii="宋体"/>
          <w:kern w:val="0"/>
          <w:sz w:val="24"/>
          <w:szCs w:val="20"/>
          <w:lang w:val="zh-CN"/>
        </w:rPr>
      </w:pPr>
    </w:p>
    <w:p w14:paraId="0F047D1E"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甲方对本赠与将来开始继承时，加入所有财产中计算。</w:t>
      </w:r>
    </w:p>
    <w:p w14:paraId="3A40AB56" w14:textId="77777777" w:rsidR="00E51406" w:rsidRDefault="00E51406">
      <w:pPr>
        <w:autoSpaceDE w:val="0"/>
        <w:autoSpaceDN w:val="0"/>
        <w:adjustRightInd w:val="0"/>
        <w:spacing w:line="480" w:lineRule="auto"/>
        <w:jc w:val="left"/>
        <w:rPr>
          <w:rFonts w:ascii="宋体"/>
          <w:kern w:val="0"/>
          <w:sz w:val="24"/>
          <w:szCs w:val="20"/>
          <w:lang w:val="zh-CN"/>
        </w:rPr>
      </w:pPr>
    </w:p>
    <w:p w14:paraId="5DF9C800"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赠与不动产标示</w:t>
      </w:r>
    </w:p>
    <w:p w14:paraId="527A85F6" w14:textId="77777777" w:rsidR="00E51406" w:rsidRDefault="00E51406">
      <w:pPr>
        <w:autoSpaceDE w:val="0"/>
        <w:autoSpaceDN w:val="0"/>
        <w:adjustRightInd w:val="0"/>
        <w:spacing w:line="480" w:lineRule="auto"/>
        <w:jc w:val="left"/>
        <w:rPr>
          <w:rFonts w:ascii="宋体"/>
          <w:kern w:val="0"/>
          <w:sz w:val="24"/>
          <w:szCs w:val="20"/>
          <w:lang w:val="zh-CN"/>
        </w:rPr>
      </w:pPr>
    </w:p>
    <w:p w14:paraId="4171FFAA"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土地部分（略）</w:t>
      </w:r>
    </w:p>
    <w:p w14:paraId="4D69F9AB" w14:textId="77777777" w:rsidR="00E51406" w:rsidRDefault="00E51406">
      <w:pPr>
        <w:autoSpaceDE w:val="0"/>
        <w:autoSpaceDN w:val="0"/>
        <w:adjustRightInd w:val="0"/>
        <w:spacing w:line="480" w:lineRule="auto"/>
        <w:jc w:val="left"/>
        <w:rPr>
          <w:rFonts w:ascii="宋体"/>
          <w:kern w:val="0"/>
          <w:sz w:val="24"/>
          <w:szCs w:val="20"/>
          <w:lang w:val="zh-CN"/>
        </w:rPr>
      </w:pPr>
    </w:p>
    <w:p w14:paraId="759BF7F3"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房屋部分（略）</w:t>
      </w:r>
    </w:p>
    <w:p w14:paraId="7B841584" w14:textId="77777777" w:rsidR="00E51406" w:rsidRDefault="00E51406">
      <w:pPr>
        <w:autoSpaceDE w:val="0"/>
        <w:autoSpaceDN w:val="0"/>
        <w:adjustRightInd w:val="0"/>
        <w:spacing w:line="480" w:lineRule="auto"/>
        <w:jc w:val="left"/>
        <w:rPr>
          <w:rFonts w:ascii="宋体"/>
          <w:kern w:val="0"/>
          <w:sz w:val="24"/>
          <w:szCs w:val="20"/>
          <w:lang w:val="zh-CN"/>
        </w:rPr>
      </w:pPr>
    </w:p>
    <w:p w14:paraId="153A6D0E"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本契约一式两份，甲、乙双方各执一份为凭。</w:t>
      </w:r>
    </w:p>
    <w:p w14:paraId="7D766E8D" w14:textId="77777777" w:rsidR="00E51406" w:rsidRDefault="00E51406">
      <w:pPr>
        <w:autoSpaceDE w:val="0"/>
        <w:autoSpaceDN w:val="0"/>
        <w:adjustRightInd w:val="0"/>
        <w:spacing w:line="480" w:lineRule="auto"/>
        <w:jc w:val="left"/>
        <w:rPr>
          <w:rFonts w:ascii="宋体"/>
          <w:kern w:val="0"/>
          <w:sz w:val="24"/>
          <w:szCs w:val="20"/>
          <w:lang w:val="zh-CN"/>
        </w:rPr>
      </w:pPr>
    </w:p>
    <w:p w14:paraId="437C0777"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赠与人（甲方）：</w:t>
      </w:r>
      <w:r>
        <w:rPr>
          <w:rFonts w:ascii="宋体" w:hint="eastAsia"/>
          <w:kern w:val="0"/>
          <w:sz w:val="24"/>
          <w:szCs w:val="20"/>
          <w:u w:val="single"/>
          <w:lang w:val="zh-CN"/>
        </w:rPr>
        <w:t xml:space="preserve">                    </w:t>
      </w:r>
    </w:p>
    <w:p w14:paraId="08373DF8" w14:textId="77777777" w:rsidR="00E51406" w:rsidRDefault="00E51406">
      <w:pPr>
        <w:autoSpaceDE w:val="0"/>
        <w:autoSpaceDN w:val="0"/>
        <w:adjustRightInd w:val="0"/>
        <w:spacing w:line="480" w:lineRule="auto"/>
        <w:jc w:val="left"/>
        <w:rPr>
          <w:rFonts w:ascii="宋体"/>
          <w:kern w:val="0"/>
          <w:sz w:val="24"/>
          <w:szCs w:val="20"/>
          <w:lang w:val="zh-CN"/>
        </w:rPr>
      </w:pPr>
    </w:p>
    <w:p w14:paraId="4A510F7C"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14:paraId="22CBF153" w14:textId="77777777" w:rsidR="00E51406" w:rsidRDefault="00E51406">
      <w:pPr>
        <w:autoSpaceDE w:val="0"/>
        <w:autoSpaceDN w:val="0"/>
        <w:adjustRightInd w:val="0"/>
        <w:spacing w:line="480" w:lineRule="auto"/>
        <w:jc w:val="left"/>
        <w:rPr>
          <w:rFonts w:ascii="宋体"/>
          <w:kern w:val="0"/>
          <w:sz w:val="24"/>
          <w:szCs w:val="20"/>
          <w:lang w:val="zh-CN"/>
        </w:rPr>
      </w:pPr>
    </w:p>
    <w:p w14:paraId="04F5B880"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14:paraId="61B3B494" w14:textId="77777777" w:rsidR="00E51406" w:rsidRDefault="00E51406">
      <w:pPr>
        <w:autoSpaceDE w:val="0"/>
        <w:autoSpaceDN w:val="0"/>
        <w:adjustRightInd w:val="0"/>
        <w:spacing w:line="480" w:lineRule="auto"/>
        <w:jc w:val="left"/>
        <w:rPr>
          <w:rFonts w:ascii="宋体"/>
          <w:kern w:val="0"/>
          <w:sz w:val="24"/>
          <w:szCs w:val="20"/>
          <w:lang w:val="zh-CN"/>
        </w:rPr>
      </w:pPr>
    </w:p>
    <w:p w14:paraId="462386CE"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受赠人（乙方）：</w:t>
      </w:r>
      <w:r>
        <w:rPr>
          <w:rFonts w:ascii="宋体" w:hint="eastAsia"/>
          <w:kern w:val="0"/>
          <w:sz w:val="24"/>
          <w:szCs w:val="20"/>
          <w:u w:val="single"/>
          <w:lang w:val="zh-CN"/>
        </w:rPr>
        <w:t xml:space="preserve">                    </w:t>
      </w:r>
    </w:p>
    <w:p w14:paraId="5BF75C09" w14:textId="77777777" w:rsidR="00E51406" w:rsidRDefault="00E51406">
      <w:pPr>
        <w:autoSpaceDE w:val="0"/>
        <w:autoSpaceDN w:val="0"/>
        <w:adjustRightInd w:val="0"/>
        <w:spacing w:line="480" w:lineRule="auto"/>
        <w:jc w:val="left"/>
        <w:rPr>
          <w:rFonts w:ascii="宋体"/>
          <w:kern w:val="0"/>
          <w:sz w:val="24"/>
          <w:szCs w:val="20"/>
          <w:lang w:val="zh-CN"/>
        </w:rPr>
      </w:pPr>
    </w:p>
    <w:p w14:paraId="3B929EE2"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14:paraId="02E6273C" w14:textId="77777777" w:rsidR="00E51406" w:rsidRDefault="00E51406">
      <w:pPr>
        <w:autoSpaceDE w:val="0"/>
        <w:autoSpaceDN w:val="0"/>
        <w:adjustRightInd w:val="0"/>
        <w:spacing w:line="480" w:lineRule="auto"/>
        <w:jc w:val="left"/>
        <w:rPr>
          <w:rFonts w:ascii="宋体"/>
          <w:kern w:val="0"/>
          <w:sz w:val="24"/>
          <w:szCs w:val="20"/>
          <w:lang w:val="zh-CN"/>
        </w:rPr>
      </w:pPr>
    </w:p>
    <w:p w14:paraId="527BE82F" w14:textId="77777777" w:rsidR="00E51406" w:rsidRDefault="00E5140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身份证统一号码：</w:t>
      </w:r>
      <w:r>
        <w:rPr>
          <w:rFonts w:ascii="宋体" w:hint="eastAsia"/>
          <w:kern w:val="0"/>
          <w:sz w:val="24"/>
          <w:szCs w:val="20"/>
          <w:u w:val="single"/>
          <w:lang w:val="zh-CN"/>
        </w:rPr>
        <w:t xml:space="preserve">                    </w:t>
      </w:r>
    </w:p>
    <w:p w14:paraId="7687468A" w14:textId="77777777" w:rsidR="00E51406" w:rsidRDefault="00E51406">
      <w:pPr>
        <w:autoSpaceDE w:val="0"/>
        <w:autoSpaceDN w:val="0"/>
        <w:adjustRightInd w:val="0"/>
        <w:spacing w:line="480" w:lineRule="auto"/>
        <w:jc w:val="left"/>
        <w:rPr>
          <w:rFonts w:ascii="宋体" w:hint="eastAsia"/>
          <w:kern w:val="0"/>
          <w:sz w:val="24"/>
          <w:szCs w:val="20"/>
          <w:lang w:val="zh-CN"/>
        </w:rPr>
      </w:pPr>
    </w:p>
    <w:p w14:paraId="3EAA0974" w14:textId="77777777" w:rsidR="00E51406" w:rsidRDefault="00E51406">
      <w:pPr>
        <w:autoSpaceDE w:val="0"/>
        <w:autoSpaceDN w:val="0"/>
        <w:adjustRightInd w:val="0"/>
        <w:spacing w:line="480" w:lineRule="auto"/>
        <w:jc w:val="left"/>
        <w:rPr>
          <w:rFonts w:ascii="宋体" w:hint="eastAsia"/>
          <w:kern w:val="0"/>
          <w:sz w:val="24"/>
          <w:szCs w:val="20"/>
          <w:lang w:val="zh-CN"/>
        </w:rPr>
      </w:pPr>
    </w:p>
    <w:p w14:paraId="1C398195" w14:textId="77777777" w:rsidR="00E51406" w:rsidRDefault="00E51406">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5140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6C741" w14:textId="77777777" w:rsidR="00E51406" w:rsidRDefault="00E51406" w:rsidP="005F17FB">
      <w:r>
        <w:separator/>
      </w:r>
    </w:p>
  </w:endnote>
  <w:endnote w:type="continuationSeparator" w:id="0">
    <w:p w14:paraId="06549254" w14:textId="77777777" w:rsidR="00E51406" w:rsidRDefault="00E51406" w:rsidP="005F1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AEF6" w14:textId="77777777" w:rsidR="00E51406" w:rsidRDefault="00E51406" w:rsidP="005F17FB">
      <w:r>
        <w:separator/>
      </w:r>
    </w:p>
  </w:footnote>
  <w:footnote w:type="continuationSeparator" w:id="0">
    <w:p w14:paraId="09C1DAE5" w14:textId="77777777" w:rsidR="00E51406" w:rsidRDefault="00E51406" w:rsidP="005F1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48571575">
    <w:abstractNumId w:val="7"/>
  </w:num>
  <w:num w:numId="2" w16cid:durableId="1161775026">
    <w:abstractNumId w:val="4"/>
  </w:num>
  <w:num w:numId="3" w16cid:durableId="1293750934">
    <w:abstractNumId w:val="14"/>
  </w:num>
  <w:num w:numId="4" w16cid:durableId="946347126">
    <w:abstractNumId w:val="2"/>
  </w:num>
  <w:num w:numId="5" w16cid:durableId="406532575">
    <w:abstractNumId w:val="3"/>
  </w:num>
  <w:num w:numId="6" w16cid:durableId="2045203620">
    <w:abstractNumId w:val="5"/>
  </w:num>
  <w:num w:numId="7" w16cid:durableId="1445616235">
    <w:abstractNumId w:val="0"/>
  </w:num>
  <w:num w:numId="8" w16cid:durableId="2116554047">
    <w:abstractNumId w:val="17"/>
  </w:num>
  <w:num w:numId="9" w16cid:durableId="1675642956">
    <w:abstractNumId w:val="13"/>
  </w:num>
  <w:num w:numId="10" w16cid:durableId="1016079588">
    <w:abstractNumId w:val="15"/>
  </w:num>
  <w:num w:numId="11" w16cid:durableId="1725904014">
    <w:abstractNumId w:val="16"/>
  </w:num>
  <w:num w:numId="12" w16cid:durableId="1500735425">
    <w:abstractNumId w:val="8"/>
  </w:num>
  <w:num w:numId="13" w16cid:durableId="587269064">
    <w:abstractNumId w:val="12"/>
  </w:num>
  <w:num w:numId="14" w16cid:durableId="1026640940">
    <w:abstractNumId w:val="10"/>
  </w:num>
  <w:num w:numId="15" w16cid:durableId="1593172">
    <w:abstractNumId w:val="6"/>
  </w:num>
  <w:num w:numId="16" w16cid:durableId="567957921">
    <w:abstractNumId w:val="1"/>
  </w:num>
  <w:num w:numId="17" w16cid:durableId="1093820476">
    <w:abstractNumId w:val="11"/>
  </w:num>
  <w:num w:numId="18" w16cid:durableId="828983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4FB2"/>
    <w:rsid w:val="005F17FB"/>
    <w:rsid w:val="007B4FB2"/>
    <w:rsid w:val="00E51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244D7CD"/>
  <w15:chartTrackingRefBased/>
  <w15:docId w15:val="{E7964635-0CE8-4946-A78F-397A6C5E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F17FB"/>
    <w:pPr>
      <w:tabs>
        <w:tab w:val="center" w:pos="4153"/>
        <w:tab w:val="right" w:pos="8306"/>
      </w:tabs>
      <w:snapToGrid w:val="0"/>
      <w:jc w:val="center"/>
    </w:pPr>
    <w:rPr>
      <w:sz w:val="18"/>
      <w:szCs w:val="18"/>
    </w:rPr>
  </w:style>
  <w:style w:type="character" w:customStyle="1" w:styleId="a6">
    <w:name w:val="页眉 字符"/>
    <w:basedOn w:val="a0"/>
    <w:link w:val="a5"/>
    <w:uiPriority w:val="99"/>
    <w:rsid w:val="005F17FB"/>
    <w:rPr>
      <w:kern w:val="2"/>
      <w:sz w:val="18"/>
      <w:szCs w:val="18"/>
    </w:rPr>
  </w:style>
  <w:style w:type="paragraph" w:styleId="a7">
    <w:name w:val="footer"/>
    <w:basedOn w:val="a"/>
    <w:link w:val="a8"/>
    <w:uiPriority w:val="99"/>
    <w:unhideWhenUsed/>
    <w:rsid w:val="005F17FB"/>
    <w:pPr>
      <w:tabs>
        <w:tab w:val="center" w:pos="4153"/>
        <w:tab w:val="right" w:pos="8306"/>
      </w:tabs>
      <w:snapToGrid w:val="0"/>
      <w:jc w:val="left"/>
    </w:pPr>
    <w:rPr>
      <w:sz w:val="18"/>
      <w:szCs w:val="18"/>
    </w:rPr>
  </w:style>
  <w:style w:type="character" w:customStyle="1" w:styleId="a8">
    <w:name w:val="页脚 字符"/>
    <w:basedOn w:val="a0"/>
    <w:link w:val="a7"/>
    <w:uiPriority w:val="99"/>
    <w:rsid w:val="005F17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186</Words>
  <Characters>1065</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