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76B8" w:rsidRDefault="008C76B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死因赠与契约书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（以下简称甲方）、受赠人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（以下简称乙方），双方议定下列赠与事宜，其条件如下：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甲方将下列土地及建筑物无偿赠与乙方。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不动产标示：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）土地：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坐落于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号。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面积：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）建筑物：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木造瓦屋二层：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一楼：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二楼：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平方米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前条的赠与于甲方死亡时生效，赠与物件的所有权亦于当时归属乙方。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日前会同乙方办理所有权的移转及保全手续。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甲、乙双方若均死亡，则本契约失效。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乙方若对甲方施予重大的羞辱、或有其他不良行为依刑法有处罚的明文规定时，甲方可撤除本契约。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本契一式两份，甲、乙双方各执一份为凭。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立契约人：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受赠人（乙方）：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76B8" w:rsidRDefault="008C76B8">
      <w:pPr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C76B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76B8" w:rsidRDefault="008C76B8" w:rsidP="006F37E9">
      <w:r>
        <w:separator/>
      </w:r>
    </w:p>
  </w:endnote>
  <w:endnote w:type="continuationSeparator" w:id="0">
    <w:p w:rsidR="008C76B8" w:rsidRDefault="008C76B8" w:rsidP="006F3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76B8" w:rsidRDefault="008C76B8" w:rsidP="006F37E9">
      <w:r>
        <w:separator/>
      </w:r>
    </w:p>
  </w:footnote>
  <w:footnote w:type="continuationSeparator" w:id="0">
    <w:p w:rsidR="008C76B8" w:rsidRDefault="008C76B8" w:rsidP="006F37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04402056">
    <w:abstractNumId w:val="7"/>
  </w:num>
  <w:num w:numId="2" w16cid:durableId="1286816888">
    <w:abstractNumId w:val="4"/>
  </w:num>
  <w:num w:numId="3" w16cid:durableId="2025352127">
    <w:abstractNumId w:val="14"/>
  </w:num>
  <w:num w:numId="4" w16cid:durableId="1421027536">
    <w:abstractNumId w:val="2"/>
  </w:num>
  <w:num w:numId="5" w16cid:durableId="1689328302">
    <w:abstractNumId w:val="3"/>
  </w:num>
  <w:num w:numId="6" w16cid:durableId="691145632">
    <w:abstractNumId w:val="5"/>
  </w:num>
  <w:num w:numId="7" w16cid:durableId="1003359944">
    <w:abstractNumId w:val="0"/>
  </w:num>
  <w:num w:numId="8" w16cid:durableId="1221281071">
    <w:abstractNumId w:val="17"/>
  </w:num>
  <w:num w:numId="9" w16cid:durableId="1574701480">
    <w:abstractNumId w:val="13"/>
  </w:num>
  <w:num w:numId="10" w16cid:durableId="356541879">
    <w:abstractNumId w:val="15"/>
  </w:num>
  <w:num w:numId="11" w16cid:durableId="1658336456">
    <w:abstractNumId w:val="16"/>
  </w:num>
  <w:num w:numId="12" w16cid:durableId="671761109">
    <w:abstractNumId w:val="8"/>
  </w:num>
  <w:num w:numId="13" w16cid:durableId="844704692">
    <w:abstractNumId w:val="12"/>
  </w:num>
  <w:num w:numId="14" w16cid:durableId="1512571332">
    <w:abstractNumId w:val="10"/>
  </w:num>
  <w:num w:numId="15" w16cid:durableId="1599293065">
    <w:abstractNumId w:val="6"/>
  </w:num>
  <w:num w:numId="16" w16cid:durableId="1116873129">
    <w:abstractNumId w:val="1"/>
  </w:num>
  <w:num w:numId="17" w16cid:durableId="219053904">
    <w:abstractNumId w:val="11"/>
  </w:num>
  <w:num w:numId="18" w16cid:durableId="2009364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46D"/>
    <w:rsid w:val="006F37E9"/>
    <w:rsid w:val="008C76B8"/>
    <w:rsid w:val="00A8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26940DA-E2B1-4DC3-A565-2B27EE6E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F37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F37E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F37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F37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</Words>
  <Characters>557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