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D4CF" w14:textId="77777777" w:rsidR="00883BED" w:rsidRDefault="00883BE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终止收养契约</w:t>
      </w:r>
    </w:p>
    <w:p w14:paraId="69F0FEFC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72F811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EA37AF2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B0566E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月间收养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（以下简称乙方）为养女，现在双方同意终止收养关系，并约定条款如下：</w:t>
      </w:r>
    </w:p>
    <w:p w14:paraId="07F07C80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E4F95E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自本约成立起双方即无收养关系，乙方并回复本姓。</w:t>
      </w:r>
    </w:p>
    <w:p w14:paraId="7E3F5955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5313B1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甲乙双方私人负债各自负责。</w:t>
      </w:r>
    </w:p>
    <w:p w14:paraId="11274EA3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0074D2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本约自双方签字后生效，各执一纸为证。</w:t>
      </w:r>
    </w:p>
    <w:p w14:paraId="288E5935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011394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立约人：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5C58FFFD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61640D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C482A13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83158F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ADEF61F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695081C" w14:textId="77777777" w:rsidR="00883BED" w:rsidRDefault="00883B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E64F5F6" w14:textId="77777777" w:rsidR="00883BED" w:rsidRDefault="00883BE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83BE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C601" w14:textId="77777777" w:rsidR="00883BED" w:rsidRDefault="00883BED" w:rsidP="003F1212">
      <w:r>
        <w:separator/>
      </w:r>
    </w:p>
  </w:endnote>
  <w:endnote w:type="continuationSeparator" w:id="0">
    <w:p w14:paraId="1464FDC3" w14:textId="77777777" w:rsidR="00883BED" w:rsidRDefault="00883BED" w:rsidP="003F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9208" w14:textId="77777777" w:rsidR="00883BED" w:rsidRDefault="00883BED" w:rsidP="003F1212">
      <w:r>
        <w:separator/>
      </w:r>
    </w:p>
  </w:footnote>
  <w:footnote w:type="continuationSeparator" w:id="0">
    <w:p w14:paraId="03BC2781" w14:textId="77777777" w:rsidR="00883BED" w:rsidRDefault="00883BED" w:rsidP="003F1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43612368">
    <w:abstractNumId w:val="7"/>
  </w:num>
  <w:num w:numId="2" w16cid:durableId="598611121">
    <w:abstractNumId w:val="4"/>
  </w:num>
  <w:num w:numId="3" w16cid:durableId="217938594">
    <w:abstractNumId w:val="14"/>
  </w:num>
  <w:num w:numId="4" w16cid:durableId="2018313892">
    <w:abstractNumId w:val="2"/>
  </w:num>
  <w:num w:numId="5" w16cid:durableId="2115856765">
    <w:abstractNumId w:val="3"/>
  </w:num>
  <w:num w:numId="6" w16cid:durableId="551843356">
    <w:abstractNumId w:val="5"/>
  </w:num>
  <w:num w:numId="7" w16cid:durableId="1944914644">
    <w:abstractNumId w:val="0"/>
  </w:num>
  <w:num w:numId="8" w16cid:durableId="670523222">
    <w:abstractNumId w:val="17"/>
  </w:num>
  <w:num w:numId="9" w16cid:durableId="849568070">
    <w:abstractNumId w:val="13"/>
  </w:num>
  <w:num w:numId="10" w16cid:durableId="396783268">
    <w:abstractNumId w:val="15"/>
  </w:num>
  <w:num w:numId="11" w16cid:durableId="1666980573">
    <w:abstractNumId w:val="16"/>
  </w:num>
  <w:num w:numId="12" w16cid:durableId="1050306209">
    <w:abstractNumId w:val="8"/>
  </w:num>
  <w:num w:numId="13" w16cid:durableId="2132047161">
    <w:abstractNumId w:val="12"/>
  </w:num>
  <w:num w:numId="14" w16cid:durableId="1281376090">
    <w:abstractNumId w:val="10"/>
  </w:num>
  <w:num w:numId="15" w16cid:durableId="294408040">
    <w:abstractNumId w:val="6"/>
  </w:num>
  <w:num w:numId="16" w16cid:durableId="519050445">
    <w:abstractNumId w:val="1"/>
  </w:num>
  <w:num w:numId="17" w16cid:durableId="502551842">
    <w:abstractNumId w:val="11"/>
  </w:num>
  <w:num w:numId="18" w16cid:durableId="850679239">
    <w:abstractNumId w:val="9"/>
  </w:num>
  <w:num w:numId="19" w16cid:durableId="628759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1397"/>
    <w:rsid w:val="003F1212"/>
    <w:rsid w:val="00883BED"/>
    <w:rsid w:val="008B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8717753"/>
  <w15:chartTrackingRefBased/>
  <w15:docId w15:val="{C1D40FB2-BAF5-4E88-81B1-B7B0A524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F12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F121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F12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F121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259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