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C38F4" w:rsidRPr="00FD2A15" w:rsidRDefault="003C38F4" w:rsidP="003C38F4">
      <w:pPr>
        <w:pStyle w:val="a3"/>
        <w:rPr>
          <w:color w:val="000000"/>
          <w:sz w:val="28"/>
          <w:szCs w:val="28"/>
        </w:rPr>
      </w:pPr>
      <w:r w:rsidRPr="00FD2A15">
        <w:rPr>
          <w:color w:val="000000"/>
          <w:sz w:val="28"/>
          <w:szCs w:val="28"/>
        </w:rPr>
        <w:t>顾问聘用合同</w:t>
      </w:r>
    </w:p>
    <w:p w:rsidR="00122793" w:rsidRDefault="003C38F4" w:rsidP="00122793">
      <w:pPr>
        <w:pStyle w:val="a3"/>
        <w:ind w:firstLine="570"/>
        <w:rPr>
          <w:rFonts w:hint="eastAsia"/>
          <w:color w:val="000000"/>
          <w:sz w:val="28"/>
          <w:szCs w:val="28"/>
        </w:rPr>
      </w:pPr>
      <w:r w:rsidRPr="00FD2A15">
        <w:rPr>
          <w:color w:val="000000"/>
          <w:sz w:val="28"/>
          <w:szCs w:val="28"/>
        </w:rPr>
        <w:t xml:space="preserve">甲方 : </w:t>
      </w:r>
    </w:p>
    <w:p w:rsidR="003C38F4" w:rsidRPr="00FD2A15" w:rsidRDefault="003C38F4" w:rsidP="00122793">
      <w:pPr>
        <w:pStyle w:val="a3"/>
        <w:ind w:firstLine="570"/>
        <w:rPr>
          <w:color w:val="000000"/>
          <w:sz w:val="28"/>
          <w:szCs w:val="28"/>
        </w:rPr>
      </w:pPr>
      <w:r w:rsidRPr="00FD2A15">
        <w:rPr>
          <w:color w:val="000000"/>
          <w:sz w:val="28"/>
          <w:szCs w:val="28"/>
        </w:rPr>
        <w:t>乙方:</w:t>
      </w:r>
    </w:p>
    <w:p w:rsidR="003C38F4" w:rsidRPr="00FD2A15" w:rsidRDefault="003C38F4" w:rsidP="003C38F4">
      <w:pPr>
        <w:pStyle w:val="a3"/>
        <w:rPr>
          <w:color w:val="000000"/>
          <w:sz w:val="28"/>
          <w:szCs w:val="28"/>
        </w:rPr>
      </w:pPr>
      <w:r w:rsidRPr="00FD2A15">
        <w:rPr>
          <w:color w:val="000000"/>
          <w:sz w:val="28"/>
          <w:szCs w:val="28"/>
        </w:rPr>
        <w:t>    甲、乙双方依据《中华人民共和国合同法》之相关规定，就甲方聘用乙方一事达成协议内容如下，并订立本合同，以兹双方共同信守。</w:t>
      </w:r>
    </w:p>
    <w:p w:rsidR="00122793" w:rsidRDefault="003C38F4" w:rsidP="00122793">
      <w:pPr>
        <w:pStyle w:val="a3"/>
        <w:ind w:firstLine="570"/>
        <w:rPr>
          <w:rFonts w:hint="eastAsia"/>
          <w:color w:val="000000"/>
          <w:sz w:val="28"/>
          <w:szCs w:val="28"/>
        </w:rPr>
      </w:pPr>
      <w:r w:rsidRPr="00FD2A15">
        <w:rPr>
          <w:color w:val="000000"/>
          <w:sz w:val="28"/>
          <w:szCs w:val="28"/>
        </w:rPr>
        <w:t>一、聘用岗位。甲方聘用乙方担任本公司的</w:t>
      </w:r>
      <w:r w:rsidR="00122793">
        <w:rPr>
          <w:rFonts w:hint="eastAsia"/>
          <w:color w:val="000000"/>
          <w:sz w:val="28"/>
          <w:szCs w:val="28"/>
        </w:rPr>
        <w:t>公关</w:t>
      </w:r>
      <w:r w:rsidRPr="00FD2A15">
        <w:rPr>
          <w:color w:val="000000"/>
          <w:sz w:val="28"/>
          <w:szCs w:val="28"/>
        </w:rPr>
        <w:t>顾问，</w:t>
      </w:r>
      <w:r w:rsidR="00122793" w:rsidRPr="00122793">
        <w:rPr>
          <w:spacing w:val="8"/>
          <w:sz w:val="28"/>
          <w:szCs w:val="28"/>
        </w:rPr>
        <w:t>提供专业策划、媒体传播、公关活动、活动管理等专业技术服务。</w:t>
      </w:r>
      <w:r w:rsidRPr="00FD2A15">
        <w:rPr>
          <w:color w:val="000000"/>
          <w:sz w:val="28"/>
          <w:szCs w:val="28"/>
        </w:rPr>
        <w:t xml:space="preserve">    </w:t>
      </w:r>
    </w:p>
    <w:p w:rsidR="003C38F4" w:rsidRPr="00FD2A15" w:rsidRDefault="003C38F4" w:rsidP="00122793">
      <w:pPr>
        <w:pStyle w:val="a3"/>
        <w:ind w:firstLine="570"/>
        <w:rPr>
          <w:color w:val="000000"/>
          <w:sz w:val="28"/>
          <w:szCs w:val="28"/>
        </w:rPr>
      </w:pPr>
      <w:r w:rsidRPr="00FD2A15">
        <w:rPr>
          <w:color w:val="000000"/>
          <w:sz w:val="28"/>
          <w:szCs w:val="28"/>
        </w:rPr>
        <w:t>二、聘用时间。时间总计为期</w:t>
      </w:r>
      <w:r w:rsidR="00122793">
        <w:rPr>
          <w:rFonts w:hint="eastAsia"/>
          <w:color w:val="000000"/>
          <w:sz w:val="28"/>
          <w:szCs w:val="28"/>
        </w:rPr>
        <w:t xml:space="preserve">  </w:t>
      </w:r>
      <w:r w:rsidRPr="00FD2A15">
        <w:rPr>
          <w:color w:val="000000"/>
          <w:sz w:val="28"/>
          <w:szCs w:val="28"/>
        </w:rPr>
        <w:t>年，自 年 月 日开始起算至 年 月 日止。合同每年一签，每年期满双方重新签订。</w:t>
      </w:r>
    </w:p>
    <w:p w:rsidR="003C38F4" w:rsidRPr="00FD2A15" w:rsidRDefault="003C38F4" w:rsidP="003C38F4">
      <w:pPr>
        <w:pStyle w:val="a3"/>
        <w:rPr>
          <w:rFonts w:hint="eastAsia"/>
          <w:color w:val="000000"/>
          <w:sz w:val="28"/>
          <w:szCs w:val="28"/>
        </w:rPr>
      </w:pPr>
      <w:r w:rsidRPr="00FD2A15">
        <w:rPr>
          <w:color w:val="000000"/>
          <w:sz w:val="28"/>
          <w:szCs w:val="28"/>
        </w:rPr>
        <w:t>    三、聘用报酬。乙方的报酬由两部分构成，一是每年的年薪 万元，支付方式根据实际情况进行安排，或由双方另行商定。第二部分是</w:t>
      </w:r>
      <w:r w:rsidR="00122793">
        <w:rPr>
          <w:rFonts w:hint="eastAsia"/>
          <w:color w:val="000000"/>
          <w:sz w:val="28"/>
          <w:szCs w:val="28"/>
        </w:rPr>
        <w:t>绩效</w:t>
      </w:r>
      <w:r w:rsidRPr="00FD2A15">
        <w:rPr>
          <w:color w:val="000000"/>
          <w:sz w:val="28"/>
          <w:szCs w:val="28"/>
        </w:rPr>
        <w:t>奖励，按照</w:t>
      </w:r>
      <w:r w:rsidR="00122793">
        <w:rPr>
          <w:rFonts w:hint="eastAsia"/>
          <w:color w:val="000000"/>
          <w:sz w:val="28"/>
          <w:szCs w:val="28"/>
        </w:rPr>
        <w:t>实际产生效果和企业收益为根据商定。</w:t>
      </w:r>
    </w:p>
    <w:p w:rsidR="003C38F4" w:rsidRPr="00FD2A15" w:rsidRDefault="00122793" w:rsidP="003C38F4">
      <w:pPr>
        <w:pStyle w:val="a3"/>
        <w:rPr>
          <w:color w:val="000000"/>
          <w:sz w:val="28"/>
          <w:szCs w:val="28"/>
        </w:rPr>
      </w:pPr>
      <w:r>
        <w:rPr>
          <w:color w:val="000000"/>
          <w:sz w:val="28"/>
          <w:szCs w:val="28"/>
        </w:rPr>
        <w:t>  </w:t>
      </w:r>
      <w:r>
        <w:rPr>
          <w:rFonts w:hint="eastAsia"/>
          <w:color w:val="000000"/>
          <w:sz w:val="28"/>
          <w:szCs w:val="28"/>
        </w:rPr>
        <w:t xml:space="preserve">  四</w:t>
      </w:r>
      <w:r w:rsidR="003C38F4" w:rsidRPr="00FD2A15">
        <w:rPr>
          <w:color w:val="000000"/>
          <w:sz w:val="28"/>
          <w:szCs w:val="28"/>
        </w:rPr>
        <w:t>、保密责任。</w:t>
      </w:r>
    </w:p>
    <w:p w:rsidR="003C38F4" w:rsidRPr="00FD2A15" w:rsidRDefault="003C38F4" w:rsidP="003C38F4">
      <w:pPr>
        <w:pStyle w:val="a3"/>
        <w:rPr>
          <w:color w:val="000000"/>
          <w:sz w:val="28"/>
          <w:szCs w:val="28"/>
        </w:rPr>
      </w:pPr>
      <w:r w:rsidRPr="00FD2A15">
        <w:rPr>
          <w:color w:val="000000"/>
          <w:sz w:val="28"/>
          <w:szCs w:val="28"/>
        </w:rPr>
        <w:t>    1、乙方任职期间的保密义务</w:t>
      </w:r>
    </w:p>
    <w:p w:rsidR="003C38F4" w:rsidRPr="00FD2A15" w:rsidRDefault="003C38F4" w:rsidP="003C38F4">
      <w:pPr>
        <w:pStyle w:val="a3"/>
        <w:rPr>
          <w:color w:val="000000"/>
          <w:sz w:val="28"/>
          <w:szCs w:val="28"/>
        </w:rPr>
      </w:pPr>
      <w:r w:rsidRPr="00FD2A15">
        <w:rPr>
          <w:color w:val="000000"/>
          <w:sz w:val="28"/>
          <w:szCs w:val="28"/>
        </w:rPr>
        <w:t>    乙方除了履行职务的需要之外，承诺承担下列保密义务：</w:t>
      </w:r>
    </w:p>
    <w:p w:rsidR="003C38F4" w:rsidRPr="00FD2A15" w:rsidRDefault="003C38F4" w:rsidP="003C38F4">
      <w:pPr>
        <w:pStyle w:val="a3"/>
        <w:rPr>
          <w:color w:val="000000"/>
          <w:sz w:val="28"/>
          <w:szCs w:val="28"/>
        </w:rPr>
      </w:pPr>
      <w:r w:rsidRPr="00FD2A15">
        <w:rPr>
          <w:color w:val="000000"/>
          <w:sz w:val="28"/>
          <w:szCs w:val="28"/>
        </w:rPr>
        <w:t>    (1)乙方在任职期间，必须遵守甲方规定的任何成文或不成文的保密规章、制度，履行与其工作岗位相应的保密职责；</w:t>
      </w:r>
    </w:p>
    <w:p w:rsidR="003C38F4" w:rsidRPr="00FD2A15" w:rsidRDefault="003C38F4" w:rsidP="003C38F4">
      <w:pPr>
        <w:pStyle w:val="a3"/>
        <w:rPr>
          <w:color w:val="000000"/>
          <w:sz w:val="28"/>
          <w:szCs w:val="28"/>
        </w:rPr>
      </w:pPr>
      <w:r w:rsidRPr="00FD2A15">
        <w:rPr>
          <w:color w:val="000000"/>
          <w:sz w:val="28"/>
          <w:szCs w:val="28"/>
        </w:rPr>
        <w:lastRenderedPageBreak/>
        <w:t>    (2)未经甲方同意不得刺探与本职工作或本身业务无关得商业秘密；</w:t>
      </w:r>
    </w:p>
    <w:p w:rsidR="003C38F4" w:rsidRPr="00FD2A15" w:rsidRDefault="003C38F4" w:rsidP="003C38F4">
      <w:pPr>
        <w:pStyle w:val="a3"/>
        <w:rPr>
          <w:color w:val="000000"/>
          <w:sz w:val="28"/>
          <w:szCs w:val="28"/>
        </w:rPr>
      </w:pPr>
      <w:r w:rsidRPr="00FD2A15">
        <w:rPr>
          <w:color w:val="000000"/>
          <w:sz w:val="28"/>
          <w:szCs w:val="28"/>
        </w:rPr>
        <w:t>    (3)未经甲方同意不得以泄露、告知、公布、发布、出版、传授、转让或者其他任何方式使任何第三方(包括按照保密制度规定不得知悉该项秘密的甲方其他成员)知悉属于甲方或者属于他人但甲方承诺有保密义务的技术秘密或其他商业秘密信息；</w:t>
      </w:r>
    </w:p>
    <w:p w:rsidR="003C38F4" w:rsidRPr="00FD2A15" w:rsidRDefault="003C38F4" w:rsidP="003C38F4">
      <w:pPr>
        <w:pStyle w:val="a3"/>
        <w:rPr>
          <w:color w:val="000000"/>
          <w:sz w:val="28"/>
          <w:szCs w:val="28"/>
        </w:rPr>
      </w:pPr>
      <w:r w:rsidRPr="00FD2A15">
        <w:rPr>
          <w:color w:val="000000"/>
          <w:sz w:val="28"/>
          <w:szCs w:val="28"/>
        </w:rPr>
        <w:t>    （4）乙方承诺，在甲方任职期间，非经甲方事先同意，不在与甲方生产、经营同类产品或提供同类服务的其他企业、事业单位、社会团体等担任任何职务，包括股东、合伙人、董事、监事、经理、职员、代理人、顾问等，并不自营与甲方类似的产品或服务，不为他人类似经营提供任何建议；</w:t>
      </w:r>
    </w:p>
    <w:p w:rsidR="003C38F4" w:rsidRPr="00FD2A15" w:rsidRDefault="003C38F4" w:rsidP="003C38F4">
      <w:pPr>
        <w:pStyle w:val="a3"/>
        <w:rPr>
          <w:color w:val="000000"/>
          <w:sz w:val="28"/>
          <w:szCs w:val="28"/>
        </w:rPr>
      </w:pPr>
      <w:r w:rsidRPr="00FD2A15">
        <w:rPr>
          <w:color w:val="000000"/>
          <w:sz w:val="28"/>
          <w:szCs w:val="28"/>
        </w:rPr>
        <w:t>    2、乙方离职之后的保密义务</w:t>
      </w:r>
    </w:p>
    <w:p w:rsidR="003C38F4" w:rsidRPr="00FD2A15" w:rsidRDefault="003C38F4" w:rsidP="003C38F4">
      <w:pPr>
        <w:pStyle w:val="a3"/>
        <w:rPr>
          <w:color w:val="000000"/>
          <w:sz w:val="28"/>
          <w:szCs w:val="28"/>
        </w:rPr>
      </w:pPr>
      <w:r w:rsidRPr="00FD2A15">
        <w:rPr>
          <w:color w:val="000000"/>
          <w:sz w:val="28"/>
          <w:szCs w:val="28"/>
        </w:rPr>
        <w:t>    双方同意，乙方离职之后仍对其在甲方任职期间接触、知悉的属于甲方或者虽属于第三方但甲方承诺有保密义务的技术秘密和其他商业秘密信息，承担如同任职期间一样的保密义务和不擅自使用有关秘密信息的义务，而无论乙方因何种原因离职；</w:t>
      </w:r>
    </w:p>
    <w:p w:rsidR="003C38F4" w:rsidRPr="00FD2A15" w:rsidRDefault="003C38F4" w:rsidP="003C38F4">
      <w:pPr>
        <w:pStyle w:val="a3"/>
        <w:rPr>
          <w:color w:val="000000"/>
          <w:sz w:val="28"/>
          <w:szCs w:val="28"/>
        </w:rPr>
      </w:pPr>
      <w:r w:rsidRPr="00FD2A15">
        <w:rPr>
          <w:color w:val="000000"/>
          <w:sz w:val="28"/>
          <w:szCs w:val="28"/>
        </w:rPr>
        <w:t>    七、乙方在任职期间应该遵守公司的管理制度或财务制度。乙方在 期间的生活费用，如电话费、住房费、生活费自己负担，因公出差费用由公司负担。</w:t>
      </w:r>
    </w:p>
    <w:p w:rsidR="003C38F4" w:rsidRPr="00FD2A15" w:rsidRDefault="003C38F4" w:rsidP="003C38F4">
      <w:pPr>
        <w:pStyle w:val="a3"/>
        <w:rPr>
          <w:color w:val="000000"/>
          <w:sz w:val="28"/>
          <w:szCs w:val="28"/>
        </w:rPr>
      </w:pPr>
      <w:r w:rsidRPr="00FD2A15">
        <w:rPr>
          <w:color w:val="000000"/>
          <w:sz w:val="28"/>
          <w:szCs w:val="28"/>
        </w:rPr>
        <w:lastRenderedPageBreak/>
        <w:t>    八、违约责任</w:t>
      </w:r>
    </w:p>
    <w:p w:rsidR="003C38F4" w:rsidRPr="00FD2A15" w:rsidRDefault="003C38F4" w:rsidP="003C38F4">
      <w:pPr>
        <w:pStyle w:val="a3"/>
        <w:rPr>
          <w:color w:val="000000"/>
          <w:sz w:val="28"/>
          <w:szCs w:val="28"/>
        </w:rPr>
      </w:pPr>
      <w:r w:rsidRPr="00FD2A15">
        <w:rPr>
          <w:color w:val="000000"/>
          <w:sz w:val="28"/>
          <w:szCs w:val="28"/>
        </w:rPr>
        <w:t>    甲乙双方任何一方违反本合同之约定造成对方损失的，应该按照损失的大小承担违约赔偿责任。</w:t>
      </w:r>
    </w:p>
    <w:p w:rsidR="003C38F4" w:rsidRPr="00FD2A15" w:rsidRDefault="003C38F4" w:rsidP="003C38F4">
      <w:pPr>
        <w:pStyle w:val="a3"/>
        <w:rPr>
          <w:color w:val="000000"/>
          <w:sz w:val="28"/>
          <w:szCs w:val="28"/>
        </w:rPr>
      </w:pPr>
      <w:r w:rsidRPr="00FD2A15">
        <w:rPr>
          <w:color w:val="000000"/>
          <w:sz w:val="28"/>
          <w:szCs w:val="28"/>
        </w:rPr>
        <w:t>    九、争议的解决</w:t>
      </w:r>
    </w:p>
    <w:p w:rsidR="003C38F4" w:rsidRPr="00FD2A15" w:rsidRDefault="003C38F4" w:rsidP="003C38F4">
      <w:pPr>
        <w:pStyle w:val="a3"/>
        <w:rPr>
          <w:color w:val="000000"/>
          <w:sz w:val="28"/>
          <w:szCs w:val="28"/>
        </w:rPr>
      </w:pPr>
      <w:r w:rsidRPr="00FD2A15">
        <w:rPr>
          <w:color w:val="000000"/>
          <w:sz w:val="28"/>
          <w:szCs w:val="28"/>
        </w:rPr>
        <w:t>    本合同经双方签盖公章后生效。因履行本合发生的争议，由争议双方协商解决，协商不成的，提交武汉市仲裁委员会，依该仲裁委员会的仲裁规则仲裁。</w:t>
      </w:r>
    </w:p>
    <w:p w:rsidR="003C38F4" w:rsidRPr="00FD2A15" w:rsidRDefault="003C38F4" w:rsidP="003C38F4">
      <w:pPr>
        <w:pStyle w:val="a3"/>
        <w:rPr>
          <w:color w:val="000000"/>
          <w:sz w:val="28"/>
          <w:szCs w:val="28"/>
        </w:rPr>
      </w:pPr>
      <w:r w:rsidRPr="00FD2A15">
        <w:rPr>
          <w:color w:val="000000"/>
          <w:sz w:val="28"/>
          <w:szCs w:val="28"/>
        </w:rPr>
        <w:t>    十 、本合同一式份,具有同等法律效力,甲乙双方各执一份。</w:t>
      </w:r>
    </w:p>
    <w:p w:rsidR="003C38F4" w:rsidRPr="00FD2A15" w:rsidRDefault="003C38F4" w:rsidP="003C38F4">
      <w:pPr>
        <w:pStyle w:val="a3"/>
        <w:rPr>
          <w:color w:val="000000"/>
          <w:sz w:val="28"/>
          <w:szCs w:val="28"/>
        </w:rPr>
      </w:pPr>
      <w:r w:rsidRPr="00FD2A15">
        <w:rPr>
          <w:color w:val="000000"/>
          <w:sz w:val="28"/>
          <w:szCs w:val="28"/>
        </w:rPr>
        <w:t>    甲方： 乙方：</w:t>
      </w:r>
    </w:p>
    <w:p w:rsidR="003C38F4" w:rsidRPr="00FD2A15" w:rsidRDefault="003C38F4" w:rsidP="003C38F4">
      <w:pPr>
        <w:pStyle w:val="a3"/>
        <w:rPr>
          <w:color w:val="000000"/>
          <w:sz w:val="28"/>
          <w:szCs w:val="28"/>
        </w:rPr>
      </w:pPr>
      <w:r w:rsidRPr="00FD2A15">
        <w:rPr>
          <w:color w:val="000000"/>
          <w:sz w:val="28"/>
          <w:szCs w:val="28"/>
        </w:rPr>
        <w:t>    （签章） （签章）</w:t>
      </w:r>
    </w:p>
    <w:p w:rsidR="003C38F4" w:rsidRPr="00FD2A15" w:rsidRDefault="003C38F4" w:rsidP="003C38F4">
      <w:pPr>
        <w:pStyle w:val="a3"/>
        <w:rPr>
          <w:color w:val="000000"/>
          <w:sz w:val="28"/>
          <w:szCs w:val="28"/>
        </w:rPr>
      </w:pPr>
      <w:r w:rsidRPr="00FD2A15">
        <w:rPr>
          <w:color w:val="000000"/>
          <w:sz w:val="28"/>
          <w:szCs w:val="28"/>
        </w:rPr>
        <w:t> </w:t>
      </w:r>
    </w:p>
    <w:p w:rsidR="003C38F4" w:rsidRPr="00FD2A15" w:rsidRDefault="003C38F4" w:rsidP="003C38F4">
      <w:pPr>
        <w:pStyle w:val="a3"/>
        <w:rPr>
          <w:color w:val="000000"/>
          <w:sz w:val="28"/>
          <w:szCs w:val="28"/>
        </w:rPr>
      </w:pPr>
      <w:r w:rsidRPr="00FD2A15">
        <w:rPr>
          <w:color w:val="000000"/>
          <w:sz w:val="28"/>
          <w:szCs w:val="28"/>
        </w:rPr>
        <w:t>    签订日期：　　　年　　月　　日 签订地点</w:t>
      </w:r>
    </w:p>
    <w:p w:rsidR="00CC3CB0" w:rsidRDefault="00CC3CB0">
      <w:pPr>
        <w:rPr>
          <w:rFonts w:hint="eastAsia"/>
        </w:rPr>
      </w:pPr>
    </w:p>
    <w:p w:rsidR="00FD2A15" w:rsidRDefault="00FD2A15">
      <w:pPr>
        <w:rPr>
          <w:rFonts w:hint="eastAsia"/>
        </w:rPr>
      </w:pPr>
    </w:p>
    <w:p w:rsidR="00FD2A15" w:rsidRDefault="00FD2A15">
      <w:pPr>
        <w:rPr>
          <w:rFonts w:hint="eastAsia"/>
        </w:rPr>
      </w:pPr>
    </w:p>
    <w:p w:rsidR="00FD2A15" w:rsidRPr="003C38F4" w:rsidRDefault="00FD2A15">
      <w:pPr>
        <w:rPr>
          <w:rFonts w:hint="eastAsia"/>
        </w:rPr>
      </w:pPr>
    </w:p>
    <w:sectPr w:rsidR="00FD2A15" w:rsidRPr="003C38F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45B69" w:rsidRDefault="00245B69" w:rsidP="00EC0561">
      <w:r>
        <w:separator/>
      </w:r>
    </w:p>
  </w:endnote>
  <w:endnote w:type="continuationSeparator" w:id="0">
    <w:p w:rsidR="00245B69" w:rsidRDefault="00245B69" w:rsidP="00EC05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45B69" w:rsidRDefault="00245B69" w:rsidP="00EC0561">
      <w:r>
        <w:separator/>
      </w:r>
    </w:p>
  </w:footnote>
  <w:footnote w:type="continuationSeparator" w:id="0">
    <w:p w:rsidR="00245B69" w:rsidRDefault="00245B69" w:rsidP="00EC056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C38F4"/>
    <w:rsid w:val="00122793"/>
    <w:rsid w:val="00245B69"/>
    <w:rsid w:val="003C38F4"/>
    <w:rsid w:val="00CC3CB0"/>
    <w:rsid w:val="00D041F8"/>
    <w:rsid w:val="00EC0561"/>
    <w:rsid w:val="00FD2A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BBB30F62-BA6D-4C58-ABA3-0609F7220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Normal (Web)"/>
    <w:basedOn w:val="a"/>
    <w:rsid w:val="003C38F4"/>
    <w:pPr>
      <w:widowControl/>
      <w:spacing w:before="100" w:beforeAutospacing="1" w:after="100" w:afterAutospacing="1"/>
      <w:jc w:val="left"/>
    </w:pPr>
    <w:rPr>
      <w:rFonts w:ascii="宋体" w:hAnsi="宋体" w:cs="宋体"/>
      <w:kern w:val="0"/>
      <w:sz w:val="24"/>
    </w:rPr>
  </w:style>
  <w:style w:type="paragraph" w:styleId="a4">
    <w:name w:val="header"/>
    <w:basedOn w:val="a"/>
    <w:link w:val="a5"/>
    <w:rsid w:val="00EC0561"/>
    <w:pPr>
      <w:tabs>
        <w:tab w:val="center" w:pos="4153"/>
        <w:tab w:val="right" w:pos="8306"/>
      </w:tabs>
      <w:snapToGrid w:val="0"/>
      <w:jc w:val="center"/>
    </w:pPr>
    <w:rPr>
      <w:sz w:val="18"/>
      <w:szCs w:val="18"/>
    </w:rPr>
  </w:style>
  <w:style w:type="character" w:customStyle="1" w:styleId="a5">
    <w:name w:val="页眉 字符"/>
    <w:basedOn w:val="a0"/>
    <w:link w:val="a4"/>
    <w:rsid w:val="00EC0561"/>
    <w:rPr>
      <w:kern w:val="2"/>
      <w:sz w:val="18"/>
      <w:szCs w:val="18"/>
    </w:rPr>
  </w:style>
  <w:style w:type="paragraph" w:styleId="a6">
    <w:name w:val="footer"/>
    <w:basedOn w:val="a"/>
    <w:link w:val="a7"/>
    <w:rsid w:val="00EC0561"/>
    <w:pPr>
      <w:tabs>
        <w:tab w:val="center" w:pos="4153"/>
        <w:tab w:val="right" w:pos="8306"/>
      </w:tabs>
      <w:snapToGrid w:val="0"/>
      <w:jc w:val="left"/>
    </w:pPr>
    <w:rPr>
      <w:sz w:val="18"/>
      <w:szCs w:val="18"/>
    </w:rPr>
  </w:style>
  <w:style w:type="character" w:customStyle="1" w:styleId="a7">
    <w:name w:val="页脚 字符"/>
    <w:basedOn w:val="a0"/>
    <w:link w:val="a6"/>
    <w:rsid w:val="00EC0561"/>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5020426">
      <w:bodyDiv w:val="1"/>
      <w:marLeft w:val="120"/>
      <w:marRight w:val="120"/>
      <w:marTop w:val="120"/>
      <w:marBottom w:val="12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167</Words>
  <Characters>954</Characters>
  <Application>Microsoft Office Word</Application>
  <DocSecurity>4</DocSecurity>
  <Lines>7</Lines>
  <Paragraphs>2</Paragraphs>
  <ScaleCrop>false</ScaleCrop>
  <Company>微软用户</Company>
  <LinksUpToDate>false</LinksUpToDate>
  <CharactersWithSpaces>1119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cp:lastModifiedBy>Administrator</cp:lastModifiedBy>
  <cp:revision>2</cp:revision>
  <dcterms:created xsi:type="dcterms:W3CDTF">2026-04-05T07:32:00Z</dcterms:created>
  <dcterms:modified xsi:type="dcterms:W3CDTF">2026-04-05T07:32:00Z</dcterms:modified>
</cp:coreProperties>
</file>