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6CA0" w:rsidRPr="00666CA0" w:rsidRDefault="00666CA0" w:rsidP="00666CA0">
      <w:pPr>
        <w:widowControl/>
        <w:pBdr>
          <w:bottom w:val="dashed" w:sz="6" w:space="5" w:color="CCCCCC"/>
        </w:pBdr>
        <w:spacing w:after="75" w:line="540" w:lineRule="atLeast"/>
        <w:ind w:left="225" w:right="225"/>
        <w:jc w:val="center"/>
        <w:outlineLvl w:val="1"/>
        <w:rPr>
          <w:rFonts w:ascii="Arial Narrow" w:hAnsi="Arial Narrow" w:cs="宋体"/>
          <w:b/>
          <w:bCs/>
          <w:kern w:val="36"/>
          <w:sz w:val="39"/>
          <w:szCs w:val="39"/>
        </w:rPr>
      </w:pPr>
      <w:r w:rsidRPr="00666CA0">
        <w:rPr>
          <w:rFonts w:ascii="Arial Narrow" w:hAnsi="Arial Narrow" w:cs="宋体"/>
          <w:b/>
          <w:bCs/>
          <w:kern w:val="36"/>
          <w:sz w:val="39"/>
          <w:szCs w:val="39"/>
        </w:rPr>
        <w:t>平面设计合同范本</w:t>
      </w:r>
    </w:p>
    <w:p w:rsidR="00666CA0" w:rsidRPr="00666CA0" w:rsidRDefault="00666CA0" w:rsidP="00666CA0">
      <w:pPr>
        <w:widowControl/>
        <w:spacing w:line="270" w:lineRule="atLeast"/>
        <w:jc w:val="center"/>
        <w:rPr>
          <w:rFonts w:ascii="Arial Narrow" w:hAnsi="Arial Narrow" w:cs="宋体"/>
          <w:kern w:val="0"/>
          <w:sz w:val="18"/>
          <w:szCs w:val="18"/>
        </w:rPr>
      </w:pPr>
      <w:r w:rsidRPr="00666CA0">
        <w:rPr>
          <w:rFonts w:ascii="Arial Narrow" w:hAnsi="Arial Narrow" w:cs="宋体"/>
          <w:kern w:val="0"/>
          <w:sz w:val="18"/>
        </w:rPr>
        <w:t>来源：</w:t>
      </w:r>
      <w:r w:rsidRPr="00666CA0">
        <w:rPr>
          <w:rFonts w:ascii="Arial Narrow" w:hAnsi="Arial Narrow" w:cs="宋体"/>
          <w:kern w:val="0"/>
          <w:sz w:val="18"/>
          <w:szCs w:val="18"/>
        </w:rPr>
        <w:t>作者：</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甲方：</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乙方：</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依据《中华人民共和国合同法》和有关法规的规定，乙方接受甲方的委托，就委托设计事项，双方经协商一</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致，签订本合同，信守执行：</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一、合同内容及要求：</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二、设计与制作费用：</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设计与制作费用总计为：人民币￥</w:t>
      </w:r>
      <w:r w:rsidRPr="00666CA0">
        <w:rPr>
          <w:rFonts w:ascii="Arial Narrow" w:hAnsi="Arial Narrow" w:cs="宋体"/>
          <w:kern w:val="0"/>
          <w:szCs w:val="21"/>
        </w:rPr>
        <w:t xml:space="preserve"> </w:t>
      </w:r>
      <w:r w:rsidRPr="00666CA0">
        <w:rPr>
          <w:rFonts w:ascii="Arial Narrow" w:hAnsi="Arial Narrow" w:cs="宋体"/>
          <w:kern w:val="0"/>
          <w:szCs w:val="21"/>
        </w:rPr>
        <w:t>元，</w:t>
      </w:r>
      <w:r w:rsidRPr="00666CA0">
        <w:rPr>
          <w:rFonts w:ascii="Arial Narrow" w:hAnsi="Arial Narrow" w:cs="宋体"/>
          <w:kern w:val="0"/>
          <w:szCs w:val="21"/>
        </w:rPr>
        <w:t>(</w:t>
      </w:r>
      <w:r w:rsidRPr="00666CA0">
        <w:rPr>
          <w:rFonts w:ascii="Arial Narrow" w:hAnsi="Arial Narrow" w:cs="宋体"/>
          <w:kern w:val="0"/>
          <w:szCs w:val="21"/>
        </w:rPr>
        <w:t>大写：</w:t>
      </w:r>
      <w:r w:rsidRPr="00666CA0">
        <w:rPr>
          <w:rFonts w:ascii="Arial Narrow" w:hAnsi="Arial Narrow" w:cs="宋体"/>
          <w:kern w:val="0"/>
          <w:szCs w:val="21"/>
        </w:rPr>
        <w:t xml:space="preserve"> </w:t>
      </w:r>
      <w:r w:rsidRPr="00666CA0">
        <w:rPr>
          <w:rFonts w:ascii="Arial Narrow" w:hAnsi="Arial Narrow" w:cs="宋体"/>
          <w:kern w:val="0"/>
          <w:szCs w:val="21"/>
        </w:rPr>
        <w:t>元整</w:t>
      </w:r>
      <w:r w:rsidRPr="00666CA0">
        <w:rPr>
          <w:rFonts w:ascii="Arial Narrow" w:hAnsi="Arial Narrow" w:cs="宋体"/>
          <w:kern w:val="0"/>
          <w:szCs w:val="21"/>
        </w:rPr>
        <w:t>)</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三、付款方式：</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1</w:t>
      </w:r>
      <w:r w:rsidRPr="00666CA0">
        <w:rPr>
          <w:rFonts w:ascii="Arial Narrow" w:hAnsi="Arial Narrow" w:cs="宋体"/>
          <w:kern w:val="0"/>
          <w:szCs w:val="21"/>
        </w:rPr>
        <w:t>、甲方需在合同签订时付委托设计与制作总费用的</w:t>
      </w:r>
      <w:r w:rsidRPr="00666CA0">
        <w:rPr>
          <w:rFonts w:ascii="Arial Narrow" w:hAnsi="Arial Narrow" w:cs="宋体"/>
          <w:kern w:val="0"/>
          <w:szCs w:val="21"/>
        </w:rPr>
        <w:t>50%</w:t>
      </w:r>
      <w:r w:rsidRPr="00666CA0">
        <w:rPr>
          <w:rFonts w:ascii="Arial Narrow" w:hAnsi="Arial Narrow" w:cs="宋体"/>
          <w:kern w:val="0"/>
          <w:szCs w:val="21"/>
        </w:rPr>
        <w:t>即人民币</w:t>
      </w:r>
      <w:r w:rsidRPr="00666CA0">
        <w:rPr>
          <w:rFonts w:ascii="Arial Narrow" w:hAnsi="Arial Narrow" w:cs="宋体"/>
          <w:kern w:val="0"/>
          <w:szCs w:val="21"/>
        </w:rPr>
        <w:t xml:space="preserve"> </w:t>
      </w:r>
      <w:r w:rsidRPr="00666CA0">
        <w:rPr>
          <w:rFonts w:ascii="Arial Narrow" w:hAnsi="Arial Narrow" w:cs="宋体"/>
          <w:kern w:val="0"/>
          <w:szCs w:val="21"/>
        </w:rPr>
        <w:t>￥</w:t>
      </w:r>
      <w:r w:rsidRPr="00666CA0">
        <w:rPr>
          <w:rFonts w:ascii="Arial Narrow" w:hAnsi="Arial Narrow" w:cs="宋体"/>
          <w:kern w:val="0"/>
          <w:szCs w:val="21"/>
        </w:rPr>
        <w:t xml:space="preserve"> _________ </w:t>
      </w:r>
      <w:r w:rsidRPr="00666CA0">
        <w:rPr>
          <w:rFonts w:ascii="Arial Narrow" w:hAnsi="Arial Narrow" w:cs="宋体"/>
          <w:kern w:val="0"/>
          <w:szCs w:val="21"/>
        </w:rPr>
        <w:t>元，</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w:t>
      </w:r>
      <w:r w:rsidRPr="00666CA0">
        <w:rPr>
          <w:rFonts w:ascii="Arial Narrow" w:hAnsi="Arial Narrow" w:cs="宋体"/>
          <w:kern w:val="0"/>
          <w:szCs w:val="21"/>
        </w:rPr>
        <w:t>大写：</w:t>
      </w:r>
      <w:r w:rsidRPr="00666CA0">
        <w:rPr>
          <w:rFonts w:ascii="Arial Narrow" w:hAnsi="Arial Narrow" w:cs="宋体"/>
          <w:kern w:val="0"/>
          <w:szCs w:val="21"/>
        </w:rPr>
        <w:t xml:space="preserve"> )</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3</w:t>
      </w:r>
      <w:r w:rsidRPr="00666CA0">
        <w:rPr>
          <w:rFonts w:ascii="Arial Narrow" w:hAnsi="Arial Narrow" w:cs="宋体"/>
          <w:kern w:val="0"/>
          <w:szCs w:val="21"/>
        </w:rPr>
        <w:t>、乙方将设计制作印刷品交付甲方时，甲方需向乙方支付合同余款，即人民币</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 xml:space="preserve"> </w:t>
      </w:r>
      <w:r w:rsidRPr="00666CA0">
        <w:rPr>
          <w:rFonts w:ascii="Arial Narrow" w:hAnsi="Arial Narrow" w:cs="宋体"/>
          <w:kern w:val="0"/>
          <w:szCs w:val="21"/>
        </w:rPr>
        <w:t>元整</w:t>
      </w:r>
      <w:r w:rsidRPr="00666CA0">
        <w:rPr>
          <w:rFonts w:ascii="Arial Narrow" w:hAnsi="Arial Narrow" w:cs="宋体"/>
          <w:kern w:val="0"/>
          <w:szCs w:val="21"/>
        </w:rPr>
        <w:t>(</w:t>
      </w:r>
      <w:r w:rsidRPr="00666CA0">
        <w:rPr>
          <w:rFonts w:ascii="Arial Narrow" w:hAnsi="Arial Narrow" w:cs="宋体"/>
          <w:kern w:val="0"/>
          <w:szCs w:val="21"/>
        </w:rPr>
        <w:t>大写：</w:t>
      </w:r>
      <w:r w:rsidRPr="00666CA0">
        <w:rPr>
          <w:rFonts w:ascii="Arial Narrow" w:hAnsi="Arial Narrow" w:cs="宋体"/>
          <w:kern w:val="0"/>
          <w:szCs w:val="21"/>
        </w:rPr>
        <w:t xml:space="preserve"> )</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四、设计与制作作品的时间及交付方式：</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1</w:t>
      </w:r>
      <w:r w:rsidRPr="00666CA0">
        <w:rPr>
          <w:rFonts w:ascii="Arial Narrow" w:hAnsi="Arial Narrow" w:cs="宋体"/>
          <w:kern w:val="0"/>
          <w:szCs w:val="21"/>
        </w:rPr>
        <w:t>、乙方需在双方约定的时间内完成设计方案。因甲方反复提出修改意见导致乙方工作不能按时完成时，可延</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期执行，延期时间由双方协商确定。</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五、知识产权约定：</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1</w:t>
      </w:r>
      <w:r w:rsidRPr="00666CA0">
        <w:rPr>
          <w:rFonts w:ascii="Arial Narrow" w:hAnsi="Arial Narrow" w:cs="宋体"/>
          <w:kern w:val="0"/>
          <w:szCs w:val="21"/>
        </w:rPr>
        <w:t>、甲方在未付清所有委托设计制作费用之前，乙方设计的作品著作权归乙方，甲方对该作品不享有任何权</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利。</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2</w:t>
      </w:r>
      <w:r w:rsidRPr="00666CA0">
        <w:rPr>
          <w:rFonts w:ascii="Arial Narrow" w:hAnsi="Arial Narrow" w:cs="宋体"/>
          <w:kern w:val="0"/>
          <w:szCs w:val="21"/>
        </w:rPr>
        <w:t>、甲方将委托设计制作的所有费用结算完毕后，甲方拥有作品的所有权、使用权和修改权。</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六、双方的权利义务：</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甲方权利：</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1</w:t>
      </w:r>
      <w:r w:rsidRPr="00666CA0">
        <w:rPr>
          <w:rFonts w:ascii="Arial Narrow" w:hAnsi="Arial Narrow" w:cs="宋体"/>
          <w:kern w:val="0"/>
          <w:szCs w:val="21"/>
        </w:rPr>
        <w:t>、甲方有权对乙方的设计提出建议和思路，以使乙方设计的作品更符合甲方企业文化内涵。</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2</w:t>
      </w:r>
      <w:r w:rsidRPr="00666CA0">
        <w:rPr>
          <w:rFonts w:ascii="Arial Narrow" w:hAnsi="Arial Narrow" w:cs="宋体"/>
          <w:kern w:val="0"/>
          <w:szCs w:val="21"/>
        </w:rPr>
        <w:t>、甲方有权对乙方所设计的作品提出修改意见</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3</w:t>
      </w:r>
      <w:r w:rsidRPr="00666CA0">
        <w:rPr>
          <w:rFonts w:ascii="Arial Narrow" w:hAnsi="Arial Narrow" w:cs="宋体"/>
          <w:kern w:val="0"/>
          <w:szCs w:val="21"/>
        </w:rPr>
        <w:t>、甲方在付清所有设计费用后享有设计作品的所有权、使用权和修改权</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甲方义务：</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lastRenderedPageBreak/>
        <w:t xml:space="preserve">　　</w:t>
      </w:r>
      <w:r w:rsidRPr="00666CA0">
        <w:rPr>
          <w:rFonts w:ascii="Arial Narrow" w:hAnsi="Arial Narrow" w:cs="宋体"/>
          <w:kern w:val="0"/>
          <w:szCs w:val="21"/>
        </w:rPr>
        <w:t>1</w:t>
      </w:r>
      <w:r w:rsidRPr="00666CA0">
        <w:rPr>
          <w:rFonts w:ascii="Arial Narrow" w:hAnsi="Arial Narrow" w:cs="宋体"/>
          <w:kern w:val="0"/>
          <w:szCs w:val="21"/>
        </w:rPr>
        <w:t>、甲方有义务按照合同约定支付相关费用</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2</w:t>
      </w:r>
      <w:r w:rsidRPr="00666CA0">
        <w:rPr>
          <w:rFonts w:ascii="Arial Narrow" w:hAnsi="Arial Narrow" w:cs="宋体"/>
          <w:kern w:val="0"/>
          <w:szCs w:val="21"/>
        </w:rPr>
        <w:t>、甲方有义务提供有关企业资料或其他有关资料给乙方</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乙方权利：</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1</w:t>
      </w:r>
      <w:r w:rsidRPr="00666CA0">
        <w:rPr>
          <w:rFonts w:ascii="Arial Narrow" w:hAnsi="Arial Narrow" w:cs="宋体"/>
          <w:kern w:val="0"/>
          <w:szCs w:val="21"/>
        </w:rPr>
        <w:t>、乙方有权要求甲方提供有关企业资料供乙方设计参考</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2</w:t>
      </w:r>
      <w:r w:rsidRPr="00666CA0">
        <w:rPr>
          <w:rFonts w:ascii="Arial Narrow" w:hAnsi="Arial Narrow" w:cs="宋体"/>
          <w:kern w:val="0"/>
          <w:szCs w:val="21"/>
        </w:rPr>
        <w:t>、乙方有权要求甲方按照合同约定支付相应款项</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3</w:t>
      </w:r>
      <w:r w:rsidRPr="00666CA0">
        <w:rPr>
          <w:rFonts w:ascii="Arial Narrow" w:hAnsi="Arial Narrow" w:cs="宋体"/>
          <w:kern w:val="0"/>
          <w:szCs w:val="21"/>
        </w:rPr>
        <w:t>、乙方对设计的作品享有著作权，有权要求甲方在未付清款项之前不得使用该设计作品：</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乙方义务：</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1</w:t>
      </w:r>
      <w:r w:rsidRPr="00666CA0">
        <w:rPr>
          <w:rFonts w:ascii="Arial Narrow" w:hAnsi="Arial Narrow" w:cs="宋体"/>
          <w:kern w:val="0"/>
          <w:szCs w:val="21"/>
        </w:rPr>
        <w:t>、乙方需按照甲方的要求进行作品设计与制作。</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2</w:t>
      </w:r>
      <w:r w:rsidRPr="00666CA0">
        <w:rPr>
          <w:rFonts w:ascii="Arial Narrow" w:hAnsi="Arial Narrow" w:cs="宋体"/>
          <w:kern w:val="0"/>
          <w:szCs w:val="21"/>
        </w:rPr>
        <w:t>、乙方需按照合同约定按时交付设计制作作品。</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七、违约责任：</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1</w:t>
      </w:r>
      <w:r w:rsidRPr="00666CA0">
        <w:rPr>
          <w:rFonts w:ascii="Arial Narrow" w:hAnsi="Arial Narrow" w:cs="宋体"/>
          <w:kern w:val="0"/>
          <w:szCs w:val="21"/>
        </w:rPr>
        <w:t>、甲方在设计作品初稿完成前终止合同，其预付的费用无权要求退回</w:t>
      </w:r>
      <w:r w:rsidRPr="00666CA0">
        <w:rPr>
          <w:rFonts w:ascii="Arial Narrow" w:hAnsi="Arial Narrow" w:cs="宋体"/>
          <w:kern w:val="0"/>
          <w:szCs w:val="21"/>
        </w:rPr>
        <w:t>;</w:t>
      </w:r>
      <w:r w:rsidRPr="00666CA0">
        <w:rPr>
          <w:rFonts w:ascii="Arial Narrow" w:hAnsi="Arial Narrow" w:cs="宋体"/>
          <w:kern w:val="0"/>
          <w:szCs w:val="21"/>
        </w:rPr>
        <w:t>甲方在乙方作品初稿完成后终止合同</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的，应当支付全额的设计费用。</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w:t>
      </w:r>
      <w:r w:rsidRPr="00666CA0">
        <w:rPr>
          <w:rFonts w:ascii="Arial Narrow" w:hAnsi="Arial Narrow" w:cs="宋体"/>
          <w:kern w:val="0"/>
          <w:szCs w:val="21"/>
        </w:rPr>
        <w:t>2</w:t>
      </w:r>
      <w:r w:rsidRPr="00666CA0">
        <w:rPr>
          <w:rFonts w:ascii="Arial Narrow" w:hAnsi="Arial Narrow" w:cs="宋体"/>
          <w:kern w:val="0"/>
          <w:szCs w:val="21"/>
        </w:rPr>
        <w:t>、乙方如无正当理由提前终止合同，所收取的费用应当全部退回给甲方。</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八、合同生效：</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本合同一式两份，甲乙双方各持对方签字合同一份，具有同等法律效力。本合同自签字盖章之日起生效。</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甲方</w:t>
      </w:r>
      <w:r w:rsidRPr="00666CA0">
        <w:rPr>
          <w:rFonts w:ascii="Arial Narrow" w:hAnsi="Arial Narrow" w:cs="宋体"/>
          <w:kern w:val="0"/>
          <w:szCs w:val="21"/>
        </w:rPr>
        <w:t>(</w:t>
      </w:r>
      <w:r w:rsidRPr="00666CA0">
        <w:rPr>
          <w:rFonts w:ascii="Arial Narrow" w:hAnsi="Arial Narrow" w:cs="宋体"/>
          <w:kern w:val="0"/>
          <w:szCs w:val="21"/>
        </w:rPr>
        <w:t>盖章</w:t>
      </w:r>
      <w:r w:rsidRPr="00666CA0">
        <w:rPr>
          <w:rFonts w:ascii="Arial Narrow" w:hAnsi="Arial Narrow" w:cs="宋体"/>
          <w:kern w:val="0"/>
          <w:szCs w:val="21"/>
        </w:rPr>
        <w:t>)</w:t>
      </w:r>
      <w:r w:rsidRPr="00666CA0">
        <w:rPr>
          <w:rFonts w:ascii="Arial Narrow" w:hAnsi="Arial Narrow" w:cs="宋体"/>
          <w:kern w:val="0"/>
          <w:szCs w:val="21"/>
        </w:rPr>
        <w:t>：</w:t>
      </w:r>
      <w:r w:rsidRPr="00666CA0">
        <w:rPr>
          <w:rFonts w:ascii="Arial Narrow" w:hAnsi="Arial Narrow" w:cs="宋体"/>
          <w:kern w:val="0"/>
          <w:szCs w:val="21"/>
        </w:rPr>
        <w:t xml:space="preserve"> </w:t>
      </w:r>
      <w:r w:rsidRPr="00666CA0">
        <w:rPr>
          <w:rFonts w:ascii="Arial Narrow" w:hAnsi="Arial Narrow" w:cs="宋体"/>
          <w:kern w:val="0"/>
          <w:szCs w:val="21"/>
        </w:rPr>
        <w:t>乙方</w:t>
      </w:r>
      <w:r w:rsidRPr="00666CA0">
        <w:rPr>
          <w:rFonts w:ascii="Arial Narrow" w:hAnsi="Arial Narrow" w:cs="宋体"/>
          <w:kern w:val="0"/>
          <w:szCs w:val="21"/>
        </w:rPr>
        <w:t>(</w:t>
      </w:r>
      <w:r w:rsidRPr="00666CA0">
        <w:rPr>
          <w:rFonts w:ascii="Arial Narrow" w:hAnsi="Arial Narrow" w:cs="宋体"/>
          <w:kern w:val="0"/>
          <w:szCs w:val="21"/>
        </w:rPr>
        <w:t>盖章</w:t>
      </w:r>
      <w:r w:rsidRPr="00666CA0">
        <w:rPr>
          <w:rFonts w:ascii="Arial Narrow" w:hAnsi="Arial Narrow" w:cs="宋体"/>
          <w:kern w:val="0"/>
          <w:szCs w:val="21"/>
        </w:rPr>
        <w:t>)</w:t>
      </w:r>
      <w:r w:rsidRPr="00666CA0">
        <w:rPr>
          <w:rFonts w:ascii="Arial Narrow" w:hAnsi="Arial Narrow" w:cs="宋体"/>
          <w:kern w:val="0"/>
          <w:szCs w:val="21"/>
        </w:rPr>
        <w:t>：</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甲方代表签名：</w:t>
      </w:r>
      <w:r w:rsidRPr="00666CA0">
        <w:rPr>
          <w:rFonts w:ascii="Arial Narrow" w:hAnsi="Arial Narrow" w:cs="宋体"/>
          <w:kern w:val="0"/>
          <w:szCs w:val="21"/>
        </w:rPr>
        <w:t xml:space="preserve"> </w:t>
      </w:r>
      <w:r w:rsidRPr="00666CA0">
        <w:rPr>
          <w:rFonts w:ascii="Arial Narrow" w:hAnsi="Arial Narrow" w:cs="宋体"/>
          <w:kern w:val="0"/>
          <w:szCs w:val="21"/>
        </w:rPr>
        <w:t>乙方代表签名：</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地址：</w:t>
      </w:r>
      <w:r w:rsidRPr="00666CA0">
        <w:rPr>
          <w:rFonts w:ascii="Arial Narrow" w:hAnsi="Arial Narrow" w:cs="宋体"/>
          <w:kern w:val="0"/>
          <w:szCs w:val="21"/>
        </w:rPr>
        <w:t xml:space="preserve"> </w:t>
      </w:r>
      <w:r w:rsidRPr="00666CA0">
        <w:rPr>
          <w:rFonts w:ascii="Arial Narrow" w:hAnsi="Arial Narrow" w:cs="宋体"/>
          <w:kern w:val="0"/>
          <w:szCs w:val="21"/>
        </w:rPr>
        <w:t>地址：</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电话：</w:t>
      </w:r>
      <w:r w:rsidRPr="00666CA0">
        <w:rPr>
          <w:rFonts w:ascii="Arial Narrow" w:hAnsi="Arial Narrow" w:cs="宋体"/>
          <w:kern w:val="0"/>
          <w:szCs w:val="21"/>
        </w:rPr>
        <w:t xml:space="preserve"> </w:t>
      </w:r>
      <w:r w:rsidRPr="00666CA0">
        <w:rPr>
          <w:rFonts w:ascii="Arial Narrow" w:hAnsi="Arial Narrow" w:cs="宋体"/>
          <w:kern w:val="0"/>
          <w:szCs w:val="21"/>
        </w:rPr>
        <w:t>电话：</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传真：</w:t>
      </w:r>
      <w:r w:rsidRPr="00666CA0">
        <w:rPr>
          <w:rFonts w:ascii="Arial Narrow" w:hAnsi="Arial Narrow" w:cs="宋体"/>
          <w:kern w:val="0"/>
          <w:szCs w:val="21"/>
        </w:rPr>
        <w:t xml:space="preserve"> </w:t>
      </w:r>
      <w:r w:rsidRPr="00666CA0">
        <w:rPr>
          <w:rFonts w:ascii="Arial Narrow" w:hAnsi="Arial Narrow" w:cs="宋体"/>
          <w:kern w:val="0"/>
          <w:szCs w:val="21"/>
        </w:rPr>
        <w:t>传真：</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开户：</w:t>
      </w:r>
    </w:p>
    <w:p w:rsidR="00666CA0" w:rsidRPr="00666CA0" w:rsidRDefault="00666CA0" w:rsidP="00666CA0">
      <w:pPr>
        <w:widowControl/>
        <w:spacing w:before="90" w:after="90" w:line="345" w:lineRule="atLeast"/>
        <w:jc w:val="left"/>
        <w:rPr>
          <w:rFonts w:ascii="Arial Narrow" w:hAnsi="Arial Narrow" w:cs="宋体"/>
          <w:kern w:val="0"/>
          <w:szCs w:val="21"/>
        </w:rPr>
      </w:pPr>
      <w:r w:rsidRPr="00666CA0">
        <w:rPr>
          <w:rFonts w:ascii="Arial Narrow" w:hAnsi="Arial Narrow" w:cs="宋体"/>
          <w:kern w:val="0"/>
          <w:szCs w:val="21"/>
        </w:rPr>
        <w:t xml:space="preserve">　　帐号：</w:t>
      </w:r>
    </w:p>
    <w:p w:rsidR="00666CA0" w:rsidRPr="00666CA0" w:rsidRDefault="00666CA0" w:rsidP="00666CA0">
      <w:pPr>
        <w:widowControl/>
        <w:spacing w:before="90" w:line="345" w:lineRule="atLeast"/>
        <w:jc w:val="left"/>
        <w:rPr>
          <w:rFonts w:ascii="Arial Narrow" w:hAnsi="Arial Narrow" w:cs="宋体"/>
          <w:kern w:val="0"/>
          <w:szCs w:val="21"/>
        </w:rPr>
      </w:pPr>
      <w:r w:rsidRPr="00666CA0">
        <w:rPr>
          <w:rFonts w:ascii="Arial Narrow" w:hAnsi="Arial Narrow" w:cs="宋体"/>
          <w:kern w:val="0"/>
          <w:szCs w:val="21"/>
        </w:rPr>
        <w:t xml:space="preserve">　　日期：</w:t>
      </w:r>
      <w:r w:rsidRPr="00666CA0">
        <w:rPr>
          <w:rFonts w:ascii="Arial Narrow" w:hAnsi="Arial Narrow" w:cs="宋体"/>
          <w:kern w:val="0"/>
          <w:szCs w:val="21"/>
        </w:rPr>
        <w:t xml:space="preserve"> </w:t>
      </w:r>
      <w:r w:rsidRPr="00666CA0">
        <w:rPr>
          <w:rFonts w:ascii="Arial Narrow" w:hAnsi="Arial Narrow" w:cs="宋体"/>
          <w:kern w:val="0"/>
          <w:szCs w:val="21"/>
        </w:rPr>
        <w:t>年</w:t>
      </w:r>
      <w:r w:rsidRPr="00666CA0">
        <w:rPr>
          <w:rFonts w:ascii="Arial Narrow" w:hAnsi="Arial Narrow" w:cs="宋体"/>
          <w:kern w:val="0"/>
          <w:szCs w:val="21"/>
        </w:rPr>
        <w:t xml:space="preserve"> </w:t>
      </w:r>
      <w:r w:rsidRPr="00666CA0">
        <w:rPr>
          <w:rFonts w:ascii="Arial Narrow" w:hAnsi="Arial Narrow" w:cs="宋体"/>
          <w:kern w:val="0"/>
          <w:szCs w:val="21"/>
        </w:rPr>
        <w:t>月</w:t>
      </w:r>
      <w:r w:rsidRPr="00666CA0">
        <w:rPr>
          <w:rFonts w:ascii="Arial Narrow" w:hAnsi="Arial Narrow" w:cs="宋体"/>
          <w:kern w:val="0"/>
          <w:szCs w:val="21"/>
        </w:rPr>
        <w:t xml:space="preserve"> </w:t>
      </w:r>
      <w:r w:rsidRPr="00666CA0">
        <w:rPr>
          <w:rFonts w:ascii="Arial Narrow" w:hAnsi="Arial Narrow" w:cs="宋体"/>
          <w:kern w:val="0"/>
          <w:szCs w:val="21"/>
        </w:rPr>
        <w:t>日</w:t>
      </w:r>
      <w:r w:rsidRPr="00666CA0">
        <w:rPr>
          <w:rFonts w:ascii="Arial Narrow" w:hAnsi="Arial Narrow" w:cs="宋体"/>
          <w:kern w:val="0"/>
          <w:szCs w:val="21"/>
        </w:rPr>
        <w:t xml:space="preserve"> </w:t>
      </w:r>
      <w:r w:rsidRPr="00666CA0">
        <w:rPr>
          <w:rFonts w:ascii="Arial Narrow" w:hAnsi="Arial Narrow" w:cs="宋体"/>
          <w:kern w:val="0"/>
          <w:szCs w:val="21"/>
        </w:rPr>
        <w:t>日期：</w:t>
      </w:r>
      <w:r w:rsidRPr="00666CA0">
        <w:rPr>
          <w:rFonts w:ascii="Arial Narrow" w:hAnsi="Arial Narrow" w:cs="宋体"/>
          <w:kern w:val="0"/>
          <w:szCs w:val="21"/>
        </w:rPr>
        <w:t xml:space="preserve"> </w:t>
      </w:r>
      <w:r w:rsidRPr="00666CA0">
        <w:rPr>
          <w:rFonts w:ascii="Arial Narrow" w:hAnsi="Arial Narrow" w:cs="宋体"/>
          <w:kern w:val="0"/>
          <w:szCs w:val="21"/>
        </w:rPr>
        <w:t>年</w:t>
      </w:r>
      <w:r w:rsidRPr="00666CA0">
        <w:rPr>
          <w:rFonts w:ascii="Arial Narrow" w:hAnsi="Arial Narrow" w:cs="宋体"/>
          <w:kern w:val="0"/>
          <w:szCs w:val="21"/>
        </w:rPr>
        <w:t xml:space="preserve"> </w:t>
      </w:r>
      <w:r w:rsidRPr="00666CA0">
        <w:rPr>
          <w:rFonts w:ascii="Arial Narrow" w:hAnsi="Arial Narrow" w:cs="宋体"/>
          <w:kern w:val="0"/>
          <w:szCs w:val="21"/>
        </w:rPr>
        <w:t>月</w:t>
      </w:r>
      <w:r w:rsidRPr="00666CA0">
        <w:rPr>
          <w:rFonts w:ascii="Arial Narrow" w:hAnsi="Arial Narrow" w:cs="宋体"/>
          <w:kern w:val="0"/>
          <w:szCs w:val="21"/>
        </w:rPr>
        <w:t xml:space="preserve"> </w:t>
      </w:r>
      <w:r w:rsidRPr="00666CA0">
        <w:rPr>
          <w:rFonts w:ascii="Arial Narrow" w:hAnsi="Arial Narrow" w:cs="宋体"/>
          <w:kern w:val="0"/>
          <w:szCs w:val="21"/>
        </w:rPr>
        <w:t>日</w:t>
      </w:r>
    </w:p>
    <w:p w:rsidR="008D2AE4" w:rsidRDefault="008D2AE4">
      <w:pPr>
        <w:rPr>
          <w:rFonts w:hint="eastAsia"/>
        </w:rPr>
      </w:pPr>
    </w:p>
    <w:p w:rsidR="009C2889" w:rsidRDefault="009C2889">
      <w:pPr>
        <w:rPr>
          <w:rFonts w:hint="eastAsia"/>
        </w:rPr>
      </w:pPr>
    </w:p>
    <w:p w:rsidR="009C2889" w:rsidRDefault="009C2889">
      <w:pPr>
        <w:rPr>
          <w:rFonts w:hint="eastAsia"/>
        </w:rPr>
      </w:pPr>
    </w:p>
    <w:p w:rsidR="009C2889" w:rsidRDefault="009C2889">
      <w:pPr>
        <w:rPr>
          <w:rFonts w:hint="eastAsia"/>
        </w:rPr>
      </w:pPr>
    </w:p>
    <w:p w:rsidR="009C2889" w:rsidRDefault="009C2889">
      <w:pPr>
        <w:rPr>
          <w:rFonts w:hint="eastAsia"/>
        </w:rPr>
      </w:pPr>
    </w:p>
    <w:p w:rsidR="009C2889" w:rsidRDefault="009C2889">
      <w:pPr>
        <w:rPr>
          <w:rFonts w:hint="eastAsia"/>
        </w:rPr>
      </w:pPr>
    </w:p>
    <w:p w:rsidR="009C2889" w:rsidRDefault="009C2889">
      <w:pPr>
        <w:rPr>
          <w:rFonts w:hint="eastAsia"/>
        </w:rPr>
      </w:pPr>
    </w:p>
    <w:p w:rsidR="009C2889" w:rsidRDefault="009C2889">
      <w:pPr>
        <w:rPr>
          <w:rFonts w:hint="eastAsia"/>
        </w:rPr>
      </w:pPr>
    </w:p>
    <w:p w:rsidR="009C2889" w:rsidRDefault="009C2889">
      <w:pPr>
        <w:rPr>
          <w:rFonts w:hint="eastAsia"/>
        </w:rPr>
      </w:pPr>
    </w:p>
    <w:p w:rsidR="009C2889" w:rsidRDefault="009C2889">
      <w:pPr>
        <w:rPr>
          <w:rFonts w:hint="eastAsia"/>
        </w:rPr>
      </w:pPr>
      <w:r>
        <w:lastRenderedPageBreak/>
        <w:t>南京市家庭居室</w:t>
      </w:r>
      <w:hyperlink r:id="rId6" w:tgtFrame="_blank" w:history="1">
        <w:r>
          <w:rPr>
            <w:rStyle w:val="a5"/>
          </w:rPr>
          <w:t>装饰装修</w:t>
        </w:r>
      </w:hyperlink>
      <w:r>
        <w:t>设计</w:t>
      </w:r>
      <w:hyperlink r:id="rId7" w:tgtFrame="_blank" w:history="1">
        <w:r>
          <w:rPr>
            <w:rStyle w:val="a5"/>
          </w:rPr>
          <w:t>合同范本</w:t>
        </w:r>
      </w:hyperlink>
      <w:r>
        <w:br/>
      </w:r>
      <w:r>
        <w:br/>
      </w:r>
      <w:r>
        <w:t>委托方</w:t>
      </w:r>
      <w:r>
        <w:t>(</w:t>
      </w:r>
      <w:r>
        <w:t>甲方</w:t>
      </w:r>
      <w:r>
        <w:t xml:space="preserve">) </w:t>
      </w:r>
      <w:r>
        <w:t>设计方</w:t>
      </w:r>
      <w:r>
        <w:t>(</w:t>
      </w:r>
      <w:r>
        <w:t>乙方</w:t>
      </w:r>
      <w:r>
        <w:t>)</w:t>
      </w:r>
      <w:r>
        <w:br/>
      </w:r>
      <w:hyperlink r:id="rId8" w:tgtFrame="_blank" w:history="1">
        <w:r>
          <w:rPr>
            <w:rStyle w:val="a5"/>
          </w:rPr>
          <w:t>身份证号码</w:t>
        </w:r>
      </w:hyperlink>
      <w:r>
        <w:t>：</w:t>
      </w:r>
      <w:r>
        <w:t xml:space="preserve"> </w:t>
      </w:r>
      <w:r>
        <w:t>住所：</w:t>
      </w:r>
      <w:r>
        <w:br/>
      </w:r>
      <w:r>
        <w:t>住所：</w:t>
      </w:r>
      <w:r>
        <w:t xml:space="preserve"> </w:t>
      </w:r>
      <w:r>
        <w:t>营业执照号：</w:t>
      </w:r>
      <w:r>
        <w:br/>
      </w:r>
      <w:hyperlink r:id="rId9" w:tgtFrame="_blank" w:history="1">
        <w:r>
          <w:rPr>
            <w:rStyle w:val="a5"/>
          </w:rPr>
          <w:t>委托代理人</w:t>
        </w:r>
      </w:hyperlink>
      <w:r>
        <w:t>：</w:t>
      </w:r>
      <w:r>
        <w:t xml:space="preserve"> </w:t>
      </w:r>
      <w:r>
        <w:t>法定代表人：</w:t>
      </w:r>
      <w:r>
        <w:br/>
      </w:r>
      <w:r>
        <w:t>身份证号码：</w:t>
      </w:r>
      <w:r>
        <w:t xml:space="preserve"> </w:t>
      </w:r>
      <w:r>
        <w:t>委托代理人：</w:t>
      </w:r>
      <w:r>
        <w:br/>
      </w:r>
      <w:r>
        <w:t>联系方式：固定电话</w:t>
      </w:r>
      <w:r>
        <w:t xml:space="preserve"> </w:t>
      </w:r>
      <w:r>
        <w:t>联系方式：固定电话</w:t>
      </w:r>
      <w:r>
        <w:br/>
      </w:r>
      <w:r>
        <w:t>手机号码</w:t>
      </w:r>
      <w:r>
        <w:t xml:space="preserve"> </w:t>
      </w:r>
      <w:r>
        <w:t>手机号码</w:t>
      </w:r>
      <w:r>
        <w:br/>
      </w:r>
      <w:hyperlink r:id="rId10" w:tgtFrame="_blank" w:history="1">
        <w:r>
          <w:rPr>
            <w:rStyle w:val="a5"/>
          </w:rPr>
          <w:t>工程项目</w:t>
        </w:r>
      </w:hyperlink>
      <w:r>
        <w:t>地点：</w:t>
      </w:r>
      <w:r>
        <w:t xml:space="preserve"> </w:t>
      </w:r>
      <w:r>
        <w:t>区（县）</w:t>
      </w:r>
      <w:r>
        <w:t xml:space="preserve"> </w:t>
      </w:r>
      <w:r>
        <w:t>路</w:t>
      </w:r>
      <w:r>
        <w:t xml:space="preserve"> </w:t>
      </w:r>
      <w:r>
        <w:br/>
      </w:r>
      <w:r>
        <w:t>小区</w:t>
      </w:r>
      <w:r>
        <w:t xml:space="preserve"> </w:t>
      </w:r>
      <w:r>
        <w:t>号</w:t>
      </w:r>
      <w:r>
        <w:t xml:space="preserve"> </w:t>
      </w:r>
      <w:r>
        <w:t>幢</w:t>
      </w:r>
      <w:r>
        <w:t xml:space="preserve"> </w:t>
      </w:r>
      <w:r>
        <w:t>室。</w:t>
      </w:r>
      <w:r>
        <w:br/>
        <w:t>2</w:t>
      </w:r>
      <w:r>
        <w:t>、工程设计期限：</w:t>
      </w:r>
      <w:r>
        <w:t xml:space="preserve"> </w:t>
      </w:r>
      <w:r>
        <w:t>天，自交纳定金次日起计算。</w:t>
      </w:r>
      <w:r>
        <w:br/>
      </w:r>
      <w:hyperlink r:id="rId11" w:tgtFrame="_blank" w:history="1">
        <w:r>
          <w:rPr>
            <w:rStyle w:val="a5"/>
          </w:rPr>
          <w:t>建筑面积</w:t>
        </w:r>
      </w:hyperlink>
      <w:r>
        <w:t>：</w:t>
      </w:r>
      <w:r>
        <w:t xml:space="preserve"> </w:t>
      </w:r>
      <w:r>
        <w:t>平方米，使用面积</w:t>
      </w:r>
      <w:r>
        <w:t xml:space="preserve"> </w:t>
      </w:r>
      <w:r>
        <w:t>平方米。</w:t>
      </w:r>
      <w:r>
        <w:br/>
      </w:r>
      <w:r>
        <w:t>第二条</w:t>
      </w:r>
      <w:r>
        <w:t xml:space="preserve"> </w:t>
      </w:r>
      <w:r>
        <w:t>设计项目选择（选项打</w:t>
      </w:r>
      <w:r>
        <w:t>√</w:t>
      </w:r>
      <w:r>
        <w:t>，不选项打</w:t>
      </w:r>
      <w:r>
        <w:t>“×”</w:t>
      </w:r>
      <w:r>
        <w:t>）：</w:t>
      </w:r>
      <w:r>
        <w:br/>
        <w:t>1</w:t>
      </w:r>
      <w:r>
        <w:t>、</w:t>
      </w:r>
      <w:hyperlink r:id="rId12" w:tgtFrame="_blank" w:history="1">
        <w:r>
          <w:rPr>
            <w:rStyle w:val="a5"/>
          </w:rPr>
          <w:t>装饰设计</w:t>
        </w:r>
      </w:hyperlink>
      <w:r>
        <w:t>：室内六面体及水、强电、</w:t>
      </w:r>
      <w:hyperlink r:id="rId13" w:tgtFrame="_blank" w:history="1">
        <w:r>
          <w:rPr>
            <w:rStyle w:val="a5"/>
          </w:rPr>
          <w:t>弱电</w:t>
        </w:r>
      </w:hyperlink>
      <w:r>
        <w:t>（</w:t>
      </w:r>
      <w:r>
        <w:t xml:space="preserve"> </w:t>
      </w:r>
      <w:r>
        <w:t>）</w:t>
      </w:r>
      <w:r>
        <w:br/>
      </w:r>
      <w:r>
        <w:br/>
      </w:r>
      <w:r>
        <w:br/>
        <w:t>2</w:t>
      </w:r>
      <w:r>
        <w:t>、</w:t>
      </w:r>
      <w:hyperlink r:id="rId14" w:tgtFrame="_blank" w:history="1">
        <w:r>
          <w:rPr>
            <w:rStyle w:val="a5"/>
          </w:rPr>
          <w:t>软装饰</w:t>
        </w:r>
      </w:hyperlink>
      <w:r>
        <w:t>设计：家具、布艺、窗帘、</w:t>
      </w:r>
      <w:hyperlink r:id="rId15" w:tgtFrame="_blank" w:history="1">
        <w:r>
          <w:rPr>
            <w:rStyle w:val="a5"/>
          </w:rPr>
          <w:t>画框</w:t>
        </w:r>
      </w:hyperlink>
      <w:r>
        <w:t>、插花、挂（摆）件（</w:t>
      </w:r>
      <w:r>
        <w:t xml:space="preserve"> </w:t>
      </w:r>
      <w:r>
        <w:t>）</w:t>
      </w:r>
      <w:r>
        <w:br/>
        <w:t>3</w:t>
      </w:r>
      <w:r>
        <w:t>、</w:t>
      </w:r>
      <w:hyperlink r:id="rId16" w:tgtFrame="_blank" w:history="1">
        <w:r>
          <w:rPr>
            <w:rStyle w:val="a5"/>
          </w:rPr>
          <w:t>环境艺术设计</w:t>
        </w:r>
      </w:hyperlink>
      <w:r>
        <w:t>：绿化、庭院、雕塑（</w:t>
      </w:r>
      <w:r>
        <w:t xml:space="preserve"> </w:t>
      </w:r>
      <w:r>
        <w:t>）</w:t>
      </w:r>
      <w:r>
        <w:br/>
        <w:t>4</w:t>
      </w:r>
      <w:r>
        <w:t>、其它设计：</w:t>
      </w:r>
      <w:r>
        <w:t xml:space="preserve"> </w:t>
      </w:r>
      <w:r>
        <w:br/>
      </w:r>
      <w:r>
        <w:t>第三条</w:t>
      </w:r>
      <w:r>
        <w:t xml:space="preserve"> </w:t>
      </w:r>
      <w:r>
        <w:t>设计收费</w:t>
      </w:r>
      <w:r>
        <w:br/>
        <w:t>1</w:t>
      </w:r>
      <w:r>
        <w:t>、设计费总价：（大写）</w:t>
      </w:r>
      <w:r>
        <w:t xml:space="preserve"> </w:t>
      </w:r>
      <w:r>
        <w:t>元，￥</w:t>
      </w:r>
      <w:r>
        <w:t xml:space="preserve"> </w:t>
      </w:r>
      <w:r>
        <w:t>。</w:t>
      </w:r>
      <w:r>
        <w:br/>
      </w:r>
      <w:r>
        <w:t>其中：（</w:t>
      </w:r>
      <w:r>
        <w:t>1</w:t>
      </w:r>
      <w:r>
        <w:t>）装饰设计费（含水、强电、弱电）：按建筑面积每平方米</w:t>
      </w:r>
      <w:r>
        <w:t xml:space="preserve"> </w:t>
      </w:r>
      <w:r>
        <w:t>元，小计</w:t>
      </w:r>
      <w:r>
        <w:t xml:space="preserve"> </w:t>
      </w:r>
      <w:r>
        <w:t>元。</w:t>
      </w:r>
      <w:r>
        <w:br/>
      </w:r>
      <w:r>
        <w:t>（</w:t>
      </w:r>
      <w:r>
        <w:t>2</w:t>
      </w:r>
      <w:r>
        <w:t>）软装饰设计费：按建筑面积每平方米</w:t>
      </w:r>
      <w:r>
        <w:t xml:space="preserve"> </w:t>
      </w:r>
      <w:r>
        <w:t>元，小计</w:t>
      </w:r>
      <w:r>
        <w:t xml:space="preserve"> </w:t>
      </w:r>
      <w:r>
        <w:t>元。</w:t>
      </w:r>
      <w:r>
        <w:br/>
      </w:r>
      <w:r>
        <w:t>（</w:t>
      </w:r>
      <w:r>
        <w:t>3</w:t>
      </w:r>
      <w:r>
        <w:t>）</w:t>
      </w:r>
      <w:hyperlink r:id="rId17" w:tgtFrame="_blank" w:history="1">
        <w:r>
          <w:rPr>
            <w:rStyle w:val="a5"/>
          </w:rPr>
          <w:t>环境艺术</w:t>
        </w:r>
      </w:hyperlink>
      <w:r>
        <w:t>设计费：按建筑面积每平方米</w:t>
      </w:r>
      <w:r>
        <w:t xml:space="preserve"> </w:t>
      </w:r>
      <w:r>
        <w:t>元，小计</w:t>
      </w:r>
      <w:r>
        <w:t xml:space="preserve"> </w:t>
      </w:r>
      <w:r>
        <w:t>元。</w:t>
      </w:r>
      <w:r>
        <w:br/>
      </w:r>
      <w:r>
        <w:t>（</w:t>
      </w:r>
      <w:r>
        <w:t>4</w:t>
      </w:r>
      <w:r>
        <w:t>）其它设计费：按建筑面积每平方米</w:t>
      </w:r>
      <w:r>
        <w:t xml:space="preserve"> </w:t>
      </w:r>
      <w:r>
        <w:t>元，小计</w:t>
      </w:r>
      <w:r>
        <w:t xml:space="preserve"> </w:t>
      </w:r>
      <w:r>
        <w:t>元。</w:t>
      </w:r>
      <w:r>
        <w:br/>
        <w:t>2</w:t>
      </w:r>
      <w:r>
        <w:t>、设计定金（大写）</w:t>
      </w:r>
      <w:r>
        <w:t xml:space="preserve"> </w:t>
      </w:r>
      <w:r>
        <w:t>元。（定金的数额不得超过标的额的百分之二十）</w:t>
      </w:r>
      <w:r>
        <w:br/>
      </w:r>
      <w:r>
        <w:t>第四条</w:t>
      </w:r>
      <w:r>
        <w:t xml:space="preserve"> </w:t>
      </w:r>
      <w:r>
        <w:t>设计文件标准与深度：</w:t>
      </w:r>
      <w:r>
        <w:br/>
        <w:t>1</w:t>
      </w:r>
      <w:r>
        <w:t>、甲、乙双方约定，设计文件标准为南京市装饰装修</w:t>
      </w:r>
      <w:hyperlink r:id="rId18" w:tgtFrame="_blank" w:history="1">
        <w:r>
          <w:rPr>
            <w:rStyle w:val="a5"/>
          </w:rPr>
          <w:t>行业标准</w:t>
        </w:r>
      </w:hyperlink>
      <w:r>
        <w:t>NJBZ·A-05-1</w:t>
      </w:r>
      <w:r>
        <w:t>《</w:t>
      </w:r>
      <w:hyperlink r:id="rId19" w:tgtFrame="_blank" w:history="1">
        <w:r>
          <w:rPr>
            <w:rStyle w:val="a5"/>
          </w:rPr>
          <w:t>建筑装饰装修</w:t>
        </w:r>
      </w:hyperlink>
      <w:r>
        <w:t>设计制图统一标准》和</w:t>
      </w:r>
      <w:r>
        <w:t>NJBZ·A-05-2</w:t>
      </w:r>
      <w:r>
        <w:t>《建筑装饰装修设计文件编制深度规定》。</w:t>
      </w:r>
      <w:r>
        <w:br/>
        <w:t>2</w:t>
      </w:r>
      <w:r>
        <w:t>、甲、乙双方约定，初步设计方案应包含以下图纸：（选项打</w:t>
      </w:r>
      <w:r>
        <w:t>√</w:t>
      </w:r>
      <w:r>
        <w:t>）</w:t>
      </w:r>
      <w:r>
        <w:br/>
      </w:r>
      <w:r>
        <w:t>（</w:t>
      </w:r>
      <w:r>
        <w:t>1</w:t>
      </w:r>
      <w:r>
        <w:t>）室内</w:t>
      </w:r>
      <w:hyperlink r:id="rId20" w:tgtFrame="_blank" w:history="1">
        <w:r>
          <w:rPr>
            <w:rStyle w:val="a5"/>
          </w:rPr>
          <w:t>平面布置图</w:t>
        </w:r>
      </w:hyperlink>
      <w:r>
        <w:t>（</w:t>
      </w:r>
      <w:r>
        <w:t xml:space="preserve"> </w:t>
      </w:r>
      <w:r>
        <w:t>）</w:t>
      </w:r>
      <w:r>
        <w:br/>
      </w:r>
      <w:r>
        <w:t>（</w:t>
      </w:r>
      <w:r>
        <w:t>2</w:t>
      </w:r>
      <w:r>
        <w:t>）地平布置图（如能在室内平面布置图上标明各房间地面材料，可省略）（</w:t>
      </w:r>
      <w:r>
        <w:t xml:space="preserve"> </w:t>
      </w:r>
      <w:r>
        <w:t>）</w:t>
      </w:r>
      <w:r>
        <w:br/>
      </w:r>
      <w:r>
        <w:t>（</w:t>
      </w:r>
      <w:r>
        <w:t>3</w:t>
      </w:r>
      <w:r>
        <w:t>）室内顶棚布置图（</w:t>
      </w:r>
      <w:r>
        <w:t xml:space="preserve"> </w:t>
      </w:r>
      <w:r>
        <w:t>）</w:t>
      </w:r>
      <w:r>
        <w:br/>
      </w:r>
      <w:r>
        <w:t>（</w:t>
      </w:r>
      <w:r>
        <w:t>4</w:t>
      </w:r>
      <w:r>
        <w:t>）主要空间的</w:t>
      </w:r>
      <w:hyperlink r:id="rId21" w:tgtFrame="_blank" w:history="1">
        <w:r>
          <w:rPr>
            <w:rStyle w:val="a5"/>
          </w:rPr>
          <w:t>透视图</w:t>
        </w:r>
      </w:hyperlink>
      <w:r>
        <w:t>（甲方无要求的可以不提供，如提供，费用甲、乙双方另行约定）（</w:t>
      </w:r>
      <w:r>
        <w:t xml:space="preserve"> </w:t>
      </w:r>
      <w:r>
        <w:t>）</w:t>
      </w:r>
      <w:r>
        <w:br/>
      </w:r>
      <w:r>
        <w:t>（</w:t>
      </w:r>
      <w:r>
        <w:t>5</w:t>
      </w:r>
      <w:r>
        <w:t>）主要立面图：（指具有装饰效果的</w:t>
      </w:r>
      <w:hyperlink r:id="rId22" w:tgtFrame="_blank" w:history="1">
        <w:r>
          <w:rPr>
            <w:rStyle w:val="a5"/>
          </w:rPr>
          <w:t>背景墙</w:t>
        </w:r>
      </w:hyperlink>
      <w:r>
        <w:t>，含有固定家具的墙立面等）（</w:t>
      </w:r>
      <w:r>
        <w:t xml:space="preserve"> </w:t>
      </w:r>
      <w:r>
        <w:t>）</w:t>
      </w:r>
      <w:r>
        <w:br/>
      </w:r>
      <w:r>
        <w:t>（</w:t>
      </w:r>
      <w:r>
        <w:t>6</w:t>
      </w:r>
      <w:r>
        <w:t>）其他图纸：</w:t>
      </w:r>
      <w:r>
        <w:t xml:space="preserve"> </w:t>
      </w:r>
      <w:r>
        <w:br/>
        <w:t>3</w:t>
      </w:r>
      <w:r>
        <w:t>、甲、乙双方约定，全套设计文件除初步设计方案所包含的</w:t>
      </w:r>
      <w:hyperlink r:id="rId23" w:tgtFrame="_blank" w:history="1">
        <w:r>
          <w:rPr>
            <w:rStyle w:val="a5"/>
          </w:rPr>
          <w:t>设计图纸</w:t>
        </w:r>
      </w:hyperlink>
      <w:r>
        <w:t>外，还应包含以下图纸和材料：</w:t>
      </w:r>
      <w:r>
        <w:br/>
      </w:r>
      <w:r>
        <w:t>（</w:t>
      </w:r>
      <w:r>
        <w:t>1</w:t>
      </w:r>
      <w:r>
        <w:t>）设计图纸目录</w:t>
      </w:r>
      <w:r>
        <w:br/>
      </w:r>
      <w:r>
        <w:t>（</w:t>
      </w:r>
      <w:r>
        <w:t>2</w:t>
      </w:r>
      <w:r>
        <w:t>）设计及施工说明</w:t>
      </w:r>
      <w:r>
        <w:br/>
      </w:r>
      <w:r>
        <w:t>（</w:t>
      </w:r>
      <w:r>
        <w:t>3</w:t>
      </w:r>
      <w:r>
        <w:t>）原始房型勘察图</w:t>
      </w:r>
      <w:r>
        <w:br/>
      </w:r>
      <w:r>
        <w:t>（</w:t>
      </w:r>
      <w:r>
        <w:t>4</w:t>
      </w:r>
      <w:r>
        <w:t>）改建设计</w:t>
      </w:r>
      <w:hyperlink r:id="rId24" w:tgtFrame="_blank" w:history="1">
        <w:r>
          <w:rPr>
            <w:rStyle w:val="a5"/>
          </w:rPr>
          <w:t>平面图</w:t>
        </w:r>
      </w:hyperlink>
      <w:r>
        <w:br/>
      </w:r>
      <w:r>
        <w:t>（</w:t>
      </w:r>
      <w:r>
        <w:t>5</w:t>
      </w:r>
      <w:r>
        <w:t>）剖立面展开图</w:t>
      </w:r>
      <w:r>
        <w:br/>
      </w:r>
      <w:r>
        <w:t>（</w:t>
      </w:r>
      <w:r>
        <w:t>6</w:t>
      </w:r>
      <w:r>
        <w:t>）部分节点详图</w:t>
      </w:r>
      <w:r>
        <w:br/>
      </w:r>
      <w:r>
        <w:t>（</w:t>
      </w:r>
      <w:r>
        <w:t>7</w:t>
      </w:r>
      <w:r>
        <w:t>）各类电器插座位置分布图</w:t>
      </w:r>
      <w:r>
        <w:br/>
      </w:r>
      <w:r>
        <w:t>（</w:t>
      </w:r>
      <w:r>
        <w:t>8</w:t>
      </w:r>
      <w:r>
        <w:t>）电源控制线路示意图</w:t>
      </w:r>
      <w:r>
        <w:br/>
      </w:r>
      <w:r>
        <w:t>（</w:t>
      </w:r>
      <w:r>
        <w:t>9</w:t>
      </w:r>
      <w:r>
        <w:t>）弱电控制线路示意图</w:t>
      </w:r>
      <w:r>
        <w:br/>
      </w:r>
      <w:r>
        <w:t>（</w:t>
      </w:r>
      <w:r>
        <w:t>10</w:t>
      </w:r>
      <w:r>
        <w:t>）冷、热水管安装示意图</w:t>
      </w:r>
      <w:r>
        <w:br/>
      </w:r>
      <w:r>
        <w:t>（</w:t>
      </w:r>
      <w:r>
        <w:t>11</w:t>
      </w:r>
      <w:r>
        <w:t>）</w:t>
      </w:r>
      <w:hyperlink r:id="rId25" w:tgtFrame="_blank" w:history="1">
        <w:r>
          <w:rPr>
            <w:rStyle w:val="a5"/>
          </w:rPr>
          <w:t>装饰装修材料</w:t>
        </w:r>
      </w:hyperlink>
      <w:r>
        <w:t>表</w:t>
      </w:r>
      <w:r>
        <w:br/>
      </w:r>
      <w:r>
        <w:t>（</w:t>
      </w:r>
      <w:r>
        <w:t>12</w:t>
      </w:r>
      <w:r>
        <w:t>）其他材料：</w:t>
      </w:r>
      <w:r>
        <w:t xml:space="preserve"> </w:t>
      </w:r>
      <w:r>
        <w:br/>
      </w:r>
      <w:r>
        <w:t>第五条</w:t>
      </w:r>
      <w:r>
        <w:t xml:space="preserve"> </w:t>
      </w:r>
      <w:r>
        <w:t>设计程序及设计支付方式</w:t>
      </w:r>
      <w:r>
        <w:br/>
        <w:t>1</w:t>
      </w:r>
      <w:r>
        <w:t>、第一阶段：</w:t>
      </w:r>
      <w:r>
        <w:br/>
      </w:r>
      <w:r>
        <w:t>乙方收到设计定金后应于</w:t>
      </w:r>
      <w:r>
        <w:t xml:space="preserve"> </w:t>
      </w:r>
      <w:r>
        <w:t>日内上门为该项目勘量。勘量结束后，甲方应于</w:t>
      </w:r>
      <w:r>
        <w:t xml:space="preserve"> </w:t>
      </w:r>
      <w:r>
        <w:t>日内支付乙方第二阶段设计费（占设计费总价的</w:t>
      </w:r>
      <w:r>
        <w:t xml:space="preserve"> %</w:t>
      </w:r>
      <w:r>
        <w:t>，计人民币（大写）</w:t>
      </w:r>
      <w:r>
        <w:t xml:space="preserve"> </w:t>
      </w:r>
      <w:r>
        <w:t>元）。已收定金抵作第二阶段设计费。</w:t>
      </w:r>
      <w:r>
        <w:br/>
        <w:t>2</w:t>
      </w:r>
      <w:r>
        <w:t>、第二阶段：</w:t>
      </w:r>
      <w:r>
        <w:br/>
      </w:r>
      <w:r>
        <w:t>乙方收到第二阶段设计费后，应在</w:t>
      </w:r>
      <w:r>
        <w:t xml:space="preserve"> </w:t>
      </w:r>
      <w:r>
        <w:t>日内完成初步设计方案和</w:t>
      </w:r>
      <w:hyperlink r:id="rId26" w:tgtFrame="_blank" w:history="1">
        <w:r>
          <w:rPr>
            <w:rStyle w:val="a5"/>
          </w:rPr>
          <w:t>扩初设计</w:t>
        </w:r>
      </w:hyperlink>
      <w:r>
        <w:t>方案，并通知甲方。</w:t>
      </w:r>
      <w:r>
        <w:br/>
      </w:r>
      <w:r>
        <w:t>甲方接到乙方通知后，应于</w:t>
      </w:r>
      <w:r>
        <w:t xml:space="preserve"> </w:t>
      </w:r>
      <w:r>
        <w:t>日内与乙方沟通。双方对第二阶段设计文件取得一致意见，并签字确认后，甲方应于</w:t>
      </w:r>
      <w:r>
        <w:t xml:space="preserve"> </w:t>
      </w:r>
      <w:r>
        <w:t>日内支付乙方第三阶段设计费（占设计费总价的</w:t>
      </w:r>
      <w:r>
        <w:t xml:space="preserve"> %</w:t>
      </w:r>
      <w:r>
        <w:t>，计人民币（大写）</w:t>
      </w:r>
      <w:r>
        <w:t xml:space="preserve"> </w:t>
      </w:r>
      <w:r>
        <w:t>元）</w:t>
      </w:r>
      <w:r>
        <w:br/>
      </w:r>
      <w:r>
        <w:br/>
        <w:t>3</w:t>
      </w:r>
      <w:r>
        <w:t>、第三阶段：</w:t>
      </w:r>
      <w:r>
        <w:br/>
      </w:r>
      <w:r>
        <w:t>乙方应在收到第三阶段设计费后</w:t>
      </w:r>
      <w:r>
        <w:t xml:space="preserve"> </w:t>
      </w:r>
      <w:r>
        <w:t>日内完成第三阶段全套图纸，并通知甲方。</w:t>
      </w:r>
      <w:r>
        <w:br/>
      </w:r>
      <w:r>
        <w:t>甲方接到乙方通知后应于</w:t>
      </w:r>
      <w:r>
        <w:t xml:space="preserve"> </w:t>
      </w:r>
      <w:r>
        <w:t>日内与乙方沟通。双方对全套设计文件取得一致意见，并签字确认后，甲方应于</w:t>
      </w:r>
      <w:r>
        <w:t xml:space="preserve"> </w:t>
      </w:r>
      <w:r>
        <w:t>日内付清设计费余额，同时乙方向甲方交付共计</w:t>
      </w:r>
      <w:r>
        <w:t xml:space="preserve"> </w:t>
      </w:r>
      <w:r>
        <w:t>套设计图纸。</w:t>
      </w:r>
      <w:r>
        <w:br/>
        <w:t>4</w:t>
      </w:r>
      <w:r>
        <w:t>、第四阶段：</w:t>
      </w:r>
      <w:r>
        <w:br/>
      </w:r>
      <w:r>
        <w:t>乙方在工程开工时应到现场进行图纸交底，并在施工过程中，根据工程进度情况，到现场指导施工不少于</w:t>
      </w:r>
      <w:r>
        <w:t xml:space="preserve"> </w:t>
      </w:r>
      <w:r>
        <w:t>次，以达到设计效果。</w:t>
      </w:r>
      <w:r>
        <w:br/>
      </w:r>
      <w:r>
        <w:t>第六条</w:t>
      </w:r>
      <w:r>
        <w:t xml:space="preserve"> </w:t>
      </w:r>
      <w:r>
        <w:t>设计方案修改：</w:t>
      </w:r>
      <w:r>
        <w:br/>
        <w:t>1</w:t>
      </w:r>
      <w:r>
        <w:t>、在施工过程中，甲方要求变更设计文件的，乙方应积极给予配合。乙方根据甲方的要求，对所变更的项目进行重新设计的，需协商签订补充协议，并支付相应费用。</w:t>
      </w:r>
      <w:r>
        <w:br/>
        <w:t>2</w:t>
      </w:r>
      <w:r>
        <w:t>、修改后的设计文件应包括以下内容：</w:t>
      </w:r>
      <w:r>
        <w:br/>
      </w:r>
      <w:r>
        <w:t>（</w:t>
      </w:r>
      <w:r>
        <w:t>1</w:t>
      </w:r>
      <w:r>
        <w:t>）设计图纸</w:t>
      </w:r>
      <w:r>
        <w:br/>
      </w:r>
      <w:r>
        <w:t>（</w:t>
      </w:r>
      <w:r>
        <w:t>2</w:t>
      </w:r>
      <w:r>
        <w:t>）项目造价</w:t>
      </w:r>
      <w:r>
        <w:br/>
      </w:r>
      <w:r>
        <w:t>（</w:t>
      </w:r>
      <w:r>
        <w:t>3</w:t>
      </w:r>
      <w:r>
        <w:t>）主要材料明细单</w:t>
      </w:r>
      <w:r>
        <w:br/>
      </w:r>
      <w:r>
        <w:t>（</w:t>
      </w:r>
      <w:r>
        <w:t>4</w:t>
      </w:r>
      <w:r>
        <w:t>）其他材料：</w:t>
      </w:r>
      <w:r>
        <w:t xml:space="preserve"> </w:t>
      </w:r>
      <w:r>
        <w:br/>
        <w:t>3</w:t>
      </w:r>
      <w:r>
        <w:t>、修改后的设计文件需由双方签字确认。</w:t>
      </w:r>
      <w:r>
        <w:br/>
      </w:r>
      <w:r>
        <w:t>第七条</w:t>
      </w:r>
      <w:r>
        <w:t xml:space="preserve"> </w:t>
      </w:r>
      <w:r>
        <w:t>甲方责任：</w:t>
      </w:r>
      <w:r>
        <w:br/>
        <w:t>1</w:t>
      </w:r>
      <w:r>
        <w:t>、甲方应在约定的时间内与乙方及时沟通，并对设计方案进行确认。</w:t>
      </w:r>
      <w:r>
        <w:br/>
        <w:t>2</w:t>
      </w:r>
      <w:r>
        <w:t>、甲方对设计方案确认后，应在约定的时间内及时支付所约定的费用。</w:t>
      </w:r>
      <w:r>
        <w:br/>
        <w:t>3</w:t>
      </w:r>
      <w:r>
        <w:t>、乙方进行图纸交底时，甲方应参与。同时安排该项目的施工负责人参加，做好交底记录，并经甲、乙双方签字确认。</w:t>
      </w:r>
      <w:r>
        <w:t xml:space="preserve"> </w:t>
      </w:r>
      <w:r>
        <w:br/>
      </w:r>
      <w:r>
        <w:t>第八条</w:t>
      </w:r>
      <w:r>
        <w:t xml:space="preserve"> </w:t>
      </w:r>
      <w:r>
        <w:t>乙方责任：</w:t>
      </w:r>
      <w:r>
        <w:br/>
        <w:t>1</w:t>
      </w:r>
      <w:r>
        <w:t>、乙方设计方案不得违反国家有关法律、法规和规章的规定。由此造成甲方损失的，由乙方负责赔偿。</w:t>
      </w:r>
      <w:r>
        <w:br/>
        <w:t>2</w:t>
      </w:r>
      <w:r>
        <w:t>、乙方应按合同规定的内容，时间和约定的标准向甲方交付设计文件，完成售后服务。</w:t>
      </w:r>
      <w:r>
        <w:br/>
        <w:t>3</w:t>
      </w:r>
      <w:r>
        <w:t>、乙方负责依据经甲方确认的设计文件对施工方的工程项目的质量和设计效果进行监督，并在工程竣工后</w:t>
      </w:r>
      <w:r>
        <w:t xml:space="preserve"> </w:t>
      </w:r>
      <w:r>
        <w:t>日内，向甲方交付以下工程隐蔽项目的</w:t>
      </w:r>
      <w:hyperlink r:id="rId27" w:tgtFrame="_blank" w:history="1">
        <w:r>
          <w:rPr>
            <w:rStyle w:val="a5"/>
          </w:rPr>
          <w:t>竣工图</w:t>
        </w:r>
      </w:hyperlink>
      <w:r>
        <w:t>纸：</w:t>
      </w:r>
      <w:r>
        <w:br/>
      </w:r>
      <w:r>
        <w:rPr>
          <w:rFonts w:ascii="宋体" w:hAnsi="宋体" w:cs="宋体" w:hint="eastAsia"/>
        </w:rPr>
        <w:t>①</w:t>
      </w:r>
      <w:r>
        <w:t>电源控制线路竣工图；</w:t>
      </w:r>
      <w:r>
        <w:br/>
      </w:r>
      <w:r>
        <w:rPr>
          <w:rFonts w:ascii="宋体" w:hAnsi="宋体" w:cs="宋体" w:hint="eastAsia"/>
        </w:rPr>
        <w:t>②</w:t>
      </w:r>
      <w:r>
        <w:t>弱电控制线路竣工图；</w:t>
      </w:r>
      <w:r>
        <w:br/>
      </w:r>
      <w:r>
        <w:rPr>
          <w:rFonts w:ascii="宋体" w:hAnsi="宋体" w:cs="宋体" w:hint="eastAsia"/>
        </w:rPr>
        <w:t>③</w:t>
      </w:r>
      <w:r>
        <w:t>冷、热水管安装竣工图。</w:t>
      </w:r>
      <w:r>
        <w:br/>
      </w:r>
      <w:r>
        <w:t>第九条</w:t>
      </w:r>
      <w:r>
        <w:t xml:space="preserve"> </w:t>
      </w:r>
      <w:hyperlink r:id="rId28" w:tgtFrame="_blank" w:history="1">
        <w:r>
          <w:rPr>
            <w:rStyle w:val="a5"/>
          </w:rPr>
          <w:t>违约责任</w:t>
        </w:r>
      </w:hyperlink>
      <w:r>
        <w:t>：</w:t>
      </w:r>
      <w:r>
        <w:br/>
        <w:t>1</w:t>
      </w:r>
      <w:r>
        <w:t>、甲方单方提出</w:t>
      </w:r>
      <w:hyperlink r:id="rId29" w:tgtFrame="_blank" w:history="1">
        <w:r>
          <w:rPr>
            <w:rStyle w:val="a5"/>
          </w:rPr>
          <w:t>终止合同</w:t>
        </w:r>
      </w:hyperlink>
      <w:r>
        <w:t>，乙方不退还甲方已付的定金，已收设计费不予以退还。乙方单方提出解除合同，双倍返回甲方已付的定金和设计费。</w:t>
      </w:r>
      <w:r>
        <w:br/>
        <w:t>2</w:t>
      </w:r>
      <w:r>
        <w:t>、甲方对设计文件延期确认的，乙方设计期限顺延，甲方超过</w:t>
      </w:r>
      <w:r>
        <w:t xml:space="preserve"> </w:t>
      </w:r>
      <w:r>
        <w:t>天不确认的，乙方有权解除合同，并向甲方追偿已发生的设计费用。</w:t>
      </w:r>
      <w:r>
        <w:br/>
        <w:t>3</w:t>
      </w:r>
      <w:r>
        <w:t>甲方逾期支付设计费用的，每逾期支付一天，应按设计费总金额百分之</w:t>
      </w:r>
      <w:r>
        <w:t xml:space="preserve"> </w:t>
      </w:r>
      <w:r>
        <w:t>支付</w:t>
      </w:r>
      <w:hyperlink r:id="rId30" w:tgtFrame="_blank" w:history="1">
        <w:r>
          <w:rPr>
            <w:rStyle w:val="a5"/>
          </w:rPr>
          <w:t>违约金</w:t>
        </w:r>
      </w:hyperlink>
      <w:r>
        <w:t>，逾期支付超过</w:t>
      </w:r>
      <w:r>
        <w:t xml:space="preserve"> </w:t>
      </w:r>
      <w:r>
        <w:t>天，乙方有权解除合同，向甲方追偿已发生的设计费用。</w:t>
      </w:r>
      <w:r>
        <w:br/>
        <w:t>4</w:t>
      </w:r>
      <w:r>
        <w:t>、乙方延误设计文件交付时间的，每延误一天，应减收该项目设计费总金额百分之</w:t>
      </w:r>
      <w:r>
        <w:t xml:space="preserve"> </w:t>
      </w:r>
      <w:r>
        <w:t>的设计费。</w:t>
      </w:r>
      <w:r>
        <w:br/>
        <w:t>5</w:t>
      </w:r>
      <w:r>
        <w:t>、由于乙方设计的原因，造成工程不能及时开工或拖延工期，工期每延误一天，乙方向甲方支付</w:t>
      </w:r>
      <w:r>
        <w:t xml:space="preserve"> </w:t>
      </w:r>
      <w:r>
        <w:t>元的赔偿金。</w:t>
      </w:r>
      <w:r>
        <w:br/>
        <w:t>6</w:t>
      </w:r>
      <w:r>
        <w:t>、乙方未按合同的规定时间向甲方交付隐蔽项目的竣工图纸，每延误一天，应向甲方支付</w:t>
      </w:r>
      <w:r>
        <w:t xml:space="preserve"> </w:t>
      </w:r>
      <w:r>
        <w:t>元的赔偿金。</w:t>
      </w:r>
      <w:r>
        <w:br/>
      </w:r>
      <w:r>
        <w:t>第十条</w:t>
      </w:r>
      <w:r>
        <w:t xml:space="preserve"> </w:t>
      </w:r>
      <w:r>
        <w:t>其他</w:t>
      </w:r>
      <w:r>
        <w:br/>
        <w:t>1</w:t>
      </w:r>
      <w:r>
        <w:t>、甲方委托乙方承担本合同内容之外的工作，双方需另行协商签订合同。</w:t>
      </w:r>
      <w:r>
        <w:br/>
        <w:t>2</w:t>
      </w:r>
      <w:r>
        <w:t>、甲方变更合同规定的时间，要求提前交付设计文件时，应向乙方支</w:t>
      </w:r>
      <w:r>
        <w:br/>
      </w:r>
      <w:r>
        <w:t>付每天</w:t>
      </w:r>
      <w:r>
        <w:t xml:space="preserve"> </w:t>
      </w:r>
      <w:r>
        <w:t>元的赶工费。</w:t>
      </w:r>
      <w:r>
        <w:br/>
        <w:t>3</w:t>
      </w:r>
      <w:r>
        <w:t>、因</w:t>
      </w:r>
      <w:hyperlink r:id="rId31" w:tgtFrame="_blank" w:history="1">
        <w:r>
          <w:rPr>
            <w:rStyle w:val="a5"/>
          </w:rPr>
          <w:t>不可抗力</w:t>
        </w:r>
      </w:hyperlink>
      <w:r>
        <w:t>不能履行合同的，根据不可抗力的影响，部分或全部免除双方责任，但法律另有规定的除外。</w:t>
      </w:r>
      <w:r>
        <w:br/>
        <w:t>4</w:t>
      </w:r>
      <w:r>
        <w:t>、本合同在履行中发生纠纷，甲、乙双方无法自行协商解决时，可申请南京市装饰</w:t>
      </w:r>
      <w:hyperlink r:id="rId32" w:tgtFrame="_blank" w:history="1">
        <w:r>
          <w:rPr>
            <w:rStyle w:val="a5"/>
          </w:rPr>
          <w:t>行业协会</w:t>
        </w:r>
      </w:hyperlink>
      <w:r>
        <w:t>协助进行调解，调解不成的，可按下列第</w:t>
      </w:r>
      <w:r>
        <w:t xml:space="preserve"> </w:t>
      </w:r>
      <w:r>
        <w:t>方式解决：</w:t>
      </w:r>
      <w:r>
        <w:br/>
      </w:r>
      <w:r>
        <w:rPr>
          <w:rFonts w:ascii="宋体" w:hAnsi="宋体" w:cs="宋体" w:hint="eastAsia"/>
        </w:rPr>
        <w:t>①</w:t>
      </w:r>
      <w:r>
        <w:t>提交南京市</w:t>
      </w:r>
      <w:hyperlink r:id="rId33" w:tgtFrame="_blank" w:history="1">
        <w:r>
          <w:rPr>
            <w:rStyle w:val="a5"/>
          </w:rPr>
          <w:t>仲裁委员会</w:t>
        </w:r>
      </w:hyperlink>
      <w:r>
        <w:t>仲裁；</w:t>
      </w:r>
      <w:r>
        <w:br/>
      </w:r>
      <w:r>
        <w:rPr>
          <w:rFonts w:ascii="宋体" w:hAnsi="宋体" w:cs="宋体" w:hint="eastAsia"/>
        </w:rPr>
        <w:t>②</w:t>
      </w:r>
      <w:r>
        <w:t>依法向</w:t>
      </w:r>
      <w:r>
        <w:t xml:space="preserve"> </w:t>
      </w:r>
      <w:r>
        <w:t>人民法院提起诉讼。</w:t>
      </w:r>
      <w:r>
        <w:br/>
        <w:t>5</w:t>
      </w:r>
      <w:r>
        <w:t>、本合同未尽事宜，双方可签订补充</w:t>
      </w:r>
      <w:hyperlink r:id="rId34" w:tgtFrame="_blank" w:history="1">
        <w:r>
          <w:rPr>
            <w:rStyle w:val="a5"/>
          </w:rPr>
          <w:t>协议书</w:t>
        </w:r>
      </w:hyperlink>
      <w:r>
        <w:t>作为附件，补充协议书与本合同具有同等效力。</w:t>
      </w:r>
      <w:r>
        <w:br/>
        <w:t>6</w:t>
      </w:r>
      <w:r>
        <w:t>、本合一式二份，甲、乙双方各执一份。</w:t>
      </w:r>
      <w:r>
        <w:br/>
        <w:t>7</w:t>
      </w:r>
      <w:r>
        <w:t>、本合同经双方签字盖章后即生效。</w:t>
      </w:r>
      <w:r>
        <w:br/>
      </w:r>
      <w:r>
        <w:t>甲方签字：</w:t>
      </w:r>
      <w:r>
        <w:t xml:space="preserve"> </w:t>
      </w:r>
      <w:r>
        <w:t>乙方签字（盖章）：</w:t>
      </w:r>
      <w:r>
        <w:br/>
      </w:r>
      <w:r>
        <w:t>委托代理人：</w:t>
      </w:r>
      <w:r>
        <w:t xml:space="preserve"> </w:t>
      </w:r>
      <w:r>
        <w:t>法定代表人：</w:t>
      </w:r>
      <w:r>
        <w:br/>
      </w:r>
      <w:r>
        <w:t>地址：</w:t>
      </w:r>
      <w:r>
        <w:t xml:space="preserve"> </w:t>
      </w:r>
      <w:r>
        <w:t>委托代理人：</w:t>
      </w:r>
      <w:r>
        <w:br/>
      </w:r>
      <w:r>
        <w:t>电话：</w:t>
      </w:r>
      <w:r>
        <w:t xml:space="preserve"> </w:t>
      </w:r>
      <w:r>
        <w:t>电话：</w:t>
      </w:r>
      <w:r>
        <w:br/>
      </w:r>
      <w:r>
        <w:br/>
      </w:r>
      <w:r>
        <w:br/>
      </w:r>
      <w:r>
        <w:t>年</w:t>
      </w:r>
      <w:r>
        <w:t xml:space="preserve"> </w:t>
      </w:r>
      <w:r>
        <w:t>月</w:t>
      </w:r>
      <w:r>
        <w:t xml:space="preserve"> </w:t>
      </w:r>
      <w:r>
        <w:t>日</w:t>
      </w:r>
      <w:r>
        <w:t xml:space="preserve"> </w:t>
      </w:r>
      <w:r>
        <w:t>年</w:t>
      </w:r>
      <w:r>
        <w:t xml:space="preserve"> </w:t>
      </w:r>
      <w:r>
        <w:t>月</w:t>
      </w:r>
    </w:p>
    <w:p w:rsidR="009C2889" w:rsidRDefault="009C2889">
      <w:pPr>
        <w:rPr>
          <w:rFonts w:hint="eastAsia"/>
        </w:rPr>
      </w:pPr>
    </w:p>
    <w:p w:rsidR="009C2889" w:rsidRDefault="009C2889">
      <w:pPr>
        <w:rPr>
          <w:rFonts w:hint="eastAsia"/>
        </w:rPr>
      </w:pPr>
    </w:p>
    <w:p w:rsidR="009C2889" w:rsidRDefault="009C2889">
      <w:pPr>
        <w:rPr>
          <w:rFonts w:hint="eastAsia"/>
        </w:rPr>
      </w:pPr>
    </w:p>
    <w:p w:rsidR="009C2889" w:rsidRDefault="009C2889">
      <w:pPr>
        <w:rPr>
          <w:rFonts w:hint="eastAsia"/>
        </w:rPr>
      </w:pPr>
    </w:p>
    <w:sectPr w:rsidR="009C2889">
      <w:headerReference w:type="default" r:id="rId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6FDD" w:rsidRDefault="00D56FDD">
      <w:r>
        <w:separator/>
      </w:r>
    </w:p>
  </w:endnote>
  <w:endnote w:type="continuationSeparator" w:id="0">
    <w:p w:rsidR="00D56FDD" w:rsidRDefault="00D56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6FDD" w:rsidRDefault="00D56FDD">
      <w:r>
        <w:separator/>
      </w:r>
    </w:p>
  </w:footnote>
  <w:footnote w:type="continuationSeparator" w:id="0">
    <w:p w:rsidR="00D56FDD" w:rsidRDefault="00D56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6CA0" w:rsidRDefault="00666CA0" w:rsidP="00D644FB">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6CA0"/>
    <w:rsid w:val="000B0BEC"/>
    <w:rsid w:val="00167FC8"/>
    <w:rsid w:val="002965D2"/>
    <w:rsid w:val="00484BD4"/>
    <w:rsid w:val="00666CA0"/>
    <w:rsid w:val="00703D35"/>
    <w:rsid w:val="0073793B"/>
    <w:rsid w:val="008A1B56"/>
    <w:rsid w:val="008B428A"/>
    <w:rsid w:val="008D2AE4"/>
    <w:rsid w:val="0092769C"/>
    <w:rsid w:val="0093385A"/>
    <w:rsid w:val="00956186"/>
    <w:rsid w:val="0098007B"/>
    <w:rsid w:val="009C2889"/>
    <w:rsid w:val="00AF6430"/>
    <w:rsid w:val="00B96738"/>
    <w:rsid w:val="00C95B6D"/>
    <w:rsid w:val="00CB5BD9"/>
    <w:rsid w:val="00D56FDD"/>
    <w:rsid w:val="00D644FB"/>
    <w:rsid w:val="00E15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2EF0C4F-761F-4EC0-BE73-B268E9D4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666CA0"/>
    <w:pPr>
      <w:pBdr>
        <w:bottom w:val="single" w:sz="6" w:space="1" w:color="auto"/>
      </w:pBdr>
      <w:tabs>
        <w:tab w:val="center" w:pos="4153"/>
        <w:tab w:val="right" w:pos="8306"/>
      </w:tabs>
      <w:snapToGrid w:val="0"/>
      <w:jc w:val="center"/>
    </w:pPr>
    <w:rPr>
      <w:sz w:val="18"/>
      <w:szCs w:val="18"/>
    </w:rPr>
  </w:style>
  <w:style w:type="paragraph" w:styleId="a4">
    <w:name w:val="footer"/>
    <w:basedOn w:val="a"/>
    <w:rsid w:val="00666CA0"/>
    <w:pPr>
      <w:tabs>
        <w:tab w:val="center" w:pos="4153"/>
        <w:tab w:val="right" w:pos="8306"/>
      </w:tabs>
      <w:snapToGrid w:val="0"/>
      <w:jc w:val="left"/>
    </w:pPr>
    <w:rPr>
      <w:sz w:val="18"/>
      <w:szCs w:val="18"/>
    </w:rPr>
  </w:style>
  <w:style w:type="character" w:customStyle="1" w:styleId="l12">
    <w:name w:val="l12"/>
    <w:basedOn w:val="a0"/>
    <w:rsid w:val="00666CA0"/>
  </w:style>
  <w:style w:type="character" w:styleId="a5">
    <w:name w:val="Hyperlink"/>
    <w:basedOn w:val="a0"/>
    <w:rsid w:val="009C28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851749">
      <w:bodyDiv w:val="1"/>
      <w:marLeft w:val="0"/>
      <w:marRight w:val="0"/>
      <w:marTop w:val="0"/>
      <w:marBottom w:val="0"/>
      <w:divBdr>
        <w:top w:val="none" w:sz="0" w:space="0" w:color="auto"/>
        <w:left w:val="none" w:sz="0" w:space="0" w:color="auto"/>
        <w:bottom w:val="none" w:sz="0" w:space="0" w:color="auto"/>
        <w:right w:val="none" w:sz="0" w:space="0" w:color="auto"/>
      </w:divBdr>
      <w:divsChild>
        <w:div w:id="41444128">
          <w:marLeft w:val="0"/>
          <w:marRight w:val="0"/>
          <w:marTop w:val="0"/>
          <w:marBottom w:val="0"/>
          <w:divBdr>
            <w:top w:val="none" w:sz="0" w:space="0" w:color="auto"/>
            <w:left w:val="none" w:sz="0" w:space="0" w:color="auto"/>
            <w:bottom w:val="none" w:sz="0" w:space="0" w:color="auto"/>
            <w:right w:val="none" w:sz="0" w:space="0" w:color="auto"/>
          </w:divBdr>
          <w:divsChild>
            <w:div w:id="1896427283">
              <w:marLeft w:val="0"/>
              <w:marRight w:val="0"/>
              <w:marTop w:val="150"/>
              <w:marBottom w:val="90"/>
              <w:divBdr>
                <w:top w:val="none" w:sz="0" w:space="0" w:color="auto"/>
                <w:left w:val="none" w:sz="0" w:space="0" w:color="auto"/>
                <w:bottom w:val="none" w:sz="0" w:space="0" w:color="auto"/>
                <w:right w:val="none" w:sz="0" w:space="0" w:color="auto"/>
              </w:divBdr>
              <w:divsChild>
                <w:div w:id="1375302654">
                  <w:marLeft w:val="0"/>
                  <w:marRight w:val="0"/>
                  <w:marTop w:val="0"/>
                  <w:marBottom w:val="0"/>
                  <w:divBdr>
                    <w:top w:val="none" w:sz="0" w:space="0" w:color="auto"/>
                    <w:left w:val="none" w:sz="0" w:space="0" w:color="auto"/>
                    <w:bottom w:val="none" w:sz="0" w:space="0" w:color="auto"/>
                    <w:right w:val="none" w:sz="0" w:space="0" w:color="auto"/>
                  </w:divBdr>
                  <w:divsChild>
                    <w:div w:id="157040967">
                      <w:marLeft w:val="0"/>
                      <w:marRight w:val="0"/>
                      <w:marTop w:val="0"/>
                      <w:marBottom w:val="90"/>
                      <w:divBdr>
                        <w:top w:val="single" w:sz="6" w:space="0" w:color="CCCCCC"/>
                        <w:left w:val="single" w:sz="6" w:space="0" w:color="CCCCCC"/>
                        <w:bottom w:val="single" w:sz="6" w:space="0" w:color="CCCCCC"/>
                        <w:right w:val="single" w:sz="6" w:space="0" w:color="CCCCCC"/>
                      </w:divBdr>
                      <w:divsChild>
                        <w:div w:id="681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enwen.soso.com/z/Search.e?sp=S%E5%BC%B1%E7%94%B5&amp;ch=w.search.yjjlink&amp;cid=w.search.yjjlink" TargetMode="External"/><Relationship Id="rId18" Type="http://schemas.openxmlformats.org/officeDocument/2006/relationships/hyperlink" Target="http://wenwen.soso.com/z/Search.e?sp=S%E8%A1%8C%E4%B8%9A%E6%A0%87%E5%87%86&amp;ch=w.search.yjjlink&amp;cid=w.search.yjjlink" TargetMode="External"/><Relationship Id="rId26" Type="http://schemas.openxmlformats.org/officeDocument/2006/relationships/hyperlink" Target="http://wenwen.soso.com/z/Search.e?sp=S%E6%89%A9%E5%88%9D%E8%AE%BE%E8%AE%A1&amp;ch=w.search.yjjlink&amp;cid=w.search.yjjlink" TargetMode="External"/><Relationship Id="rId21" Type="http://schemas.openxmlformats.org/officeDocument/2006/relationships/hyperlink" Target="http://wenwen.soso.com/z/Search.e?sp=S%E9%80%8F%E8%A7%86%E5%9B%BE&amp;ch=w.search.yjjlink&amp;cid=w.search.yjjlink" TargetMode="External"/><Relationship Id="rId34" Type="http://schemas.openxmlformats.org/officeDocument/2006/relationships/hyperlink" Target="http://wenwen.soso.com/z/Search.e?sp=S%E5%8D%8F%E8%AE%AE%E4%B9%A6&amp;ch=w.search.yjjlink&amp;cid=w.search.yjjlink" TargetMode="External"/><Relationship Id="rId7" Type="http://schemas.openxmlformats.org/officeDocument/2006/relationships/hyperlink" Target="http://wenwen.soso.com/z/Search.e?sp=S%E5%90%88%E5%90%8C%E8%8C%83%E6%9C%AC&amp;ch=w.search.yjjlink&amp;cid=w.search.yjjlink" TargetMode="External"/><Relationship Id="rId12" Type="http://schemas.openxmlformats.org/officeDocument/2006/relationships/hyperlink" Target="http://wenwen.soso.com/z/Search.e?sp=S%E8%A3%85%E9%A5%B0%E8%AE%BE%E8%AE%A1&amp;ch=w.search.yjjlink&amp;cid=w.search.yjjlink" TargetMode="External"/><Relationship Id="rId17" Type="http://schemas.openxmlformats.org/officeDocument/2006/relationships/hyperlink" Target="http://wenwen.soso.com/z/Search.e?sp=S%E7%8E%AF%E5%A2%83%E8%89%BA%E6%9C%AF&amp;ch=w.search.yjjlink&amp;cid=w.search.yjjlink" TargetMode="External"/><Relationship Id="rId25" Type="http://schemas.openxmlformats.org/officeDocument/2006/relationships/hyperlink" Target="http://wenwen.soso.com/z/Search.e?sp=S%E8%A3%85%E9%A5%B0%E8%A3%85%E4%BF%AE%E6%9D%90%E6%96%99&amp;ch=w.search.yjjlink&amp;cid=w.search.yjjlink" TargetMode="External"/><Relationship Id="rId33" Type="http://schemas.openxmlformats.org/officeDocument/2006/relationships/hyperlink" Target="http://wenwen.soso.com/z/Search.e?sp=S%E4%BB%B2%E8%A3%81%E5%A7%94%E5%91%98%E4%BC%9A&amp;ch=w.search.yjjlink&amp;cid=w.search.yjjlink" TargetMode="External"/><Relationship Id="rId2" Type="http://schemas.openxmlformats.org/officeDocument/2006/relationships/settings" Target="settings.xml"/><Relationship Id="rId16" Type="http://schemas.openxmlformats.org/officeDocument/2006/relationships/hyperlink" Target="http://wenwen.soso.com/z/Search.e?sp=S%E7%8E%AF%E5%A2%83%E8%89%BA%E6%9C%AF%E8%AE%BE%E8%AE%A1&amp;ch=w.search.yjjlink&amp;cid=w.search.yjjlink" TargetMode="External"/><Relationship Id="rId20" Type="http://schemas.openxmlformats.org/officeDocument/2006/relationships/hyperlink" Target="http://wenwen.soso.com/z/Search.e?sp=S%E5%B9%B3%E9%9D%A2%E5%B8%83%E7%BD%AE%E5%9B%BE&amp;ch=w.search.yjjlink&amp;cid=w.search.yjjlink" TargetMode="External"/><Relationship Id="rId29" Type="http://schemas.openxmlformats.org/officeDocument/2006/relationships/hyperlink" Target="http://wenwen.soso.com/z/Search.e?sp=S%E7%BB%88%E6%AD%A2%E5%90%88%E5%90%8C&amp;ch=w.search.yjjlink&amp;cid=w.search.yjjlink" TargetMode="External"/><Relationship Id="rId1" Type="http://schemas.openxmlformats.org/officeDocument/2006/relationships/styles" Target="styles.xml"/><Relationship Id="rId6" Type="http://schemas.openxmlformats.org/officeDocument/2006/relationships/hyperlink" Target="http://wenwen.soso.com/z/Search.e?sp=S%E8%A3%85%E9%A5%B0%E8%A3%85%E4%BF%AE&amp;ch=w.search.yjjlink&amp;cid=w.search.yjjlink" TargetMode="External"/><Relationship Id="rId11" Type="http://schemas.openxmlformats.org/officeDocument/2006/relationships/hyperlink" Target="http://wenwen.soso.com/z/Search.e?sp=S%E5%BB%BA%E7%AD%91%E9%9D%A2%E7%A7%AF&amp;ch=w.search.yjjlink&amp;cid=w.search.yjjlink" TargetMode="External"/><Relationship Id="rId24" Type="http://schemas.openxmlformats.org/officeDocument/2006/relationships/hyperlink" Target="http://wenwen.soso.com/z/Search.e?sp=S%E5%B9%B3%E9%9D%A2%E5%9B%BE&amp;ch=w.search.yjjlink&amp;cid=w.search.yjjlink" TargetMode="External"/><Relationship Id="rId32" Type="http://schemas.openxmlformats.org/officeDocument/2006/relationships/hyperlink" Target="http://wenwen.soso.com/z/Search.e?sp=S%E8%A1%8C%E4%B8%9A%E5%8D%8F%E4%BC%9A&amp;ch=w.search.yjjlink&amp;cid=w.search.yjjlink" TargetMode="Externa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wenwen.soso.com/z/Search.e?sp=S%E7%94%BB%E6%A1%86&amp;ch=w.search.yjjlink&amp;cid=w.search.yjjlink" TargetMode="External"/><Relationship Id="rId23" Type="http://schemas.openxmlformats.org/officeDocument/2006/relationships/hyperlink" Target="http://wenwen.soso.com/z/Search.e?sp=S%E8%AE%BE%E8%AE%A1%E5%9B%BE%E7%BA%B8&amp;ch=w.search.yjjlink&amp;cid=w.search.yjjlink" TargetMode="External"/><Relationship Id="rId28" Type="http://schemas.openxmlformats.org/officeDocument/2006/relationships/hyperlink" Target="http://wenwen.soso.com/z/Search.e?sp=S%E8%BF%9D%E7%BA%A6%E8%B4%A3%E4%BB%BB&amp;ch=w.search.yjjlink&amp;cid=w.search.yjjlink" TargetMode="External"/><Relationship Id="rId36" Type="http://schemas.openxmlformats.org/officeDocument/2006/relationships/fontTable" Target="fontTable.xml"/><Relationship Id="rId10" Type="http://schemas.openxmlformats.org/officeDocument/2006/relationships/hyperlink" Target="http://wenwen.soso.com/z/Search.e?sp=S%E5%B7%A5%E7%A8%8B%E9%A1%B9%E7%9B%AE&amp;ch=w.search.yjjlink&amp;cid=w.search.yjjlink" TargetMode="External"/><Relationship Id="rId19" Type="http://schemas.openxmlformats.org/officeDocument/2006/relationships/hyperlink" Target="http://wenwen.soso.com/z/Search.e?sp=S%E5%BB%BA%E7%AD%91%E8%A3%85%E9%A5%B0%E8%A3%85%E4%BF%AE&amp;ch=w.search.yjjlink&amp;cid=w.search.yjjlink" TargetMode="External"/><Relationship Id="rId31" Type="http://schemas.openxmlformats.org/officeDocument/2006/relationships/hyperlink" Target="http://wenwen.soso.com/z/Search.e?sp=S%E4%B8%8D%E5%8F%AF%E6%8A%97%E5%8A%9B&amp;ch=w.search.yjjlink&amp;cid=w.search.yjjlink" TargetMode="External"/><Relationship Id="rId4" Type="http://schemas.openxmlformats.org/officeDocument/2006/relationships/footnotes" Target="footnotes.xml"/><Relationship Id="rId9" Type="http://schemas.openxmlformats.org/officeDocument/2006/relationships/hyperlink" Target="http://wenwen.soso.com/z/Search.e?sp=S%E5%A7%94%E6%89%98%E4%BB%A3%E7%90%86%E4%BA%BA&amp;ch=w.search.yjjlink&amp;cid=w.search.yjjlink" TargetMode="External"/><Relationship Id="rId14" Type="http://schemas.openxmlformats.org/officeDocument/2006/relationships/hyperlink" Target="http://wenwen.soso.com/z/Search.e?sp=S%E8%BD%AF%E8%A3%85%E9%A5%B0&amp;ch=w.search.yjjlink&amp;cid=w.search.yjjlink" TargetMode="External"/><Relationship Id="rId22" Type="http://schemas.openxmlformats.org/officeDocument/2006/relationships/hyperlink" Target="http://wenwen.soso.com/z/Search.e?sp=S%E8%83%8C%E6%99%AF%E5%A2%99&amp;ch=w.search.yjjlink&amp;cid=w.search.yjjlink" TargetMode="External"/><Relationship Id="rId27" Type="http://schemas.openxmlformats.org/officeDocument/2006/relationships/hyperlink" Target="http://wenwen.soso.com/z/Search.e?sp=S%E7%AB%A3%E5%B7%A5%E5%9B%BE&amp;ch=w.search.yjjlink&amp;cid=w.search.yjjlink" TargetMode="External"/><Relationship Id="rId30" Type="http://schemas.openxmlformats.org/officeDocument/2006/relationships/hyperlink" Target="http://wenwen.soso.com/z/Search.e?sp=S%E8%BF%9D%E7%BA%A6%E9%87%91&amp;ch=w.search.yjjlink&amp;cid=w.search.yjjlink" TargetMode="External"/><Relationship Id="rId35" Type="http://schemas.openxmlformats.org/officeDocument/2006/relationships/header" Target="header1.xml"/><Relationship Id="rId8" Type="http://schemas.openxmlformats.org/officeDocument/2006/relationships/hyperlink" Target="http://wenwen.soso.com/z/Search.e?sp=S%E8%BA%AB%E4%BB%BD%E8%AF%81%E5%8F%B7%E7%A0%81&amp;ch=w.search.yjjlink&amp;cid=w.search.yjjlink" TargetMode="Externa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1177</Words>
  <Characters>6712</Characters>
  <Application>Microsoft Office Word</Application>
  <DocSecurity>4</DocSecurity>
  <Lines>55</Lines>
  <Paragraphs>15</Paragraphs>
  <ScaleCrop>false</ScaleCrop>
  <Company>微软公司</Company>
  <LinksUpToDate>false</LinksUpToDate>
  <CharactersWithSpaces>7874</CharactersWithSpaces>
  <SharedDoc>false</SharedDoc>
  <HLinks>
    <vt:vector size="174" baseType="variant">
      <vt:variant>
        <vt:i4>6946934</vt:i4>
      </vt:variant>
      <vt:variant>
        <vt:i4>84</vt:i4>
      </vt:variant>
      <vt:variant>
        <vt:i4>0</vt:i4>
      </vt:variant>
      <vt:variant>
        <vt:i4>5</vt:i4>
      </vt:variant>
      <vt:variant>
        <vt:lpwstr>http://wenwen.soso.com/z/Search.e?sp=S%E5%8D%8F%E8%AE%AE%E4%B9%A6&amp;ch=w.search.yjjlink&amp;cid=w.search.yjjlink</vt:lpwstr>
      </vt:variant>
      <vt:variant>
        <vt:lpwstr/>
      </vt:variant>
      <vt:variant>
        <vt:i4>1703945</vt:i4>
      </vt:variant>
      <vt:variant>
        <vt:i4>81</vt:i4>
      </vt:variant>
      <vt:variant>
        <vt:i4>0</vt:i4>
      </vt:variant>
      <vt:variant>
        <vt:i4>5</vt:i4>
      </vt:variant>
      <vt:variant>
        <vt:lpwstr>http://wenwen.soso.com/z/Search.e?sp=S%E4%BB%B2%E8%A3%81%E5%A7%94%E5%91%98%E4%BC%9A&amp;ch=w.search.yjjlink&amp;cid=w.search.yjjlink</vt:lpwstr>
      </vt:variant>
      <vt:variant>
        <vt:lpwstr/>
      </vt:variant>
      <vt:variant>
        <vt:i4>6422589</vt:i4>
      </vt:variant>
      <vt:variant>
        <vt:i4>78</vt:i4>
      </vt:variant>
      <vt:variant>
        <vt:i4>0</vt:i4>
      </vt:variant>
      <vt:variant>
        <vt:i4>5</vt:i4>
      </vt:variant>
      <vt:variant>
        <vt:lpwstr>http://wenwen.soso.com/z/Search.e?sp=S%E8%A1%8C%E4%B8%9A%E5%8D%8F%E4%BC%9A&amp;ch=w.search.yjjlink&amp;cid=w.search.yjjlink</vt:lpwstr>
      </vt:variant>
      <vt:variant>
        <vt:lpwstr/>
      </vt:variant>
      <vt:variant>
        <vt:i4>7012451</vt:i4>
      </vt:variant>
      <vt:variant>
        <vt:i4>75</vt:i4>
      </vt:variant>
      <vt:variant>
        <vt:i4>0</vt:i4>
      </vt:variant>
      <vt:variant>
        <vt:i4>5</vt:i4>
      </vt:variant>
      <vt:variant>
        <vt:lpwstr>http://wenwen.soso.com/z/Search.e?sp=S%E4%B8%8D%E5%8F%AF%E6%8A%97%E5%8A%9B&amp;ch=w.search.yjjlink&amp;cid=w.search.yjjlink</vt:lpwstr>
      </vt:variant>
      <vt:variant>
        <vt:lpwstr/>
      </vt:variant>
      <vt:variant>
        <vt:i4>6291575</vt:i4>
      </vt:variant>
      <vt:variant>
        <vt:i4>72</vt:i4>
      </vt:variant>
      <vt:variant>
        <vt:i4>0</vt:i4>
      </vt:variant>
      <vt:variant>
        <vt:i4>5</vt:i4>
      </vt:variant>
      <vt:variant>
        <vt:lpwstr>http://wenwen.soso.com/z/Search.e?sp=S%E8%BF%9D%E7%BA%A6%E9%87%91&amp;ch=w.search.yjjlink&amp;cid=w.search.yjjlink</vt:lpwstr>
      </vt:variant>
      <vt:variant>
        <vt:lpwstr/>
      </vt:variant>
      <vt:variant>
        <vt:i4>7274595</vt:i4>
      </vt:variant>
      <vt:variant>
        <vt:i4>69</vt:i4>
      </vt:variant>
      <vt:variant>
        <vt:i4>0</vt:i4>
      </vt:variant>
      <vt:variant>
        <vt:i4>5</vt:i4>
      </vt:variant>
      <vt:variant>
        <vt:lpwstr>http://wenwen.soso.com/z/Search.e?sp=S%E7%BB%88%E6%AD%A2%E5%90%88%E5%90%8C&amp;ch=w.search.yjjlink&amp;cid=w.search.yjjlink</vt:lpwstr>
      </vt:variant>
      <vt:variant>
        <vt:lpwstr/>
      </vt:variant>
      <vt:variant>
        <vt:i4>6946912</vt:i4>
      </vt:variant>
      <vt:variant>
        <vt:i4>66</vt:i4>
      </vt:variant>
      <vt:variant>
        <vt:i4>0</vt:i4>
      </vt:variant>
      <vt:variant>
        <vt:i4>5</vt:i4>
      </vt:variant>
      <vt:variant>
        <vt:lpwstr>http://wenwen.soso.com/z/Search.e?sp=S%E8%BF%9D%E7%BA%A6%E8%B4%A3%E4%BB%BB&amp;ch=w.search.yjjlink&amp;cid=w.search.yjjlink</vt:lpwstr>
      </vt:variant>
      <vt:variant>
        <vt:lpwstr/>
      </vt:variant>
      <vt:variant>
        <vt:i4>3342371</vt:i4>
      </vt:variant>
      <vt:variant>
        <vt:i4>63</vt:i4>
      </vt:variant>
      <vt:variant>
        <vt:i4>0</vt:i4>
      </vt:variant>
      <vt:variant>
        <vt:i4>5</vt:i4>
      </vt:variant>
      <vt:variant>
        <vt:lpwstr>http://wenwen.soso.com/z/Search.e?sp=S%E7%AB%A3%E5%B7%A5%E5%9B%BE&amp;ch=w.search.yjjlink&amp;cid=w.search.yjjlink</vt:lpwstr>
      </vt:variant>
      <vt:variant>
        <vt:lpwstr/>
      </vt:variant>
      <vt:variant>
        <vt:i4>6881337</vt:i4>
      </vt:variant>
      <vt:variant>
        <vt:i4>60</vt:i4>
      </vt:variant>
      <vt:variant>
        <vt:i4>0</vt:i4>
      </vt:variant>
      <vt:variant>
        <vt:i4>5</vt:i4>
      </vt:variant>
      <vt:variant>
        <vt:lpwstr>http://wenwen.soso.com/z/Search.e?sp=S%E6%89%A9%E5%88%9D%E8%AE%BE%E8%AE%A1&amp;ch=w.search.yjjlink&amp;cid=w.search.yjjlink</vt:lpwstr>
      </vt:variant>
      <vt:variant>
        <vt:lpwstr/>
      </vt:variant>
      <vt:variant>
        <vt:i4>4653079</vt:i4>
      </vt:variant>
      <vt:variant>
        <vt:i4>57</vt:i4>
      </vt:variant>
      <vt:variant>
        <vt:i4>0</vt:i4>
      </vt:variant>
      <vt:variant>
        <vt:i4>5</vt:i4>
      </vt:variant>
      <vt:variant>
        <vt:lpwstr>http://wenwen.soso.com/z/Search.e?sp=S%E8%A3%85%E9%A5%B0%E8%A3%85%E4%BF%AE%E6%9D%90%E6%96%99&amp;ch=w.search.yjjlink&amp;cid=w.search.yjjlink</vt:lpwstr>
      </vt:variant>
      <vt:variant>
        <vt:lpwstr/>
      </vt:variant>
      <vt:variant>
        <vt:i4>3866737</vt:i4>
      </vt:variant>
      <vt:variant>
        <vt:i4>54</vt:i4>
      </vt:variant>
      <vt:variant>
        <vt:i4>0</vt:i4>
      </vt:variant>
      <vt:variant>
        <vt:i4>5</vt:i4>
      </vt:variant>
      <vt:variant>
        <vt:lpwstr>http://wenwen.soso.com/z/Search.e?sp=S%E5%B9%B3%E9%9D%A2%E5%9B%BE&amp;ch=w.search.yjjlink&amp;cid=w.search.yjjlink</vt:lpwstr>
      </vt:variant>
      <vt:variant>
        <vt:lpwstr/>
      </vt:variant>
      <vt:variant>
        <vt:i4>3473509</vt:i4>
      </vt:variant>
      <vt:variant>
        <vt:i4>51</vt:i4>
      </vt:variant>
      <vt:variant>
        <vt:i4>0</vt:i4>
      </vt:variant>
      <vt:variant>
        <vt:i4>5</vt:i4>
      </vt:variant>
      <vt:variant>
        <vt:lpwstr>http://wenwen.soso.com/z/Search.e?sp=S%E8%AE%BE%E8%AE%A1%E5%9B%BE%E7%BA%B8&amp;ch=w.search.yjjlink&amp;cid=w.search.yjjlink</vt:lpwstr>
      </vt:variant>
      <vt:variant>
        <vt:lpwstr/>
      </vt:variant>
      <vt:variant>
        <vt:i4>3866671</vt:i4>
      </vt:variant>
      <vt:variant>
        <vt:i4>48</vt:i4>
      </vt:variant>
      <vt:variant>
        <vt:i4>0</vt:i4>
      </vt:variant>
      <vt:variant>
        <vt:i4>5</vt:i4>
      </vt:variant>
      <vt:variant>
        <vt:lpwstr>http://wenwen.soso.com/z/Search.e?sp=S%E8%83%8C%E6%99%AF%E5%A2%99&amp;ch=w.search.yjjlink&amp;cid=w.search.yjjlink</vt:lpwstr>
      </vt:variant>
      <vt:variant>
        <vt:lpwstr/>
      </vt:variant>
      <vt:variant>
        <vt:i4>3473528</vt:i4>
      </vt:variant>
      <vt:variant>
        <vt:i4>45</vt:i4>
      </vt:variant>
      <vt:variant>
        <vt:i4>0</vt:i4>
      </vt:variant>
      <vt:variant>
        <vt:i4>5</vt:i4>
      </vt:variant>
      <vt:variant>
        <vt:lpwstr>http://wenwen.soso.com/z/Search.e?sp=S%E9%80%8F%E8%A7%86%E5%9B%BE&amp;ch=w.search.yjjlink&amp;cid=w.search.yjjlink</vt:lpwstr>
      </vt:variant>
      <vt:variant>
        <vt:lpwstr/>
      </vt:variant>
      <vt:variant>
        <vt:i4>4915280</vt:i4>
      </vt:variant>
      <vt:variant>
        <vt:i4>42</vt:i4>
      </vt:variant>
      <vt:variant>
        <vt:i4>0</vt:i4>
      </vt:variant>
      <vt:variant>
        <vt:i4>5</vt:i4>
      </vt:variant>
      <vt:variant>
        <vt:lpwstr>http://wenwen.soso.com/z/Search.e?sp=S%E5%B9%B3%E9%9D%A2%E5%B8%83%E7%BD%AE%E5%9B%BE&amp;ch=w.search.yjjlink&amp;cid=w.search.yjjlink</vt:lpwstr>
      </vt:variant>
      <vt:variant>
        <vt:lpwstr/>
      </vt:variant>
      <vt:variant>
        <vt:i4>4915276</vt:i4>
      </vt:variant>
      <vt:variant>
        <vt:i4>39</vt:i4>
      </vt:variant>
      <vt:variant>
        <vt:i4>0</vt:i4>
      </vt:variant>
      <vt:variant>
        <vt:i4>5</vt:i4>
      </vt:variant>
      <vt:variant>
        <vt:lpwstr>http://wenwen.soso.com/z/Search.e?sp=S%E5%BB%BA%E7%AD%91%E8%A3%85%E9%A5%B0%E8%A3%85%E4%BF%AE&amp;ch=w.search.yjjlink&amp;cid=w.search.yjjlink</vt:lpwstr>
      </vt:variant>
      <vt:variant>
        <vt:lpwstr/>
      </vt:variant>
      <vt:variant>
        <vt:i4>3801187</vt:i4>
      </vt:variant>
      <vt:variant>
        <vt:i4>36</vt:i4>
      </vt:variant>
      <vt:variant>
        <vt:i4>0</vt:i4>
      </vt:variant>
      <vt:variant>
        <vt:i4>5</vt:i4>
      </vt:variant>
      <vt:variant>
        <vt:lpwstr>http://wenwen.soso.com/z/Search.e?sp=S%E8%A1%8C%E4%B8%9A%E6%A0%87%E5%87%86&amp;ch=w.search.yjjlink&amp;cid=w.search.yjjlink</vt:lpwstr>
      </vt:variant>
      <vt:variant>
        <vt:lpwstr/>
      </vt:variant>
      <vt:variant>
        <vt:i4>6684727</vt:i4>
      </vt:variant>
      <vt:variant>
        <vt:i4>33</vt:i4>
      </vt:variant>
      <vt:variant>
        <vt:i4>0</vt:i4>
      </vt:variant>
      <vt:variant>
        <vt:i4>5</vt:i4>
      </vt:variant>
      <vt:variant>
        <vt:lpwstr>http://wenwen.soso.com/z/Search.e?sp=S%E7%8E%AF%E5%A2%83%E8%89%BA%E6%9C%AF&amp;ch=w.search.yjjlink&amp;cid=w.search.yjjlink</vt:lpwstr>
      </vt:variant>
      <vt:variant>
        <vt:lpwstr/>
      </vt:variant>
      <vt:variant>
        <vt:i4>4784207</vt:i4>
      </vt:variant>
      <vt:variant>
        <vt:i4>30</vt:i4>
      </vt:variant>
      <vt:variant>
        <vt:i4>0</vt:i4>
      </vt:variant>
      <vt:variant>
        <vt:i4>5</vt:i4>
      </vt:variant>
      <vt:variant>
        <vt:lpwstr>http://wenwen.soso.com/z/Search.e?sp=S%E7%8E%AF%E5%A2%83%E8%89%BA%E6%9C%AF%E8%AE%BE%E8%AE%A1&amp;ch=w.search.yjjlink&amp;cid=w.search.yjjlink</vt:lpwstr>
      </vt:variant>
      <vt:variant>
        <vt:lpwstr/>
      </vt:variant>
      <vt:variant>
        <vt:i4>4194322</vt:i4>
      </vt:variant>
      <vt:variant>
        <vt:i4>27</vt:i4>
      </vt:variant>
      <vt:variant>
        <vt:i4>0</vt:i4>
      </vt:variant>
      <vt:variant>
        <vt:i4>5</vt:i4>
      </vt:variant>
      <vt:variant>
        <vt:lpwstr>http://wenwen.soso.com/z/Search.e?sp=S%E7%94%BB%E6%A1%86&amp;ch=w.search.yjjlink&amp;cid=w.search.yjjlink</vt:lpwstr>
      </vt:variant>
      <vt:variant>
        <vt:lpwstr/>
      </vt:variant>
      <vt:variant>
        <vt:i4>7077926</vt:i4>
      </vt:variant>
      <vt:variant>
        <vt:i4>24</vt:i4>
      </vt:variant>
      <vt:variant>
        <vt:i4>0</vt:i4>
      </vt:variant>
      <vt:variant>
        <vt:i4>5</vt:i4>
      </vt:variant>
      <vt:variant>
        <vt:lpwstr>http://wenwen.soso.com/z/Search.e?sp=S%E8%BD%AF%E8%A3%85%E9%A5%B0&amp;ch=w.search.yjjlink&amp;cid=w.search.yjjlink</vt:lpwstr>
      </vt:variant>
      <vt:variant>
        <vt:lpwstr/>
      </vt:variant>
      <vt:variant>
        <vt:i4>5046343</vt:i4>
      </vt:variant>
      <vt:variant>
        <vt:i4>21</vt:i4>
      </vt:variant>
      <vt:variant>
        <vt:i4>0</vt:i4>
      </vt:variant>
      <vt:variant>
        <vt:i4>5</vt:i4>
      </vt:variant>
      <vt:variant>
        <vt:lpwstr>http://wenwen.soso.com/z/Search.e?sp=S%E5%BC%B1%E7%94%B5&amp;ch=w.search.yjjlink&amp;cid=w.search.yjjlink</vt:lpwstr>
      </vt:variant>
      <vt:variant>
        <vt:lpwstr/>
      </vt:variant>
      <vt:variant>
        <vt:i4>3866676</vt:i4>
      </vt:variant>
      <vt:variant>
        <vt:i4>18</vt:i4>
      </vt:variant>
      <vt:variant>
        <vt:i4>0</vt:i4>
      </vt:variant>
      <vt:variant>
        <vt:i4>5</vt:i4>
      </vt:variant>
      <vt:variant>
        <vt:lpwstr>http://wenwen.soso.com/z/Search.e?sp=S%E8%A3%85%E9%A5%B0%E8%AE%BE%E8%AE%A1&amp;ch=w.search.yjjlink&amp;cid=w.search.yjjlink</vt:lpwstr>
      </vt:variant>
      <vt:variant>
        <vt:lpwstr/>
      </vt:variant>
      <vt:variant>
        <vt:i4>6619192</vt:i4>
      </vt:variant>
      <vt:variant>
        <vt:i4>15</vt:i4>
      </vt:variant>
      <vt:variant>
        <vt:i4>0</vt:i4>
      </vt:variant>
      <vt:variant>
        <vt:i4>5</vt:i4>
      </vt:variant>
      <vt:variant>
        <vt:lpwstr>http://wenwen.soso.com/z/Search.e?sp=S%E5%BB%BA%E7%AD%91%E9%9D%A2%E7%A7%AF&amp;ch=w.search.yjjlink&amp;cid=w.search.yjjlink</vt:lpwstr>
      </vt:variant>
      <vt:variant>
        <vt:lpwstr/>
      </vt:variant>
      <vt:variant>
        <vt:i4>7143479</vt:i4>
      </vt:variant>
      <vt:variant>
        <vt:i4>12</vt:i4>
      </vt:variant>
      <vt:variant>
        <vt:i4>0</vt:i4>
      </vt:variant>
      <vt:variant>
        <vt:i4>5</vt:i4>
      </vt:variant>
      <vt:variant>
        <vt:lpwstr>http://wenwen.soso.com/z/Search.e?sp=S%E5%B7%A5%E7%A8%8B%E9%A1%B9%E7%9B%AE&amp;ch=w.search.yjjlink&amp;cid=w.search.yjjlink</vt:lpwstr>
      </vt:variant>
      <vt:variant>
        <vt:lpwstr/>
      </vt:variant>
      <vt:variant>
        <vt:i4>1179651</vt:i4>
      </vt:variant>
      <vt:variant>
        <vt:i4>9</vt:i4>
      </vt:variant>
      <vt:variant>
        <vt:i4>0</vt:i4>
      </vt:variant>
      <vt:variant>
        <vt:i4>5</vt:i4>
      </vt:variant>
      <vt:variant>
        <vt:lpwstr>http://wenwen.soso.com/z/Search.e?sp=S%E5%A7%94%E6%89%98%E4%BB%A3%E7%90%86%E4%BA%BA&amp;ch=w.search.yjjlink&amp;cid=w.search.yjjlink</vt:lpwstr>
      </vt:variant>
      <vt:variant>
        <vt:lpwstr/>
      </vt:variant>
      <vt:variant>
        <vt:i4>4980746</vt:i4>
      </vt:variant>
      <vt:variant>
        <vt:i4>6</vt:i4>
      </vt:variant>
      <vt:variant>
        <vt:i4>0</vt:i4>
      </vt:variant>
      <vt:variant>
        <vt:i4>5</vt:i4>
      </vt:variant>
      <vt:variant>
        <vt:lpwstr>http://wenwen.soso.com/z/Search.e?sp=S%E8%BA%AB%E4%BB%BD%E8%AF%81%E5%8F%B7%E7%A0%81&amp;ch=w.search.yjjlink&amp;cid=w.search.yjjlink</vt:lpwstr>
      </vt:variant>
      <vt:variant>
        <vt:lpwstr/>
      </vt:variant>
      <vt:variant>
        <vt:i4>6750266</vt:i4>
      </vt:variant>
      <vt:variant>
        <vt:i4>3</vt:i4>
      </vt:variant>
      <vt:variant>
        <vt:i4>0</vt:i4>
      </vt:variant>
      <vt:variant>
        <vt:i4>5</vt:i4>
      </vt:variant>
      <vt:variant>
        <vt:lpwstr>http://wenwen.soso.com/z/Search.e?sp=S%E5%90%88%E5%90%8C%E8%8C%83%E6%9C%AC&amp;ch=w.search.yjjlink&amp;cid=w.search.yjjlink</vt:lpwstr>
      </vt:variant>
      <vt:variant>
        <vt:lpwstr/>
      </vt:variant>
      <vt:variant>
        <vt:i4>7077991</vt:i4>
      </vt:variant>
      <vt:variant>
        <vt:i4>0</vt:i4>
      </vt:variant>
      <vt:variant>
        <vt:i4>0</vt:i4>
      </vt:variant>
      <vt:variant>
        <vt:i4>5</vt:i4>
      </vt:variant>
      <vt:variant>
        <vt:lpwstr>http://wenwen.soso.com/z/Search.e?sp=S%E8%A3%85%E9%A5%B0%E8%A3%85%E4%BF%AE&amp;ch=w.search.yjjlink&amp;cid=w.search.yjjlink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平面设计合同范本</dc:title>
  <dc:subject/>
  <dc:creator>微软用户</dc:creator>
  <cp:keywords/>
  <dc:description/>
  <cp:lastModifiedBy>Administrator</cp:lastModifiedBy>
  <cp:revision>2</cp:revision>
  <dcterms:created xsi:type="dcterms:W3CDTF">2026-04-05T07:32:00Z</dcterms:created>
  <dcterms:modified xsi:type="dcterms:W3CDTF">2026-04-05T07:32:00Z</dcterms:modified>
</cp:coreProperties>
</file>