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D6EA9" w:rsidRDefault="0000609D">
      <w:pPr>
        <w:spacing w:line="360" w:lineRule="auto"/>
        <w:jc w:val="center"/>
        <w:rPr>
          <w:rFonts w:ascii="宋体" w:cs="Times New Roman"/>
          <w:b/>
          <w:bCs/>
          <w:sz w:val="44"/>
          <w:szCs w:val="44"/>
        </w:rPr>
      </w:pPr>
      <w:r>
        <w:rPr>
          <w:rFonts w:ascii="宋体" w:hAnsi="宋体" w:cs="宋体" w:hint="eastAsia"/>
          <w:b/>
          <w:bCs/>
          <w:sz w:val="44"/>
          <w:szCs w:val="44"/>
        </w:rPr>
        <w:t>设备</w:t>
      </w:r>
      <w:r w:rsidR="00BD6EA9">
        <w:rPr>
          <w:rFonts w:ascii="宋体" w:hAnsi="宋体" w:cs="宋体" w:hint="eastAsia"/>
          <w:b/>
          <w:bCs/>
          <w:sz w:val="44"/>
          <w:szCs w:val="44"/>
        </w:rPr>
        <w:t>维修保养协议</w:t>
      </w:r>
    </w:p>
    <w:p w:rsidR="00BD6EA9" w:rsidRDefault="00BD6EA9">
      <w:pPr>
        <w:tabs>
          <w:tab w:val="left" w:pos="540"/>
        </w:tabs>
        <w:spacing w:line="360" w:lineRule="auto"/>
        <w:outlineLvl w:val="1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甲方：</w:t>
      </w:r>
      <w:r w:rsidR="0000609D">
        <w:rPr>
          <w:rFonts w:ascii="宋体" w:hAnsi="宋体" w:cs="宋体" w:hint="eastAsia"/>
          <w:b/>
          <w:sz w:val="24"/>
          <w:szCs w:val="24"/>
          <w:u w:val="single"/>
        </w:rPr>
        <w:t>XXXX</w:t>
      </w:r>
      <w:r w:rsidR="006E13AD" w:rsidRPr="0043771E">
        <w:rPr>
          <w:rFonts w:ascii="宋体" w:hAnsi="宋体" w:cs="宋体" w:hint="eastAsia"/>
          <w:b/>
          <w:sz w:val="24"/>
          <w:szCs w:val="24"/>
          <w:u w:val="single"/>
        </w:rPr>
        <w:t>有限公司</w:t>
      </w:r>
      <w:r w:rsidRPr="006E13AD">
        <w:rPr>
          <w:rFonts w:ascii="宋体" w:hAnsi="宋体" w:cs="宋体"/>
          <w:sz w:val="24"/>
          <w:szCs w:val="24"/>
          <w:u w:val="single"/>
        </w:rPr>
        <w:t xml:space="preserve"> </w:t>
      </w:r>
      <w:r>
        <w:rPr>
          <w:rFonts w:ascii="宋体" w:hAnsi="宋体" w:cs="宋体"/>
          <w:sz w:val="24"/>
          <w:szCs w:val="24"/>
          <w:u w:val="single"/>
        </w:rPr>
        <w:t xml:space="preserve">     </w:t>
      </w:r>
      <w:r>
        <w:rPr>
          <w:rFonts w:ascii="宋体" w:hAnsi="宋体" w:cs="宋体"/>
          <w:sz w:val="24"/>
          <w:szCs w:val="24"/>
        </w:rPr>
        <w:t xml:space="preserve"> 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乙方：</w:t>
      </w:r>
      <w:r w:rsidR="0000609D">
        <w:rPr>
          <w:rFonts w:ascii="宋体" w:hAnsi="宋体" w:cs="宋体" w:hint="eastAsia"/>
          <w:b/>
          <w:sz w:val="24"/>
          <w:szCs w:val="24"/>
          <w:u w:val="single"/>
        </w:rPr>
        <w:t>XXXX</w:t>
      </w:r>
      <w:r w:rsidRPr="0043771E">
        <w:rPr>
          <w:rFonts w:ascii="宋体" w:hAnsi="宋体" w:cs="宋体" w:hint="eastAsia"/>
          <w:b/>
          <w:sz w:val="24"/>
          <w:szCs w:val="24"/>
          <w:u w:val="single"/>
        </w:rPr>
        <w:t>机械有限公司</w:t>
      </w:r>
      <w:r>
        <w:rPr>
          <w:rFonts w:ascii="宋体" w:hAnsi="宋体" w:cs="宋体"/>
          <w:sz w:val="24"/>
          <w:szCs w:val="24"/>
          <w:u w:val="single"/>
        </w:rPr>
        <w:t xml:space="preserve">             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根据甲方承建的</w:t>
      </w:r>
      <w:r w:rsidRPr="0043771E">
        <w:rPr>
          <w:rFonts w:ascii="宋体" w:hAnsi="宋体" w:cs="宋体"/>
          <w:b/>
          <w:sz w:val="24"/>
          <w:szCs w:val="24"/>
          <w:u w:val="single"/>
        </w:rPr>
        <w:t xml:space="preserve"> </w:t>
      </w:r>
      <w:r w:rsidR="0000609D">
        <w:rPr>
          <w:rFonts w:ascii="宋体" w:hAnsi="宋体" w:cs="宋体" w:hint="eastAsia"/>
          <w:b/>
          <w:sz w:val="24"/>
          <w:szCs w:val="24"/>
          <w:u w:val="single"/>
        </w:rPr>
        <w:t>XXXX</w:t>
      </w:r>
      <w:r w:rsidR="006E13AD" w:rsidRPr="0043771E">
        <w:rPr>
          <w:rFonts w:ascii="宋体" w:hAnsi="宋体" w:cs="宋体" w:hint="eastAsia"/>
          <w:b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sz w:val="24"/>
          <w:szCs w:val="24"/>
        </w:rPr>
        <w:t>施工需要，甲方委托乙方负责安装</w:t>
      </w:r>
      <w:r w:rsidRPr="0043771E">
        <w:rPr>
          <w:rFonts w:ascii="宋体" w:hAnsi="宋体" w:cs="宋体"/>
          <w:b/>
          <w:sz w:val="24"/>
          <w:szCs w:val="24"/>
          <w:u w:val="single"/>
        </w:rPr>
        <w:t xml:space="preserve"> 1 </w:t>
      </w:r>
      <w:r>
        <w:rPr>
          <w:rFonts w:ascii="宋体" w:hAnsi="宋体" w:cs="宋体" w:hint="eastAsia"/>
          <w:sz w:val="24"/>
          <w:szCs w:val="24"/>
        </w:rPr>
        <w:t>台由</w:t>
      </w:r>
      <w:r w:rsidR="0000609D">
        <w:rPr>
          <w:rFonts w:ascii="宋体" w:hAnsi="宋体" w:cs="宋体" w:hint="eastAsia"/>
          <w:b/>
          <w:sz w:val="24"/>
          <w:szCs w:val="24"/>
          <w:u w:val="single"/>
        </w:rPr>
        <w:t>XXXX</w:t>
      </w:r>
      <w:r w:rsidR="0043771E" w:rsidRPr="0043771E">
        <w:rPr>
          <w:rFonts w:ascii="宋体" w:hAnsi="宋体" w:cs="宋体" w:hint="eastAsia"/>
          <w:b/>
          <w:sz w:val="24"/>
          <w:szCs w:val="24"/>
          <w:u w:val="single"/>
        </w:rPr>
        <w:t>机械有限公司</w:t>
      </w:r>
      <w:r>
        <w:rPr>
          <w:rFonts w:ascii="宋体" w:hAnsi="宋体" w:cs="宋体" w:hint="eastAsia"/>
          <w:sz w:val="24"/>
          <w:szCs w:val="24"/>
        </w:rPr>
        <w:t>生产的</w:t>
      </w:r>
      <w:r>
        <w:rPr>
          <w:rFonts w:ascii="宋体" w:hAnsi="宋体" w:cs="宋体"/>
          <w:sz w:val="24"/>
          <w:szCs w:val="24"/>
          <w:u w:val="single"/>
        </w:rPr>
        <w:t xml:space="preserve"> </w:t>
      </w:r>
      <w:r w:rsidRPr="0043771E">
        <w:rPr>
          <w:rFonts w:ascii="宋体" w:hAnsi="宋体" w:cs="宋体"/>
          <w:b/>
          <w:sz w:val="24"/>
          <w:szCs w:val="24"/>
          <w:u w:val="single"/>
        </w:rPr>
        <w:t>SC200/200</w:t>
      </w:r>
      <w:r w:rsidR="0043771E">
        <w:rPr>
          <w:rFonts w:ascii="宋体" w:hAnsi="宋体" w:cs="宋体"/>
          <w:b/>
          <w:sz w:val="24"/>
          <w:szCs w:val="24"/>
          <w:u w:val="single"/>
        </w:rPr>
        <w:t>B</w:t>
      </w:r>
      <w:r>
        <w:rPr>
          <w:rFonts w:ascii="宋体" w:hAnsi="宋体" w:cs="宋体" w:hint="eastAsia"/>
          <w:sz w:val="24"/>
          <w:szCs w:val="24"/>
        </w:rPr>
        <w:t>型号的施工升降机，出厂编号是</w:t>
      </w:r>
      <w:r>
        <w:rPr>
          <w:rFonts w:ascii="宋体" w:hAnsi="宋体" w:cs="宋体"/>
          <w:sz w:val="24"/>
          <w:szCs w:val="24"/>
          <w:u w:val="single"/>
        </w:rPr>
        <w:t xml:space="preserve"> </w:t>
      </w:r>
      <w:r w:rsidR="0043771E">
        <w:rPr>
          <w:rFonts w:ascii="宋体" w:hAnsi="宋体" w:cs="宋体"/>
          <w:b/>
          <w:sz w:val="24"/>
          <w:szCs w:val="24"/>
          <w:u w:val="single"/>
        </w:rPr>
        <w:t>120</w:t>
      </w:r>
      <w:r w:rsidR="00085DD2">
        <w:rPr>
          <w:rFonts w:ascii="宋体" w:hAnsi="宋体" w:cs="宋体"/>
          <w:b/>
          <w:sz w:val="24"/>
          <w:szCs w:val="24"/>
          <w:u w:val="single"/>
        </w:rPr>
        <w:t>35659</w:t>
      </w:r>
      <w:r>
        <w:rPr>
          <w:rFonts w:ascii="宋体" w:hAnsi="宋体" w:cs="宋体" w:hint="eastAsia"/>
          <w:sz w:val="24"/>
          <w:szCs w:val="24"/>
        </w:rPr>
        <w:t>。对</w:t>
      </w:r>
      <w:r w:rsidRPr="0043771E">
        <w:rPr>
          <w:rFonts w:ascii="宋体" w:hAnsi="宋体" w:cs="宋体"/>
          <w:b/>
          <w:sz w:val="24"/>
          <w:szCs w:val="24"/>
          <w:u w:val="single"/>
        </w:rPr>
        <w:t>1</w:t>
      </w:r>
      <w:r>
        <w:rPr>
          <w:rFonts w:ascii="宋体" w:hAnsi="宋体" w:cs="宋体" w:hint="eastAsia"/>
          <w:sz w:val="24"/>
          <w:szCs w:val="24"/>
        </w:rPr>
        <w:t>台设备进行定期维修保养，经双方友好协商特签订本协议。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一、工期：安装至拆卸完工。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二、</w:t>
      </w:r>
      <w:r w:rsidR="0043771E">
        <w:rPr>
          <w:rFonts w:ascii="宋体" w:hAnsi="宋体" w:cs="宋体" w:hint="eastAsia"/>
          <w:sz w:val="24"/>
          <w:szCs w:val="24"/>
        </w:rPr>
        <w:t>维保的费用另行协商</w:t>
      </w:r>
      <w:r>
        <w:rPr>
          <w:rFonts w:ascii="宋体" w:hAnsi="宋体" w:cs="宋体" w:hint="eastAsia"/>
          <w:sz w:val="24"/>
          <w:szCs w:val="24"/>
        </w:rPr>
        <w:t>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三、甲方责任：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、甲方每月给乙方</w:t>
      </w:r>
      <w:r w:rsidR="0043771E">
        <w:rPr>
          <w:rFonts w:ascii="宋体" w:hAnsi="宋体" w:cs="宋体" w:hint="eastAsia"/>
          <w:sz w:val="24"/>
          <w:szCs w:val="24"/>
        </w:rPr>
        <w:t>一</w:t>
      </w:r>
      <w:r>
        <w:rPr>
          <w:rFonts w:ascii="宋体" w:hAnsi="宋体" w:cs="宋体" w:hint="eastAsia"/>
          <w:sz w:val="24"/>
          <w:szCs w:val="24"/>
        </w:rPr>
        <w:t>天至</w:t>
      </w:r>
      <w:r w:rsidR="0043771E">
        <w:rPr>
          <w:rFonts w:ascii="宋体" w:hAnsi="宋体" w:cs="宋体" w:hint="eastAsia"/>
          <w:sz w:val="24"/>
          <w:szCs w:val="24"/>
        </w:rPr>
        <w:t>二</w:t>
      </w:r>
      <w:r>
        <w:rPr>
          <w:rFonts w:ascii="宋体" w:hAnsi="宋体" w:cs="宋体" w:hint="eastAsia"/>
          <w:sz w:val="24"/>
          <w:szCs w:val="24"/>
        </w:rPr>
        <w:t>天的维修保养时间。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、在维修保养过程中甲方安排安全员配合乙方工作人员施工。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、甲方必须对乙方作业人员进行安全检查监督。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、甲方做好施工地范围安全警戒和场地要求。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四、乙方责任：</w:t>
      </w:r>
    </w:p>
    <w:p w:rsidR="00BD6EA9" w:rsidRDefault="00BD6EA9" w:rsidP="00B619E6">
      <w:pPr>
        <w:spacing w:line="360" w:lineRule="auto"/>
        <w:ind w:firstLineChars="200" w:firstLine="480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为确保安全经济的使用施工升降机，延长施工升降机的使用寿命，必须</w:t>
      </w:r>
      <w:r w:rsidR="0043771E">
        <w:rPr>
          <w:rFonts w:ascii="宋体" w:hAnsi="宋体" w:cs="宋体" w:hint="eastAsia"/>
          <w:sz w:val="24"/>
          <w:szCs w:val="24"/>
        </w:rPr>
        <w:t>每月</w:t>
      </w:r>
      <w:r>
        <w:rPr>
          <w:rFonts w:ascii="宋体" w:hAnsi="宋体" w:cs="宋体" w:hint="eastAsia"/>
          <w:sz w:val="24"/>
          <w:szCs w:val="24"/>
        </w:rPr>
        <w:t>做好机械设备的保养、维修、润滑等工作。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（一）机械设备维护与保养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、各机构的制动器经常进行检查和调整制动瓦和制动轮的间隙，保证灵活可靠，其间隙应在</w:t>
      </w:r>
      <w:r>
        <w:rPr>
          <w:rFonts w:ascii="宋体" w:hAnsi="宋体" w:cs="宋体"/>
          <w:sz w:val="24"/>
          <w:szCs w:val="24"/>
        </w:rPr>
        <w:t>0.5-1mm</w:t>
      </w:r>
      <w:r>
        <w:rPr>
          <w:rFonts w:ascii="宋体" w:hAnsi="宋体" w:cs="宋体" w:hint="eastAsia"/>
          <w:sz w:val="24"/>
          <w:szCs w:val="24"/>
        </w:rPr>
        <w:t>之间。在摩擦面上，不应有污物存在，遇有污物必须用汽油或稀释剂清洗。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、减速箱、变速箱、外啮合齿轮等各部分的润滑以及液压油均按润滑表中的要求进行。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、导向轮的中心线平行，其啮合不小于</w:t>
      </w:r>
      <w:r>
        <w:rPr>
          <w:rFonts w:ascii="宋体" w:hAnsi="宋体" w:cs="宋体"/>
          <w:sz w:val="24"/>
          <w:szCs w:val="24"/>
        </w:rPr>
        <w:t>70%</w:t>
      </w:r>
      <w:r>
        <w:rPr>
          <w:rFonts w:ascii="宋体" w:hAnsi="宋体" w:cs="宋体" w:hint="eastAsia"/>
          <w:sz w:val="24"/>
          <w:szCs w:val="24"/>
        </w:rPr>
        <w:t>，啮合间隙要合适。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（二）减速机系统的维护和保养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、使用减速机油严格按润滑表中的规定进行加油或换油，并清洗油箱内部。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、溢流阀的压力调整后，不得随意更改，每次进行换油之前，应用油压表检查其压力是否正常。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、应经常检查各部管接头是否紧固严密，不应有漏油现象。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、滤油器要经常检查有无堵塞，检查安全阀在使用后调整值是否变动。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lastRenderedPageBreak/>
        <w:t>5</w:t>
      </w:r>
      <w:r>
        <w:rPr>
          <w:rFonts w:ascii="宋体" w:hAnsi="宋体" w:cs="宋体" w:hint="eastAsia"/>
          <w:sz w:val="24"/>
          <w:szCs w:val="24"/>
        </w:rPr>
        <w:t>、油泵、油缸的控制阀，如发现渗漏应及时检修。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6</w:t>
      </w:r>
      <w:r>
        <w:rPr>
          <w:rFonts w:ascii="宋体" w:hAnsi="宋体" w:cs="宋体" w:hint="eastAsia"/>
          <w:sz w:val="24"/>
          <w:szCs w:val="24"/>
        </w:rPr>
        <w:t>、总装和大修后初次起动油泵时，应先检查入口和出口是否接反，转动方向是否正确。吸油管路是否漏气，然后在规定转速内起动和试动转。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7</w:t>
      </w:r>
      <w:r>
        <w:rPr>
          <w:rFonts w:ascii="宋体" w:hAnsi="宋体" w:cs="宋体" w:hint="eastAsia"/>
          <w:sz w:val="24"/>
          <w:szCs w:val="24"/>
        </w:rPr>
        <w:t>、在冬季起动时，要开开停停往复数次，待油温上升和控制阀动作灵活后再正式使用。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（三）金属节后的维护保养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、在运输中应设法防止构件碰撞变形及损坏。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、在使用期间，必须定期检修和保养，以防锈蚀。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、经常检查结构连接螺栓、焊缝以及构件是否损坏、变形和松动等情况。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、每隔</w:t>
      </w:r>
      <w:r>
        <w:rPr>
          <w:rFonts w:ascii="宋体" w:hAnsi="宋体" w:cs="宋体"/>
          <w:sz w:val="24"/>
          <w:szCs w:val="24"/>
        </w:rPr>
        <w:t>1-2</w:t>
      </w:r>
      <w:r>
        <w:rPr>
          <w:rFonts w:ascii="宋体" w:hAnsi="宋体" w:cs="宋体" w:hint="eastAsia"/>
          <w:sz w:val="24"/>
          <w:szCs w:val="24"/>
        </w:rPr>
        <w:t>年喷刷油漆一遍。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（四）电气系统的维护与保养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、经常检查所有电缆线，发现有损伤应及时包扎或更换损坏部分。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、遇到电动机有过热现象应及时停车，排除故障后再继续运行，电机轴承润滑应良好。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、各部分电刷，其接触面要保持清洁。调整电刷压力，使其接触面积不小于</w:t>
      </w:r>
      <w:r>
        <w:rPr>
          <w:rFonts w:ascii="宋体" w:hAnsi="宋体" w:cs="宋体"/>
          <w:sz w:val="24"/>
          <w:szCs w:val="24"/>
        </w:rPr>
        <w:t>50%</w:t>
      </w:r>
      <w:r>
        <w:rPr>
          <w:rFonts w:ascii="宋体" w:hAnsi="宋体" w:cs="宋体" w:hint="eastAsia"/>
          <w:sz w:val="24"/>
          <w:szCs w:val="24"/>
        </w:rPr>
        <w:t>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4</w:t>
      </w:r>
      <w:r>
        <w:rPr>
          <w:rFonts w:ascii="宋体" w:hAnsi="宋体" w:cs="宋体" w:hint="eastAsia"/>
          <w:sz w:val="24"/>
          <w:szCs w:val="24"/>
        </w:rPr>
        <w:t>、各控制箱、配电箱等要保持清洁，及时清扫电器设备上的灰尘。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5</w:t>
      </w:r>
      <w:r>
        <w:rPr>
          <w:rFonts w:ascii="宋体" w:hAnsi="宋体" w:cs="宋体" w:hint="eastAsia"/>
          <w:sz w:val="24"/>
          <w:szCs w:val="24"/>
        </w:rPr>
        <w:t>、各安全装置的行程开关的触点开闭必须可靠，触点弧坑应及时磨光。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6</w:t>
      </w:r>
      <w:r>
        <w:rPr>
          <w:rFonts w:ascii="宋体" w:hAnsi="宋体" w:cs="宋体" w:hint="eastAsia"/>
          <w:sz w:val="24"/>
          <w:szCs w:val="24"/>
        </w:rPr>
        <w:t>、按有关规定要求检测接地电阻，保证不大于</w:t>
      </w:r>
      <w:r>
        <w:rPr>
          <w:rFonts w:ascii="宋体" w:hAnsi="宋体" w:cs="宋体"/>
          <w:sz w:val="24"/>
          <w:szCs w:val="24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Ω</w:t>
      </w:r>
      <w:r>
        <w:rPr>
          <w:rFonts w:ascii="宋体" w:hAnsi="宋体" w:cs="宋体" w:hint="eastAsia"/>
          <w:sz w:val="24"/>
          <w:szCs w:val="24"/>
        </w:rPr>
        <w:t>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>（五）施工升降机维修时间的规定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、日常保养（每班进行）。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、每月至少</w:t>
      </w: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次（高峰期不少于</w:t>
      </w:r>
      <w:r>
        <w:rPr>
          <w:rFonts w:ascii="宋体" w:hAnsi="宋体" w:cs="宋体"/>
          <w:sz w:val="24"/>
          <w:szCs w:val="24"/>
        </w:rPr>
        <w:t>1</w:t>
      </w:r>
      <w:r>
        <w:rPr>
          <w:rFonts w:ascii="宋体" w:hAnsi="宋体" w:cs="宋体" w:hint="eastAsia"/>
          <w:sz w:val="24"/>
          <w:szCs w:val="24"/>
        </w:rPr>
        <w:t>次）对整台施工升降机定期检查、维保。</w:t>
      </w:r>
    </w:p>
    <w:p w:rsidR="00BD6EA9" w:rsidRDefault="00BD6EA9">
      <w:pPr>
        <w:spacing w:line="360" w:lineRule="auto"/>
        <w:rPr>
          <w:rFonts w:ascii="宋体" w:cs="Times New Roman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t>3</w:t>
      </w:r>
      <w:r>
        <w:rPr>
          <w:rFonts w:ascii="宋体" w:hAnsi="宋体" w:cs="宋体" w:hint="eastAsia"/>
          <w:sz w:val="24"/>
          <w:szCs w:val="24"/>
        </w:rPr>
        <w:t>、各安全装置的维护检查：每月至少</w:t>
      </w:r>
      <w:r>
        <w:rPr>
          <w:rFonts w:ascii="宋体" w:hAnsi="宋体" w:cs="宋体"/>
          <w:sz w:val="24"/>
          <w:szCs w:val="24"/>
        </w:rPr>
        <w:t>2</w:t>
      </w:r>
      <w:r>
        <w:rPr>
          <w:rFonts w:ascii="宋体" w:hAnsi="宋体" w:cs="宋体" w:hint="eastAsia"/>
          <w:sz w:val="24"/>
          <w:szCs w:val="24"/>
        </w:rPr>
        <w:t>次对施工升降机限制器、施工升降机的防坠安全器进行检验，确保安全装置在施工升降机使用说明书规定的范围内可靠、有效。如发现失效的安全装置，应及时按施工升降机使用说明书的有关要求进行调整或更换。</w:t>
      </w:r>
    </w:p>
    <w:p w:rsidR="00BD6EA9" w:rsidRDefault="00BD6EA9">
      <w:pPr>
        <w:spacing w:line="360" w:lineRule="auto"/>
        <w:jc w:val="left"/>
        <w:rPr>
          <w:rFonts w:ascii="宋体" w:cs="Times New Roman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甲方：（盖章）</w:t>
      </w:r>
      <w:r>
        <w:rPr>
          <w:rFonts w:ascii="宋体" w:hAnsi="宋体" w:cs="宋体"/>
          <w:sz w:val="18"/>
          <w:szCs w:val="18"/>
        </w:rPr>
        <w:t xml:space="preserve">                                   </w:t>
      </w:r>
      <w:r>
        <w:rPr>
          <w:rFonts w:ascii="宋体" w:hAnsi="宋体" w:cs="宋体" w:hint="eastAsia"/>
          <w:sz w:val="18"/>
          <w:szCs w:val="18"/>
        </w:rPr>
        <w:t>乙方：（盖章）</w:t>
      </w:r>
    </w:p>
    <w:p w:rsidR="00BD6EA9" w:rsidRDefault="00BD6EA9">
      <w:pPr>
        <w:spacing w:line="360" w:lineRule="auto"/>
        <w:rPr>
          <w:rFonts w:ascii="宋体" w:cs="Times New Roman"/>
          <w:sz w:val="18"/>
          <w:szCs w:val="18"/>
        </w:rPr>
      </w:pPr>
      <w:r>
        <w:rPr>
          <w:rFonts w:ascii="宋体" w:hAnsi="宋体" w:cs="宋体" w:hint="eastAsia"/>
          <w:sz w:val="18"/>
          <w:szCs w:val="18"/>
        </w:rPr>
        <w:t>甲方代表：（签字）</w:t>
      </w:r>
      <w:r>
        <w:rPr>
          <w:rFonts w:ascii="宋体" w:hAnsi="宋体" w:cs="宋体"/>
          <w:sz w:val="18"/>
          <w:szCs w:val="18"/>
        </w:rPr>
        <w:t xml:space="preserve">                              </w:t>
      </w:r>
      <w:r>
        <w:rPr>
          <w:rFonts w:ascii="宋体" w:hAnsi="宋体" w:cs="宋体" w:hint="eastAsia"/>
          <w:sz w:val="18"/>
          <w:szCs w:val="18"/>
        </w:rPr>
        <w:t>乙方代表：（签字）</w:t>
      </w:r>
    </w:p>
    <w:p w:rsidR="00BD6EA9" w:rsidRDefault="00BD6EA9">
      <w:pPr>
        <w:spacing w:line="360" w:lineRule="auto"/>
        <w:rPr>
          <w:rFonts w:cs="Times New Roman"/>
        </w:rPr>
      </w:pPr>
      <w:r>
        <w:rPr>
          <w:rFonts w:ascii="宋体" w:hAnsi="宋体" w:cs="宋体" w:hint="eastAsia"/>
          <w:sz w:val="18"/>
          <w:szCs w:val="18"/>
        </w:rPr>
        <w:t>签订日期：</w:t>
      </w:r>
      <w:r>
        <w:rPr>
          <w:rFonts w:ascii="宋体" w:hAnsi="宋体" w:cs="宋体"/>
          <w:sz w:val="18"/>
          <w:szCs w:val="18"/>
        </w:rPr>
        <w:t xml:space="preserve">   </w:t>
      </w:r>
      <w:r>
        <w:rPr>
          <w:rFonts w:ascii="宋体" w:hAnsi="宋体" w:cs="宋体" w:hint="eastAsia"/>
          <w:sz w:val="18"/>
          <w:szCs w:val="18"/>
        </w:rPr>
        <w:t>年</w:t>
      </w:r>
      <w:r>
        <w:rPr>
          <w:rFonts w:ascii="宋体" w:hAnsi="宋体" w:cs="宋体"/>
          <w:sz w:val="18"/>
          <w:szCs w:val="18"/>
        </w:rPr>
        <w:t xml:space="preserve">  </w:t>
      </w:r>
      <w:r>
        <w:rPr>
          <w:rFonts w:ascii="宋体" w:hAnsi="宋体" w:cs="宋体" w:hint="eastAsia"/>
          <w:sz w:val="18"/>
          <w:szCs w:val="18"/>
        </w:rPr>
        <w:t>月</w:t>
      </w:r>
      <w:r>
        <w:rPr>
          <w:rFonts w:ascii="宋体" w:hAnsi="宋体" w:cs="宋体"/>
          <w:sz w:val="18"/>
          <w:szCs w:val="18"/>
        </w:rPr>
        <w:t xml:space="preserve">  </w:t>
      </w:r>
      <w:r>
        <w:rPr>
          <w:rFonts w:ascii="宋体" w:hAnsi="宋体" w:cs="宋体" w:hint="eastAsia"/>
          <w:sz w:val="18"/>
          <w:szCs w:val="18"/>
        </w:rPr>
        <w:t>日</w:t>
      </w:r>
      <w:r>
        <w:rPr>
          <w:rFonts w:ascii="宋体" w:hAnsi="宋体" w:cs="宋体"/>
          <w:sz w:val="18"/>
          <w:szCs w:val="18"/>
        </w:rPr>
        <w:t xml:space="preserve">                        </w:t>
      </w:r>
      <w:r>
        <w:rPr>
          <w:rFonts w:ascii="宋体" w:hAnsi="宋体" w:cs="宋体" w:hint="eastAsia"/>
          <w:sz w:val="18"/>
          <w:szCs w:val="18"/>
        </w:rPr>
        <w:t>签订日期：</w:t>
      </w:r>
      <w:r>
        <w:rPr>
          <w:rFonts w:ascii="宋体" w:hAnsi="宋体" w:cs="宋体"/>
          <w:sz w:val="18"/>
          <w:szCs w:val="18"/>
        </w:rPr>
        <w:t xml:space="preserve">   </w:t>
      </w:r>
      <w:r>
        <w:rPr>
          <w:rFonts w:ascii="宋体" w:hAnsi="宋体" w:cs="宋体" w:hint="eastAsia"/>
          <w:sz w:val="18"/>
          <w:szCs w:val="18"/>
        </w:rPr>
        <w:t>年</w:t>
      </w:r>
      <w:r>
        <w:rPr>
          <w:rFonts w:ascii="宋体" w:hAnsi="宋体" w:cs="宋体"/>
          <w:sz w:val="18"/>
          <w:szCs w:val="18"/>
        </w:rPr>
        <w:t xml:space="preserve">   </w:t>
      </w:r>
      <w:r>
        <w:rPr>
          <w:rFonts w:ascii="宋体" w:hAnsi="宋体" w:cs="宋体" w:hint="eastAsia"/>
          <w:sz w:val="18"/>
          <w:szCs w:val="18"/>
        </w:rPr>
        <w:t>月</w:t>
      </w:r>
      <w:r>
        <w:rPr>
          <w:rFonts w:ascii="宋体" w:hAnsi="宋体" w:cs="宋体"/>
          <w:sz w:val="18"/>
          <w:szCs w:val="18"/>
        </w:rPr>
        <w:t xml:space="preserve">   </w:t>
      </w:r>
      <w:r>
        <w:rPr>
          <w:rFonts w:ascii="宋体" w:hAnsi="宋体" w:cs="宋体" w:hint="eastAsia"/>
          <w:sz w:val="18"/>
          <w:szCs w:val="18"/>
        </w:rPr>
        <w:t>日</w:t>
      </w:r>
    </w:p>
    <w:sectPr w:rsidR="00BD6EA9" w:rsidSect="007612BE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E3370" w:rsidRDefault="000E3370" w:rsidP="007612BE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0E3370" w:rsidRDefault="000E3370" w:rsidP="007612BE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E3370" w:rsidRDefault="000E3370" w:rsidP="007612BE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0E3370" w:rsidRDefault="000E3370" w:rsidP="007612BE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6EA9" w:rsidRDefault="00BD6EA9">
    <w:pPr>
      <w:pStyle w:val="a5"/>
      <w:jc w:val="both"/>
    </w:pPr>
    <w:r>
      <w:t xml:space="preserve">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2BE"/>
    <w:rsid w:val="0000609D"/>
    <w:rsid w:val="00021ACA"/>
    <w:rsid w:val="00085DD2"/>
    <w:rsid w:val="000E3370"/>
    <w:rsid w:val="00213E09"/>
    <w:rsid w:val="0040209E"/>
    <w:rsid w:val="0043771E"/>
    <w:rsid w:val="006B3FBA"/>
    <w:rsid w:val="006E13AD"/>
    <w:rsid w:val="007612BE"/>
    <w:rsid w:val="00974F43"/>
    <w:rsid w:val="00B5545B"/>
    <w:rsid w:val="00B619E6"/>
    <w:rsid w:val="00BD6EA9"/>
    <w:rsid w:val="00C54033"/>
    <w:rsid w:val="024932E7"/>
    <w:rsid w:val="09D1224A"/>
    <w:rsid w:val="117E1725"/>
    <w:rsid w:val="19267BD0"/>
    <w:rsid w:val="2CAC2B20"/>
    <w:rsid w:val="3A9855FB"/>
    <w:rsid w:val="7262224A"/>
    <w:rsid w:val="73E80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D5617314-71A3-4F4F-A38F-4EA7C6B7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uiPriority="0"/>
    <w:lsdException w:name="HTML Bottom of Form" w:locked="1" w:uiPriority="0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semiHidden="1" w:uiPriority="0" w:unhideWhenUsed="1"/>
    <w:lsdException w:name="annotation subject" w:semiHidden="1" w:unhideWhenUsed="1"/>
    <w:lsdException w:name="No List" w:locked="1" w:semiHidden="1" w:uiPriority="0" w:unhideWhenUsed="1"/>
    <w:lsdException w:name="Outline List 1" w:locked="1" w:semiHidden="1" w:uiPriority="0" w:unhideWhenUsed="1"/>
    <w:lsdException w:name="Outline List 2" w:locked="1" w:semiHidden="1" w:uiPriority="0" w:unhideWhenUsed="1"/>
    <w:lsdException w:name="Outline List 3" w:locked="1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2BE"/>
    <w:pPr>
      <w:widowControl w:val="0"/>
      <w:jc w:val="both"/>
    </w:pPr>
    <w:rPr>
      <w:rFonts w:cs="Calibr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7612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rsid w:val="00FA202E"/>
    <w:rPr>
      <w:rFonts w:cs="Calibri"/>
      <w:sz w:val="18"/>
      <w:szCs w:val="18"/>
    </w:rPr>
  </w:style>
  <w:style w:type="paragraph" w:styleId="a5">
    <w:name w:val="header"/>
    <w:basedOn w:val="a"/>
    <w:link w:val="a6"/>
    <w:uiPriority w:val="99"/>
    <w:rsid w:val="007612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semiHidden/>
    <w:rsid w:val="00FA202E"/>
    <w:rPr>
      <w:rFonts w:cs="Calibri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085DD2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085DD2"/>
    <w:rPr>
      <w:rFonts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1246</Characters>
  <Application>Microsoft Office Word</Application>
  <DocSecurity>4</DocSecurity>
  <Lines>10</Lines>
  <Paragraphs>2</Paragraphs>
  <ScaleCrop>false</ScaleCrop>
  <Company>China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cp:lastPrinted>2018-09-13T08:51:00Z</cp:lastPrinted>
  <dcterms:created xsi:type="dcterms:W3CDTF">2026-04-05T07:32:00Z</dcterms:created>
  <dcterms:modified xsi:type="dcterms:W3CDTF">2026-04-05T07:32:00Z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