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19552A" w14:textId="77777777" w:rsidR="00167EE8" w:rsidRPr="00E073C1" w:rsidRDefault="00167EE8" w:rsidP="00E073C1">
      <w:pPr>
        <w:spacing w:line="360" w:lineRule="auto"/>
        <w:jc w:val="center"/>
        <w:rPr>
          <w:rFonts w:eastAsia="黑体" w:hint="eastAsia"/>
          <w:sz w:val="21"/>
        </w:rPr>
      </w:pPr>
      <w:r>
        <w:rPr>
          <w:rFonts w:hint="eastAsia"/>
          <w:b/>
          <w:sz w:val="32"/>
        </w:rPr>
        <w:t>设备维修、保养合同</w:t>
      </w:r>
    </w:p>
    <w:p w14:paraId="59E4F829" w14:textId="77777777" w:rsidR="00167EE8" w:rsidRDefault="00167EE8" w:rsidP="00815274">
      <w:pPr>
        <w:adjustRightInd w:val="0"/>
        <w:snapToGrid w:val="0"/>
        <w:spacing w:line="360" w:lineRule="auto"/>
        <w:ind w:leftChars="150" w:left="300"/>
        <w:jc w:val="both"/>
        <w:rPr>
          <w:rFonts w:hint="eastAsia"/>
          <w:sz w:val="24"/>
        </w:rPr>
      </w:pPr>
    </w:p>
    <w:p w14:paraId="401116CF" w14:textId="77777777" w:rsidR="00C441D1" w:rsidRDefault="00C441D1" w:rsidP="00815274">
      <w:pPr>
        <w:adjustRightInd w:val="0"/>
        <w:snapToGrid w:val="0"/>
        <w:spacing w:line="360" w:lineRule="auto"/>
        <w:ind w:leftChars="150" w:left="300"/>
        <w:jc w:val="both"/>
        <w:rPr>
          <w:rFonts w:hint="eastAsia"/>
          <w:sz w:val="24"/>
        </w:rPr>
      </w:pPr>
      <w:r>
        <w:rPr>
          <w:rFonts w:hint="eastAsia"/>
          <w:sz w:val="24"/>
        </w:rPr>
        <w:t>本合同</w:t>
      </w:r>
      <w:r w:rsidR="00743C09">
        <w:rPr>
          <w:rFonts w:hint="eastAsia"/>
          <w:sz w:val="24"/>
        </w:rPr>
        <w:t>双</w:t>
      </w:r>
      <w:r>
        <w:rPr>
          <w:rFonts w:hint="eastAsia"/>
          <w:sz w:val="24"/>
        </w:rPr>
        <w:t>方当事人</w:t>
      </w:r>
      <w:r>
        <w:rPr>
          <w:rFonts w:hint="eastAsia"/>
          <w:sz w:val="24"/>
        </w:rPr>
        <w:t xml:space="preserve"> </w:t>
      </w:r>
      <w:r w:rsidR="00743C09">
        <w:rPr>
          <w:rFonts w:hint="eastAsia"/>
          <w:sz w:val="24"/>
        </w:rPr>
        <w:t>：</w:t>
      </w:r>
    </w:p>
    <w:p w14:paraId="6AA4DBD6" w14:textId="77777777" w:rsidR="00C441D1" w:rsidRDefault="00C441D1" w:rsidP="00815274">
      <w:pPr>
        <w:adjustRightInd w:val="0"/>
        <w:snapToGrid w:val="0"/>
        <w:spacing w:line="360" w:lineRule="auto"/>
        <w:ind w:leftChars="150" w:left="300"/>
        <w:jc w:val="both"/>
        <w:rPr>
          <w:sz w:val="24"/>
        </w:rPr>
      </w:pPr>
      <w:r>
        <w:rPr>
          <w:rFonts w:hint="eastAsia"/>
          <w:sz w:val="24"/>
        </w:rPr>
        <w:t>委托方（以下简称甲方）：</w:t>
      </w:r>
      <w:r>
        <w:rPr>
          <w:rFonts w:hint="eastAsia"/>
          <w:sz w:val="24"/>
          <w:u w:val="single"/>
        </w:rPr>
        <w:t xml:space="preserve">                                                                        </w:t>
      </w:r>
      <w:r>
        <w:rPr>
          <w:color w:val="FFFFFF"/>
          <w:sz w:val="24"/>
          <w:u w:val="single"/>
        </w:rPr>
        <w:t>.</w:t>
      </w:r>
    </w:p>
    <w:p w14:paraId="51929C60" w14:textId="77777777" w:rsidR="00C441D1" w:rsidRDefault="00C441D1" w:rsidP="00815274">
      <w:pPr>
        <w:adjustRightInd w:val="0"/>
        <w:snapToGrid w:val="0"/>
        <w:spacing w:line="360" w:lineRule="auto"/>
        <w:ind w:leftChars="150" w:left="300"/>
        <w:jc w:val="both"/>
        <w:rPr>
          <w:sz w:val="24"/>
        </w:rPr>
      </w:pPr>
      <w:r>
        <w:rPr>
          <w:rFonts w:hint="eastAsia"/>
          <w:sz w:val="24"/>
        </w:rPr>
        <w:t>受委托方（以下简称乙方）：</w:t>
      </w:r>
      <w:r>
        <w:rPr>
          <w:rFonts w:hint="eastAsia"/>
          <w:sz w:val="24"/>
          <w:u w:val="single"/>
        </w:rPr>
        <w:t xml:space="preserve">                                                                    </w:t>
      </w:r>
      <w:r>
        <w:rPr>
          <w:color w:val="FFFFFF"/>
          <w:sz w:val="24"/>
          <w:u w:val="single"/>
        </w:rPr>
        <w:t>.</w:t>
      </w:r>
    </w:p>
    <w:p w14:paraId="0085DD7B" w14:textId="77777777" w:rsidR="00C441D1" w:rsidRDefault="00C441D1" w:rsidP="00E33F4B">
      <w:pPr>
        <w:adjustRightInd w:val="0"/>
        <w:snapToGrid w:val="0"/>
        <w:spacing w:line="360" w:lineRule="auto"/>
        <w:ind w:leftChars="150" w:left="300"/>
        <w:jc w:val="both"/>
        <w:rPr>
          <w:rFonts w:hint="eastAsia"/>
          <w:sz w:val="24"/>
        </w:rPr>
      </w:pPr>
      <w:r>
        <w:rPr>
          <w:rFonts w:hint="eastAsia"/>
          <w:sz w:val="24"/>
        </w:rPr>
        <w:t xml:space="preserve">       </w:t>
      </w:r>
      <w:r>
        <w:rPr>
          <w:sz w:val="24"/>
        </w:rPr>
        <w:t xml:space="preserve"> </w:t>
      </w:r>
      <w:r>
        <w:rPr>
          <w:rFonts w:hint="eastAsia"/>
          <w:sz w:val="24"/>
        </w:rPr>
        <w:t>根据《中华人民共和国经济合同法》及其实施细则等国家、地方有关法律、法规和</w:t>
      </w:r>
      <w:r w:rsidR="00743C09">
        <w:rPr>
          <w:rFonts w:hint="eastAsia"/>
          <w:sz w:val="24"/>
        </w:rPr>
        <w:t>技术要求</w:t>
      </w:r>
      <w:r>
        <w:rPr>
          <w:rFonts w:hint="eastAsia"/>
          <w:sz w:val="24"/>
        </w:rPr>
        <w:t>，在平等、自愿、协商一致的基础上，</w:t>
      </w:r>
      <w:r w:rsidR="00743C09">
        <w:rPr>
          <w:rFonts w:hint="eastAsia"/>
          <w:sz w:val="24"/>
        </w:rPr>
        <w:t>甲</w:t>
      </w:r>
      <w:r>
        <w:rPr>
          <w:rFonts w:hint="eastAsia"/>
          <w:sz w:val="24"/>
        </w:rPr>
        <w:t>方就</w:t>
      </w:r>
      <w:r w:rsidR="00E33F4B" w:rsidRPr="00E33F4B">
        <w:rPr>
          <w:rFonts w:hint="eastAsia"/>
          <w:sz w:val="24"/>
          <w:u w:val="single"/>
        </w:rPr>
        <w:t>温州海豚湾水上乐园</w:t>
      </w:r>
      <w:r w:rsidR="00E33F4B">
        <w:rPr>
          <w:rFonts w:hint="eastAsia"/>
          <w:sz w:val="24"/>
        </w:rPr>
        <w:t>园区电器设备维修及保养</w:t>
      </w:r>
      <w:r>
        <w:rPr>
          <w:rFonts w:hint="eastAsia"/>
          <w:sz w:val="24"/>
        </w:rPr>
        <w:t>委托乙方进行</w:t>
      </w:r>
      <w:r w:rsidR="00743C09">
        <w:rPr>
          <w:rFonts w:hint="eastAsia"/>
          <w:sz w:val="24"/>
        </w:rPr>
        <w:t>长期</w:t>
      </w:r>
      <w:r>
        <w:rPr>
          <w:rFonts w:hint="eastAsia"/>
          <w:sz w:val="24"/>
        </w:rPr>
        <w:t>维修保养，特订立本合同。</w:t>
      </w:r>
    </w:p>
    <w:p w14:paraId="2A8E598E" w14:textId="77777777" w:rsidR="00743C09" w:rsidRDefault="00743C09" w:rsidP="00815274">
      <w:pPr>
        <w:adjustRightInd w:val="0"/>
        <w:snapToGrid w:val="0"/>
        <w:spacing w:line="360" w:lineRule="auto"/>
        <w:ind w:leftChars="150" w:left="300"/>
        <w:jc w:val="both"/>
        <w:rPr>
          <w:rFonts w:hint="eastAsia"/>
          <w:sz w:val="24"/>
        </w:rPr>
      </w:pPr>
    </w:p>
    <w:p w14:paraId="320E53F6" w14:textId="77777777" w:rsidR="00C441D1" w:rsidRDefault="00C441D1" w:rsidP="00815274">
      <w:pPr>
        <w:tabs>
          <w:tab w:val="left" w:pos="2835"/>
        </w:tabs>
        <w:adjustRightInd w:val="0"/>
        <w:snapToGrid w:val="0"/>
        <w:spacing w:line="360" w:lineRule="auto"/>
        <w:ind w:leftChars="150" w:left="300"/>
        <w:jc w:val="center"/>
        <w:outlineLvl w:val="0"/>
        <w:rPr>
          <w:rFonts w:hint="eastAsia"/>
          <w:b/>
          <w:sz w:val="24"/>
        </w:rPr>
      </w:pPr>
      <w:r>
        <w:rPr>
          <w:rFonts w:hint="eastAsia"/>
          <w:b/>
          <w:sz w:val="24"/>
        </w:rPr>
        <w:t>第一条</w:t>
      </w:r>
      <w:r>
        <w:rPr>
          <w:rFonts w:hint="eastAsia"/>
          <w:b/>
          <w:sz w:val="24"/>
        </w:rPr>
        <w:t xml:space="preserve">  </w:t>
      </w:r>
      <w:r w:rsidR="00E33F4B">
        <w:rPr>
          <w:rFonts w:hint="eastAsia"/>
          <w:b/>
          <w:sz w:val="24"/>
        </w:rPr>
        <w:t>承包范围</w:t>
      </w:r>
    </w:p>
    <w:p w14:paraId="6AB7CC42" w14:textId="77777777" w:rsidR="00836251" w:rsidRDefault="00836251" w:rsidP="00815274">
      <w:pPr>
        <w:tabs>
          <w:tab w:val="left" w:pos="2835"/>
        </w:tabs>
        <w:adjustRightInd w:val="0"/>
        <w:snapToGrid w:val="0"/>
        <w:spacing w:line="360" w:lineRule="auto"/>
        <w:ind w:leftChars="150" w:left="300"/>
        <w:jc w:val="center"/>
        <w:outlineLvl w:val="0"/>
        <w:rPr>
          <w:rFonts w:hint="eastAsia"/>
          <w:b/>
          <w:sz w:val="24"/>
        </w:rPr>
      </w:pPr>
    </w:p>
    <w:p w14:paraId="2823F7E7" w14:textId="77777777" w:rsidR="006724B2" w:rsidRPr="00836251" w:rsidRDefault="00E64C6D" w:rsidP="00836251">
      <w:pPr>
        <w:numPr>
          <w:ilvl w:val="0"/>
          <w:numId w:val="41"/>
        </w:numPr>
        <w:adjustRightInd w:val="0"/>
        <w:snapToGrid w:val="0"/>
        <w:spacing w:line="360" w:lineRule="auto"/>
        <w:rPr>
          <w:rFonts w:ascii="宋体" w:hAnsi="宋体" w:hint="eastAsia"/>
          <w:sz w:val="24"/>
        </w:rPr>
      </w:pPr>
      <w:r w:rsidRPr="00387C34">
        <w:rPr>
          <w:rFonts w:ascii="宋体" w:hAnsi="宋体" w:hint="eastAsia"/>
          <w:sz w:val="24"/>
        </w:rPr>
        <w:t>负责</w:t>
      </w:r>
      <w:r w:rsidR="00E33F4B" w:rsidRPr="00387C34">
        <w:rPr>
          <w:rFonts w:ascii="宋体" w:hAnsi="宋体" w:hint="eastAsia"/>
          <w:sz w:val="24"/>
        </w:rPr>
        <w:t>照明系统</w:t>
      </w:r>
      <w:r w:rsidRPr="00387C34">
        <w:rPr>
          <w:rFonts w:ascii="宋体" w:hAnsi="宋体" w:hint="eastAsia"/>
          <w:sz w:val="24"/>
        </w:rPr>
        <w:t>的保养、维修</w:t>
      </w:r>
      <w:r w:rsidR="00E33F4B" w:rsidRPr="00387C34">
        <w:rPr>
          <w:rFonts w:ascii="宋体" w:hAnsi="宋体" w:hint="eastAsia"/>
          <w:sz w:val="24"/>
        </w:rPr>
        <w:t>，主要包括办公楼、宿舍楼、1号</w:t>
      </w:r>
      <w:r w:rsidR="00C80895">
        <w:rPr>
          <w:rFonts w:ascii="宋体" w:hAnsi="宋体" w:hint="eastAsia"/>
          <w:sz w:val="24"/>
        </w:rPr>
        <w:t>接待</w:t>
      </w:r>
      <w:r w:rsidR="00E33F4B" w:rsidRPr="00387C34">
        <w:rPr>
          <w:rFonts w:ascii="宋体" w:hAnsi="宋体" w:hint="eastAsia"/>
          <w:sz w:val="24"/>
        </w:rPr>
        <w:t>中心、2</w:t>
      </w:r>
      <w:r w:rsidR="00673BB0" w:rsidRPr="00387C34">
        <w:rPr>
          <w:rFonts w:ascii="宋体" w:hAnsi="宋体" w:hint="eastAsia"/>
          <w:sz w:val="24"/>
        </w:rPr>
        <w:t>号</w:t>
      </w:r>
      <w:r w:rsidR="00C80895">
        <w:rPr>
          <w:rFonts w:ascii="宋体" w:hAnsi="宋体" w:hint="eastAsia"/>
          <w:sz w:val="24"/>
        </w:rPr>
        <w:t>接待</w:t>
      </w:r>
      <w:r w:rsidR="00673BB0" w:rsidRPr="00836251">
        <w:rPr>
          <w:rFonts w:ascii="宋体" w:hAnsi="宋体" w:hint="eastAsia"/>
          <w:sz w:val="24"/>
        </w:rPr>
        <w:t>中心、</w:t>
      </w:r>
      <w:r w:rsidR="00236BF9">
        <w:rPr>
          <w:rFonts w:ascii="宋体" w:hAnsi="宋体" w:hint="eastAsia"/>
          <w:sz w:val="24"/>
        </w:rPr>
        <w:t>园区</w:t>
      </w:r>
      <w:r w:rsidR="006C4353">
        <w:rPr>
          <w:rFonts w:ascii="宋体" w:hAnsi="宋体" w:hint="eastAsia"/>
          <w:sz w:val="24"/>
        </w:rPr>
        <w:t>（游乐区）</w:t>
      </w:r>
      <w:r w:rsidRPr="00836251">
        <w:rPr>
          <w:rFonts w:ascii="宋体" w:hAnsi="宋体" w:hint="eastAsia"/>
          <w:sz w:val="24"/>
        </w:rPr>
        <w:t>及</w:t>
      </w:r>
      <w:r w:rsidR="00E073C1">
        <w:rPr>
          <w:rFonts w:ascii="宋体" w:hAnsi="宋体" w:hint="eastAsia"/>
          <w:sz w:val="24"/>
        </w:rPr>
        <w:t>泳池</w:t>
      </w:r>
      <w:r w:rsidR="006C4353">
        <w:rPr>
          <w:rFonts w:ascii="宋体" w:hAnsi="宋体" w:hint="eastAsia"/>
          <w:sz w:val="24"/>
        </w:rPr>
        <w:t>（海啸池、漂流河及落水池）</w:t>
      </w:r>
      <w:r w:rsidR="00673BB0" w:rsidRPr="00836251">
        <w:rPr>
          <w:rFonts w:ascii="宋体" w:hAnsi="宋体" w:hint="eastAsia"/>
          <w:sz w:val="24"/>
        </w:rPr>
        <w:t>等</w:t>
      </w:r>
      <w:r w:rsidRPr="00836251">
        <w:rPr>
          <w:rFonts w:ascii="宋体" w:hAnsi="宋体" w:hint="eastAsia"/>
          <w:sz w:val="24"/>
        </w:rPr>
        <w:t>区域的</w:t>
      </w:r>
      <w:r w:rsidR="00673BB0" w:rsidRPr="00836251">
        <w:rPr>
          <w:rFonts w:ascii="宋体" w:hAnsi="宋体" w:hint="eastAsia"/>
          <w:sz w:val="24"/>
        </w:rPr>
        <w:t>灯具、电源线路及控制开关</w:t>
      </w:r>
      <w:r w:rsidR="00E33F4B" w:rsidRPr="00836251">
        <w:rPr>
          <w:rFonts w:ascii="宋体" w:hAnsi="宋体" w:hint="eastAsia"/>
          <w:sz w:val="24"/>
        </w:rPr>
        <w:t>的维修、保养。</w:t>
      </w:r>
    </w:p>
    <w:p w14:paraId="06EA14B7" w14:textId="77777777" w:rsidR="00E33F4B" w:rsidRPr="00387C34" w:rsidRDefault="004B4B54" w:rsidP="00754C5A">
      <w:pPr>
        <w:numPr>
          <w:ilvl w:val="0"/>
          <w:numId w:val="41"/>
        </w:numPr>
        <w:adjustRightInd w:val="0"/>
        <w:snapToGrid w:val="0"/>
        <w:spacing w:line="360" w:lineRule="auto"/>
        <w:rPr>
          <w:rFonts w:ascii="宋体" w:hAnsi="宋体" w:hint="eastAsia"/>
          <w:sz w:val="24"/>
        </w:rPr>
      </w:pPr>
      <w:r w:rsidRPr="00387C34">
        <w:rPr>
          <w:rFonts w:ascii="宋体" w:hAnsi="宋体" w:hint="eastAsia"/>
          <w:sz w:val="24"/>
        </w:rPr>
        <w:t>负责保养、维修园区电力系统的箱式配电箱内的电器设备，箱式配电箱共计4台。</w:t>
      </w:r>
    </w:p>
    <w:p w14:paraId="5D296202" w14:textId="77777777" w:rsidR="00E75C80" w:rsidRPr="008B37A8" w:rsidRDefault="00E64C6D" w:rsidP="003901F7">
      <w:pPr>
        <w:numPr>
          <w:ilvl w:val="0"/>
          <w:numId w:val="41"/>
        </w:numPr>
        <w:adjustRightInd w:val="0"/>
        <w:snapToGrid w:val="0"/>
        <w:spacing w:line="360" w:lineRule="auto"/>
        <w:jc w:val="both"/>
        <w:rPr>
          <w:rFonts w:hint="eastAsia"/>
          <w:sz w:val="24"/>
        </w:rPr>
      </w:pPr>
      <w:r w:rsidRPr="00402D41">
        <w:rPr>
          <w:rFonts w:ascii="宋体" w:hAnsi="宋体" w:hint="eastAsia"/>
          <w:sz w:val="24"/>
        </w:rPr>
        <w:t>负责园区游乐设备机房、消防设备机房</w:t>
      </w:r>
      <w:r w:rsidR="003901F7">
        <w:rPr>
          <w:rFonts w:ascii="宋体" w:hAnsi="宋体" w:hint="eastAsia"/>
          <w:sz w:val="24"/>
        </w:rPr>
        <w:t>及生活水泵机房</w:t>
      </w:r>
      <w:r w:rsidR="00402D41" w:rsidRPr="00402D41">
        <w:rPr>
          <w:rFonts w:ascii="宋体" w:hAnsi="宋体" w:hint="eastAsia"/>
          <w:sz w:val="24"/>
        </w:rPr>
        <w:t>内所有</w:t>
      </w:r>
      <w:r w:rsidRPr="00402D41">
        <w:rPr>
          <w:rFonts w:ascii="宋体" w:hAnsi="宋体" w:hint="eastAsia"/>
          <w:sz w:val="24"/>
        </w:rPr>
        <w:t>电器设备的保养、维</w:t>
      </w:r>
      <w:r w:rsidR="008B37A8">
        <w:rPr>
          <w:rFonts w:ascii="宋体" w:hAnsi="宋体" w:hint="eastAsia"/>
          <w:sz w:val="24"/>
        </w:rPr>
        <w:t xml:space="preserve"> </w:t>
      </w:r>
      <w:r w:rsidRPr="00402D41">
        <w:rPr>
          <w:rFonts w:ascii="宋体" w:hAnsi="宋体" w:hint="eastAsia"/>
          <w:sz w:val="24"/>
        </w:rPr>
        <w:t>修工作，游乐设</w:t>
      </w:r>
      <w:r w:rsidRPr="003901F7">
        <w:rPr>
          <w:rFonts w:ascii="宋体" w:hAnsi="宋体" w:hint="eastAsia"/>
          <w:sz w:val="24"/>
        </w:rPr>
        <w:t>备机房共计9个，消防机房1个</w:t>
      </w:r>
      <w:r w:rsidR="003901F7">
        <w:rPr>
          <w:rFonts w:ascii="宋体" w:hAnsi="宋体" w:hint="eastAsia"/>
          <w:sz w:val="24"/>
        </w:rPr>
        <w:t>，生活水泵机房1个</w:t>
      </w:r>
      <w:r w:rsidRPr="003901F7">
        <w:rPr>
          <w:rFonts w:ascii="宋体" w:hAnsi="宋体" w:hint="eastAsia"/>
          <w:sz w:val="24"/>
        </w:rPr>
        <w:t>。</w:t>
      </w:r>
    </w:p>
    <w:p w14:paraId="17A1C30A" w14:textId="77777777" w:rsidR="008B37A8" w:rsidRPr="00CD48AE" w:rsidRDefault="008B37A8" w:rsidP="003901F7">
      <w:pPr>
        <w:numPr>
          <w:ilvl w:val="0"/>
          <w:numId w:val="41"/>
        </w:numPr>
        <w:adjustRightInd w:val="0"/>
        <w:snapToGrid w:val="0"/>
        <w:spacing w:line="360" w:lineRule="auto"/>
        <w:jc w:val="both"/>
        <w:rPr>
          <w:rFonts w:hint="eastAsia"/>
          <w:sz w:val="24"/>
        </w:rPr>
      </w:pPr>
      <w:r>
        <w:rPr>
          <w:rFonts w:ascii="宋体" w:hAnsi="宋体" w:hint="eastAsia"/>
          <w:sz w:val="24"/>
        </w:rPr>
        <w:t>室外音乐喷泉、室内喷泉的电器保养、维修工作。</w:t>
      </w:r>
    </w:p>
    <w:p w14:paraId="33C42815" w14:textId="77777777" w:rsidR="00CD48AE" w:rsidRPr="003901F7" w:rsidRDefault="00CD48AE" w:rsidP="003901F7">
      <w:pPr>
        <w:numPr>
          <w:ilvl w:val="0"/>
          <w:numId w:val="41"/>
        </w:numPr>
        <w:adjustRightInd w:val="0"/>
        <w:snapToGrid w:val="0"/>
        <w:spacing w:line="360" w:lineRule="auto"/>
        <w:jc w:val="both"/>
        <w:rPr>
          <w:rFonts w:hint="eastAsia"/>
          <w:sz w:val="24"/>
        </w:rPr>
      </w:pPr>
      <w:r>
        <w:rPr>
          <w:rFonts w:ascii="宋体" w:hAnsi="宋体" w:hint="eastAsia"/>
          <w:sz w:val="24"/>
        </w:rPr>
        <w:t>热水机组电器设备的保养、维修工作。</w:t>
      </w:r>
    </w:p>
    <w:p w14:paraId="0742721E" w14:textId="77777777" w:rsidR="00034700" w:rsidRPr="00402D41" w:rsidRDefault="00034700" w:rsidP="008B5F65">
      <w:pPr>
        <w:adjustRightInd w:val="0"/>
        <w:snapToGrid w:val="0"/>
        <w:spacing w:line="360" w:lineRule="auto"/>
        <w:ind w:left="645" w:firstLineChars="50" w:firstLine="120"/>
        <w:jc w:val="both"/>
        <w:rPr>
          <w:rFonts w:hint="eastAsia"/>
          <w:sz w:val="24"/>
        </w:rPr>
      </w:pPr>
    </w:p>
    <w:p w14:paraId="1B209D20" w14:textId="77777777" w:rsidR="00C441D1" w:rsidRDefault="00C441D1" w:rsidP="00E75C80">
      <w:pPr>
        <w:numPr>
          <w:ilvl w:val="0"/>
          <w:numId w:val="40"/>
        </w:numPr>
        <w:tabs>
          <w:tab w:val="left" w:pos="2835"/>
        </w:tabs>
        <w:adjustRightInd w:val="0"/>
        <w:snapToGrid w:val="0"/>
        <w:spacing w:line="360" w:lineRule="auto"/>
        <w:jc w:val="center"/>
        <w:outlineLvl w:val="0"/>
        <w:rPr>
          <w:rFonts w:hint="eastAsia"/>
          <w:b/>
          <w:sz w:val="24"/>
        </w:rPr>
      </w:pPr>
      <w:r>
        <w:rPr>
          <w:rFonts w:hint="eastAsia"/>
          <w:b/>
          <w:sz w:val="24"/>
        </w:rPr>
        <w:t>合同期限</w:t>
      </w:r>
    </w:p>
    <w:p w14:paraId="4D389F41" w14:textId="77777777" w:rsidR="00E75C80" w:rsidRDefault="00E75C80" w:rsidP="00E75C80">
      <w:pPr>
        <w:tabs>
          <w:tab w:val="left" w:pos="2835"/>
        </w:tabs>
        <w:adjustRightInd w:val="0"/>
        <w:snapToGrid w:val="0"/>
        <w:spacing w:line="360" w:lineRule="auto"/>
        <w:jc w:val="center"/>
        <w:outlineLvl w:val="0"/>
        <w:rPr>
          <w:rFonts w:hint="eastAsia"/>
          <w:b/>
          <w:sz w:val="24"/>
        </w:rPr>
      </w:pPr>
    </w:p>
    <w:p w14:paraId="10425729" w14:textId="77777777" w:rsidR="00C441D1" w:rsidRDefault="00C441D1" w:rsidP="006C7BDA">
      <w:pPr>
        <w:adjustRightInd w:val="0"/>
        <w:snapToGrid w:val="0"/>
        <w:spacing w:line="360" w:lineRule="auto"/>
        <w:jc w:val="both"/>
        <w:rPr>
          <w:rFonts w:hint="eastAsia"/>
          <w:sz w:val="24"/>
        </w:rPr>
      </w:pPr>
      <w:r>
        <w:rPr>
          <w:rFonts w:hint="eastAsia"/>
          <w:sz w:val="24"/>
        </w:rPr>
        <w:t xml:space="preserve">       </w:t>
      </w:r>
      <w:r>
        <w:rPr>
          <w:rFonts w:hint="eastAsia"/>
          <w:sz w:val="24"/>
        </w:rPr>
        <w:t>本合同期限为</w:t>
      </w:r>
      <w:r>
        <w:rPr>
          <w:rFonts w:hint="eastAsia"/>
          <w:sz w:val="24"/>
          <w:u w:val="single"/>
        </w:rPr>
        <w:t xml:space="preserve">           </w:t>
      </w:r>
      <w:r>
        <w:rPr>
          <w:rFonts w:hint="eastAsia"/>
          <w:sz w:val="24"/>
        </w:rPr>
        <w:t>年。自</w:t>
      </w:r>
      <w:r>
        <w:rPr>
          <w:sz w:val="24"/>
          <w:u w:val="single"/>
        </w:rPr>
        <w:t xml:space="preserve">          </w:t>
      </w:r>
      <w:r>
        <w:rPr>
          <w:rFonts w:hint="eastAsia"/>
          <w:sz w:val="24"/>
        </w:rPr>
        <w:t>年</w:t>
      </w:r>
      <w:r>
        <w:rPr>
          <w:rFonts w:hint="eastAsia"/>
          <w:sz w:val="24"/>
          <w:u w:val="single"/>
        </w:rPr>
        <w:t xml:space="preserve">   </w:t>
      </w:r>
      <w:r>
        <w:rPr>
          <w:sz w:val="24"/>
          <w:u w:val="single"/>
        </w:rPr>
        <w:t xml:space="preserve">  </w:t>
      </w:r>
      <w:r>
        <w:rPr>
          <w:rFonts w:hint="eastAsia"/>
          <w:sz w:val="24"/>
          <w:u w:val="single"/>
        </w:rPr>
        <w:t xml:space="preserve">  </w:t>
      </w:r>
      <w:r>
        <w:rPr>
          <w:rFonts w:hint="eastAsia"/>
          <w:sz w:val="24"/>
        </w:rPr>
        <w:t>月</w:t>
      </w:r>
      <w:r>
        <w:rPr>
          <w:rFonts w:hint="eastAsia"/>
          <w:sz w:val="24"/>
          <w:u w:val="single"/>
        </w:rPr>
        <w:t xml:space="preserve">      </w:t>
      </w:r>
      <w:r>
        <w:rPr>
          <w:sz w:val="24"/>
          <w:u w:val="single"/>
        </w:rPr>
        <w:t xml:space="preserve"> </w:t>
      </w:r>
      <w:r>
        <w:rPr>
          <w:rFonts w:hint="eastAsia"/>
          <w:sz w:val="24"/>
        </w:rPr>
        <w:t>日起至</w:t>
      </w:r>
      <w:r>
        <w:rPr>
          <w:rFonts w:hint="eastAsia"/>
          <w:sz w:val="24"/>
          <w:u w:val="single"/>
        </w:rPr>
        <w:t xml:space="preserve">          </w:t>
      </w:r>
      <w:r>
        <w:rPr>
          <w:rFonts w:hint="eastAsia"/>
          <w:sz w:val="24"/>
        </w:rPr>
        <w:t>年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  <w:u w:val="single"/>
        </w:rPr>
        <w:t xml:space="preserve">      </w:t>
      </w:r>
      <w:r>
        <w:rPr>
          <w:rFonts w:hint="eastAsia"/>
          <w:sz w:val="24"/>
        </w:rPr>
        <w:t>月</w:t>
      </w:r>
      <w:r>
        <w:rPr>
          <w:rFonts w:hint="eastAsia"/>
          <w:sz w:val="24"/>
          <w:u w:val="single"/>
        </w:rPr>
        <w:t xml:space="preserve">      </w:t>
      </w:r>
      <w:r>
        <w:rPr>
          <w:rFonts w:hint="eastAsia"/>
          <w:sz w:val="24"/>
        </w:rPr>
        <w:t>日止。</w:t>
      </w:r>
    </w:p>
    <w:p w14:paraId="5C166B80" w14:textId="77777777" w:rsidR="00C441D1" w:rsidRDefault="00C441D1" w:rsidP="006C7BDA">
      <w:pPr>
        <w:adjustRightInd w:val="0"/>
        <w:snapToGrid w:val="0"/>
        <w:spacing w:line="360" w:lineRule="auto"/>
        <w:jc w:val="both"/>
        <w:rPr>
          <w:rFonts w:hint="eastAsia"/>
          <w:b/>
          <w:sz w:val="24"/>
        </w:rPr>
      </w:pPr>
      <w:r>
        <w:rPr>
          <w:rFonts w:hint="eastAsia"/>
          <w:b/>
          <w:sz w:val="24"/>
        </w:rPr>
        <w:t xml:space="preserve">    </w:t>
      </w:r>
    </w:p>
    <w:p w14:paraId="632702C3" w14:textId="77777777" w:rsidR="00C441D1" w:rsidRDefault="00C441D1" w:rsidP="00E75C80">
      <w:pPr>
        <w:numPr>
          <w:ilvl w:val="0"/>
          <w:numId w:val="40"/>
        </w:numPr>
        <w:adjustRightInd w:val="0"/>
        <w:snapToGrid w:val="0"/>
        <w:spacing w:line="360" w:lineRule="auto"/>
        <w:jc w:val="center"/>
        <w:outlineLvl w:val="0"/>
        <w:rPr>
          <w:rFonts w:hint="eastAsia"/>
          <w:b/>
          <w:sz w:val="24"/>
        </w:rPr>
      </w:pPr>
      <w:r>
        <w:rPr>
          <w:rFonts w:hint="eastAsia"/>
          <w:b/>
          <w:sz w:val="24"/>
        </w:rPr>
        <w:t>甲方权利</w:t>
      </w:r>
      <w:r w:rsidR="00343B7C">
        <w:rPr>
          <w:rFonts w:hint="eastAsia"/>
          <w:b/>
          <w:sz w:val="24"/>
        </w:rPr>
        <w:t>、</w:t>
      </w:r>
      <w:r>
        <w:rPr>
          <w:rFonts w:hint="eastAsia"/>
          <w:b/>
          <w:sz w:val="24"/>
        </w:rPr>
        <w:t>义务</w:t>
      </w:r>
    </w:p>
    <w:p w14:paraId="6AA1D6F1" w14:textId="77777777" w:rsidR="00E75C80" w:rsidRDefault="00E75C80" w:rsidP="00E75C80">
      <w:pPr>
        <w:adjustRightInd w:val="0"/>
        <w:snapToGrid w:val="0"/>
        <w:spacing w:line="360" w:lineRule="auto"/>
        <w:jc w:val="center"/>
        <w:outlineLvl w:val="0"/>
        <w:rPr>
          <w:rFonts w:hint="eastAsia"/>
          <w:b/>
          <w:sz w:val="24"/>
        </w:rPr>
      </w:pPr>
    </w:p>
    <w:p w14:paraId="5DBFCF2A" w14:textId="77777777" w:rsidR="00C441D1" w:rsidRDefault="00676C5B" w:rsidP="001D67D5">
      <w:pPr>
        <w:numPr>
          <w:ilvl w:val="0"/>
          <w:numId w:val="35"/>
        </w:numPr>
        <w:tabs>
          <w:tab w:val="clear" w:pos="1553"/>
          <w:tab w:val="num" w:pos="800"/>
        </w:tabs>
        <w:adjustRightInd w:val="0"/>
        <w:snapToGrid w:val="0"/>
        <w:spacing w:line="360" w:lineRule="auto"/>
        <w:ind w:left="900" w:hanging="500"/>
        <w:jc w:val="both"/>
        <w:rPr>
          <w:rFonts w:hint="eastAsia"/>
          <w:sz w:val="24"/>
        </w:rPr>
      </w:pPr>
      <w:r>
        <w:rPr>
          <w:rFonts w:hint="eastAsia"/>
          <w:sz w:val="24"/>
        </w:rPr>
        <w:t>甲方为乙方提供住宿，伙食费用乙方自理</w:t>
      </w:r>
      <w:r w:rsidR="00C441D1">
        <w:rPr>
          <w:rFonts w:hint="eastAsia"/>
          <w:sz w:val="24"/>
        </w:rPr>
        <w:t>。</w:t>
      </w:r>
    </w:p>
    <w:p w14:paraId="227B6284" w14:textId="77777777" w:rsidR="00C441D1" w:rsidRDefault="00676C5B" w:rsidP="001D67D5">
      <w:pPr>
        <w:numPr>
          <w:ilvl w:val="0"/>
          <w:numId w:val="35"/>
        </w:numPr>
        <w:tabs>
          <w:tab w:val="clear" w:pos="1553"/>
          <w:tab w:val="num" w:pos="800"/>
        </w:tabs>
        <w:adjustRightInd w:val="0"/>
        <w:snapToGrid w:val="0"/>
        <w:spacing w:line="360" w:lineRule="auto"/>
        <w:ind w:left="800" w:hanging="400"/>
        <w:jc w:val="both"/>
        <w:rPr>
          <w:rFonts w:hint="eastAsia"/>
          <w:sz w:val="24"/>
        </w:rPr>
      </w:pPr>
      <w:r>
        <w:rPr>
          <w:rFonts w:hint="eastAsia"/>
          <w:sz w:val="24"/>
        </w:rPr>
        <w:t>甲方将</w:t>
      </w:r>
      <w:r w:rsidR="00C441D1">
        <w:rPr>
          <w:rFonts w:hint="eastAsia"/>
          <w:sz w:val="24"/>
        </w:rPr>
        <w:t>根据甲方企业标准对乙方服务过程及效果进行监督、检查、评分的权利，亦有检查乙方工作人员的工作态度、劳动纪律、仪容仪表等是否符合甲方标准的权利。若乙方达不到标准要求，甲方有要求乙方整改返工，扣减乙方服务费，直至解除合同的权利。</w:t>
      </w:r>
    </w:p>
    <w:p w14:paraId="727F16C6" w14:textId="77777777" w:rsidR="00F81BD2" w:rsidRDefault="00F81BD2" w:rsidP="001D67D5">
      <w:pPr>
        <w:numPr>
          <w:ilvl w:val="0"/>
          <w:numId w:val="35"/>
        </w:numPr>
        <w:tabs>
          <w:tab w:val="clear" w:pos="1553"/>
          <w:tab w:val="num" w:pos="800"/>
        </w:tabs>
        <w:adjustRightInd w:val="0"/>
        <w:snapToGrid w:val="0"/>
        <w:spacing w:line="360" w:lineRule="auto"/>
        <w:ind w:left="800" w:hanging="400"/>
        <w:jc w:val="both"/>
        <w:rPr>
          <w:rFonts w:hint="eastAsia"/>
          <w:sz w:val="24"/>
        </w:rPr>
      </w:pPr>
      <w:r>
        <w:rPr>
          <w:rFonts w:hint="eastAsia"/>
          <w:sz w:val="24"/>
        </w:rPr>
        <w:lastRenderedPageBreak/>
        <w:t>由于乙方保养不到位，故障维修不及时</w:t>
      </w:r>
      <w:r w:rsidR="008D79EA">
        <w:rPr>
          <w:rFonts w:hint="eastAsia"/>
          <w:sz w:val="24"/>
        </w:rPr>
        <w:t>，给甲方</w:t>
      </w:r>
      <w:r w:rsidR="00BB1592">
        <w:rPr>
          <w:rFonts w:hint="eastAsia"/>
          <w:sz w:val="24"/>
        </w:rPr>
        <w:t>带来的</w:t>
      </w:r>
      <w:r>
        <w:rPr>
          <w:rFonts w:hint="eastAsia"/>
          <w:sz w:val="24"/>
        </w:rPr>
        <w:t>经济损失。</w:t>
      </w:r>
      <w:r w:rsidR="00C80C2D">
        <w:rPr>
          <w:rFonts w:hint="eastAsia"/>
          <w:sz w:val="24"/>
        </w:rPr>
        <w:t>甲方有权根据损失大小</w:t>
      </w:r>
      <w:r w:rsidR="00BB1592">
        <w:rPr>
          <w:rFonts w:hint="eastAsia"/>
          <w:sz w:val="24"/>
        </w:rPr>
        <w:t>扣减乙方</w:t>
      </w:r>
      <w:r w:rsidR="00B068E5">
        <w:rPr>
          <w:rFonts w:hint="eastAsia"/>
          <w:sz w:val="24"/>
        </w:rPr>
        <w:t>1</w:t>
      </w:r>
      <w:r w:rsidR="00BB1592">
        <w:rPr>
          <w:rFonts w:hint="eastAsia"/>
          <w:sz w:val="24"/>
        </w:rPr>
        <w:t>5%~</w:t>
      </w:r>
      <w:r w:rsidR="00B068E5">
        <w:rPr>
          <w:rFonts w:hint="eastAsia"/>
          <w:sz w:val="24"/>
        </w:rPr>
        <w:t>25</w:t>
      </w:r>
      <w:r w:rsidR="00C80C2D">
        <w:rPr>
          <w:rFonts w:hint="eastAsia"/>
          <w:sz w:val="24"/>
        </w:rPr>
        <w:t>%</w:t>
      </w:r>
      <w:r w:rsidR="00BB1592">
        <w:rPr>
          <w:rFonts w:hint="eastAsia"/>
          <w:sz w:val="24"/>
        </w:rPr>
        <w:t>月服务费</w:t>
      </w:r>
      <w:r w:rsidR="00C80C2D">
        <w:rPr>
          <w:rFonts w:hint="eastAsia"/>
          <w:sz w:val="24"/>
        </w:rPr>
        <w:t>。</w:t>
      </w:r>
    </w:p>
    <w:p w14:paraId="1099AC4F" w14:textId="77777777" w:rsidR="00C441D1" w:rsidRDefault="00C441D1" w:rsidP="001D67D5">
      <w:pPr>
        <w:numPr>
          <w:ilvl w:val="0"/>
          <w:numId w:val="35"/>
        </w:numPr>
        <w:tabs>
          <w:tab w:val="clear" w:pos="1553"/>
          <w:tab w:val="num" w:pos="800"/>
        </w:tabs>
        <w:adjustRightInd w:val="0"/>
        <w:snapToGrid w:val="0"/>
        <w:spacing w:line="360" w:lineRule="auto"/>
        <w:ind w:left="800" w:hanging="400"/>
        <w:jc w:val="both"/>
        <w:rPr>
          <w:rFonts w:hint="eastAsia"/>
          <w:sz w:val="24"/>
        </w:rPr>
      </w:pPr>
      <w:r>
        <w:rPr>
          <w:rFonts w:hint="eastAsia"/>
          <w:sz w:val="24"/>
        </w:rPr>
        <w:t>甲方有向乙方提供设备技术资料的义务。</w:t>
      </w:r>
    </w:p>
    <w:p w14:paraId="72740845" w14:textId="77777777" w:rsidR="00C441D1" w:rsidRDefault="00C304C9" w:rsidP="001D67D5">
      <w:pPr>
        <w:numPr>
          <w:ilvl w:val="0"/>
          <w:numId w:val="35"/>
        </w:numPr>
        <w:tabs>
          <w:tab w:val="clear" w:pos="1553"/>
          <w:tab w:val="num" w:pos="800"/>
        </w:tabs>
        <w:adjustRightInd w:val="0"/>
        <w:snapToGrid w:val="0"/>
        <w:spacing w:line="360" w:lineRule="auto"/>
        <w:ind w:left="800" w:hanging="400"/>
        <w:jc w:val="both"/>
        <w:rPr>
          <w:rFonts w:hint="eastAsia"/>
          <w:sz w:val="24"/>
        </w:rPr>
      </w:pPr>
      <w:r>
        <w:rPr>
          <w:rFonts w:hint="eastAsia"/>
          <w:sz w:val="24"/>
        </w:rPr>
        <w:t>甲</w:t>
      </w:r>
      <w:r w:rsidR="00C441D1">
        <w:rPr>
          <w:rFonts w:hint="eastAsia"/>
          <w:sz w:val="24"/>
        </w:rPr>
        <w:t>方有按时支付维修保养费用的义务。</w:t>
      </w:r>
    </w:p>
    <w:p w14:paraId="686E3A65" w14:textId="77777777" w:rsidR="00C441D1" w:rsidRDefault="00343B7C" w:rsidP="001D67D5">
      <w:pPr>
        <w:numPr>
          <w:ilvl w:val="0"/>
          <w:numId w:val="35"/>
        </w:numPr>
        <w:tabs>
          <w:tab w:val="clear" w:pos="1553"/>
          <w:tab w:val="num" w:pos="800"/>
        </w:tabs>
        <w:adjustRightInd w:val="0"/>
        <w:snapToGrid w:val="0"/>
        <w:spacing w:line="360" w:lineRule="auto"/>
        <w:ind w:left="800" w:hanging="400"/>
        <w:jc w:val="both"/>
        <w:rPr>
          <w:rFonts w:hint="eastAsia"/>
          <w:sz w:val="24"/>
        </w:rPr>
      </w:pPr>
      <w:r>
        <w:rPr>
          <w:rFonts w:hint="eastAsia"/>
          <w:sz w:val="24"/>
        </w:rPr>
        <w:t>甲</w:t>
      </w:r>
      <w:r w:rsidR="00C441D1">
        <w:rPr>
          <w:rFonts w:hint="eastAsia"/>
          <w:sz w:val="24"/>
        </w:rPr>
        <w:t>方有为乙方开展工作给予适当、必要配合的义务。</w:t>
      </w:r>
    </w:p>
    <w:p w14:paraId="67C3344B" w14:textId="77777777" w:rsidR="007662E7" w:rsidRDefault="00FB7A2F" w:rsidP="001D67D5">
      <w:pPr>
        <w:numPr>
          <w:ilvl w:val="0"/>
          <w:numId w:val="35"/>
        </w:numPr>
        <w:tabs>
          <w:tab w:val="clear" w:pos="1553"/>
          <w:tab w:val="num" w:pos="800"/>
        </w:tabs>
        <w:adjustRightInd w:val="0"/>
        <w:snapToGrid w:val="0"/>
        <w:spacing w:line="360" w:lineRule="auto"/>
        <w:ind w:left="800" w:hanging="400"/>
        <w:jc w:val="both"/>
        <w:rPr>
          <w:rFonts w:hint="eastAsia"/>
          <w:sz w:val="24"/>
        </w:rPr>
      </w:pPr>
      <w:r>
        <w:rPr>
          <w:rFonts w:hint="eastAsia"/>
          <w:sz w:val="24"/>
        </w:rPr>
        <w:t>乙方</w:t>
      </w:r>
      <w:r w:rsidR="00DB5F80">
        <w:rPr>
          <w:rFonts w:hint="eastAsia"/>
          <w:sz w:val="24"/>
        </w:rPr>
        <w:t>提供的</w:t>
      </w:r>
      <w:r w:rsidR="008F24E0">
        <w:rPr>
          <w:rFonts w:hint="eastAsia"/>
          <w:sz w:val="24"/>
        </w:rPr>
        <w:t>维修、保养</w:t>
      </w:r>
      <w:r w:rsidR="003B0C37">
        <w:rPr>
          <w:rFonts w:hint="eastAsia"/>
          <w:sz w:val="24"/>
        </w:rPr>
        <w:t>人员应无条件服从甲方管理，如出现不服从管理，不听指挥</w:t>
      </w:r>
      <w:r w:rsidR="00845F7F">
        <w:rPr>
          <w:rFonts w:hint="eastAsia"/>
          <w:sz w:val="24"/>
        </w:rPr>
        <w:t>及损伤甲方利益的情况出现</w:t>
      </w:r>
      <w:r w:rsidR="003B0C37">
        <w:rPr>
          <w:rFonts w:hint="eastAsia"/>
          <w:sz w:val="24"/>
        </w:rPr>
        <w:t>，甲方有权要求乙方进行人员更换，乙方应无条件接受</w:t>
      </w:r>
      <w:r w:rsidR="00063B0A">
        <w:rPr>
          <w:rFonts w:hint="eastAsia"/>
          <w:sz w:val="24"/>
        </w:rPr>
        <w:t>配合</w:t>
      </w:r>
      <w:r w:rsidR="003B0C37">
        <w:rPr>
          <w:rFonts w:hint="eastAsia"/>
          <w:sz w:val="24"/>
        </w:rPr>
        <w:t>。</w:t>
      </w:r>
    </w:p>
    <w:p w14:paraId="46BA07E6" w14:textId="77777777" w:rsidR="001D67D5" w:rsidRDefault="00C441D1" w:rsidP="00090957">
      <w:pPr>
        <w:numPr>
          <w:ilvl w:val="0"/>
          <w:numId w:val="35"/>
        </w:numPr>
        <w:tabs>
          <w:tab w:val="clear" w:pos="1553"/>
          <w:tab w:val="num" w:pos="800"/>
        </w:tabs>
        <w:adjustRightInd w:val="0"/>
        <w:snapToGrid w:val="0"/>
        <w:spacing w:line="360" w:lineRule="auto"/>
        <w:ind w:left="800" w:hanging="400"/>
        <w:jc w:val="both"/>
        <w:rPr>
          <w:rFonts w:hint="eastAsia"/>
          <w:sz w:val="24"/>
        </w:rPr>
      </w:pPr>
      <w:r>
        <w:rPr>
          <w:rFonts w:hint="eastAsia"/>
          <w:sz w:val="24"/>
        </w:rPr>
        <w:t>乙方维修</w:t>
      </w:r>
      <w:r w:rsidR="0036134D">
        <w:rPr>
          <w:rFonts w:hint="eastAsia"/>
          <w:sz w:val="24"/>
        </w:rPr>
        <w:t>保养</w:t>
      </w:r>
      <w:r>
        <w:rPr>
          <w:rFonts w:hint="eastAsia"/>
          <w:sz w:val="24"/>
        </w:rPr>
        <w:t>过程中若须更换设备配件，若配件由</w:t>
      </w:r>
      <w:r w:rsidR="00343B7C">
        <w:rPr>
          <w:rFonts w:hint="eastAsia"/>
          <w:sz w:val="24"/>
        </w:rPr>
        <w:t>甲</w:t>
      </w:r>
      <w:r>
        <w:rPr>
          <w:rFonts w:hint="eastAsia"/>
          <w:sz w:val="24"/>
        </w:rPr>
        <w:t>方支付费用，</w:t>
      </w:r>
      <w:r w:rsidR="00343B7C">
        <w:rPr>
          <w:rFonts w:hint="eastAsia"/>
          <w:sz w:val="24"/>
        </w:rPr>
        <w:t>需由乙方事前申请、报价，甲</w:t>
      </w:r>
      <w:r>
        <w:rPr>
          <w:rFonts w:hint="eastAsia"/>
          <w:sz w:val="24"/>
        </w:rPr>
        <w:t>方有权对其进行审批、验证。</w:t>
      </w:r>
    </w:p>
    <w:p w14:paraId="69CDD68C" w14:textId="77777777" w:rsidR="00090957" w:rsidRDefault="007A3991" w:rsidP="00090957">
      <w:pPr>
        <w:numPr>
          <w:ilvl w:val="0"/>
          <w:numId w:val="35"/>
        </w:numPr>
        <w:tabs>
          <w:tab w:val="clear" w:pos="1553"/>
          <w:tab w:val="num" w:pos="800"/>
        </w:tabs>
        <w:adjustRightInd w:val="0"/>
        <w:snapToGrid w:val="0"/>
        <w:spacing w:line="360" w:lineRule="auto"/>
        <w:ind w:left="800" w:hanging="400"/>
        <w:jc w:val="both"/>
        <w:rPr>
          <w:rFonts w:hint="eastAsia"/>
          <w:sz w:val="24"/>
        </w:rPr>
      </w:pPr>
      <w:r w:rsidRPr="007A3991">
        <w:rPr>
          <w:rFonts w:hint="eastAsia"/>
          <w:sz w:val="24"/>
        </w:rPr>
        <w:t>保养、维修工作质量未达到甲方</w:t>
      </w:r>
      <w:r>
        <w:rPr>
          <w:rFonts w:hint="eastAsia"/>
          <w:sz w:val="24"/>
        </w:rPr>
        <w:t>指定</w:t>
      </w:r>
      <w:r w:rsidRPr="007A3991">
        <w:rPr>
          <w:rFonts w:hint="eastAsia"/>
          <w:sz w:val="24"/>
        </w:rPr>
        <w:t>要求，</w:t>
      </w:r>
      <w:r>
        <w:rPr>
          <w:rFonts w:hint="eastAsia"/>
          <w:sz w:val="24"/>
        </w:rPr>
        <w:t>未按时完成工作计划的情况出现，甲方有权立即终于本合同，并不再向乙方支付后续服务费。</w:t>
      </w:r>
    </w:p>
    <w:p w14:paraId="18ACAA74" w14:textId="77777777" w:rsidR="00586EA1" w:rsidRPr="00090957" w:rsidRDefault="00586EA1" w:rsidP="00586EA1">
      <w:pPr>
        <w:adjustRightInd w:val="0"/>
        <w:snapToGrid w:val="0"/>
        <w:spacing w:line="360" w:lineRule="auto"/>
        <w:ind w:left="400"/>
        <w:jc w:val="both"/>
        <w:rPr>
          <w:rFonts w:hint="eastAsia"/>
          <w:sz w:val="24"/>
        </w:rPr>
      </w:pPr>
    </w:p>
    <w:p w14:paraId="3313E5B4" w14:textId="77777777" w:rsidR="00C441D1" w:rsidRDefault="00C441D1" w:rsidP="00E75C80">
      <w:pPr>
        <w:numPr>
          <w:ilvl w:val="0"/>
          <w:numId w:val="40"/>
        </w:numPr>
        <w:tabs>
          <w:tab w:val="left" w:pos="2835"/>
        </w:tabs>
        <w:adjustRightInd w:val="0"/>
        <w:snapToGrid w:val="0"/>
        <w:spacing w:line="360" w:lineRule="auto"/>
        <w:jc w:val="center"/>
        <w:outlineLvl w:val="0"/>
        <w:rPr>
          <w:rFonts w:hint="eastAsia"/>
          <w:b/>
          <w:sz w:val="24"/>
        </w:rPr>
      </w:pPr>
      <w:r>
        <w:rPr>
          <w:rFonts w:hint="eastAsia"/>
          <w:b/>
          <w:sz w:val="24"/>
        </w:rPr>
        <w:t>乙方权利、义务</w:t>
      </w:r>
    </w:p>
    <w:p w14:paraId="1D6001C2" w14:textId="77777777" w:rsidR="00E75C80" w:rsidRDefault="00E75C80" w:rsidP="00E75C80">
      <w:pPr>
        <w:tabs>
          <w:tab w:val="left" w:pos="2835"/>
        </w:tabs>
        <w:adjustRightInd w:val="0"/>
        <w:snapToGrid w:val="0"/>
        <w:spacing w:line="360" w:lineRule="auto"/>
        <w:jc w:val="center"/>
        <w:outlineLvl w:val="0"/>
        <w:rPr>
          <w:rFonts w:hint="eastAsia"/>
          <w:b/>
          <w:sz w:val="24"/>
        </w:rPr>
      </w:pPr>
    </w:p>
    <w:p w14:paraId="07304161" w14:textId="77777777" w:rsidR="00C441D1" w:rsidRDefault="00C441D1" w:rsidP="00343B7C">
      <w:pPr>
        <w:numPr>
          <w:ilvl w:val="0"/>
          <w:numId w:val="36"/>
        </w:numPr>
        <w:tabs>
          <w:tab w:val="clear" w:pos="1553"/>
          <w:tab w:val="num" w:pos="800"/>
        </w:tabs>
        <w:adjustRightInd w:val="0"/>
        <w:snapToGrid w:val="0"/>
        <w:spacing w:line="360" w:lineRule="auto"/>
        <w:ind w:left="800" w:hanging="400"/>
        <w:jc w:val="both"/>
        <w:rPr>
          <w:rFonts w:hint="eastAsia"/>
          <w:sz w:val="24"/>
        </w:rPr>
      </w:pPr>
      <w:r>
        <w:rPr>
          <w:rFonts w:hint="eastAsia"/>
          <w:sz w:val="24"/>
        </w:rPr>
        <w:t>乙方负责本合同第</w:t>
      </w:r>
      <w:r w:rsidR="00402D41">
        <w:rPr>
          <w:rFonts w:hint="eastAsia"/>
          <w:sz w:val="24"/>
        </w:rPr>
        <w:t>一</w:t>
      </w:r>
      <w:r>
        <w:rPr>
          <w:rFonts w:hint="eastAsia"/>
          <w:sz w:val="24"/>
        </w:rPr>
        <w:t>条约定的维修</w:t>
      </w:r>
      <w:r w:rsidR="0036134D">
        <w:rPr>
          <w:rFonts w:hint="eastAsia"/>
          <w:sz w:val="24"/>
        </w:rPr>
        <w:t>保养</w:t>
      </w:r>
      <w:r>
        <w:rPr>
          <w:rFonts w:hint="eastAsia"/>
          <w:sz w:val="24"/>
        </w:rPr>
        <w:t>内容，合同以外的服务内容</w:t>
      </w:r>
      <w:r w:rsidR="00343B7C">
        <w:rPr>
          <w:rFonts w:hint="eastAsia"/>
          <w:sz w:val="24"/>
        </w:rPr>
        <w:t>甲</w:t>
      </w:r>
      <w:r>
        <w:rPr>
          <w:rFonts w:hint="eastAsia"/>
          <w:sz w:val="24"/>
        </w:rPr>
        <w:t>方可以采取口头委托，乙方应及时完成，经甲方审核后由</w:t>
      </w:r>
      <w:r w:rsidR="00343B7C">
        <w:rPr>
          <w:rFonts w:hint="eastAsia"/>
          <w:sz w:val="24"/>
        </w:rPr>
        <w:t>甲</w:t>
      </w:r>
      <w:r>
        <w:rPr>
          <w:rFonts w:hint="eastAsia"/>
          <w:sz w:val="24"/>
        </w:rPr>
        <w:t>方支付</w:t>
      </w:r>
      <w:r w:rsidR="00343B7C">
        <w:rPr>
          <w:rFonts w:hint="eastAsia"/>
          <w:sz w:val="24"/>
        </w:rPr>
        <w:t>相关</w:t>
      </w:r>
      <w:r>
        <w:rPr>
          <w:rFonts w:hint="eastAsia"/>
          <w:sz w:val="24"/>
        </w:rPr>
        <w:t>服务费用。</w:t>
      </w:r>
    </w:p>
    <w:p w14:paraId="6148C7CE" w14:textId="77777777" w:rsidR="00C85411" w:rsidRDefault="00C85411" w:rsidP="00343B7C">
      <w:pPr>
        <w:numPr>
          <w:ilvl w:val="0"/>
          <w:numId w:val="36"/>
        </w:numPr>
        <w:tabs>
          <w:tab w:val="clear" w:pos="1553"/>
          <w:tab w:val="num" w:pos="800"/>
        </w:tabs>
        <w:adjustRightInd w:val="0"/>
        <w:snapToGrid w:val="0"/>
        <w:spacing w:line="360" w:lineRule="auto"/>
        <w:ind w:left="800" w:hanging="400"/>
        <w:jc w:val="both"/>
        <w:rPr>
          <w:rFonts w:hint="eastAsia"/>
          <w:sz w:val="24"/>
        </w:rPr>
      </w:pPr>
      <w:r>
        <w:rPr>
          <w:rFonts w:hint="eastAsia"/>
          <w:sz w:val="24"/>
        </w:rPr>
        <w:t>乙方在接到维修任务的情况下，应在</w:t>
      </w:r>
      <w:r>
        <w:rPr>
          <w:rFonts w:hint="eastAsia"/>
          <w:sz w:val="24"/>
        </w:rPr>
        <w:t>10</w:t>
      </w:r>
      <w:r>
        <w:rPr>
          <w:rFonts w:hint="eastAsia"/>
          <w:sz w:val="24"/>
        </w:rPr>
        <w:t>分钟内到达事故现场，对问题进行处理。</w:t>
      </w:r>
    </w:p>
    <w:p w14:paraId="40261210" w14:textId="77777777" w:rsidR="00C441D1" w:rsidRDefault="00EB689C" w:rsidP="00343B7C">
      <w:pPr>
        <w:numPr>
          <w:ilvl w:val="0"/>
          <w:numId w:val="36"/>
        </w:numPr>
        <w:tabs>
          <w:tab w:val="clear" w:pos="1553"/>
          <w:tab w:val="num" w:pos="800"/>
        </w:tabs>
        <w:adjustRightInd w:val="0"/>
        <w:snapToGrid w:val="0"/>
        <w:spacing w:line="360" w:lineRule="auto"/>
        <w:ind w:left="800" w:hanging="400"/>
        <w:jc w:val="both"/>
        <w:rPr>
          <w:rFonts w:hint="eastAsia"/>
          <w:sz w:val="24"/>
        </w:rPr>
      </w:pPr>
      <w:r>
        <w:rPr>
          <w:rFonts w:hint="eastAsia"/>
          <w:sz w:val="24"/>
        </w:rPr>
        <w:t>乙方维修、保养人员，需持</w:t>
      </w:r>
      <w:r w:rsidR="000058D9">
        <w:rPr>
          <w:rFonts w:hint="eastAsia"/>
          <w:sz w:val="24"/>
        </w:rPr>
        <w:t>相关</w:t>
      </w:r>
      <w:r>
        <w:rPr>
          <w:rFonts w:hint="eastAsia"/>
          <w:sz w:val="24"/>
        </w:rPr>
        <w:t>证</w:t>
      </w:r>
      <w:r w:rsidR="000058D9">
        <w:rPr>
          <w:rFonts w:hint="eastAsia"/>
          <w:sz w:val="24"/>
        </w:rPr>
        <w:t>件</w:t>
      </w:r>
      <w:r>
        <w:rPr>
          <w:rFonts w:hint="eastAsia"/>
          <w:sz w:val="24"/>
        </w:rPr>
        <w:t>上岗</w:t>
      </w:r>
      <w:r w:rsidR="008B2F9F">
        <w:rPr>
          <w:rFonts w:hint="eastAsia"/>
          <w:sz w:val="24"/>
        </w:rPr>
        <w:t>，年龄在</w:t>
      </w:r>
      <w:r w:rsidR="008B2F9F">
        <w:rPr>
          <w:rFonts w:hint="eastAsia"/>
          <w:sz w:val="24"/>
        </w:rPr>
        <w:t>45</w:t>
      </w:r>
      <w:r w:rsidR="008B2F9F">
        <w:rPr>
          <w:rFonts w:hint="eastAsia"/>
          <w:sz w:val="24"/>
        </w:rPr>
        <w:t>周岁以下。</w:t>
      </w:r>
    </w:p>
    <w:p w14:paraId="0F8FBCB1" w14:textId="77777777" w:rsidR="009064E5" w:rsidRDefault="009064E5" w:rsidP="00343B7C">
      <w:pPr>
        <w:numPr>
          <w:ilvl w:val="0"/>
          <w:numId w:val="36"/>
        </w:numPr>
        <w:tabs>
          <w:tab w:val="clear" w:pos="1553"/>
          <w:tab w:val="num" w:pos="800"/>
        </w:tabs>
        <w:adjustRightInd w:val="0"/>
        <w:snapToGrid w:val="0"/>
        <w:spacing w:line="360" w:lineRule="auto"/>
        <w:ind w:left="800" w:hanging="400"/>
        <w:jc w:val="both"/>
        <w:rPr>
          <w:rFonts w:hint="eastAsia"/>
          <w:sz w:val="24"/>
        </w:rPr>
      </w:pPr>
      <w:r>
        <w:rPr>
          <w:rFonts w:hint="eastAsia"/>
          <w:sz w:val="24"/>
        </w:rPr>
        <w:t>乙方的维修人员，需有三年以上电器维修</w:t>
      </w:r>
      <w:r w:rsidR="008B2F9F">
        <w:rPr>
          <w:rFonts w:hint="eastAsia"/>
          <w:sz w:val="24"/>
        </w:rPr>
        <w:t>、保养经验，人员</w:t>
      </w:r>
      <w:r>
        <w:rPr>
          <w:rFonts w:hint="eastAsia"/>
          <w:sz w:val="24"/>
        </w:rPr>
        <w:t>身体健康</w:t>
      </w:r>
      <w:r w:rsidR="008B2F9F">
        <w:rPr>
          <w:rFonts w:hint="eastAsia"/>
          <w:sz w:val="24"/>
        </w:rPr>
        <w:t>无任何疾病，并</w:t>
      </w:r>
      <w:r>
        <w:rPr>
          <w:rFonts w:hint="eastAsia"/>
          <w:sz w:val="24"/>
        </w:rPr>
        <w:t>具备一定的高空作业经验。</w:t>
      </w:r>
    </w:p>
    <w:p w14:paraId="184693B7" w14:textId="77777777" w:rsidR="00C441D1" w:rsidRDefault="00C441D1" w:rsidP="00343B7C">
      <w:pPr>
        <w:numPr>
          <w:ilvl w:val="0"/>
          <w:numId w:val="36"/>
        </w:numPr>
        <w:tabs>
          <w:tab w:val="clear" w:pos="1553"/>
          <w:tab w:val="num" w:pos="800"/>
        </w:tabs>
        <w:adjustRightInd w:val="0"/>
        <w:snapToGrid w:val="0"/>
        <w:spacing w:line="360" w:lineRule="auto"/>
        <w:ind w:left="800" w:hanging="400"/>
        <w:jc w:val="both"/>
        <w:rPr>
          <w:rFonts w:hint="eastAsia"/>
          <w:sz w:val="24"/>
        </w:rPr>
      </w:pPr>
      <w:r>
        <w:rPr>
          <w:rFonts w:hint="eastAsia"/>
          <w:sz w:val="24"/>
        </w:rPr>
        <w:t>乙方有提供不低于甲方企业标准服务的义务。</w:t>
      </w:r>
    </w:p>
    <w:p w14:paraId="669D9CE8" w14:textId="77777777" w:rsidR="00C441D1" w:rsidRDefault="00EB689C" w:rsidP="00343B7C">
      <w:pPr>
        <w:numPr>
          <w:ilvl w:val="0"/>
          <w:numId w:val="36"/>
        </w:numPr>
        <w:tabs>
          <w:tab w:val="clear" w:pos="1553"/>
          <w:tab w:val="num" w:pos="800"/>
        </w:tabs>
        <w:adjustRightInd w:val="0"/>
        <w:snapToGrid w:val="0"/>
        <w:spacing w:line="360" w:lineRule="auto"/>
        <w:ind w:left="800" w:hanging="400"/>
        <w:jc w:val="both"/>
        <w:rPr>
          <w:rFonts w:hint="eastAsia"/>
          <w:sz w:val="24"/>
        </w:rPr>
      </w:pPr>
      <w:r>
        <w:rPr>
          <w:rFonts w:hint="eastAsia"/>
          <w:sz w:val="24"/>
        </w:rPr>
        <w:t>乙方需提供详细的</w:t>
      </w:r>
      <w:r w:rsidR="004550E5">
        <w:rPr>
          <w:rFonts w:hint="eastAsia"/>
          <w:sz w:val="24"/>
        </w:rPr>
        <w:t>电器</w:t>
      </w:r>
      <w:r>
        <w:rPr>
          <w:rFonts w:hint="eastAsia"/>
          <w:sz w:val="24"/>
        </w:rPr>
        <w:t>设备保养计划，按照周、月、季、年进行制定</w:t>
      </w:r>
      <w:r w:rsidR="00C441D1">
        <w:rPr>
          <w:rFonts w:hint="eastAsia"/>
          <w:sz w:val="24"/>
        </w:rPr>
        <w:t>。</w:t>
      </w:r>
      <w:r>
        <w:rPr>
          <w:rFonts w:hint="eastAsia"/>
          <w:sz w:val="24"/>
        </w:rPr>
        <w:t>计划制定完成后，需交于甲方人员进行确认</w:t>
      </w:r>
      <w:r w:rsidR="00E33DFA">
        <w:rPr>
          <w:rFonts w:hint="eastAsia"/>
          <w:sz w:val="24"/>
        </w:rPr>
        <w:t>，如有问题之处应进行相应调整。</w:t>
      </w:r>
      <w:r>
        <w:rPr>
          <w:rFonts w:hint="eastAsia"/>
          <w:sz w:val="24"/>
        </w:rPr>
        <w:t>每周六提供下周保养、维修计划，每月</w:t>
      </w:r>
      <w:r>
        <w:rPr>
          <w:rFonts w:hint="eastAsia"/>
          <w:sz w:val="24"/>
        </w:rPr>
        <w:t>28</w:t>
      </w:r>
      <w:r>
        <w:rPr>
          <w:rFonts w:hint="eastAsia"/>
          <w:sz w:val="24"/>
        </w:rPr>
        <w:t>日提供下月保养、维修计划。季度、年度保养、维修计划，在每年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月</w:t>
      </w:r>
      <w:r>
        <w:rPr>
          <w:rFonts w:hint="eastAsia"/>
          <w:sz w:val="24"/>
        </w:rPr>
        <w:t>5</w:t>
      </w:r>
      <w:r>
        <w:rPr>
          <w:rFonts w:hint="eastAsia"/>
          <w:sz w:val="24"/>
        </w:rPr>
        <w:t>日前提供。</w:t>
      </w:r>
    </w:p>
    <w:p w14:paraId="479970C8" w14:textId="77777777" w:rsidR="00872D57" w:rsidRDefault="00CA5315" w:rsidP="00872D57">
      <w:pPr>
        <w:numPr>
          <w:ilvl w:val="0"/>
          <w:numId w:val="36"/>
        </w:numPr>
        <w:tabs>
          <w:tab w:val="clear" w:pos="1553"/>
          <w:tab w:val="num" w:pos="800"/>
        </w:tabs>
        <w:adjustRightInd w:val="0"/>
        <w:snapToGrid w:val="0"/>
        <w:spacing w:line="360" w:lineRule="auto"/>
        <w:ind w:left="800" w:hanging="400"/>
        <w:jc w:val="both"/>
        <w:rPr>
          <w:rFonts w:hint="eastAsia"/>
          <w:sz w:val="24"/>
        </w:rPr>
      </w:pPr>
      <w:r>
        <w:rPr>
          <w:rFonts w:hint="eastAsia"/>
          <w:sz w:val="24"/>
        </w:rPr>
        <w:t>乙方</w:t>
      </w:r>
      <w:r w:rsidR="00872D57">
        <w:rPr>
          <w:rFonts w:hint="eastAsia"/>
          <w:sz w:val="24"/>
        </w:rPr>
        <w:t>就合同约定服务范围内的保养、维修工作制定</w:t>
      </w:r>
      <w:r w:rsidR="00E33DFA">
        <w:rPr>
          <w:rFonts w:hint="eastAsia"/>
          <w:sz w:val="24"/>
        </w:rPr>
        <w:t>保养计划、作好保养</w:t>
      </w:r>
      <w:r w:rsidR="00063B0A">
        <w:rPr>
          <w:rFonts w:hint="eastAsia"/>
          <w:sz w:val="24"/>
        </w:rPr>
        <w:t>、维修</w:t>
      </w:r>
      <w:r w:rsidR="00E33DFA">
        <w:rPr>
          <w:rFonts w:hint="eastAsia"/>
          <w:sz w:val="24"/>
        </w:rPr>
        <w:t>记录的义务，并无条件的</w:t>
      </w:r>
      <w:r w:rsidR="00063B0A">
        <w:rPr>
          <w:rFonts w:hint="eastAsia"/>
          <w:sz w:val="24"/>
        </w:rPr>
        <w:t>配合</w:t>
      </w:r>
      <w:r w:rsidR="00E33DFA">
        <w:rPr>
          <w:rFonts w:hint="eastAsia"/>
          <w:sz w:val="24"/>
        </w:rPr>
        <w:t>甲方人员检查工作。</w:t>
      </w:r>
    </w:p>
    <w:p w14:paraId="64889633" w14:textId="77777777" w:rsidR="006C6219" w:rsidRPr="006C6219" w:rsidRDefault="00F5315B" w:rsidP="00872D57">
      <w:pPr>
        <w:numPr>
          <w:ilvl w:val="0"/>
          <w:numId w:val="36"/>
        </w:numPr>
        <w:tabs>
          <w:tab w:val="clear" w:pos="1553"/>
          <w:tab w:val="num" w:pos="800"/>
        </w:tabs>
        <w:adjustRightInd w:val="0"/>
        <w:snapToGrid w:val="0"/>
        <w:spacing w:line="360" w:lineRule="auto"/>
        <w:ind w:left="800" w:hanging="400"/>
        <w:jc w:val="both"/>
        <w:rPr>
          <w:rFonts w:hint="eastAsia"/>
          <w:sz w:val="24"/>
          <w:szCs w:val="24"/>
        </w:rPr>
      </w:pPr>
      <w:r w:rsidRPr="00F5315B">
        <w:rPr>
          <w:rFonts w:hint="eastAsia"/>
          <w:color w:val="000000"/>
          <w:sz w:val="24"/>
          <w:szCs w:val="24"/>
          <w:shd w:val="clear" w:color="auto" w:fill="FFFFFF"/>
        </w:rPr>
        <w:t>乙方必须保证维修</w:t>
      </w:r>
      <w:r w:rsidR="000151CF">
        <w:rPr>
          <w:rFonts w:hint="eastAsia"/>
          <w:color w:val="000000"/>
          <w:sz w:val="24"/>
          <w:szCs w:val="24"/>
          <w:shd w:val="clear" w:color="auto" w:fill="FFFFFF"/>
        </w:rPr>
        <w:t>、</w:t>
      </w:r>
      <w:r w:rsidRPr="00F5315B">
        <w:rPr>
          <w:rFonts w:hint="eastAsia"/>
          <w:color w:val="000000"/>
          <w:sz w:val="24"/>
          <w:szCs w:val="24"/>
          <w:shd w:val="clear" w:color="auto" w:fill="FFFFFF"/>
        </w:rPr>
        <w:t>保养工作期间</w:t>
      </w:r>
      <w:r w:rsidR="000151CF">
        <w:rPr>
          <w:rFonts w:hint="eastAsia"/>
          <w:color w:val="000000"/>
          <w:sz w:val="24"/>
          <w:szCs w:val="24"/>
          <w:shd w:val="clear" w:color="auto" w:fill="FFFFFF"/>
        </w:rPr>
        <w:t>，</w:t>
      </w:r>
      <w:r w:rsidRPr="00F5315B">
        <w:rPr>
          <w:rFonts w:hint="eastAsia"/>
          <w:color w:val="000000"/>
          <w:sz w:val="24"/>
          <w:szCs w:val="24"/>
          <w:shd w:val="clear" w:color="auto" w:fill="FFFFFF"/>
        </w:rPr>
        <w:t>乙方人员及第三方人员的安全</w:t>
      </w:r>
      <w:r w:rsidR="000151CF">
        <w:rPr>
          <w:rFonts w:hint="eastAsia"/>
          <w:color w:val="000000"/>
          <w:sz w:val="24"/>
          <w:szCs w:val="24"/>
          <w:shd w:val="clear" w:color="auto" w:fill="FFFFFF"/>
        </w:rPr>
        <w:t>。</w:t>
      </w:r>
      <w:r w:rsidR="00FD164C">
        <w:rPr>
          <w:rFonts w:hint="eastAsia"/>
          <w:color w:val="000000"/>
          <w:sz w:val="24"/>
          <w:szCs w:val="24"/>
          <w:shd w:val="clear" w:color="auto" w:fill="FFFFFF"/>
        </w:rPr>
        <w:t>甲方有义务提醒乙方人员安全问题，如因乙方人员操作失误而引发的人生安全事故，由乙方自行承担。</w:t>
      </w:r>
    </w:p>
    <w:p w14:paraId="66F711CB" w14:textId="77777777" w:rsidR="00F5315B" w:rsidRPr="00F5315B" w:rsidRDefault="006C6219" w:rsidP="00872D57">
      <w:pPr>
        <w:numPr>
          <w:ilvl w:val="0"/>
          <w:numId w:val="36"/>
        </w:numPr>
        <w:tabs>
          <w:tab w:val="clear" w:pos="1553"/>
          <w:tab w:val="num" w:pos="800"/>
        </w:tabs>
        <w:adjustRightInd w:val="0"/>
        <w:snapToGrid w:val="0"/>
        <w:spacing w:line="360" w:lineRule="auto"/>
        <w:ind w:left="800" w:hanging="400"/>
        <w:jc w:val="both"/>
        <w:rPr>
          <w:rFonts w:hint="eastAsia"/>
          <w:sz w:val="24"/>
          <w:szCs w:val="24"/>
        </w:rPr>
      </w:pPr>
      <w:r>
        <w:rPr>
          <w:rFonts w:hint="eastAsia"/>
          <w:color w:val="000000"/>
          <w:sz w:val="24"/>
          <w:szCs w:val="24"/>
          <w:shd w:val="clear" w:color="auto" w:fill="FFFFFF"/>
        </w:rPr>
        <w:lastRenderedPageBreak/>
        <w:t>因乙方人员</w:t>
      </w:r>
      <w:r w:rsidR="000253F6">
        <w:rPr>
          <w:rFonts w:hint="eastAsia"/>
          <w:color w:val="000000"/>
          <w:sz w:val="24"/>
          <w:szCs w:val="24"/>
          <w:shd w:val="clear" w:color="auto" w:fill="FFFFFF"/>
        </w:rPr>
        <w:t>操作</w:t>
      </w:r>
      <w:r>
        <w:rPr>
          <w:rFonts w:hint="eastAsia"/>
          <w:color w:val="000000"/>
          <w:sz w:val="24"/>
          <w:szCs w:val="24"/>
          <w:shd w:val="clear" w:color="auto" w:fill="FFFFFF"/>
        </w:rPr>
        <w:t>失误、保养不到位、巡查不到位，而造成电器设备损坏，以及电器设备无法正常使用，将由乙方独自承担电器设备维修费用。</w:t>
      </w:r>
    </w:p>
    <w:p w14:paraId="2F728ED6" w14:textId="77777777" w:rsidR="00343B7C" w:rsidRDefault="00C441D1" w:rsidP="00F5315B">
      <w:pPr>
        <w:numPr>
          <w:ilvl w:val="0"/>
          <w:numId w:val="36"/>
        </w:numPr>
        <w:tabs>
          <w:tab w:val="clear" w:pos="1553"/>
          <w:tab w:val="num" w:pos="800"/>
        </w:tabs>
        <w:adjustRightInd w:val="0"/>
        <w:snapToGrid w:val="0"/>
        <w:spacing w:line="360" w:lineRule="auto"/>
        <w:ind w:left="800" w:hanging="400"/>
        <w:jc w:val="both"/>
        <w:rPr>
          <w:rFonts w:hint="eastAsia"/>
          <w:sz w:val="24"/>
        </w:rPr>
      </w:pPr>
      <w:r>
        <w:rPr>
          <w:rFonts w:hint="eastAsia"/>
          <w:sz w:val="24"/>
        </w:rPr>
        <w:t>乙方有权要求</w:t>
      </w:r>
      <w:r w:rsidR="00343B7C">
        <w:rPr>
          <w:rFonts w:hint="eastAsia"/>
          <w:sz w:val="24"/>
        </w:rPr>
        <w:t>甲</w:t>
      </w:r>
      <w:r>
        <w:rPr>
          <w:rFonts w:hint="eastAsia"/>
          <w:sz w:val="24"/>
        </w:rPr>
        <w:t>方按期付款</w:t>
      </w:r>
      <w:r w:rsidR="00EB689C">
        <w:rPr>
          <w:rFonts w:hint="eastAsia"/>
          <w:sz w:val="24"/>
        </w:rPr>
        <w:t>。</w:t>
      </w:r>
    </w:p>
    <w:p w14:paraId="58DE6568" w14:textId="77777777" w:rsidR="00134D6F" w:rsidRDefault="00063EF7" w:rsidP="00063EF7">
      <w:pPr>
        <w:adjustRightInd w:val="0"/>
        <w:snapToGrid w:val="0"/>
        <w:spacing w:line="360" w:lineRule="auto"/>
        <w:ind w:leftChars="150" w:left="780" w:hangingChars="200" w:hanging="480"/>
        <w:jc w:val="both"/>
        <w:rPr>
          <w:rFonts w:hint="eastAsia"/>
          <w:sz w:val="24"/>
        </w:rPr>
      </w:pPr>
      <w:r>
        <w:rPr>
          <w:rFonts w:hint="eastAsia"/>
          <w:sz w:val="24"/>
        </w:rPr>
        <w:t>10</w:t>
      </w:r>
      <w:r>
        <w:rPr>
          <w:rFonts w:hint="eastAsia"/>
          <w:sz w:val="24"/>
        </w:rPr>
        <w:t>、</w:t>
      </w:r>
      <w:r w:rsidR="00134D6F">
        <w:rPr>
          <w:rFonts w:hint="eastAsia"/>
          <w:sz w:val="24"/>
        </w:rPr>
        <w:t>乙方不再参与本合同，应提前一个月</w:t>
      </w:r>
      <w:r w:rsidR="005416B1">
        <w:rPr>
          <w:rFonts w:hint="eastAsia"/>
          <w:sz w:val="24"/>
        </w:rPr>
        <w:t>以书面形式</w:t>
      </w:r>
      <w:r w:rsidR="00134D6F">
        <w:rPr>
          <w:rFonts w:hint="eastAsia"/>
          <w:sz w:val="24"/>
        </w:rPr>
        <w:t>通知甲方。</w:t>
      </w:r>
      <w:r w:rsidR="00706C98">
        <w:rPr>
          <w:rFonts w:hint="eastAsia"/>
          <w:sz w:val="24"/>
        </w:rPr>
        <w:t>在未出具书面通知的情况下，乙方单方面终止本合</w:t>
      </w:r>
      <w:r w:rsidR="007D64CF">
        <w:rPr>
          <w:rFonts w:hint="eastAsia"/>
          <w:sz w:val="24"/>
        </w:rPr>
        <w:t>同</w:t>
      </w:r>
      <w:r w:rsidR="00706C98">
        <w:rPr>
          <w:rFonts w:hint="eastAsia"/>
          <w:sz w:val="24"/>
        </w:rPr>
        <w:t>，甲方有权通过法律手段为辅自身</w:t>
      </w:r>
      <w:r w:rsidR="00C95D49">
        <w:rPr>
          <w:rFonts w:hint="eastAsia"/>
          <w:sz w:val="24"/>
        </w:rPr>
        <w:t>利益的权力</w:t>
      </w:r>
      <w:r w:rsidR="00706C98">
        <w:rPr>
          <w:rFonts w:hint="eastAsia"/>
          <w:sz w:val="24"/>
        </w:rPr>
        <w:t>。</w:t>
      </w:r>
    </w:p>
    <w:p w14:paraId="66E5336D" w14:textId="77777777" w:rsidR="00C441D1" w:rsidRPr="00134D6F" w:rsidRDefault="00C441D1" w:rsidP="006C7BDA">
      <w:pPr>
        <w:adjustRightInd w:val="0"/>
        <w:snapToGrid w:val="0"/>
        <w:spacing w:line="360" w:lineRule="auto"/>
        <w:rPr>
          <w:rFonts w:hint="eastAsia"/>
          <w:b/>
          <w:sz w:val="24"/>
        </w:rPr>
      </w:pPr>
    </w:p>
    <w:p w14:paraId="01F2C4FA" w14:textId="77777777" w:rsidR="00C441D1" w:rsidRDefault="00C441D1" w:rsidP="00E75C80">
      <w:pPr>
        <w:numPr>
          <w:ilvl w:val="0"/>
          <w:numId w:val="40"/>
        </w:numPr>
        <w:adjustRightInd w:val="0"/>
        <w:snapToGrid w:val="0"/>
        <w:spacing w:line="360" w:lineRule="auto"/>
        <w:jc w:val="center"/>
        <w:outlineLvl w:val="0"/>
        <w:rPr>
          <w:rFonts w:hint="eastAsia"/>
          <w:b/>
          <w:sz w:val="24"/>
        </w:rPr>
      </w:pPr>
      <w:r>
        <w:rPr>
          <w:rFonts w:hint="eastAsia"/>
          <w:b/>
          <w:sz w:val="24"/>
        </w:rPr>
        <w:t>维修</w:t>
      </w:r>
      <w:r w:rsidR="0036134D">
        <w:rPr>
          <w:rFonts w:hint="eastAsia"/>
          <w:b/>
          <w:sz w:val="24"/>
        </w:rPr>
        <w:t>保养</w:t>
      </w:r>
      <w:r>
        <w:rPr>
          <w:rFonts w:hint="eastAsia"/>
          <w:b/>
          <w:sz w:val="24"/>
        </w:rPr>
        <w:t>费用</w:t>
      </w:r>
    </w:p>
    <w:p w14:paraId="597B5F45" w14:textId="77777777" w:rsidR="00E75C80" w:rsidRDefault="00E75C80" w:rsidP="00E75C80">
      <w:pPr>
        <w:adjustRightInd w:val="0"/>
        <w:snapToGrid w:val="0"/>
        <w:spacing w:line="360" w:lineRule="auto"/>
        <w:jc w:val="center"/>
        <w:outlineLvl w:val="0"/>
        <w:rPr>
          <w:rFonts w:hint="eastAsia"/>
          <w:b/>
          <w:sz w:val="24"/>
        </w:rPr>
      </w:pPr>
    </w:p>
    <w:p w14:paraId="6D02B99A" w14:textId="77777777" w:rsidR="00B35854" w:rsidRDefault="00B35854" w:rsidP="0036134D">
      <w:pPr>
        <w:numPr>
          <w:ilvl w:val="0"/>
          <w:numId w:val="37"/>
        </w:numPr>
        <w:tabs>
          <w:tab w:val="clear" w:pos="900"/>
          <w:tab w:val="num" w:pos="800"/>
        </w:tabs>
        <w:adjustRightInd w:val="0"/>
        <w:snapToGrid w:val="0"/>
        <w:spacing w:line="360" w:lineRule="auto"/>
        <w:ind w:left="800" w:hanging="400"/>
        <w:jc w:val="both"/>
        <w:rPr>
          <w:rFonts w:hint="eastAsia"/>
          <w:sz w:val="24"/>
        </w:rPr>
      </w:pPr>
      <w:r>
        <w:rPr>
          <w:rFonts w:hint="eastAsia"/>
          <w:sz w:val="24"/>
        </w:rPr>
        <w:t>本合同约定范围内的设备维修、保养总固定费用为（含税）</w:t>
      </w:r>
      <w:r>
        <w:rPr>
          <w:rFonts w:hint="eastAsia"/>
          <w:sz w:val="24"/>
        </w:rPr>
        <w:t>_________</w:t>
      </w:r>
      <w:r>
        <w:rPr>
          <w:rFonts w:hint="eastAsia"/>
          <w:sz w:val="24"/>
        </w:rPr>
        <w:t>元</w:t>
      </w:r>
      <w:r>
        <w:rPr>
          <w:rFonts w:hint="eastAsia"/>
          <w:sz w:val="24"/>
        </w:rPr>
        <w:t>/</w:t>
      </w:r>
      <w:r>
        <w:rPr>
          <w:rFonts w:hint="eastAsia"/>
          <w:sz w:val="24"/>
        </w:rPr>
        <w:t>年。</w:t>
      </w:r>
    </w:p>
    <w:p w14:paraId="1C972A21" w14:textId="77777777" w:rsidR="00E75C80" w:rsidRPr="0004135E" w:rsidRDefault="00C441D1" w:rsidP="00134D6F">
      <w:pPr>
        <w:numPr>
          <w:ilvl w:val="0"/>
          <w:numId w:val="37"/>
        </w:numPr>
        <w:tabs>
          <w:tab w:val="clear" w:pos="900"/>
          <w:tab w:val="num" w:pos="800"/>
        </w:tabs>
        <w:adjustRightInd w:val="0"/>
        <w:snapToGrid w:val="0"/>
        <w:spacing w:line="360" w:lineRule="auto"/>
        <w:ind w:left="800" w:hanging="400"/>
        <w:jc w:val="both"/>
        <w:rPr>
          <w:rFonts w:hint="eastAsia"/>
          <w:sz w:val="24"/>
        </w:rPr>
      </w:pPr>
      <w:r>
        <w:rPr>
          <w:rFonts w:hint="eastAsia"/>
          <w:sz w:val="24"/>
        </w:rPr>
        <w:t>本合同约定范围内的设备维修</w:t>
      </w:r>
      <w:r w:rsidR="0036134D">
        <w:rPr>
          <w:rFonts w:hint="eastAsia"/>
          <w:sz w:val="24"/>
        </w:rPr>
        <w:t>保养</w:t>
      </w:r>
      <w:r>
        <w:rPr>
          <w:rFonts w:hint="eastAsia"/>
          <w:sz w:val="24"/>
        </w:rPr>
        <w:t>费调整</w:t>
      </w:r>
      <w:r w:rsidR="00134D6F">
        <w:rPr>
          <w:rFonts w:hint="eastAsia"/>
          <w:sz w:val="24"/>
        </w:rPr>
        <w:t>，</w:t>
      </w:r>
      <w:r>
        <w:rPr>
          <w:rFonts w:hint="eastAsia"/>
          <w:sz w:val="24"/>
        </w:rPr>
        <w:t>须</w:t>
      </w:r>
      <w:r w:rsidR="00A26983">
        <w:rPr>
          <w:rFonts w:hint="eastAsia"/>
          <w:sz w:val="24"/>
        </w:rPr>
        <w:t>提前通知对方并</w:t>
      </w:r>
      <w:r>
        <w:rPr>
          <w:rFonts w:hint="eastAsia"/>
          <w:sz w:val="24"/>
        </w:rPr>
        <w:t>另行签定协议。</w:t>
      </w:r>
    </w:p>
    <w:p w14:paraId="6E37FE17" w14:textId="77777777" w:rsidR="00134D6F" w:rsidRDefault="00134D6F" w:rsidP="00134D6F">
      <w:pPr>
        <w:adjustRightInd w:val="0"/>
        <w:snapToGrid w:val="0"/>
        <w:spacing w:line="360" w:lineRule="auto"/>
        <w:jc w:val="both"/>
        <w:rPr>
          <w:rFonts w:hint="eastAsia"/>
          <w:sz w:val="24"/>
        </w:rPr>
      </w:pPr>
    </w:p>
    <w:p w14:paraId="751BAAD8" w14:textId="77777777" w:rsidR="00C441D1" w:rsidRDefault="00C441D1" w:rsidP="00E75C80">
      <w:pPr>
        <w:numPr>
          <w:ilvl w:val="0"/>
          <w:numId w:val="40"/>
        </w:numPr>
        <w:tabs>
          <w:tab w:val="left" w:pos="2835"/>
        </w:tabs>
        <w:adjustRightInd w:val="0"/>
        <w:snapToGrid w:val="0"/>
        <w:spacing w:line="360" w:lineRule="auto"/>
        <w:jc w:val="center"/>
        <w:outlineLvl w:val="0"/>
        <w:rPr>
          <w:rFonts w:hint="eastAsia"/>
          <w:b/>
          <w:sz w:val="24"/>
        </w:rPr>
      </w:pPr>
      <w:r>
        <w:rPr>
          <w:rFonts w:hint="eastAsia"/>
          <w:b/>
          <w:sz w:val="24"/>
        </w:rPr>
        <w:t>其它事项</w:t>
      </w:r>
    </w:p>
    <w:p w14:paraId="41760F4A" w14:textId="77777777" w:rsidR="00E75C80" w:rsidRDefault="00E75C80" w:rsidP="00E75C80">
      <w:pPr>
        <w:tabs>
          <w:tab w:val="left" w:pos="2835"/>
        </w:tabs>
        <w:adjustRightInd w:val="0"/>
        <w:snapToGrid w:val="0"/>
        <w:spacing w:line="360" w:lineRule="auto"/>
        <w:jc w:val="center"/>
        <w:outlineLvl w:val="0"/>
        <w:rPr>
          <w:rFonts w:hint="eastAsia"/>
          <w:b/>
          <w:sz w:val="24"/>
        </w:rPr>
      </w:pPr>
    </w:p>
    <w:p w14:paraId="6935563C" w14:textId="77777777" w:rsidR="00C441D1" w:rsidRDefault="00C441D1" w:rsidP="002A3600">
      <w:pPr>
        <w:numPr>
          <w:ilvl w:val="0"/>
          <w:numId w:val="39"/>
        </w:numPr>
        <w:tabs>
          <w:tab w:val="clear" w:pos="900"/>
          <w:tab w:val="num" w:pos="800"/>
        </w:tabs>
        <w:adjustRightInd w:val="0"/>
        <w:snapToGrid w:val="0"/>
        <w:spacing w:line="360" w:lineRule="auto"/>
        <w:ind w:left="800" w:hanging="400"/>
        <w:jc w:val="both"/>
        <w:rPr>
          <w:rFonts w:hint="eastAsia"/>
          <w:sz w:val="24"/>
        </w:rPr>
      </w:pPr>
      <w:r>
        <w:rPr>
          <w:rFonts w:hint="eastAsia"/>
          <w:sz w:val="24"/>
        </w:rPr>
        <w:t>本合同未尽事宜双方可协商解决。若对本合同的条款进行修订更改或补充，须签订书面补充协议，补充协议与本合同具有同等效力。</w:t>
      </w:r>
    </w:p>
    <w:p w14:paraId="3E3A1928" w14:textId="77777777" w:rsidR="00C441D1" w:rsidRDefault="00C441D1" w:rsidP="002A3600">
      <w:pPr>
        <w:numPr>
          <w:ilvl w:val="0"/>
          <w:numId w:val="39"/>
        </w:numPr>
        <w:tabs>
          <w:tab w:val="clear" w:pos="900"/>
          <w:tab w:val="num" w:pos="800"/>
        </w:tabs>
        <w:adjustRightInd w:val="0"/>
        <w:snapToGrid w:val="0"/>
        <w:spacing w:line="360" w:lineRule="auto"/>
        <w:ind w:left="800" w:hanging="400"/>
        <w:jc w:val="both"/>
        <w:rPr>
          <w:rFonts w:hint="eastAsia"/>
          <w:sz w:val="24"/>
        </w:rPr>
      </w:pPr>
      <w:r>
        <w:rPr>
          <w:rFonts w:hint="eastAsia"/>
          <w:sz w:val="24"/>
        </w:rPr>
        <w:t>合同规定的服务期满，本合同自然终止，双方如续订合同，应在合同期满三个月前向对方提出书面意见。</w:t>
      </w:r>
    </w:p>
    <w:p w14:paraId="55E3F9CF" w14:textId="77777777" w:rsidR="00C441D1" w:rsidRDefault="00C441D1" w:rsidP="002A3600">
      <w:pPr>
        <w:numPr>
          <w:ilvl w:val="0"/>
          <w:numId w:val="39"/>
        </w:numPr>
        <w:tabs>
          <w:tab w:val="clear" w:pos="900"/>
          <w:tab w:val="num" w:pos="800"/>
        </w:tabs>
        <w:adjustRightInd w:val="0"/>
        <w:snapToGrid w:val="0"/>
        <w:spacing w:line="360" w:lineRule="auto"/>
        <w:ind w:left="800" w:hanging="400"/>
        <w:jc w:val="both"/>
        <w:rPr>
          <w:rFonts w:hint="eastAsia"/>
          <w:sz w:val="24"/>
        </w:rPr>
      </w:pPr>
      <w:r>
        <w:rPr>
          <w:rFonts w:hint="eastAsia"/>
          <w:sz w:val="24"/>
        </w:rPr>
        <w:t>本合同执行期间，如遇不可抗力，致使合同无法履行时，双方均不承担违约责任。</w:t>
      </w:r>
    </w:p>
    <w:p w14:paraId="25F351B8" w14:textId="77777777" w:rsidR="00C441D1" w:rsidRDefault="00C441D1" w:rsidP="002A3600">
      <w:pPr>
        <w:numPr>
          <w:ilvl w:val="0"/>
          <w:numId w:val="39"/>
        </w:numPr>
        <w:tabs>
          <w:tab w:val="clear" w:pos="900"/>
          <w:tab w:val="num" w:pos="800"/>
        </w:tabs>
        <w:adjustRightInd w:val="0"/>
        <w:snapToGrid w:val="0"/>
        <w:spacing w:line="360" w:lineRule="auto"/>
        <w:ind w:left="800" w:hanging="400"/>
        <w:jc w:val="both"/>
        <w:rPr>
          <w:rFonts w:hint="eastAsia"/>
          <w:sz w:val="24"/>
        </w:rPr>
      </w:pPr>
      <w:r>
        <w:rPr>
          <w:rFonts w:hint="eastAsia"/>
          <w:sz w:val="24"/>
        </w:rPr>
        <w:t>本合同之附件均为合同有效组成部分；本合同及附件内，空格部分填写的文字与印刷文字具有同等效力。</w:t>
      </w:r>
    </w:p>
    <w:p w14:paraId="0292B951" w14:textId="77777777" w:rsidR="00C441D1" w:rsidRDefault="00C441D1" w:rsidP="002A3600">
      <w:pPr>
        <w:numPr>
          <w:ilvl w:val="0"/>
          <w:numId w:val="39"/>
        </w:numPr>
        <w:tabs>
          <w:tab w:val="clear" w:pos="900"/>
          <w:tab w:val="num" w:pos="800"/>
        </w:tabs>
        <w:adjustRightInd w:val="0"/>
        <w:snapToGrid w:val="0"/>
        <w:spacing w:line="360" w:lineRule="auto"/>
        <w:ind w:left="800" w:hanging="400"/>
        <w:jc w:val="both"/>
        <w:rPr>
          <w:rFonts w:hint="eastAsia"/>
          <w:sz w:val="24"/>
        </w:rPr>
      </w:pPr>
      <w:r>
        <w:rPr>
          <w:rFonts w:hint="eastAsia"/>
          <w:sz w:val="24"/>
        </w:rPr>
        <w:t>本合同一式</w:t>
      </w:r>
      <w:r w:rsidR="00A17194">
        <w:rPr>
          <w:rFonts w:hint="eastAsia"/>
          <w:sz w:val="24"/>
        </w:rPr>
        <w:t>二</w:t>
      </w:r>
      <w:r>
        <w:rPr>
          <w:rFonts w:hint="eastAsia"/>
          <w:sz w:val="24"/>
        </w:rPr>
        <w:t>份，甲、乙</w:t>
      </w:r>
      <w:r w:rsidR="00D7278F">
        <w:rPr>
          <w:rFonts w:hint="eastAsia"/>
          <w:sz w:val="24"/>
        </w:rPr>
        <w:t>双</w:t>
      </w:r>
      <w:r>
        <w:rPr>
          <w:rFonts w:hint="eastAsia"/>
          <w:sz w:val="24"/>
        </w:rPr>
        <w:t>方各执一份，具有同等法律效力。</w:t>
      </w:r>
    </w:p>
    <w:p w14:paraId="51DC181D" w14:textId="77777777" w:rsidR="00C441D1" w:rsidRDefault="00C441D1" w:rsidP="002A3600">
      <w:pPr>
        <w:numPr>
          <w:ilvl w:val="0"/>
          <w:numId w:val="39"/>
        </w:numPr>
        <w:tabs>
          <w:tab w:val="clear" w:pos="900"/>
          <w:tab w:val="num" w:pos="800"/>
        </w:tabs>
        <w:adjustRightInd w:val="0"/>
        <w:snapToGrid w:val="0"/>
        <w:spacing w:line="360" w:lineRule="auto"/>
        <w:ind w:left="800" w:hanging="400"/>
        <w:jc w:val="both"/>
        <w:rPr>
          <w:rFonts w:hint="eastAsia"/>
          <w:sz w:val="24"/>
        </w:rPr>
      </w:pPr>
      <w:r>
        <w:rPr>
          <w:rFonts w:hint="eastAsia"/>
          <w:sz w:val="24"/>
        </w:rPr>
        <w:t>本合同自双方代表签字之日起生效。</w:t>
      </w:r>
    </w:p>
    <w:p w14:paraId="0395F984" w14:textId="77777777" w:rsidR="00C441D1" w:rsidRDefault="00C441D1" w:rsidP="006C7BDA">
      <w:pPr>
        <w:adjustRightInd w:val="0"/>
        <w:snapToGrid w:val="0"/>
        <w:spacing w:line="360" w:lineRule="auto"/>
        <w:ind w:left="480"/>
        <w:jc w:val="both"/>
        <w:rPr>
          <w:rFonts w:hint="eastAsia"/>
          <w:sz w:val="24"/>
        </w:rPr>
      </w:pPr>
    </w:p>
    <w:p w14:paraId="2B91F36D" w14:textId="77777777" w:rsidR="00C441D1" w:rsidRDefault="00C441D1" w:rsidP="006C7BDA">
      <w:pPr>
        <w:adjustRightInd w:val="0"/>
        <w:snapToGrid w:val="0"/>
        <w:spacing w:line="360" w:lineRule="auto"/>
        <w:ind w:left="480"/>
        <w:jc w:val="both"/>
        <w:rPr>
          <w:rFonts w:hint="eastAsia"/>
          <w:sz w:val="24"/>
        </w:rPr>
      </w:pPr>
    </w:p>
    <w:p w14:paraId="19347876" w14:textId="77777777" w:rsidR="00C441D1" w:rsidRDefault="00C441D1" w:rsidP="00A17194">
      <w:pPr>
        <w:adjustRightInd w:val="0"/>
        <w:snapToGrid w:val="0"/>
        <w:spacing w:line="360" w:lineRule="auto"/>
        <w:ind w:firstLineChars="166" w:firstLine="398"/>
        <w:jc w:val="both"/>
        <w:rPr>
          <w:rFonts w:hint="eastAsia"/>
          <w:sz w:val="24"/>
        </w:rPr>
      </w:pPr>
      <w:r>
        <w:rPr>
          <w:rFonts w:hint="eastAsia"/>
          <w:sz w:val="24"/>
        </w:rPr>
        <w:t xml:space="preserve">      </w:t>
      </w:r>
      <w:r>
        <w:rPr>
          <w:rFonts w:hint="eastAsia"/>
          <w:sz w:val="24"/>
        </w:rPr>
        <w:t>甲方签章：</w:t>
      </w:r>
      <w:r>
        <w:rPr>
          <w:rFonts w:hint="eastAsia"/>
          <w:sz w:val="24"/>
        </w:rPr>
        <w:t xml:space="preserve">                     </w:t>
      </w:r>
      <w:r w:rsidR="00A17194">
        <w:rPr>
          <w:rFonts w:hint="eastAsia"/>
          <w:sz w:val="24"/>
        </w:rPr>
        <w:t xml:space="preserve">                                       </w:t>
      </w:r>
      <w:r>
        <w:rPr>
          <w:rFonts w:hint="eastAsia"/>
          <w:sz w:val="24"/>
        </w:rPr>
        <w:t xml:space="preserve">     </w:t>
      </w:r>
      <w:r>
        <w:rPr>
          <w:rFonts w:hint="eastAsia"/>
          <w:sz w:val="24"/>
        </w:rPr>
        <w:t>乙方签章：</w:t>
      </w:r>
      <w:r>
        <w:rPr>
          <w:rFonts w:hint="eastAsia"/>
          <w:sz w:val="24"/>
        </w:rPr>
        <w:t xml:space="preserve"> </w:t>
      </w:r>
    </w:p>
    <w:p w14:paraId="0CFE14DF" w14:textId="77777777" w:rsidR="00C441D1" w:rsidRDefault="00C441D1" w:rsidP="00A17194">
      <w:pPr>
        <w:adjustRightInd w:val="0"/>
        <w:snapToGrid w:val="0"/>
        <w:spacing w:line="360" w:lineRule="auto"/>
        <w:ind w:firstLineChars="166" w:firstLine="398"/>
        <w:jc w:val="both"/>
        <w:rPr>
          <w:rFonts w:hint="eastAsia"/>
          <w:sz w:val="24"/>
        </w:rPr>
      </w:pPr>
      <w:r>
        <w:rPr>
          <w:rFonts w:hint="eastAsia"/>
          <w:sz w:val="24"/>
        </w:rPr>
        <w:t xml:space="preserve">      </w:t>
      </w:r>
      <w:r>
        <w:rPr>
          <w:rFonts w:hint="eastAsia"/>
          <w:sz w:val="24"/>
        </w:rPr>
        <w:t>代</w:t>
      </w:r>
      <w:r>
        <w:rPr>
          <w:rFonts w:hint="eastAsia"/>
          <w:sz w:val="24"/>
        </w:rPr>
        <w:t xml:space="preserve">        </w:t>
      </w:r>
      <w:r>
        <w:rPr>
          <w:rFonts w:hint="eastAsia"/>
          <w:sz w:val="24"/>
        </w:rPr>
        <w:t>表：</w:t>
      </w:r>
      <w:r>
        <w:rPr>
          <w:rFonts w:hint="eastAsia"/>
          <w:sz w:val="24"/>
        </w:rPr>
        <w:t xml:space="preserve">                          </w:t>
      </w:r>
      <w:r w:rsidR="00A17194">
        <w:rPr>
          <w:rFonts w:hint="eastAsia"/>
          <w:sz w:val="24"/>
        </w:rPr>
        <w:t xml:space="preserve">                                       </w:t>
      </w:r>
      <w:r>
        <w:rPr>
          <w:rFonts w:hint="eastAsia"/>
          <w:sz w:val="24"/>
        </w:rPr>
        <w:t>代</w:t>
      </w:r>
      <w:r>
        <w:rPr>
          <w:rFonts w:hint="eastAsia"/>
          <w:sz w:val="24"/>
        </w:rPr>
        <w:t xml:space="preserve">         </w:t>
      </w:r>
      <w:r>
        <w:rPr>
          <w:rFonts w:hint="eastAsia"/>
          <w:sz w:val="24"/>
        </w:rPr>
        <w:t>表：</w:t>
      </w:r>
      <w:r>
        <w:rPr>
          <w:rFonts w:hint="eastAsia"/>
          <w:sz w:val="24"/>
        </w:rPr>
        <w:t xml:space="preserve"> </w:t>
      </w:r>
    </w:p>
    <w:p w14:paraId="0A7365DD" w14:textId="77777777" w:rsidR="00C441D1" w:rsidRDefault="00C441D1" w:rsidP="006C7BDA">
      <w:pPr>
        <w:adjustRightInd w:val="0"/>
        <w:snapToGrid w:val="0"/>
        <w:spacing w:line="360" w:lineRule="auto"/>
        <w:jc w:val="both"/>
        <w:rPr>
          <w:rFonts w:hint="eastAsia"/>
          <w:sz w:val="24"/>
        </w:rPr>
      </w:pPr>
      <w:r>
        <w:rPr>
          <w:rFonts w:hint="eastAsia"/>
          <w:sz w:val="24"/>
        </w:rPr>
        <w:t xml:space="preserve">             </w:t>
      </w:r>
      <w:r w:rsidR="00A17194">
        <w:rPr>
          <w:rFonts w:hint="eastAsia"/>
          <w:sz w:val="24"/>
        </w:rPr>
        <w:t>年</w:t>
      </w:r>
      <w:r w:rsidR="00A17194">
        <w:rPr>
          <w:rFonts w:hint="eastAsia"/>
          <w:sz w:val="24"/>
        </w:rPr>
        <w:t xml:space="preserve">     </w:t>
      </w:r>
      <w:r w:rsidR="00A17194">
        <w:rPr>
          <w:rFonts w:hint="eastAsia"/>
          <w:sz w:val="24"/>
        </w:rPr>
        <w:t>月</w:t>
      </w:r>
      <w:r w:rsidR="00A17194">
        <w:rPr>
          <w:rFonts w:hint="eastAsia"/>
          <w:sz w:val="24"/>
        </w:rPr>
        <w:t xml:space="preserve">       </w:t>
      </w:r>
      <w:r w:rsidR="00A17194">
        <w:rPr>
          <w:rFonts w:hint="eastAsia"/>
          <w:sz w:val="24"/>
        </w:rPr>
        <w:t>日</w:t>
      </w:r>
      <w:r>
        <w:rPr>
          <w:rFonts w:hint="eastAsia"/>
          <w:sz w:val="24"/>
        </w:rPr>
        <w:t xml:space="preserve">                                                            </w:t>
      </w:r>
      <w:r w:rsidR="00A17194"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年</w:t>
      </w:r>
      <w:r>
        <w:rPr>
          <w:rFonts w:hint="eastAsia"/>
          <w:sz w:val="24"/>
        </w:rPr>
        <w:t xml:space="preserve">     </w:t>
      </w:r>
      <w:r>
        <w:rPr>
          <w:rFonts w:hint="eastAsia"/>
          <w:sz w:val="24"/>
        </w:rPr>
        <w:t>月</w:t>
      </w:r>
      <w:r>
        <w:rPr>
          <w:rFonts w:hint="eastAsia"/>
          <w:sz w:val="24"/>
        </w:rPr>
        <w:t xml:space="preserve">       </w:t>
      </w:r>
      <w:r>
        <w:rPr>
          <w:rFonts w:hint="eastAsia"/>
          <w:sz w:val="24"/>
        </w:rPr>
        <w:t>日</w:t>
      </w:r>
    </w:p>
    <w:p w14:paraId="08178144" w14:textId="77777777" w:rsidR="00C441D1" w:rsidRDefault="00C441D1" w:rsidP="006C7BDA">
      <w:pPr>
        <w:adjustRightInd w:val="0"/>
        <w:snapToGrid w:val="0"/>
        <w:spacing w:line="360" w:lineRule="auto"/>
        <w:jc w:val="both"/>
        <w:rPr>
          <w:rFonts w:hint="eastAsia"/>
          <w:sz w:val="24"/>
        </w:rPr>
      </w:pPr>
    </w:p>
    <w:p w14:paraId="08C6C71A" w14:textId="77777777" w:rsidR="00C441D1" w:rsidRDefault="00C441D1" w:rsidP="006C7BDA">
      <w:pPr>
        <w:adjustRightInd w:val="0"/>
        <w:snapToGrid w:val="0"/>
        <w:spacing w:line="360" w:lineRule="auto"/>
        <w:jc w:val="both"/>
        <w:rPr>
          <w:rFonts w:hint="eastAsia"/>
          <w:sz w:val="24"/>
        </w:rPr>
      </w:pPr>
    </w:p>
    <w:p w14:paraId="4CD0E92A" w14:textId="77777777" w:rsidR="00C441D1" w:rsidRDefault="00C441D1" w:rsidP="006C7BDA">
      <w:pPr>
        <w:adjustRightInd w:val="0"/>
        <w:snapToGrid w:val="0"/>
        <w:spacing w:line="360" w:lineRule="auto"/>
        <w:jc w:val="both"/>
        <w:rPr>
          <w:rFonts w:hint="eastAsia"/>
          <w:sz w:val="28"/>
        </w:rPr>
      </w:pPr>
    </w:p>
    <w:p w14:paraId="058DDD5B" w14:textId="77777777" w:rsidR="00C441D1" w:rsidRDefault="00C441D1" w:rsidP="006C7BDA">
      <w:pPr>
        <w:spacing w:line="360" w:lineRule="auto"/>
        <w:rPr>
          <w:rFonts w:eastAsia="黑体" w:hint="eastAsia"/>
          <w:sz w:val="21"/>
        </w:rPr>
      </w:pPr>
    </w:p>
    <w:sectPr w:rsidR="00C441D1" w:rsidSect="0035368A">
      <w:headerReference w:type="default" r:id="rId7"/>
      <w:pgSz w:w="11907" w:h="16840" w:code="9"/>
      <w:pgMar w:top="1134" w:right="1134" w:bottom="1134" w:left="1298" w:header="1083" w:footer="720" w:gutter="0"/>
      <w:cols w:space="720"/>
      <w:docGrid w:linePitch="27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7B5834" w14:textId="77777777" w:rsidR="00E2081C" w:rsidRDefault="00E2081C">
      <w:r>
        <w:separator/>
      </w:r>
    </w:p>
  </w:endnote>
  <w:endnote w:type="continuationSeparator" w:id="0">
    <w:p w14:paraId="7D291D10" w14:textId="77777777" w:rsidR="00E2081C" w:rsidRDefault="00E208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7243C8" w14:textId="77777777" w:rsidR="00E2081C" w:rsidRDefault="00E2081C">
      <w:r>
        <w:separator/>
      </w:r>
    </w:p>
  </w:footnote>
  <w:footnote w:type="continuationSeparator" w:id="0">
    <w:p w14:paraId="35F8DCED" w14:textId="77777777" w:rsidR="00E2081C" w:rsidRDefault="00E2081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0544AB" w14:textId="77777777" w:rsidR="005A699B" w:rsidRPr="006E4441" w:rsidRDefault="005A699B" w:rsidP="00CF3B52">
    <w:pPr>
      <w:spacing w:line="360" w:lineRule="auto"/>
      <w:rPr>
        <w:rFonts w:eastAsia="黑体"/>
        <w:sz w:val="21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172EA"/>
    <w:multiLevelType w:val="singleLevel"/>
    <w:tmpl w:val="742E6D22"/>
    <w:lvl w:ilvl="0">
      <w:start w:val="1"/>
      <w:numFmt w:val="decimal"/>
      <w:lvlText w:val="%1、"/>
      <w:lvlJc w:val="left"/>
      <w:pPr>
        <w:tabs>
          <w:tab w:val="num" w:pos="1005"/>
        </w:tabs>
        <w:ind w:left="1005" w:hanging="360"/>
      </w:pPr>
      <w:rPr>
        <w:rFonts w:hint="eastAsia"/>
      </w:rPr>
    </w:lvl>
  </w:abstractNum>
  <w:abstractNum w:abstractNumId="1" w15:restartNumberingAfterBreak="0">
    <w:nsid w:val="074764A9"/>
    <w:multiLevelType w:val="hybridMultilevel"/>
    <w:tmpl w:val="03FAEDD0"/>
    <w:lvl w:ilvl="0" w:tplc="4EFA4C82">
      <w:start w:val="1"/>
      <w:numFmt w:val="decimal"/>
      <w:lvlText w:val="%1、"/>
      <w:lvlJc w:val="left"/>
      <w:pPr>
        <w:tabs>
          <w:tab w:val="num" w:pos="1553"/>
        </w:tabs>
        <w:ind w:left="1553" w:hanging="9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0B0748B9"/>
    <w:multiLevelType w:val="hybridMultilevel"/>
    <w:tmpl w:val="400C677C"/>
    <w:lvl w:ilvl="0" w:tplc="3C3C49FC">
      <w:start w:val="1"/>
      <w:numFmt w:val="decimal"/>
      <w:lvlText w:val="%1、"/>
      <w:lvlJc w:val="left"/>
      <w:pPr>
        <w:tabs>
          <w:tab w:val="num" w:pos="900"/>
        </w:tabs>
        <w:ind w:left="90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0B39395A"/>
    <w:multiLevelType w:val="singleLevel"/>
    <w:tmpl w:val="00A05452"/>
    <w:lvl w:ilvl="0">
      <w:start w:val="1"/>
      <w:numFmt w:val="decimal"/>
      <w:lvlText w:val="%1、"/>
      <w:lvlJc w:val="left"/>
      <w:pPr>
        <w:tabs>
          <w:tab w:val="num" w:pos="420"/>
        </w:tabs>
        <w:ind w:left="420" w:hanging="420"/>
      </w:pPr>
      <w:rPr>
        <w:rFonts w:hint="eastAsia"/>
      </w:rPr>
    </w:lvl>
  </w:abstractNum>
  <w:abstractNum w:abstractNumId="4" w15:restartNumberingAfterBreak="0">
    <w:nsid w:val="11AD5AFA"/>
    <w:multiLevelType w:val="singleLevel"/>
    <w:tmpl w:val="D6D08F6A"/>
    <w:lvl w:ilvl="0">
      <w:start w:val="1"/>
      <w:numFmt w:val="decimal"/>
      <w:lvlText w:val="%1、"/>
      <w:lvlJc w:val="left"/>
      <w:pPr>
        <w:tabs>
          <w:tab w:val="num" w:pos="990"/>
        </w:tabs>
        <w:ind w:left="990" w:hanging="420"/>
      </w:pPr>
      <w:rPr>
        <w:rFonts w:hint="eastAsia"/>
      </w:rPr>
    </w:lvl>
  </w:abstractNum>
  <w:abstractNum w:abstractNumId="5" w15:restartNumberingAfterBreak="0">
    <w:nsid w:val="12962C7F"/>
    <w:multiLevelType w:val="hybridMultilevel"/>
    <w:tmpl w:val="AE72D9FA"/>
    <w:lvl w:ilvl="0" w:tplc="4EFA4C82">
      <w:start w:val="1"/>
      <w:numFmt w:val="decimal"/>
      <w:lvlText w:val="%1、"/>
      <w:lvlJc w:val="left"/>
      <w:pPr>
        <w:tabs>
          <w:tab w:val="num" w:pos="1553"/>
        </w:tabs>
        <w:ind w:left="1553" w:hanging="9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33"/>
        </w:tabs>
        <w:ind w:left="1433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53"/>
        </w:tabs>
        <w:ind w:left="1853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273"/>
        </w:tabs>
        <w:ind w:left="2273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693"/>
        </w:tabs>
        <w:ind w:left="2693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13"/>
        </w:tabs>
        <w:ind w:left="3113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33"/>
        </w:tabs>
        <w:ind w:left="3533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53"/>
        </w:tabs>
        <w:ind w:left="3953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73"/>
        </w:tabs>
        <w:ind w:left="4373" w:hanging="420"/>
      </w:pPr>
    </w:lvl>
  </w:abstractNum>
  <w:abstractNum w:abstractNumId="6" w15:restartNumberingAfterBreak="0">
    <w:nsid w:val="1910317A"/>
    <w:multiLevelType w:val="singleLevel"/>
    <w:tmpl w:val="BCAA774C"/>
    <w:lvl w:ilvl="0">
      <w:start w:val="1"/>
      <w:numFmt w:val="decimal"/>
      <w:lvlText w:val="%1、"/>
      <w:lvlJc w:val="left"/>
      <w:pPr>
        <w:tabs>
          <w:tab w:val="num" w:pos="990"/>
        </w:tabs>
        <w:ind w:left="990" w:hanging="420"/>
      </w:pPr>
      <w:rPr>
        <w:rFonts w:hint="eastAsia"/>
      </w:rPr>
    </w:lvl>
  </w:abstractNum>
  <w:abstractNum w:abstractNumId="7" w15:restartNumberingAfterBreak="0">
    <w:nsid w:val="1B6B11F4"/>
    <w:multiLevelType w:val="singleLevel"/>
    <w:tmpl w:val="BF941C26"/>
    <w:lvl w:ilvl="0">
      <w:start w:val="1"/>
      <w:numFmt w:val="decimal"/>
      <w:lvlText w:val="%1、"/>
      <w:lvlJc w:val="left"/>
      <w:pPr>
        <w:tabs>
          <w:tab w:val="num" w:pos="1065"/>
        </w:tabs>
        <w:ind w:left="1065" w:hanging="495"/>
      </w:pPr>
      <w:rPr>
        <w:rFonts w:hint="eastAsia"/>
      </w:rPr>
    </w:lvl>
  </w:abstractNum>
  <w:abstractNum w:abstractNumId="8" w15:restartNumberingAfterBreak="0">
    <w:nsid w:val="1C495296"/>
    <w:multiLevelType w:val="singleLevel"/>
    <w:tmpl w:val="374E31FA"/>
    <w:lvl w:ilvl="0">
      <w:start w:val="1"/>
      <w:numFmt w:val="decimal"/>
      <w:lvlText w:val="%1、"/>
      <w:lvlJc w:val="left"/>
      <w:pPr>
        <w:tabs>
          <w:tab w:val="num" w:pos="990"/>
        </w:tabs>
        <w:ind w:left="990" w:hanging="420"/>
      </w:pPr>
      <w:rPr>
        <w:rFonts w:hint="eastAsia"/>
      </w:rPr>
    </w:lvl>
  </w:abstractNum>
  <w:abstractNum w:abstractNumId="9" w15:restartNumberingAfterBreak="0">
    <w:nsid w:val="1C4C5544"/>
    <w:multiLevelType w:val="hybridMultilevel"/>
    <w:tmpl w:val="B2202D40"/>
    <w:lvl w:ilvl="0" w:tplc="4EFA4C82">
      <w:start w:val="1"/>
      <w:numFmt w:val="decimal"/>
      <w:lvlText w:val="%1、"/>
      <w:lvlJc w:val="left"/>
      <w:pPr>
        <w:tabs>
          <w:tab w:val="num" w:pos="1553"/>
        </w:tabs>
        <w:ind w:left="1553" w:hanging="9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0" w15:restartNumberingAfterBreak="0">
    <w:nsid w:val="210A256E"/>
    <w:multiLevelType w:val="singleLevel"/>
    <w:tmpl w:val="3C3C49FC"/>
    <w:lvl w:ilvl="0">
      <w:start w:val="1"/>
      <w:numFmt w:val="decimal"/>
      <w:lvlText w:val="%1、"/>
      <w:lvlJc w:val="left"/>
      <w:pPr>
        <w:tabs>
          <w:tab w:val="num" w:pos="900"/>
        </w:tabs>
        <w:ind w:left="900" w:hanging="360"/>
      </w:pPr>
      <w:rPr>
        <w:rFonts w:hint="eastAsia"/>
      </w:rPr>
    </w:lvl>
  </w:abstractNum>
  <w:abstractNum w:abstractNumId="11" w15:restartNumberingAfterBreak="0">
    <w:nsid w:val="223E632F"/>
    <w:multiLevelType w:val="singleLevel"/>
    <w:tmpl w:val="A52882E6"/>
    <w:lvl w:ilvl="0">
      <w:start w:val="1"/>
      <w:numFmt w:val="decimal"/>
      <w:lvlText w:val="%1、"/>
      <w:lvlJc w:val="left"/>
      <w:pPr>
        <w:tabs>
          <w:tab w:val="num" w:pos="1065"/>
        </w:tabs>
        <w:ind w:left="1065" w:hanging="420"/>
      </w:pPr>
      <w:rPr>
        <w:rFonts w:hint="eastAsia"/>
      </w:rPr>
    </w:lvl>
  </w:abstractNum>
  <w:abstractNum w:abstractNumId="12" w15:restartNumberingAfterBreak="0">
    <w:nsid w:val="23940F72"/>
    <w:multiLevelType w:val="singleLevel"/>
    <w:tmpl w:val="613CB8EA"/>
    <w:lvl w:ilvl="0">
      <w:start w:val="1"/>
      <w:numFmt w:val="decimal"/>
      <w:lvlText w:val="%1、"/>
      <w:lvlJc w:val="left"/>
      <w:pPr>
        <w:tabs>
          <w:tab w:val="num" w:pos="420"/>
        </w:tabs>
        <w:ind w:left="420" w:hanging="420"/>
      </w:pPr>
      <w:rPr>
        <w:rFonts w:hint="eastAsia"/>
      </w:rPr>
    </w:lvl>
  </w:abstractNum>
  <w:abstractNum w:abstractNumId="13" w15:restartNumberingAfterBreak="0">
    <w:nsid w:val="2DF96C48"/>
    <w:multiLevelType w:val="hybridMultilevel"/>
    <w:tmpl w:val="C49C1AF0"/>
    <w:lvl w:ilvl="0" w:tplc="549417AE">
      <w:start w:val="3"/>
      <w:numFmt w:val="decimal"/>
      <w:lvlText w:val="%1、"/>
      <w:lvlJc w:val="left"/>
      <w:pPr>
        <w:tabs>
          <w:tab w:val="num" w:pos="914"/>
        </w:tabs>
        <w:ind w:left="914" w:hanging="45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04"/>
        </w:tabs>
        <w:ind w:left="1304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24"/>
        </w:tabs>
        <w:ind w:left="1724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44"/>
        </w:tabs>
        <w:ind w:left="2144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64"/>
        </w:tabs>
        <w:ind w:left="2564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84"/>
        </w:tabs>
        <w:ind w:left="2984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04"/>
        </w:tabs>
        <w:ind w:left="3404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24"/>
        </w:tabs>
        <w:ind w:left="3824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44"/>
        </w:tabs>
        <w:ind w:left="4244" w:hanging="420"/>
      </w:pPr>
    </w:lvl>
  </w:abstractNum>
  <w:abstractNum w:abstractNumId="14" w15:restartNumberingAfterBreak="0">
    <w:nsid w:val="2E187E69"/>
    <w:multiLevelType w:val="singleLevel"/>
    <w:tmpl w:val="9BB29C5E"/>
    <w:lvl w:ilvl="0">
      <w:start w:val="1"/>
      <w:numFmt w:val="decimal"/>
      <w:lvlText w:val="%1、"/>
      <w:lvlJc w:val="left"/>
      <w:pPr>
        <w:tabs>
          <w:tab w:val="num" w:pos="990"/>
        </w:tabs>
        <w:ind w:left="990" w:hanging="420"/>
      </w:pPr>
      <w:rPr>
        <w:rFonts w:hint="eastAsia"/>
      </w:rPr>
    </w:lvl>
  </w:abstractNum>
  <w:abstractNum w:abstractNumId="15" w15:restartNumberingAfterBreak="0">
    <w:nsid w:val="2EC44222"/>
    <w:multiLevelType w:val="singleLevel"/>
    <w:tmpl w:val="939C5094"/>
    <w:lvl w:ilvl="0">
      <w:start w:val="1"/>
      <w:numFmt w:val="decimal"/>
      <w:lvlText w:val="%1、"/>
      <w:lvlJc w:val="left"/>
      <w:pPr>
        <w:tabs>
          <w:tab w:val="num" w:pos="420"/>
        </w:tabs>
        <w:ind w:left="420" w:hanging="420"/>
      </w:pPr>
      <w:rPr>
        <w:rFonts w:hint="eastAsia"/>
      </w:rPr>
    </w:lvl>
  </w:abstractNum>
  <w:abstractNum w:abstractNumId="16" w15:restartNumberingAfterBreak="0">
    <w:nsid w:val="2F017EDE"/>
    <w:multiLevelType w:val="hybridMultilevel"/>
    <w:tmpl w:val="7F8A3D48"/>
    <w:lvl w:ilvl="0" w:tplc="CBA2B50E">
      <w:start w:val="3"/>
      <w:numFmt w:val="decimal"/>
      <w:lvlText w:val="%1、"/>
      <w:lvlJc w:val="left"/>
      <w:pPr>
        <w:tabs>
          <w:tab w:val="num" w:pos="914"/>
        </w:tabs>
        <w:ind w:left="914" w:hanging="45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04"/>
        </w:tabs>
        <w:ind w:left="1304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24"/>
        </w:tabs>
        <w:ind w:left="1724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44"/>
        </w:tabs>
        <w:ind w:left="2144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64"/>
        </w:tabs>
        <w:ind w:left="2564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84"/>
        </w:tabs>
        <w:ind w:left="2984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04"/>
        </w:tabs>
        <w:ind w:left="3404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24"/>
        </w:tabs>
        <w:ind w:left="3824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44"/>
        </w:tabs>
        <w:ind w:left="4244" w:hanging="420"/>
      </w:pPr>
    </w:lvl>
  </w:abstractNum>
  <w:abstractNum w:abstractNumId="17" w15:restartNumberingAfterBreak="0">
    <w:nsid w:val="380F54EA"/>
    <w:multiLevelType w:val="singleLevel"/>
    <w:tmpl w:val="B936C326"/>
    <w:lvl w:ilvl="0">
      <w:start w:val="1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8" w15:restartNumberingAfterBreak="0">
    <w:nsid w:val="397F75D4"/>
    <w:multiLevelType w:val="singleLevel"/>
    <w:tmpl w:val="54B04730"/>
    <w:lvl w:ilvl="0">
      <w:start w:val="1"/>
      <w:numFmt w:val="decimal"/>
      <w:lvlText w:val="%1、"/>
      <w:lvlJc w:val="left"/>
      <w:pPr>
        <w:tabs>
          <w:tab w:val="num" w:pos="1065"/>
        </w:tabs>
        <w:ind w:left="1065" w:hanging="420"/>
      </w:pPr>
      <w:rPr>
        <w:rFonts w:hint="eastAsia"/>
      </w:rPr>
    </w:lvl>
  </w:abstractNum>
  <w:abstractNum w:abstractNumId="19" w15:restartNumberingAfterBreak="0">
    <w:nsid w:val="3BD6377D"/>
    <w:multiLevelType w:val="singleLevel"/>
    <w:tmpl w:val="092C1D20"/>
    <w:lvl w:ilvl="0">
      <w:start w:val="1"/>
      <w:numFmt w:val="decimal"/>
      <w:lvlText w:val="%1、"/>
      <w:lvlJc w:val="left"/>
      <w:pPr>
        <w:tabs>
          <w:tab w:val="num" w:pos="1125"/>
        </w:tabs>
        <w:ind w:left="1125" w:hanging="405"/>
      </w:pPr>
      <w:rPr>
        <w:rFonts w:hint="eastAsia"/>
      </w:rPr>
    </w:lvl>
  </w:abstractNum>
  <w:abstractNum w:abstractNumId="20" w15:restartNumberingAfterBreak="0">
    <w:nsid w:val="3BD77345"/>
    <w:multiLevelType w:val="singleLevel"/>
    <w:tmpl w:val="F626A270"/>
    <w:lvl w:ilvl="0">
      <w:start w:val="1"/>
      <w:numFmt w:val="decimal"/>
      <w:lvlText w:val="%1、"/>
      <w:lvlJc w:val="left"/>
      <w:pPr>
        <w:tabs>
          <w:tab w:val="num" w:pos="990"/>
        </w:tabs>
        <w:ind w:left="990" w:hanging="420"/>
      </w:pPr>
      <w:rPr>
        <w:rFonts w:hint="eastAsia"/>
      </w:rPr>
    </w:lvl>
  </w:abstractNum>
  <w:abstractNum w:abstractNumId="21" w15:restartNumberingAfterBreak="0">
    <w:nsid w:val="3DB211C4"/>
    <w:multiLevelType w:val="hybridMultilevel"/>
    <w:tmpl w:val="DBDE8B7A"/>
    <w:lvl w:ilvl="0" w:tplc="2EC6D94A">
      <w:start w:val="1"/>
      <w:numFmt w:val="decimal"/>
      <w:lvlText w:val="%1、"/>
      <w:lvlJc w:val="left"/>
      <w:pPr>
        <w:ind w:left="645" w:hanging="360"/>
      </w:pPr>
      <w:rPr>
        <w:rFonts w:ascii="宋体" w:eastAsia="宋体" w:hAnsi="宋体" w:cs="Times New Roman"/>
      </w:rPr>
    </w:lvl>
    <w:lvl w:ilvl="1" w:tplc="04090019" w:tentative="1">
      <w:start w:val="1"/>
      <w:numFmt w:val="lowerLetter"/>
      <w:lvlText w:val="%2)"/>
      <w:lvlJc w:val="left"/>
      <w:pPr>
        <w:ind w:left="1125" w:hanging="420"/>
      </w:pPr>
    </w:lvl>
    <w:lvl w:ilvl="2" w:tplc="0409001B" w:tentative="1">
      <w:start w:val="1"/>
      <w:numFmt w:val="lowerRoman"/>
      <w:lvlText w:val="%3."/>
      <w:lvlJc w:val="right"/>
      <w:pPr>
        <w:ind w:left="1545" w:hanging="420"/>
      </w:pPr>
    </w:lvl>
    <w:lvl w:ilvl="3" w:tplc="0409000F" w:tentative="1">
      <w:start w:val="1"/>
      <w:numFmt w:val="decimal"/>
      <w:lvlText w:val="%4."/>
      <w:lvlJc w:val="left"/>
      <w:pPr>
        <w:ind w:left="1965" w:hanging="420"/>
      </w:pPr>
    </w:lvl>
    <w:lvl w:ilvl="4" w:tplc="04090019" w:tentative="1">
      <w:start w:val="1"/>
      <w:numFmt w:val="lowerLetter"/>
      <w:lvlText w:val="%5)"/>
      <w:lvlJc w:val="left"/>
      <w:pPr>
        <w:ind w:left="2385" w:hanging="420"/>
      </w:pPr>
    </w:lvl>
    <w:lvl w:ilvl="5" w:tplc="0409001B" w:tentative="1">
      <w:start w:val="1"/>
      <w:numFmt w:val="lowerRoman"/>
      <w:lvlText w:val="%6."/>
      <w:lvlJc w:val="right"/>
      <w:pPr>
        <w:ind w:left="2805" w:hanging="420"/>
      </w:pPr>
    </w:lvl>
    <w:lvl w:ilvl="6" w:tplc="0409000F" w:tentative="1">
      <w:start w:val="1"/>
      <w:numFmt w:val="decimal"/>
      <w:lvlText w:val="%7."/>
      <w:lvlJc w:val="left"/>
      <w:pPr>
        <w:ind w:left="3225" w:hanging="420"/>
      </w:pPr>
    </w:lvl>
    <w:lvl w:ilvl="7" w:tplc="04090019" w:tentative="1">
      <w:start w:val="1"/>
      <w:numFmt w:val="lowerLetter"/>
      <w:lvlText w:val="%8)"/>
      <w:lvlJc w:val="left"/>
      <w:pPr>
        <w:ind w:left="3645" w:hanging="420"/>
      </w:pPr>
    </w:lvl>
    <w:lvl w:ilvl="8" w:tplc="0409001B" w:tentative="1">
      <w:start w:val="1"/>
      <w:numFmt w:val="lowerRoman"/>
      <w:lvlText w:val="%9."/>
      <w:lvlJc w:val="right"/>
      <w:pPr>
        <w:ind w:left="4065" w:hanging="420"/>
      </w:pPr>
    </w:lvl>
  </w:abstractNum>
  <w:abstractNum w:abstractNumId="22" w15:restartNumberingAfterBreak="0">
    <w:nsid w:val="3F7E79A8"/>
    <w:multiLevelType w:val="hybridMultilevel"/>
    <w:tmpl w:val="773CB110"/>
    <w:lvl w:ilvl="0" w:tplc="15E07EB6">
      <w:start w:val="1"/>
      <w:numFmt w:val="decimal"/>
      <w:lvlText w:val="%1、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23" w15:restartNumberingAfterBreak="0">
    <w:nsid w:val="40193400"/>
    <w:multiLevelType w:val="singleLevel"/>
    <w:tmpl w:val="41B2B3A4"/>
    <w:lvl w:ilvl="0">
      <w:start w:val="7"/>
      <w:numFmt w:val="decimal"/>
      <w:lvlText w:val="%1、"/>
      <w:lvlJc w:val="left"/>
      <w:pPr>
        <w:tabs>
          <w:tab w:val="num" w:pos="5520"/>
        </w:tabs>
        <w:ind w:left="5520" w:hanging="5040"/>
      </w:pPr>
      <w:rPr>
        <w:rFonts w:hint="eastAsia"/>
      </w:rPr>
    </w:lvl>
  </w:abstractNum>
  <w:abstractNum w:abstractNumId="24" w15:restartNumberingAfterBreak="0">
    <w:nsid w:val="420D40F8"/>
    <w:multiLevelType w:val="singleLevel"/>
    <w:tmpl w:val="382C5A6C"/>
    <w:lvl w:ilvl="0">
      <w:start w:val="9"/>
      <w:numFmt w:val="japaneseCounting"/>
      <w:lvlText w:val="第%1条"/>
      <w:lvlJc w:val="left"/>
      <w:pPr>
        <w:tabs>
          <w:tab w:val="num" w:pos="1125"/>
        </w:tabs>
        <w:ind w:left="1125" w:hanging="1125"/>
      </w:pPr>
      <w:rPr>
        <w:rFonts w:hint="eastAsia"/>
      </w:rPr>
    </w:lvl>
  </w:abstractNum>
  <w:abstractNum w:abstractNumId="25" w15:restartNumberingAfterBreak="0">
    <w:nsid w:val="4364167E"/>
    <w:multiLevelType w:val="singleLevel"/>
    <w:tmpl w:val="324ACD7E"/>
    <w:lvl w:ilvl="0">
      <w:start w:val="1"/>
      <w:numFmt w:val="decimal"/>
      <w:lvlText w:val="%1、"/>
      <w:lvlJc w:val="left"/>
      <w:pPr>
        <w:tabs>
          <w:tab w:val="num" w:pos="420"/>
        </w:tabs>
        <w:ind w:left="420" w:hanging="420"/>
      </w:pPr>
      <w:rPr>
        <w:rFonts w:hint="eastAsia"/>
      </w:rPr>
    </w:lvl>
  </w:abstractNum>
  <w:abstractNum w:abstractNumId="26" w15:restartNumberingAfterBreak="0">
    <w:nsid w:val="458A11FE"/>
    <w:multiLevelType w:val="hybridMultilevel"/>
    <w:tmpl w:val="DC9875A4"/>
    <w:lvl w:ilvl="0" w:tplc="4EFA4C82">
      <w:start w:val="1"/>
      <w:numFmt w:val="decimal"/>
      <w:lvlText w:val="%1、"/>
      <w:lvlJc w:val="left"/>
      <w:pPr>
        <w:tabs>
          <w:tab w:val="num" w:pos="1553"/>
        </w:tabs>
        <w:ind w:left="1553" w:hanging="9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7" w15:restartNumberingAfterBreak="0">
    <w:nsid w:val="473F75AA"/>
    <w:multiLevelType w:val="hybridMultilevel"/>
    <w:tmpl w:val="7BF85268"/>
    <w:lvl w:ilvl="0" w:tplc="3C3C49FC">
      <w:start w:val="1"/>
      <w:numFmt w:val="decimal"/>
      <w:lvlText w:val="%1、"/>
      <w:lvlJc w:val="left"/>
      <w:pPr>
        <w:tabs>
          <w:tab w:val="num" w:pos="900"/>
        </w:tabs>
        <w:ind w:left="90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8" w15:restartNumberingAfterBreak="0">
    <w:nsid w:val="49C25AB3"/>
    <w:multiLevelType w:val="singleLevel"/>
    <w:tmpl w:val="AF70E610"/>
    <w:lvl w:ilvl="0">
      <w:start w:val="1"/>
      <w:numFmt w:val="decimal"/>
      <w:lvlText w:val="%1、"/>
      <w:lvlJc w:val="left"/>
      <w:pPr>
        <w:tabs>
          <w:tab w:val="num" w:pos="420"/>
        </w:tabs>
        <w:ind w:left="420" w:hanging="420"/>
      </w:pPr>
      <w:rPr>
        <w:rFonts w:hint="eastAsia"/>
      </w:rPr>
    </w:lvl>
  </w:abstractNum>
  <w:abstractNum w:abstractNumId="29" w15:restartNumberingAfterBreak="0">
    <w:nsid w:val="4DA62C06"/>
    <w:multiLevelType w:val="singleLevel"/>
    <w:tmpl w:val="2CCE5984"/>
    <w:lvl w:ilvl="0">
      <w:start w:val="1"/>
      <w:numFmt w:val="decimal"/>
      <w:lvlText w:val="%1、"/>
      <w:lvlJc w:val="left"/>
      <w:pPr>
        <w:tabs>
          <w:tab w:val="num" w:pos="990"/>
        </w:tabs>
        <w:ind w:left="990" w:hanging="420"/>
      </w:pPr>
      <w:rPr>
        <w:rFonts w:hint="eastAsia"/>
      </w:rPr>
    </w:lvl>
  </w:abstractNum>
  <w:abstractNum w:abstractNumId="30" w15:restartNumberingAfterBreak="0">
    <w:nsid w:val="4E3E74F2"/>
    <w:multiLevelType w:val="hybridMultilevel"/>
    <w:tmpl w:val="342C08AE"/>
    <w:lvl w:ilvl="0" w:tplc="51860962">
      <w:start w:val="2"/>
      <w:numFmt w:val="japaneseCounting"/>
      <w:lvlText w:val="第%1条"/>
      <w:lvlJc w:val="left"/>
      <w:pPr>
        <w:tabs>
          <w:tab w:val="num" w:pos="1140"/>
        </w:tabs>
        <w:ind w:left="1140" w:hanging="11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1" w15:restartNumberingAfterBreak="0">
    <w:nsid w:val="5D717634"/>
    <w:multiLevelType w:val="singleLevel"/>
    <w:tmpl w:val="F83E220C"/>
    <w:lvl w:ilvl="0">
      <w:start w:val="1"/>
      <w:numFmt w:val="decimal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</w:abstractNum>
  <w:abstractNum w:abstractNumId="32" w15:restartNumberingAfterBreak="0">
    <w:nsid w:val="5FBF7512"/>
    <w:multiLevelType w:val="hybridMultilevel"/>
    <w:tmpl w:val="EF145832"/>
    <w:lvl w:ilvl="0" w:tplc="1A1ADC6E">
      <w:start w:val="3"/>
      <w:numFmt w:val="decimal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3" w15:restartNumberingAfterBreak="0">
    <w:nsid w:val="6EF21246"/>
    <w:multiLevelType w:val="singleLevel"/>
    <w:tmpl w:val="821CE4BA"/>
    <w:lvl w:ilvl="0">
      <w:start w:val="5"/>
      <w:numFmt w:val="japaneseCounting"/>
      <w:lvlText w:val="%1"/>
      <w:lvlJc w:val="left"/>
      <w:pPr>
        <w:tabs>
          <w:tab w:val="num" w:pos="360"/>
        </w:tabs>
        <w:ind w:left="360" w:hanging="360"/>
      </w:pPr>
      <w:rPr>
        <w:rFonts w:hint="eastAsia"/>
      </w:rPr>
    </w:lvl>
  </w:abstractNum>
  <w:abstractNum w:abstractNumId="34" w15:restartNumberingAfterBreak="0">
    <w:nsid w:val="72DA7149"/>
    <w:multiLevelType w:val="singleLevel"/>
    <w:tmpl w:val="AA88B476"/>
    <w:lvl w:ilvl="0">
      <w:start w:val="1"/>
      <w:numFmt w:val="decimal"/>
      <w:lvlText w:val="%1、"/>
      <w:lvlJc w:val="left"/>
      <w:pPr>
        <w:tabs>
          <w:tab w:val="num" w:pos="990"/>
        </w:tabs>
        <w:ind w:left="990" w:hanging="420"/>
      </w:pPr>
      <w:rPr>
        <w:rFonts w:hint="eastAsia"/>
      </w:rPr>
    </w:lvl>
  </w:abstractNum>
  <w:abstractNum w:abstractNumId="35" w15:restartNumberingAfterBreak="0">
    <w:nsid w:val="753F4E94"/>
    <w:multiLevelType w:val="hybridMultilevel"/>
    <w:tmpl w:val="9F70F498"/>
    <w:lvl w:ilvl="0" w:tplc="3C3C49FC">
      <w:start w:val="1"/>
      <w:numFmt w:val="decimal"/>
      <w:lvlText w:val="%1、"/>
      <w:lvlJc w:val="left"/>
      <w:pPr>
        <w:tabs>
          <w:tab w:val="num" w:pos="900"/>
        </w:tabs>
        <w:ind w:left="90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6" w15:restartNumberingAfterBreak="0">
    <w:nsid w:val="76EB72DB"/>
    <w:multiLevelType w:val="singleLevel"/>
    <w:tmpl w:val="FB3024FC"/>
    <w:lvl w:ilvl="0">
      <w:start w:val="1"/>
      <w:numFmt w:val="decimal"/>
      <w:lvlText w:val="%1、"/>
      <w:lvlJc w:val="left"/>
      <w:pPr>
        <w:tabs>
          <w:tab w:val="num" w:pos="990"/>
        </w:tabs>
        <w:ind w:left="990" w:hanging="420"/>
      </w:pPr>
      <w:rPr>
        <w:rFonts w:hint="default"/>
      </w:rPr>
    </w:lvl>
  </w:abstractNum>
  <w:abstractNum w:abstractNumId="37" w15:restartNumberingAfterBreak="0">
    <w:nsid w:val="772F1267"/>
    <w:multiLevelType w:val="hybridMultilevel"/>
    <w:tmpl w:val="D0A2611A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8" w15:restartNumberingAfterBreak="0">
    <w:nsid w:val="7C540763"/>
    <w:multiLevelType w:val="hybridMultilevel"/>
    <w:tmpl w:val="0A18A8CA"/>
    <w:lvl w:ilvl="0" w:tplc="55481B44">
      <w:start w:val="2"/>
      <w:numFmt w:val="decimal"/>
      <w:lvlText w:val="%1、"/>
      <w:lvlJc w:val="left"/>
      <w:pPr>
        <w:tabs>
          <w:tab w:val="num" w:pos="1032"/>
        </w:tabs>
        <w:ind w:left="1032" w:hanging="45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22"/>
        </w:tabs>
        <w:ind w:left="1422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42"/>
        </w:tabs>
        <w:ind w:left="1842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262"/>
        </w:tabs>
        <w:ind w:left="2262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682"/>
        </w:tabs>
        <w:ind w:left="2682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02"/>
        </w:tabs>
        <w:ind w:left="3102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22"/>
        </w:tabs>
        <w:ind w:left="3522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42"/>
        </w:tabs>
        <w:ind w:left="3942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62"/>
        </w:tabs>
        <w:ind w:left="4362" w:hanging="420"/>
      </w:pPr>
    </w:lvl>
  </w:abstractNum>
  <w:abstractNum w:abstractNumId="39" w15:restartNumberingAfterBreak="0">
    <w:nsid w:val="7DAB6FBC"/>
    <w:multiLevelType w:val="singleLevel"/>
    <w:tmpl w:val="95B02C3E"/>
    <w:lvl w:ilvl="0">
      <w:start w:val="1"/>
      <w:numFmt w:val="decimal"/>
      <w:lvlText w:val="%1、"/>
      <w:lvlJc w:val="left"/>
      <w:pPr>
        <w:tabs>
          <w:tab w:val="num" w:pos="840"/>
        </w:tabs>
        <w:ind w:left="840" w:hanging="360"/>
      </w:pPr>
      <w:rPr>
        <w:rFonts w:hint="eastAsia"/>
      </w:rPr>
    </w:lvl>
  </w:abstractNum>
  <w:abstractNum w:abstractNumId="40" w15:restartNumberingAfterBreak="0">
    <w:nsid w:val="7E9F7E1C"/>
    <w:multiLevelType w:val="hybridMultilevel"/>
    <w:tmpl w:val="B484E08C"/>
    <w:lvl w:ilvl="0" w:tplc="4ED4B1A0">
      <w:start w:val="1"/>
      <w:numFmt w:val="decimal"/>
      <w:lvlText w:val="%1、"/>
      <w:lvlJc w:val="left"/>
      <w:pPr>
        <w:tabs>
          <w:tab w:val="num" w:pos="945"/>
        </w:tabs>
        <w:ind w:left="945" w:hanging="46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num w:numId="1" w16cid:durableId="647176725">
    <w:abstractNumId w:val="28"/>
  </w:num>
  <w:num w:numId="2" w16cid:durableId="773551006">
    <w:abstractNumId w:val="31"/>
  </w:num>
  <w:num w:numId="3" w16cid:durableId="879704901">
    <w:abstractNumId w:val="25"/>
  </w:num>
  <w:num w:numId="4" w16cid:durableId="269824592">
    <w:abstractNumId w:val="3"/>
  </w:num>
  <w:num w:numId="5" w16cid:durableId="1806047893">
    <w:abstractNumId w:val="8"/>
  </w:num>
  <w:num w:numId="6" w16cid:durableId="2010057817">
    <w:abstractNumId w:val="29"/>
  </w:num>
  <w:num w:numId="7" w16cid:durableId="1757089357">
    <w:abstractNumId w:val="18"/>
  </w:num>
  <w:num w:numId="8" w16cid:durableId="1466924989">
    <w:abstractNumId w:val="20"/>
  </w:num>
  <w:num w:numId="9" w16cid:durableId="1520970798">
    <w:abstractNumId w:val="7"/>
  </w:num>
  <w:num w:numId="10" w16cid:durableId="744766228">
    <w:abstractNumId w:val="34"/>
  </w:num>
  <w:num w:numId="11" w16cid:durableId="823009083">
    <w:abstractNumId w:val="19"/>
  </w:num>
  <w:num w:numId="12" w16cid:durableId="1272787796">
    <w:abstractNumId w:val="36"/>
  </w:num>
  <w:num w:numId="13" w16cid:durableId="1821994124">
    <w:abstractNumId w:val="6"/>
  </w:num>
  <w:num w:numId="14" w16cid:durableId="1975522027">
    <w:abstractNumId w:val="4"/>
  </w:num>
  <w:num w:numId="15" w16cid:durableId="1805544223">
    <w:abstractNumId w:val="14"/>
  </w:num>
  <w:num w:numId="16" w16cid:durableId="1456102346">
    <w:abstractNumId w:val="11"/>
  </w:num>
  <w:num w:numId="17" w16cid:durableId="215750763">
    <w:abstractNumId w:val="12"/>
  </w:num>
  <w:num w:numId="18" w16cid:durableId="1832023631">
    <w:abstractNumId w:val="24"/>
  </w:num>
  <w:num w:numId="19" w16cid:durableId="202718520">
    <w:abstractNumId w:val="15"/>
  </w:num>
  <w:num w:numId="20" w16cid:durableId="1418676682">
    <w:abstractNumId w:val="0"/>
  </w:num>
  <w:num w:numId="21" w16cid:durableId="133373581">
    <w:abstractNumId w:val="33"/>
  </w:num>
  <w:num w:numId="22" w16cid:durableId="1188518115">
    <w:abstractNumId w:val="17"/>
  </w:num>
  <w:num w:numId="23" w16cid:durableId="1120416732">
    <w:abstractNumId w:val="39"/>
  </w:num>
  <w:num w:numId="24" w16cid:durableId="1173958602">
    <w:abstractNumId w:val="10"/>
  </w:num>
  <w:num w:numId="25" w16cid:durableId="316496299">
    <w:abstractNumId w:val="23"/>
  </w:num>
  <w:num w:numId="26" w16cid:durableId="995111802">
    <w:abstractNumId w:val="22"/>
  </w:num>
  <w:num w:numId="27" w16cid:durableId="505635450">
    <w:abstractNumId w:val="16"/>
  </w:num>
  <w:num w:numId="28" w16cid:durableId="944464105">
    <w:abstractNumId w:val="13"/>
  </w:num>
  <w:num w:numId="29" w16cid:durableId="612327047">
    <w:abstractNumId w:val="32"/>
  </w:num>
  <w:num w:numId="30" w16cid:durableId="507984624">
    <w:abstractNumId w:val="38"/>
  </w:num>
  <w:num w:numId="31" w16cid:durableId="1289317884">
    <w:abstractNumId w:val="40"/>
  </w:num>
  <w:num w:numId="32" w16cid:durableId="686836536">
    <w:abstractNumId w:val="37"/>
  </w:num>
  <w:num w:numId="33" w16cid:durableId="2004240788">
    <w:abstractNumId w:val="5"/>
  </w:num>
  <w:num w:numId="34" w16cid:durableId="2002542514">
    <w:abstractNumId w:val="9"/>
  </w:num>
  <w:num w:numId="35" w16cid:durableId="1905487554">
    <w:abstractNumId w:val="1"/>
  </w:num>
  <w:num w:numId="36" w16cid:durableId="1602028069">
    <w:abstractNumId w:val="26"/>
  </w:num>
  <w:num w:numId="37" w16cid:durableId="1782719689">
    <w:abstractNumId w:val="27"/>
  </w:num>
  <w:num w:numId="38" w16cid:durableId="1722097619">
    <w:abstractNumId w:val="2"/>
  </w:num>
  <w:num w:numId="39" w16cid:durableId="356195203">
    <w:abstractNumId w:val="35"/>
  </w:num>
  <w:num w:numId="40" w16cid:durableId="502352630">
    <w:abstractNumId w:val="30"/>
  </w:num>
  <w:num w:numId="41" w16cid:durableId="272789220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00"/>
  <w:drawingGridVerticalSpacing w:val="271"/>
  <w:displayHorizont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62293"/>
    <w:rsid w:val="000058D9"/>
    <w:rsid w:val="000151CF"/>
    <w:rsid w:val="000253F6"/>
    <w:rsid w:val="00034700"/>
    <w:rsid w:val="0004135E"/>
    <w:rsid w:val="00063B0A"/>
    <w:rsid w:val="00063EF7"/>
    <w:rsid w:val="0007252F"/>
    <w:rsid w:val="00082A5F"/>
    <w:rsid w:val="00090957"/>
    <w:rsid w:val="00127714"/>
    <w:rsid w:val="00134D6F"/>
    <w:rsid w:val="00167EE8"/>
    <w:rsid w:val="001C3767"/>
    <w:rsid w:val="001D67D5"/>
    <w:rsid w:val="001E52EE"/>
    <w:rsid w:val="00236BF9"/>
    <w:rsid w:val="0027740A"/>
    <w:rsid w:val="002A3600"/>
    <w:rsid w:val="00306C4B"/>
    <w:rsid w:val="00321945"/>
    <w:rsid w:val="003234A5"/>
    <w:rsid w:val="00337AEE"/>
    <w:rsid w:val="00343B7C"/>
    <w:rsid w:val="0035368A"/>
    <w:rsid w:val="0036134D"/>
    <w:rsid w:val="00387C34"/>
    <w:rsid w:val="003901F7"/>
    <w:rsid w:val="0039684B"/>
    <w:rsid w:val="003B0C37"/>
    <w:rsid w:val="003E3684"/>
    <w:rsid w:val="00402D41"/>
    <w:rsid w:val="004550E5"/>
    <w:rsid w:val="004B4B54"/>
    <w:rsid w:val="004C2C09"/>
    <w:rsid w:val="004F02C5"/>
    <w:rsid w:val="005416B1"/>
    <w:rsid w:val="00562293"/>
    <w:rsid w:val="00586EA1"/>
    <w:rsid w:val="005A699B"/>
    <w:rsid w:val="006724B2"/>
    <w:rsid w:val="00673BB0"/>
    <w:rsid w:val="00676C5B"/>
    <w:rsid w:val="006C4353"/>
    <w:rsid w:val="006C6219"/>
    <w:rsid w:val="006C7BDA"/>
    <w:rsid w:val="006D7B56"/>
    <w:rsid w:val="006E4441"/>
    <w:rsid w:val="00706C98"/>
    <w:rsid w:val="007122D8"/>
    <w:rsid w:val="00740DD2"/>
    <w:rsid w:val="00743C09"/>
    <w:rsid w:val="007537A7"/>
    <w:rsid w:val="00754C5A"/>
    <w:rsid w:val="0075545E"/>
    <w:rsid w:val="00763142"/>
    <w:rsid w:val="007662E7"/>
    <w:rsid w:val="00785973"/>
    <w:rsid w:val="007A3991"/>
    <w:rsid w:val="007D64CF"/>
    <w:rsid w:val="00801BE4"/>
    <w:rsid w:val="00815274"/>
    <w:rsid w:val="008165B1"/>
    <w:rsid w:val="00836251"/>
    <w:rsid w:val="00845F7F"/>
    <w:rsid w:val="00864133"/>
    <w:rsid w:val="00872D57"/>
    <w:rsid w:val="008846E5"/>
    <w:rsid w:val="008B2F9F"/>
    <w:rsid w:val="008B37A8"/>
    <w:rsid w:val="008B5F65"/>
    <w:rsid w:val="008D79EA"/>
    <w:rsid w:val="008F24E0"/>
    <w:rsid w:val="009064E5"/>
    <w:rsid w:val="00933062"/>
    <w:rsid w:val="00950524"/>
    <w:rsid w:val="00953741"/>
    <w:rsid w:val="00990927"/>
    <w:rsid w:val="009B0FBE"/>
    <w:rsid w:val="009B4A7E"/>
    <w:rsid w:val="009C69DF"/>
    <w:rsid w:val="009D4E8E"/>
    <w:rsid w:val="00A17194"/>
    <w:rsid w:val="00A26983"/>
    <w:rsid w:val="00A42FEA"/>
    <w:rsid w:val="00A64F95"/>
    <w:rsid w:val="00AA0A9C"/>
    <w:rsid w:val="00AC68F4"/>
    <w:rsid w:val="00B068E5"/>
    <w:rsid w:val="00B335DB"/>
    <w:rsid w:val="00B35854"/>
    <w:rsid w:val="00B46EF6"/>
    <w:rsid w:val="00B9501B"/>
    <w:rsid w:val="00BB1592"/>
    <w:rsid w:val="00C22168"/>
    <w:rsid w:val="00C304C9"/>
    <w:rsid w:val="00C441D1"/>
    <w:rsid w:val="00C541B4"/>
    <w:rsid w:val="00C80895"/>
    <w:rsid w:val="00C80C2D"/>
    <w:rsid w:val="00C85411"/>
    <w:rsid w:val="00C95D49"/>
    <w:rsid w:val="00CA5315"/>
    <w:rsid w:val="00CD48AE"/>
    <w:rsid w:val="00CF3B52"/>
    <w:rsid w:val="00D17D09"/>
    <w:rsid w:val="00D35111"/>
    <w:rsid w:val="00D7278F"/>
    <w:rsid w:val="00DB5F80"/>
    <w:rsid w:val="00E073C1"/>
    <w:rsid w:val="00E2081C"/>
    <w:rsid w:val="00E33DFA"/>
    <w:rsid w:val="00E33F4B"/>
    <w:rsid w:val="00E64C6D"/>
    <w:rsid w:val="00E75420"/>
    <w:rsid w:val="00E75C80"/>
    <w:rsid w:val="00EA009B"/>
    <w:rsid w:val="00EB689C"/>
    <w:rsid w:val="00F5315B"/>
    <w:rsid w:val="00F81BD2"/>
    <w:rsid w:val="00F9335F"/>
    <w:rsid w:val="00FB7A2F"/>
    <w:rsid w:val="00FC64B0"/>
    <w:rsid w:val="00FD16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E27269"/>
  <w15:chartTrackingRefBased/>
  <w15:docId w15:val="{D9A5E544-41FF-4368-ACEF-FE55298658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Body Text"/>
    <w:basedOn w:val="a"/>
    <w:pPr>
      <w:adjustRightInd w:val="0"/>
      <w:snapToGrid w:val="0"/>
      <w:jc w:val="both"/>
    </w:pPr>
    <w:rPr>
      <w:sz w:val="28"/>
    </w:rPr>
  </w:style>
  <w:style w:type="paragraph" w:styleId="a4">
    <w:name w:val="Document Map"/>
    <w:basedOn w:val="a"/>
    <w:semiHidden/>
    <w:pPr>
      <w:shd w:val="clear" w:color="auto" w:fill="000080"/>
    </w:pPr>
  </w:style>
  <w:style w:type="paragraph" w:styleId="a5">
    <w:name w:val="header"/>
    <w:basedOn w:val="a"/>
    <w:link w:val="Char"/>
    <w:uiPriority w:val="99"/>
    <w:rsid w:val="00743C0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6">
    <w:name w:val="footer"/>
    <w:basedOn w:val="a"/>
    <w:rsid w:val="00743C0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a7">
    <w:name w:val="page number"/>
    <w:basedOn w:val="a0"/>
    <w:rsid w:val="003E3684"/>
  </w:style>
  <w:style w:type="character" w:customStyle="1" w:styleId="Char">
    <w:name w:val="页眉 Char"/>
    <w:basedOn w:val="a0"/>
    <w:link w:val="a5"/>
    <w:uiPriority w:val="99"/>
    <w:rsid w:val="0035368A"/>
    <w:rPr>
      <w:sz w:val="18"/>
      <w:szCs w:val="18"/>
    </w:rPr>
  </w:style>
  <w:style w:type="paragraph" w:styleId="a8">
    <w:name w:val="Balloon Text"/>
    <w:basedOn w:val="a"/>
    <w:link w:val="Char0"/>
    <w:rsid w:val="0035368A"/>
    <w:rPr>
      <w:sz w:val="18"/>
      <w:szCs w:val="18"/>
    </w:rPr>
  </w:style>
  <w:style w:type="character" w:customStyle="1" w:styleId="Char0">
    <w:name w:val="批注框文本 Char"/>
    <w:basedOn w:val="a0"/>
    <w:link w:val="a8"/>
    <w:rsid w:val="0035368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348</Words>
  <Characters>1985</Characters>
  <Application>Microsoft Office Word</Application>
  <DocSecurity>4</DocSecurity>
  <Lines>16</Lines>
  <Paragraphs>4</Paragraphs>
  <ScaleCrop>false</ScaleCrop>
  <Company>微软（中国）有限公司</Company>
  <LinksUpToDate>false</LinksUpToDate>
  <CharactersWithSpaces>2329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大厦（小区）公共机电设备维修保养合同</dc:title>
  <dc:subject/>
  <dc:creator>微软（中国）有限公司</dc:creator>
  <cp:keywords/>
  <cp:lastModifiedBy>Administrator</cp:lastModifiedBy>
  <cp:revision>2</cp:revision>
  <cp:lastPrinted>2001-07-16T02:42:00Z</cp:lastPrinted>
  <dcterms:created xsi:type="dcterms:W3CDTF">2026-04-05T07:32:00Z</dcterms:created>
  <dcterms:modified xsi:type="dcterms:W3CDTF">2026-04-05T07:32:00Z</dcterms:modified>
</cp:coreProperties>
</file>