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D3A90" w14:textId="77777777" w:rsidR="00BF5574" w:rsidRPr="00DD79E7" w:rsidRDefault="00DD79E7" w:rsidP="00DD79E7">
      <w:pPr>
        <w:spacing w:line="480" w:lineRule="auto"/>
        <w:rPr>
          <w:rFonts w:ascii="Times New Roman" w:hAnsi="Times New Roman" w:cs="Times New Roman"/>
        </w:rPr>
      </w:pPr>
      <w:r w:rsidRPr="00DD79E7">
        <w:rPr>
          <w:rFonts w:ascii="Times New Roman" w:hAnsi="Times New Roman" w:cs="Times New Roman"/>
        </w:rPr>
        <w:t>Jerred Shepherd</w:t>
      </w:r>
    </w:p>
    <w:p w14:paraId="603C9C66" w14:textId="77777777" w:rsidR="00DD79E7" w:rsidRPr="00DD79E7" w:rsidRDefault="00DD79E7" w:rsidP="00DD79E7">
      <w:pPr>
        <w:spacing w:line="480" w:lineRule="auto"/>
        <w:rPr>
          <w:rFonts w:ascii="Times New Roman" w:hAnsi="Times New Roman" w:cs="Times New Roman"/>
        </w:rPr>
      </w:pPr>
      <w:r w:rsidRPr="00DD79E7">
        <w:rPr>
          <w:rFonts w:ascii="Times New Roman" w:hAnsi="Times New Roman" w:cs="Times New Roman"/>
        </w:rPr>
        <w:t>ENG 211-04</w:t>
      </w:r>
    </w:p>
    <w:p w14:paraId="1048D916" w14:textId="77777777" w:rsidR="00DD79E7" w:rsidRPr="00DD79E7" w:rsidRDefault="00DD79E7" w:rsidP="00DD79E7">
      <w:pPr>
        <w:spacing w:line="480" w:lineRule="auto"/>
        <w:rPr>
          <w:rFonts w:ascii="Times New Roman" w:hAnsi="Times New Roman" w:cs="Times New Roman"/>
        </w:rPr>
      </w:pPr>
      <w:r w:rsidRPr="00DD79E7">
        <w:rPr>
          <w:rFonts w:ascii="Times New Roman" w:hAnsi="Times New Roman" w:cs="Times New Roman"/>
        </w:rPr>
        <w:t>Dr. Brown</w:t>
      </w:r>
    </w:p>
    <w:p w14:paraId="55BCE746" w14:textId="77777777" w:rsidR="00DD79E7" w:rsidRPr="00DD79E7" w:rsidRDefault="00DD79E7" w:rsidP="00DD79E7">
      <w:pPr>
        <w:spacing w:line="480" w:lineRule="auto"/>
        <w:rPr>
          <w:rFonts w:ascii="Times New Roman" w:hAnsi="Times New Roman" w:cs="Times New Roman"/>
        </w:rPr>
      </w:pPr>
      <w:r w:rsidRPr="00DD79E7">
        <w:rPr>
          <w:rFonts w:ascii="Times New Roman" w:hAnsi="Times New Roman" w:cs="Times New Roman"/>
        </w:rPr>
        <w:t>22 February 2019</w:t>
      </w:r>
    </w:p>
    <w:p w14:paraId="4B0150CE" w14:textId="77777777" w:rsidR="00620D6B" w:rsidRDefault="00DD79E7" w:rsidP="004949CE">
      <w:pPr>
        <w:spacing w:line="480" w:lineRule="auto"/>
        <w:jc w:val="center"/>
        <w:rPr>
          <w:rFonts w:ascii="Times New Roman" w:hAnsi="Times New Roman" w:cs="Times New Roman"/>
        </w:rPr>
      </w:pPr>
      <w:r w:rsidRPr="00DD79E7">
        <w:rPr>
          <w:rFonts w:ascii="Times New Roman" w:hAnsi="Times New Roman" w:cs="Times New Roman"/>
        </w:rPr>
        <w:t>Annotated Bibliography</w:t>
      </w:r>
    </w:p>
    <w:p w14:paraId="144902FD" w14:textId="641914C5" w:rsidR="006F5044" w:rsidRDefault="006F5044" w:rsidP="006F5044">
      <w:pPr>
        <w:spacing w:line="480" w:lineRule="auto"/>
        <w:rPr>
          <w:rFonts w:ascii="Times New Roman" w:hAnsi="Times New Roman" w:cs="Times New Roman"/>
        </w:rPr>
      </w:pPr>
      <w:r w:rsidRPr="006F5044">
        <w:rPr>
          <w:rFonts w:ascii="Times New Roman" w:hAnsi="Times New Roman" w:cs="Times New Roman"/>
        </w:rPr>
        <w:t>Brodsky, Jessica S. "AUTONOMOUS VEHICLE REGULATION: HOW AN UNCERTAIN LEGAL LANDSCAPE MAY HIT THE BRAKES ON SELF-DRIVING CARS." Berkeley Technology Law Journal (2016): 851-877.</w:t>
      </w:r>
    </w:p>
    <w:p w14:paraId="313EAA00" w14:textId="4E7C433F" w:rsidR="006F5044" w:rsidRPr="006F5044" w:rsidRDefault="006F5044" w:rsidP="006F5044">
      <w:pPr>
        <w:spacing w:line="480" w:lineRule="auto"/>
        <w:rPr>
          <w:rFonts w:ascii="Times New Roman" w:hAnsi="Times New Roman" w:cs="Times New Roman"/>
        </w:rPr>
      </w:pPr>
      <w:r>
        <w:rPr>
          <w:rFonts w:ascii="Times New Roman" w:hAnsi="Times New Roman" w:cs="Times New Roman"/>
        </w:rPr>
        <w:tab/>
        <w:t>This article describes a brief history over autonomous vehicles and then shifts to reviewing the current laws in the United States. It mentions that these vehicles do not fit into the existing laws as far as liability goes. The source would be useful when discussing the challenges in autonomous vehicles becoming a reality today since it lays out the laws today in a clean and objective manner. It will be useful to cite when addressing legal obstacles that self-driving cars may face.</w:t>
      </w:r>
    </w:p>
    <w:p w14:paraId="50046B51" w14:textId="0EECDD7D" w:rsidR="006F5044" w:rsidRDefault="006F5044" w:rsidP="006F5044">
      <w:pPr>
        <w:spacing w:line="480" w:lineRule="auto"/>
        <w:rPr>
          <w:rFonts w:ascii="Times New Roman" w:hAnsi="Times New Roman" w:cs="Times New Roman"/>
        </w:rPr>
      </w:pPr>
      <w:r w:rsidRPr="006F5044">
        <w:rPr>
          <w:rFonts w:ascii="Times New Roman" w:hAnsi="Times New Roman" w:cs="Times New Roman"/>
        </w:rPr>
        <w:t>National Highway Traffic Safety Administration. The Evolution of Automated Safety Technologies. 06 02 2019. 22 02 2019. &lt;https://www.nhtsa.gov/technology-innovation/automated-vehicles-safety&gt;.</w:t>
      </w:r>
    </w:p>
    <w:p w14:paraId="2FF9BFAE" w14:textId="72F8E13E" w:rsidR="0096771E" w:rsidRPr="006F5044" w:rsidRDefault="0096771E" w:rsidP="006F5044">
      <w:pPr>
        <w:spacing w:line="480" w:lineRule="auto"/>
        <w:rPr>
          <w:rFonts w:ascii="Times New Roman" w:hAnsi="Times New Roman" w:cs="Times New Roman"/>
        </w:rPr>
      </w:pPr>
      <w:r>
        <w:rPr>
          <w:rFonts w:ascii="Times New Roman" w:hAnsi="Times New Roman" w:cs="Times New Roman"/>
        </w:rPr>
        <w:tab/>
        <w:t xml:space="preserve">This site by the National Highway Traffic Safety Administration presents self-driving cars in the context of a safety feature. It gives a brief overview of the different levels of automation and their caveats and benefits. This will be useful to give readers context in existing safety features and ways that computers already control our cars. </w:t>
      </w:r>
    </w:p>
    <w:p w14:paraId="5495E03C" w14:textId="206D82CE" w:rsidR="006F5044" w:rsidRDefault="006F5044" w:rsidP="006F5044">
      <w:pPr>
        <w:spacing w:line="480" w:lineRule="auto"/>
        <w:rPr>
          <w:rFonts w:ascii="Times New Roman" w:hAnsi="Times New Roman" w:cs="Times New Roman"/>
        </w:rPr>
      </w:pPr>
      <w:r w:rsidRPr="006F5044">
        <w:rPr>
          <w:rFonts w:ascii="Times New Roman" w:hAnsi="Times New Roman" w:cs="Times New Roman"/>
        </w:rPr>
        <w:t>Nvidia. SELF-DRIVING SAFETY REPORT. 2018. 22 02 2019. &lt;https://www.nvidia.com/content/dam/en-zz/Solutions/self-riving-cars/safety-report/NVIDIA-Self-Driving-Safety-Report-2018.pdf&gt;.s</w:t>
      </w:r>
    </w:p>
    <w:p w14:paraId="243FD621" w14:textId="0782E461" w:rsidR="0096771E" w:rsidRPr="006F5044" w:rsidRDefault="0096771E" w:rsidP="006F5044">
      <w:pPr>
        <w:spacing w:line="480" w:lineRule="auto"/>
        <w:rPr>
          <w:rFonts w:ascii="Times New Roman" w:hAnsi="Times New Roman" w:cs="Times New Roman"/>
        </w:rPr>
      </w:pPr>
      <w:r>
        <w:rPr>
          <w:rFonts w:ascii="Times New Roman" w:hAnsi="Times New Roman" w:cs="Times New Roman"/>
        </w:rPr>
        <w:lastRenderedPageBreak/>
        <w:t>This article by Nvidia goes over the precautions taken when developing autonomous vehicles. It names four specific pillars that they use to create safe self-driving cars. It also gives a brief overview of how AVs work. This can be used to show how self-driving cars can be created in a safe manner, and to ensure readers that precautions are already being taken to create safe vehicles.</w:t>
      </w:r>
    </w:p>
    <w:p w14:paraId="14C84786" w14:textId="43800147" w:rsidR="006F5044" w:rsidRDefault="006F5044" w:rsidP="006F5044">
      <w:pPr>
        <w:spacing w:line="480" w:lineRule="auto"/>
        <w:rPr>
          <w:rFonts w:ascii="Times New Roman" w:hAnsi="Times New Roman" w:cs="Times New Roman"/>
        </w:rPr>
      </w:pPr>
      <w:r w:rsidRPr="006F5044">
        <w:rPr>
          <w:rFonts w:ascii="Times New Roman" w:hAnsi="Times New Roman" w:cs="Times New Roman"/>
        </w:rPr>
        <w:t>Smith, Aaron, and Janna Anderson. "AI, Robotics, and the Future of Jobs." 2014.</w:t>
      </w:r>
    </w:p>
    <w:p w14:paraId="20BDE8CC" w14:textId="26CE77F4" w:rsidR="0096771E" w:rsidRPr="006F5044" w:rsidRDefault="0096771E" w:rsidP="006F5044">
      <w:pPr>
        <w:spacing w:line="480" w:lineRule="auto"/>
        <w:rPr>
          <w:rFonts w:ascii="Times New Roman" w:hAnsi="Times New Roman" w:cs="Times New Roman"/>
        </w:rPr>
      </w:pPr>
      <w:r>
        <w:rPr>
          <w:rFonts w:ascii="Times New Roman" w:hAnsi="Times New Roman" w:cs="Times New Roman"/>
        </w:rPr>
        <w:t>This study by the Pew Research Center gives an idea of the effects of automation in society. The relevant parts go over how self-driving cars will effect jobs. It gives statistics than can be cited to give an idea of how great the impact will be on blue collar workers. It has content from many experts in the field of AI.</w:t>
      </w:r>
    </w:p>
    <w:p w14:paraId="626C9E78" w14:textId="59DC8A34" w:rsidR="006F5044" w:rsidRDefault="006F5044" w:rsidP="006F5044">
      <w:pPr>
        <w:spacing w:line="480" w:lineRule="auto"/>
        <w:rPr>
          <w:rFonts w:ascii="Times New Roman" w:hAnsi="Times New Roman" w:cs="Times New Roman"/>
        </w:rPr>
      </w:pPr>
      <w:r w:rsidRPr="006F5044">
        <w:rPr>
          <w:rFonts w:ascii="Times New Roman" w:hAnsi="Times New Roman" w:cs="Times New Roman"/>
        </w:rPr>
        <w:t>Teoh, Eric R. and David G. Kidd. "Rage against the machine? Google's self-driving cars versus human drivers." Journal Of Safety Research (2017): 57-60.</w:t>
      </w:r>
    </w:p>
    <w:p w14:paraId="30FB1F31" w14:textId="422E996A" w:rsidR="00004BD1" w:rsidRPr="006F5044" w:rsidRDefault="0096771E" w:rsidP="006F5044">
      <w:pPr>
        <w:spacing w:line="480" w:lineRule="auto"/>
        <w:rPr>
          <w:rFonts w:ascii="Times New Roman" w:hAnsi="Times New Roman" w:cs="Times New Roman"/>
        </w:rPr>
      </w:pPr>
      <w:r>
        <w:rPr>
          <w:rFonts w:ascii="Times New Roman" w:hAnsi="Times New Roman" w:cs="Times New Roman"/>
        </w:rPr>
        <w:t>This article compares</w:t>
      </w:r>
      <w:r w:rsidR="00004BD1">
        <w:rPr>
          <w:rFonts w:ascii="Times New Roman" w:hAnsi="Times New Roman" w:cs="Times New Roman"/>
        </w:rPr>
        <w:t xml:space="preserve"> crash and accident statistics between human drivers and Google’s AVs that operate in the United States. This information will be useful to convince readers that self-driving cars are more safe than human drivers.</w:t>
      </w:r>
    </w:p>
    <w:p w14:paraId="7C0843AC" w14:textId="77777777" w:rsidR="006F5044" w:rsidRPr="006F5044" w:rsidRDefault="006F5044" w:rsidP="006F5044">
      <w:pPr>
        <w:spacing w:line="480" w:lineRule="auto"/>
        <w:rPr>
          <w:rFonts w:ascii="Times New Roman" w:hAnsi="Times New Roman" w:cs="Times New Roman"/>
        </w:rPr>
      </w:pPr>
      <w:r w:rsidRPr="006F5044">
        <w:rPr>
          <w:rFonts w:ascii="Times New Roman" w:hAnsi="Times New Roman" w:cs="Times New Roman"/>
        </w:rPr>
        <w:t>Zakharenko, Roman. "Self-driving cars will change cities ." Regional Science and Urban Economics (2016): 26-37.</w:t>
      </w:r>
    </w:p>
    <w:p w14:paraId="235C9CAD" w14:textId="26355432" w:rsidR="004949CE" w:rsidRPr="00DD79E7" w:rsidRDefault="00004BD1" w:rsidP="00AA3162">
      <w:pPr>
        <w:spacing w:line="480" w:lineRule="auto"/>
        <w:rPr>
          <w:rFonts w:ascii="Times New Roman" w:hAnsi="Times New Roman" w:cs="Times New Roman"/>
        </w:rPr>
      </w:pPr>
      <w:r>
        <w:rPr>
          <w:rFonts w:ascii="Times New Roman" w:hAnsi="Times New Roman" w:cs="Times New Roman"/>
        </w:rPr>
        <w:t>This article goes into the details of how self-driving cars will effect major urban areas. It mentions how commutes will be changed, the shifts that will occur in parking, and other peripheral effects. It can be used to give readers an idea of the benefits of cars in these densely packed areas.</w:t>
      </w:r>
      <w:bookmarkStart w:id="0" w:name="_GoBack"/>
      <w:bookmarkEnd w:id="0"/>
    </w:p>
    <w:sectPr w:rsidR="004949CE" w:rsidRPr="00DD79E7" w:rsidSect="0093378E">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34E48" w14:textId="77777777" w:rsidR="000731F9" w:rsidRDefault="000731F9" w:rsidP="00DD79E7">
      <w:r>
        <w:separator/>
      </w:r>
    </w:p>
  </w:endnote>
  <w:endnote w:type="continuationSeparator" w:id="0">
    <w:p w14:paraId="5575B97C" w14:textId="77777777" w:rsidR="000731F9" w:rsidRDefault="000731F9" w:rsidP="00DD7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7EDE5" w14:textId="77777777" w:rsidR="000731F9" w:rsidRDefault="000731F9" w:rsidP="00DD79E7">
      <w:r>
        <w:separator/>
      </w:r>
    </w:p>
  </w:footnote>
  <w:footnote w:type="continuationSeparator" w:id="0">
    <w:p w14:paraId="7CFA10BE" w14:textId="77777777" w:rsidR="000731F9" w:rsidRDefault="000731F9" w:rsidP="00DD79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0942570"/>
      <w:docPartObj>
        <w:docPartGallery w:val="Page Numbers (Top of Page)"/>
        <w:docPartUnique/>
      </w:docPartObj>
    </w:sdtPr>
    <w:sdtEndPr>
      <w:rPr>
        <w:rStyle w:val="PageNumber"/>
      </w:rPr>
    </w:sdtEndPr>
    <w:sdtContent>
      <w:p w14:paraId="69DD55A7" w14:textId="77777777" w:rsidR="00DD79E7" w:rsidRDefault="00DD79E7" w:rsidP="0099387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2BE612" w14:textId="77777777" w:rsidR="00DD79E7" w:rsidRDefault="00DD79E7" w:rsidP="00DD79E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450BC" w14:textId="77777777" w:rsidR="00DD79E7" w:rsidRPr="00DD79E7" w:rsidRDefault="00DD79E7" w:rsidP="00993878">
    <w:pPr>
      <w:pStyle w:val="Header"/>
      <w:framePr w:wrap="none" w:vAnchor="text" w:hAnchor="margin" w:xAlign="right" w:y="1"/>
      <w:rPr>
        <w:rStyle w:val="PageNumber"/>
        <w:rFonts w:ascii="Times New Roman" w:hAnsi="Times New Roman" w:cs="Times New Roman"/>
      </w:rPr>
    </w:pPr>
    <w:r w:rsidRPr="00DD79E7">
      <w:rPr>
        <w:rStyle w:val="PageNumber"/>
        <w:rFonts w:ascii="Times New Roman" w:hAnsi="Times New Roman" w:cs="Times New Roman"/>
      </w:rPr>
      <w:t xml:space="preserve">Shepherd </w:t>
    </w:r>
    <w:sdt>
      <w:sdtPr>
        <w:rPr>
          <w:rStyle w:val="PageNumber"/>
          <w:rFonts w:ascii="Times New Roman" w:hAnsi="Times New Roman" w:cs="Times New Roman"/>
        </w:rPr>
        <w:id w:val="-833762495"/>
        <w:docPartObj>
          <w:docPartGallery w:val="Page Numbers (Top of Page)"/>
          <w:docPartUnique/>
        </w:docPartObj>
      </w:sdtPr>
      <w:sdtEndPr>
        <w:rPr>
          <w:rStyle w:val="PageNumber"/>
        </w:rPr>
      </w:sdtEndPr>
      <w:sdtContent>
        <w:r w:rsidRPr="00DD79E7">
          <w:rPr>
            <w:rStyle w:val="PageNumber"/>
            <w:rFonts w:ascii="Times New Roman" w:hAnsi="Times New Roman" w:cs="Times New Roman"/>
          </w:rPr>
          <w:fldChar w:fldCharType="begin"/>
        </w:r>
        <w:r w:rsidRPr="00DD79E7">
          <w:rPr>
            <w:rStyle w:val="PageNumber"/>
            <w:rFonts w:ascii="Times New Roman" w:hAnsi="Times New Roman" w:cs="Times New Roman"/>
          </w:rPr>
          <w:instrText xml:space="preserve"> PAGE </w:instrText>
        </w:r>
        <w:r w:rsidRPr="00DD79E7">
          <w:rPr>
            <w:rStyle w:val="PageNumber"/>
            <w:rFonts w:ascii="Times New Roman" w:hAnsi="Times New Roman" w:cs="Times New Roman"/>
          </w:rPr>
          <w:fldChar w:fldCharType="separate"/>
        </w:r>
        <w:r w:rsidRPr="00DD79E7">
          <w:rPr>
            <w:rStyle w:val="PageNumber"/>
            <w:rFonts w:ascii="Times New Roman" w:hAnsi="Times New Roman" w:cs="Times New Roman"/>
            <w:noProof/>
          </w:rPr>
          <w:t>1</w:t>
        </w:r>
        <w:r w:rsidRPr="00DD79E7">
          <w:rPr>
            <w:rStyle w:val="PageNumber"/>
            <w:rFonts w:ascii="Times New Roman" w:hAnsi="Times New Roman" w:cs="Times New Roman"/>
          </w:rPr>
          <w:fldChar w:fldCharType="end"/>
        </w:r>
      </w:sdtContent>
    </w:sdt>
  </w:p>
  <w:p w14:paraId="7CDA35D4" w14:textId="77777777" w:rsidR="00DD79E7" w:rsidRPr="00DD79E7" w:rsidRDefault="00DD79E7" w:rsidP="00DD79E7">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483"/>
    <w:rsid w:val="00004BD1"/>
    <w:rsid w:val="000731F9"/>
    <w:rsid w:val="004949CE"/>
    <w:rsid w:val="004B583B"/>
    <w:rsid w:val="00620D6B"/>
    <w:rsid w:val="006F5044"/>
    <w:rsid w:val="007E24B2"/>
    <w:rsid w:val="0093378E"/>
    <w:rsid w:val="0096771E"/>
    <w:rsid w:val="00A02483"/>
    <w:rsid w:val="00AA3162"/>
    <w:rsid w:val="00BD0F65"/>
    <w:rsid w:val="00BF5574"/>
    <w:rsid w:val="00DD7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2BD3F"/>
  <w14:defaultImageDpi w14:val="32767"/>
  <w15:chartTrackingRefBased/>
  <w15:docId w15:val="{83A1D34D-9D91-BB4E-AA69-578058286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9C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79E7"/>
    <w:pPr>
      <w:tabs>
        <w:tab w:val="center" w:pos="4680"/>
        <w:tab w:val="right" w:pos="9360"/>
      </w:tabs>
    </w:pPr>
  </w:style>
  <w:style w:type="character" w:customStyle="1" w:styleId="HeaderChar">
    <w:name w:val="Header Char"/>
    <w:basedOn w:val="DefaultParagraphFont"/>
    <w:link w:val="Header"/>
    <w:uiPriority w:val="99"/>
    <w:rsid w:val="00DD79E7"/>
  </w:style>
  <w:style w:type="paragraph" w:styleId="Footer">
    <w:name w:val="footer"/>
    <w:basedOn w:val="Normal"/>
    <w:link w:val="FooterChar"/>
    <w:uiPriority w:val="99"/>
    <w:unhideWhenUsed/>
    <w:rsid w:val="00DD79E7"/>
    <w:pPr>
      <w:tabs>
        <w:tab w:val="center" w:pos="4680"/>
        <w:tab w:val="right" w:pos="9360"/>
      </w:tabs>
    </w:pPr>
  </w:style>
  <w:style w:type="character" w:customStyle="1" w:styleId="FooterChar">
    <w:name w:val="Footer Char"/>
    <w:basedOn w:val="DefaultParagraphFont"/>
    <w:link w:val="Footer"/>
    <w:uiPriority w:val="99"/>
    <w:rsid w:val="00DD79E7"/>
  </w:style>
  <w:style w:type="character" w:styleId="PageNumber">
    <w:name w:val="page number"/>
    <w:basedOn w:val="DefaultParagraphFont"/>
    <w:uiPriority w:val="99"/>
    <w:semiHidden/>
    <w:unhideWhenUsed/>
    <w:rsid w:val="00DD79E7"/>
  </w:style>
  <w:style w:type="character" w:customStyle="1" w:styleId="Heading1Char">
    <w:name w:val="Heading 1 Char"/>
    <w:basedOn w:val="DefaultParagraphFont"/>
    <w:link w:val="Heading1"/>
    <w:uiPriority w:val="9"/>
    <w:rsid w:val="004949CE"/>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494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8143">
      <w:bodyDiv w:val="1"/>
      <w:marLeft w:val="0"/>
      <w:marRight w:val="0"/>
      <w:marTop w:val="0"/>
      <w:marBottom w:val="0"/>
      <w:divBdr>
        <w:top w:val="none" w:sz="0" w:space="0" w:color="auto"/>
        <w:left w:val="none" w:sz="0" w:space="0" w:color="auto"/>
        <w:bottom w:val="none" w:sz="0" w:space="0" w:color="auto"/>
        <w:right w:val="none" w:sz="0" w:space="0" w:color="auto"/>
      </w:divBdr>
    </w:div>
    <w:div w:id="35392225">
      <w:bodyDiv w:val="1"/>
      <w:marLeft w:val="0"/>
      <w:marRight w:val="0"/>
      <w:marTop w:val="0"/>
      <w:marBottom w:val="0"/>
      <w:divBdr>
        <w:top w:val="none" w:sz="0" w:space="0" w:color="auto"/>
        <w:left w:val="none" w:sz="0" w:space="0" w:color="auto"/>
        <w:bottom w:val="none" w:sz="0" w:space="0" w:color="auto"/>
        <w:right w:val="none" w:sz="0" w:space="0" w:color="auto"/>
      </w:divBdr>
    </w:div>
    <w:div w:id="57945629">
      <w:bodyDiv w:val="1"/>
      <w:marLeft w:val="0"/>
      <w:marRight w:val="0"/>
      <w:marTop w:val="0"/>
      <w:marBottom w:val="0"/>
      <w:divBdr>
        <w:top w:val="none" w:sz="0" w:space="0" w:color="auto"/>
        <w:left w:val="none" w:sz="0" w:space="0" w:color="auto"/>
        <w:bottom w:val="none" w:sz="0" w:space="0" w:color="auto"/>
        <w:right w:val="none" w:sz="0" w:space="0" w:color="auto"/>
      </w:divBdr>
    </w:div>
    <w:div w:id="507597176">
      <w:bodyDiv w:val="1"/>
      <w:marLeft w:val="0"/>
      <w:marRight w:val="0"/>
      <w:marTop w:val="0"/>
      <w:marBottom w:val="0"/>
      <w:divBdr>
        <w:top w:val="none" w:sz="0" w:space="0" w:color="auto"/>
        <w:left w:val="none" w:sz="0" w:space="0" w:color="auto"/>
        <w:bottom w:val="none" w:sz="0" w:space="0" w:color="auto"/>
        <w:right w:val="none" w:sz="0" w:space="0" w:color="auto"/>
      </w:divBdr>
    </w:div>
    <w:div w:id="629823331">
      <w:bodyDiv w:val="1"/>
      <w:marLeft w:val="0"/>
      <w:marRight w:val="0"/>
      <w:marTop w:val="0"/>
      <w:marBottom w:val="0"/>
      <w:divBdr>
        <w:top w:val="none" w:sz="0" w:space="0" w:color="auto"/>
        <w:left w:val="none" w:sz="0" w:space="0" w:color="auto"/>
        <w:bottom w:val="none" w:sz="0" w:space="0" w:color="auto"/>
        <w:right w:val="none" w:sz="0" w:space="0" w:color="auto"/>
      </w:divBdr>
    </w:div>
    <w:div w:id="700478744">
      <w:bodyDiv w:val="1"/>
      <w:marLeft w:val="0"/>
      <w:marRight w:val="0"/>
      <w:marTop w:val="0"/>
      <w:marBottom w:val="0"/>
      <w:divBdr>
        <w:top w:val="none" w:sz="0" w:space="0" w:color="auto"/>
        <w:left w:val="none" w:sz="0" w:space="0" w:color="auto"/>
        <w:bottom w:val="none" w:sz="0" w:space="0" w:color="auto"/>
        <w:right w:val="none" w:sz="0" w:space="0" w:color="auto"/>
      </w:divBdr>
    </w:div>
    <w:div w:id="716666296">
      <w:bodyDiv w:val="1"/>
      <w:marLeft w:val="0"/>
      <w:marRight w:val="0"/>
      <w:marTop w:val="0"/>
      <w:marBottom w:val="0"/>
      <w:divBdr>
        <w:top w:val="none" w:sz="0" w:space="0" w:color="auto"/>
        <w:left w:val="none" w:sz="0" w:space="0" w:color="auto"/>
        <w:bottom w:val="none" w:sz="0" w:space="0" w:color="auto"/>
        <w:right w:val="none" w:sz="0" w:space="0" w:color="auto"/>
      </w:divBdr>
    </w:div>
    <w:div w:id="836044383">
      <w:bodyDiv w:val="1"/>
      <w:marLeft w:val="0"/>
      <w:marRight w:val="0"/>
      <w:marTop w:val="0"/>
      <w:marBottom w:val="0"/>
      <w:divBdr>
        <w:top w:val="none" w:sz="0" w:space="0" w:color="auto"/>
        <w:left w:val="none" w:sz="0" w:space="0" w:color="auto"/>
        <w:bottom w:val="none" w:sz="0" w:space="0" w:color="auto"/>
        <w:right w:val="none" w:sz="0" w:space="0" w:color="auto"/>
      </w:divBdr>
    </w:div>
    <w:div w:id="848905704">
      <w:bodyDiv w:val="1"/>
      <w:marLeft w:val="0"/>
      <w:marRight w:val="0"/>
      <w:marTop w:val="0"/>
      <w:marBottom w:val="0"/>
      <w:divBdr>
        <w:top w:val="none" w:sz="0" w:space="0" w:color="auto"/>
        <w:left w:val="none" w:sz="0" w:space="0" w:color="auto"/>
        <w:bottom w:val="none" w:sz="0" w:space="0" w:color="auto"/>
        <w:right w:val="none" w:sz="0" w:space="0" w:color="auto"/>
      </w:divBdr>
    </w:div>
    <w:div w:id="932081550">
      <w:bodyDiv w:val="1"/>
      <w:marLeft w:val="0"/>
      <w:marRight w:val="0"/>
      <w:marTop w:val="0"/>
      <w:marBottom w:val="0"/>
      <w:divBdr>
        <w:top w:val="none" w:sz="0" w:space="0" w:color="auto"/>
        <w:left w:val="none" w:sz="0" w:space="0" w:color="auto"/>
        <w:bottom w:val="none" w:sz="0" w:space="0" w:color="auto"/>
        <w:right w:val="none" w:sz="0" w:space="0" w:color="auto"/>
      </w:divBdr>
    </w:div>
    <w:div w:id="1359165102">
      <w:bodyDiv w:val="1"/>
      <w:marLeft w:val="0"/>
      <w:marRight w:val="0"/>
      <w:marTop w:val="0"/>
      <w:marBottom w:val="0"/>
      <w:divBdr>
        <w:top w:val="none" w:sz="0" w:space="0" w:color="auto"/>
        <w:left w:val="none" w:sz="0" w:space="0" w:color="auto"/>
        <w:bottom w:val="none" w:sz="0" w:space="0" w:color="auto"/>
        <w:right w:val="none" w:sz="0" w:space="0" w:color="auto"/>
      </w:divBdr>
    </w:div>
    <w:div w:id="1369574351">
      <w:bodyDiv w:val="1"/>
      <w:marLeft w:val="0"/>
      <w:marRight w:val="0"/>
      <w:marTop w:val="0"/>
      <w:marBottom w:val="0"/>
      <w:divBdr>
        <w:top w:val="none" w:sz="0" w:space="0" w:color="auto"/>
        <w:left w:val="none" w:sz="0" w:space="0" w:color="auto"/>
        <w:bottom w:val="none" w:sz="0" w:space="0" w:color="auto"/>
        <w:right w:val="none" w:sz="0" w:space="0" w:color="auto"/>
      </w:divBdr>
    </w:div>
    <w:div w:id="213405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Rom16</b:Tag>
    <b:SourceType>JournalArticle</b:SourceType>
    <b:Guid>{BABA8535-C5A8-DD4D-8948-EA43101BD19E}</b:Guid>
    <b:Title>Self-driving cars will change cities </b:Title>
    <b:Year>2016</b:Year>
    <b:Author>
      <b:Author>
        <b:NameList>
          <b:Person>
            <b:Last>Zakharenko</b:Last>
            <b:First>Roman</b:First>
          </b:Person>
        </b:NameList>
      </b:Author>
    </b:Author>
    <b:JournalName>Regional Science and Urban Economics</b:JournalName>
    <b:Pages>26-37</b:Pages>
    <b:RefOrder>1</b:RefOrder>
  </b:Source>
  <b:Source>
    <b:Tag>Jes16</b:Tag>
    <b:SourceType>JournalArticle</b:SourceType>
    <b:Guid>{E34BAA2F-4FBF-BA44-A837-879ED64FB8B3}</b:Guid>
    <b:Author>
      <b:Author>
        <b:NameList>
          <b:Person>
            <b:Last>Brodsky</b:Last>
            <b:First>Jessica</b:First>
            <b:Middle>S.</b:Middle>
          </b:Person>
        </b:NameList>
      </b:Author>
    </b:Author>
    <b:Title>AUTONOMOUS VEHICLE REGULATION: HOW AN UNCERTAIN LEGAL LANDSCAPE MAY HIT THE BRAKES ON SELF-DRIVING CARS.</b:Title>
    <b:JournalName>Berkeley Technology Law Journal</b:JournalName>
    <b:Year>2016</b:Year>
    <b:Pages>851-877</b:Pages>
    <b:RefOrder>2</b:RefOrder>
  </b:Source>
  <b:Source>
    <b:Tag>Teo17</b:Tag>
    <b:SourceType>JournalArticle</b:SourceType>
    <b:Guid>{BF85793D-8ED3-AB46-8E8E-D7758E9E78DB}</b:Guid>
    <b:Author>
      <b:Author>
        <b:NameList>
          <b:Person>
            <b:Last>Teoh</b:Last>
            <b:First>Eric</b:First>
            <b:Middle>R.</b:Middle>
          </b:Person>
          <b:Person>
            <b:Last>Kidd</b:Last>
            <b:First>David</b:First>
            <b:Middle>G.</b:Middle>
          </b:Person>
        </b:NameList>
      </b:Author>
    </b:Author>
    <b:Title>Rage against the machine? Google's self-driving cars versus human drivers.</b:Title>
    <b:JournalName>Journal Of Safety Research</b:JournalName>
    <b:Year>2017</b:Year>
    <b:Pages>57-60</b:Pages>
    <b:RefOrder>3</b:RefOrder>
  </b:Source>
  <b:Source>
    <b:Tag>Nvi18</b:Tag>
    <b:SourceType>InternetSite</b:SourceType>
    <b:Guid>{85C74E28-45F1-534E-B2E1-7936CCEF180F}</b:Guid>
    <b:Author>
      <b:Author>
        <b:Corporate>Nvidia</b:Corporate>
      </b:Author>
    </b:Author>
    <b:Title>SELF-DRIVING SAFETY REPORT</b:Title>
    <b:Year>2018</b:Year>
    <b:YearAccessed>2019</b:YearAccessed>
    <b:MonthAccessed>02</b:MonthAccessed>
    <b:DayAccessed>22</b:DayAccessed>
    <b:URL>https://www.nvidia.com/content/dam/en-zz/Solutions/self-driving-cars/safety-report/NVIDIA-Self-Driving-Safety-Report-2018.pdf</b:URL>
    <b:RefOrder>4</b:RefOrder>
  </b:Source>
  <b:Source>
    <b:Tag>Nat19</b:Tag>
    <b:SourceType>InternetSite</b:SourceType>
    <b:Guid>{1D4BECA6-FF46-CE45-B75E-03A573A10CBD}</b:Guid>
    <b:Title>The Evolution of Automated Safety Technologies</b:Title>
    <b:Year>2019</b:Year>
    <b:Month>02</b:Month>
    <b:Day>06</b:Day>
    <b:YearAccessed>2019</b:YearAccessed>
    <b:MonthAccessed>02</b:MonthAccessed>
    <b:DayAccessed>22</b:DayAccessed>
    <b:Author>
      <b:Author>
        <b:Corporate>National Highway Traffic Safety Administration</b:Corporate>
      </b:Author>
    </b:Author>
    <b:URL>https://www.nhtsa.gov/technology-innovation/automated-vehicles-safety</b:URL>
    <b:RefOrder>5</b:RefOrder>
  </b:Source>
  <b:Source>
    <b:Tag>Smi14</b:Tag>
    <b:SourceType>Report</b:SourceType>
    <b:Guid>{CF8F3811-4834-2D4A-9BA2-42BF9028F220}</b:Guid>
    <b:Author>
      <b:Author>
        <b:NameList>
          <b:Person>
            <b:Last>Smith</b:Last>
            <b:First>Aaron,</b:First>
            <b:Middle>and Janna Anderson</b:Middle>
          </b:Person>
        </b:NameList>
      </b:Author>
    </b:Author>
    <b:Title>AI, Robotics, and the Future of Jobs.</b:Title>
    <b:Year>2014</b:Year>
    <b:Publisher>Pew Research Center</b:Publisher>
    <b:RefOrder>6</b:RefOrder>
  </b:Source>
</b:Sources>
</file>

<file path=customXml/itemProps1.xml><?xml version="1.0" encoding="utf-8"?>
<ds:datastoreItem xmlns:ds="http://schemas.openxmlformats.org/officeDocument/2006/customXml" ds:itemID="{07DA4B25-836E-7A41-A297-09E1B3235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Jerred Shepherd</dc:creator>
  <cp:keywords/>
  <dc:description/>
  <cp:lastModifiedBy>Jerred Shepherd</cp:lastModifiedBy>
  <cp:revision>6</cp:revision>
  <dcterms:created xsi:type="dcterms:W3CDTF">2019-02-22T16:08:00Z</dcterms:created>
  <dcterms:modified xsi:type="dcterms:W3CDTF">2019-02-28T06:02:00Z</dcterms:modified>
</cp:coreProperties>
</file>