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E201" w14:textId="395EC2FD" w:rsidR="0042681B" w:rsidRPr="003B648B" w:rsidRDefault="0042681B" w:rsidP="0042681B">
      <w:pPr>
        <w:pStyle w:val="Web"/>
        <w:spacing w:before="360" w:beforeAutospacing="0" w:after="240" w:afterAutospacing="0"/>
        <w:rPr>
          <w:rFonts w:ascii="ＭＳ ゴシック" w:eastAsia="ＭＳ ゴシック" w:hAnsi="ＭＳ ゴシック"/>
        </w:rPr>
      </w:pPr>
    </w:p>
    <w:p w14:paraId="2BB9AC68" w14:textId="23D20DF8" w:rsidR="0042681B" w:rsidRPr="003B648B" w:rsidRDefault="0042681B" w:rsidP="0042681B">
      <w:pPr>
        <w:spacing w:after="240"/>
        <w:rPr>
          <w:rFonts w:ascii="ＭＳ ゴシック" w:eastAsia="ＭＳ ゴシック" w:hAnsi="ＭＳ ゴシック"/>
        </w:rPr>
      </w:pPr>
      <w:bookmarkStart w:id="0" w:name="_Hlk192587222"/>
      <w:bookmarkEnd w:id="0"/>
    </w:p>
    <w:p w14:paraId="6AC44E71" w14:textId="4185838A" w:rsidR="0042681B" w:rsidRPr="0086016D" w:rsidRDefault="00492FFE" w:rsidP="00F93F7E">
      <w:pPr>
        <w:spacing w:after="240"/>
        <w:rPr>
          <w:rFonts w:ascii="ＭＳ ゴシック" w:eastAsia="ＭＳ ゴシック" w:hAnsi="ＭＳ ゴシック"/>
          <w:lang w:val="en-US"/>
        </w:rPr>
      </w:pPr>
      <w:r>
        <w:rPr>
          <w:rFonts w:ascii="ＭＳ ゴシック" w:eastAsia="ＭＳ ゴシック" w:hAnsi="ＭＳ ゴシック" w:hint="eastAsia"/>
          <w:color w:val="000000"/>
          <w:sz w:val="40"/>
          <w:szCs w:val="40"/>
        </w:rPr>
        <w:t>研修受講管理</w:t>
      </w:r>
      <w:r w:rsidR="0042681B" w:rsidRPr="003B648B">
        <w:rPr>
          <w:rFonts w:ascii="ＭＳ ゴシック" w:eastAsia="ＭＳ ゴシック" w:hAnsi="ＭＳ ゴシック"/>
          <w:color w:val="000000"/>
          <w:sz w:val="40"/>
          <w:szCs w:val="40"/>
        </w:rPr>
        <w:t>システム</w:t>
      </w:r>
      <w:r w:rsidR="0042681B" w:rsidRPr="0086016D">
        <w:rPr>
          <w:rFonts w:ascii="ＭＳ ゴシック" w:eastAsia="ＭＳ ゴシック" w:hAnsi="ＭＳ ゴシック"/>
          <w:color w:val="000000"/>
          <w:sz w:val="40"/>
          <w:szCs w:val="40"/>
          <w:lang w:val="en-US"/>
        </w:rPr>
        <w:br/>
        <w:t>（</w:t>
      </w:r>
      <w:r w:rsidR="0086016D" w:rsidRPr="0086016D">
        <w:rPr>
          <w:rFonts w:ascii="ＭＳ ゴシック" w:eastAsia="ＭＳ ゴシック" w:hAnsi="ＭＳ ゴシック" w:hint="eastAsia"/>
          <w:color w:val="000000"/>
          <w:sz w:val="40"/>
          <w:szCs w:val="40"/>
          <w:lang w:val="en-US"/>
        </w:rPr>
        <w:t>Owl Learning</w:t>
      </w:r>
      <w:r w:rsidR="0042681B" w:rsidRPr="0086016D">
        <w:rPr>
          <w:rFonts w:ascii="ＭＳ ゴシック" w:eastAsia="ＭＳ ゴシック" w:hAnsi="ＭＳ ゴシック"/>
          <w:color w:val="000000"/>
          <w:sz w:val="40"/>
          <w:szCs w:val="40"/>
          <w:lang w:val="en-US"/>
        </w:rPr>
        <w:t>）</w:t>
      </w:r>
    </w:p>
    <w:p w14:paraId="47B2B19F" w14:textId="114BA89E" w:rsidR="0042681B" w:rsidRPr="0086016D" w:rsidRDefault="0086016D" w:rsidP="00F93F7E">
      <w:pPr>
        <w:spacing w:after="240"/>
        <w:rPr>
          <w:rFonts w:ascii="ＭＳ ゴシック" w:eastAsia="ＭＳ ゴシック" w:hAnsi="ＭＳ ゴシック"/>
          <w:sz w:val="96"/>
          <w:szCs w:val="96"/>
          <w:lang w:val="en-US"/>
        </w:rPr>
      </w:pPr>
      <w:r>
        <w:rPr>
          <w:rFonts w:ascii="ＭＳ ゴシック" w:eastAsia="ＭＳ ゴシック" w:hAnsi="ＭＳ ゴシック" w:hint="eastAsia"/>
          <w:noProof/>
          <w:sz w:val="96"/>
          <w:szCs w:val="96"/>
          <w:lang w:val="ja-JP"/>
        </w:rPr>
        <w:drawing>
          <wp:anchor distT="0" distB="0" distL="114300" distR="114300" simplePos="0" relativeHeight="251658240" behindDoc="1" locked="0" layoutInCell="1" allowOverlap="1" wp14:anchorId="751B6306" wp14:editId="1E90831A">
            <wp:simplePos x="0" y="0"/>
            <wp:positionH relativeFrom="margin">
              <wp:align>center</wp:align>
            </wp:positionH>
            <wp:positionV relativeFrom="paragraph">
              <wp:posOffset>1099820</wp:posOffset>
            </wp:positionV>
            <wp:extent cx="5394960" cy="5394960"/>
            <wp:effectExtent l="0" t="0" r="0" b="0"/>
            <wp:wrapTight wrapText="bothSides">
              <wp:wrapPolygon edited="0">
                <wp:start x="0" y="0"/>
                <wp:lineTo x="0" y="21508"/>
                <wp:lineTo x="21508" y="21508"/>
                <wp:lineTo x="21508" y="0"/>
                <wp:lineTo x="0" y="0"/>
              </wp:wrapPolygon>
            </wp:wrapTight>
            <wp:docPr id="88395759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7594" name="図 883957594"/>
                    <pic:cNvPicPr/>
                  </pic:nvPicPr>
                  <pic:blipFill>
                    <a:blip r:embed="rId7">
                      <a:extLst>
                        <a:ext uri="{28A0092B-C50C-407E-A947-70E740481C1C}">
                          <a14:useLocalDpi xmlns:a14="http://schemas.microsoft.com/office/drawing/2010/main" val="0"/>
                        </a:ext>
                      </a:extLst>
                    </a:blip>
                    <a:stretch>
                      <a:fillRect/>
                    </a:stretch>
                  </pic:blipFill>
                  <pic:spPr>
                    <a:xfrm>
                      <a:off x="0" y="0"/>
                      <a:ext cx="5394960" cy="5394960"/>
                    </a:xfrm>
                    <a:prstGeom prst="rect">
                      <a:avLst/>
                    </a:prstGeom>
                  </pic:spPr>
                </pic:pic>
              </a:graphicData>
            </a:graphic>
          </wp:anchor>
        </w:drawing>
      </w:r>
      <w:r w:rsidR="0042681B" w:rsidRPr="003B648B">
        <w:rPr>
          <w:rFonts w:ascii="ＭＳ ゴシック" w:eastAsia="ＭＳ ゴシック" w:hAnsi="ＭＳ ゴシック" w:hint="eastAsia"/>
          <w:sz w:val="96"/>
          <w:szCs w:val="96"/>
        </w:rPr>
        <w:t>要件定義書</w:t>
      </w:r>
    </w:p>
    <w:p w14:paraId="2C38D049" w14:textId="3A950538" w:rsidR="00F93F7E" w:rsidRPr="0086016D" w:rsidRDefault="00F93F7E" w:rsidP="001603B7">
      <w:pPr>
        <w:jc w:val="center"/>
        <w:rPr>
          <w:rFonts w:ascii="ＭＳ ゴシック" w:eastAsia="ＭＳ ゴシック" w:hAnsi="ＭＳ ゴシック"/>
          <w:lang w:val="en-US"/>
        </w:rPr>
      </w:pPr>
      <w:r w:rsidRPr="0086016D">
        <w:rPr>
          <w:rFonts w:ascii="ＭＳ ゴシック" w:eastAsia="ＭＳ ゴシック" w:hAnsi="ＭＳ ゴシック"/>
          <w:lang w:val="en-US"/>
        </w:rPr>
        <w:br w:type="page"/>
      </w:r>
    </w:p>
    <w:p w14:paraId="41CD5025" w14:textId="5E27EA45" w:rsidR="0042681B" w:rsidRPr="003B648B" w:rsidRDefault="00B8347C" w:rsidP="0042681B">
      <w:pPr>
        <w:pStyle w:val="Web"/>
        <w:spacing w:before="240" w:beforeAutospacing="0" w:after="240" w:afterAutospacing="0"/>
        <w:rPr>
          <w:rFonts w:ascii="ＭＳ ゴシック" w:eastAsia="ＭＳ ゴシック" w:hAnsi="ＭＳ ゴシック"/>
        </w:rPr>
      </w:pPr>
      <w:r>
        <w:rPr>
          <w:rFonts w:ascii="ＭＳ ゴシック" w:eastAsia="ＭＳ ゴシック" w:hAnsi="ＭＳ ゴシック" w:cs="Arial" w:hint="eastAsia"/>
          <w:color w:val="000000"/>
          <w:sz w:val="40"/>
          <w:szCs w:val="40"/>
        </w:rPr>
        <w:lastRenderedPageBreak/>
        <w:t>研修受講管理</w:t>
      </w:r>
      <w:r w:rsidR="0042681B" w:rsidRPr="003B648B">
        <w:rPr>
          <w:rFonts w:ascii="ＭＳ ゴシック" w:eastAsia="ＭＳ ゴシック" w:hAnsi="ＭＳ ゴシック" w:cs="Arial"/>
          <w:color w:val="000000"/>
          <w:sz w:val="40"/>
          <w:szCs w:val="40"/>
        </w:rPr>
        <w:t>システム</w:t>
      </w:r>
      <w:r>
        <w:rPr>
          <w:rFonts w:ascii="ＭＳ ゴシック" w:eastAsia="ＭＳ ゴシック" w:hAnsi="ＭＳ ゴシック" w:cs="Arial" w:hint="eastAsia"/>
          <w:color w:val="000000"/>
          <w:sz w:val="40"/>
          <w:szCs w:val="40"/>
        </w:rPr>
        <w:t>(Owl Learning)</w:t>
      </w:r>
      <w:r w:rsidR="0042681B" w:rsidRPr="003B648B">
        <w:rPr>
          <w:rFonts w:ascii="ＭＳ ゴシック" w:eastAsia="ＭＳ ゴシック" w:hAnsi="ＭＳ ゴシック" w:cs="Arial"/>
          <w:color w:val="000000"/>
          <w:sz w:val="40"/>
          <w:szCs w:val="40"/>
        </w:rPr>
        <w:t>要件定義書</w:t>
      </w:r>
    </w:p>
    <w:p w14:paraId="2F97D9E7" w14:textId="3F991166" w:rsidR="001E0D49" w:rsidRPr="003B648B" w:rsidRDefault="0042681B" w:rsidP="0061427B">
      <w:pPr>
        <w:pStyle w:val="Web"/>
        <w:spacing w:before="240" w:beforeAutospacing="0" w:after="240" w:afterAutospacing="0"/>
        <w:jc w:val="center"/>
        <w:rPr>
          <w:rFonts w:ascii="ＭＳ ゴシック" w:eastAsia="ＭＳ ゴシック" w:hAnsi="ＭＳ ゴシック"/>
        </w:rPr>
      </w:pPr>
      <w:r w:rsidRPr="003B648B">
        <w:rPr>
          <w:rFonts w:ascii="ＭＳ ゴシック" w:eastAsia="ＭＳ ゴシック" w:hAnsi="ＭＳ ゴシック" w:cs="Arial"/>
          <w:color w:val="000000"/>
          <w:sz w:val="22"/>
          <w:szCs w:val="22"/>
        </w:rPr>
        <w:t> </w:t>
      </w:r>
    </w:p>
    <w:p w14:paraId="045487E7" w14:textId="4C2B9F82" w:rsidR="00B8347C" w:rsidRDefault="0061427B">
      <w:pPr>
        <w:pStyle w:val="10"/>
        <w:tabs>
          <w:tab w:val="right" w:leader="dot" w:pos="9019"/>
        </w:tabs>
        <w:rPr>
          <w:rFonts w:asciiTheme="minorHAnsi" w:hAnsiTheme="minorHAnsi" w:cstheme="minorBidi"/>
          <w:noProof/>
          <w:kern w:val="2"/>
          <w:sz w:val="21"/>
          <w:szCs w:val="24"/>
          <w:lang w:val="en-US"/>
          <w14:ligatures w14:val="standardContextual"/>
        </w:rPr>
      </w:pPr>
      <w:r w:rsidRPr="003B648B">
        <w:rPr>
          <w:rFonts w:ascii="ＭＳ ゴシック" w:eastAsia="ＭＳ ゴシック" w:hAnsi="ＭＳ ゴシック"/>
          <w:b/>
          <w:bCs/>
          <w:color w:val="000000"/>
          <w:sz w:val="30"/>
          <w:szCs w:val="30"/>
        </w:rPr>
        <w:fldChar w:fldCharType="begin"/>
      </w:r>
      <w:r w:rsidRPr="003B648B">
        <w:rPr>
          <w:rFonts w:ascii="ＭＳ ゴシック" w:eastAsia="ＭＳ ゴシック" w:hAnsi="ＭＳ ゴシック"/>
          <w:b/>
          <w:bCs/>
          <w:color w:val="000000"/>
          <w:sz w:val="30"/>
          <w:szCs w:val="30"/>
        </w:rPr>
        <w:instrText xml:space="preserve"> TOC \o "1-3" \h \z \u </w:instrText>
      </w:r>
      <w:r w:rsidRPr="003B648B">
        <w:rPr>
          <w:rFonts w:ascii="ＭＳ ゴシック" w:eastAsia="ＭＳ ゴシック" w:hAnsi="ＭＳ ゴシック"/>
          <w:b/>
          <w:bCs/>
          <w:color w:val="000000"/>
          <w:sz w:val="30"/>
          <w:szCs w:val="30"/>
        </w:rPr>
        <w:fldChar w:fldCharType="separate"/>
      </w:r>
      <w:hyperlink w:anchor="_Toc233793249" w:history="1">
        <w:r w:rsidR="00B8347C" w:rsidRPr="008E0835">
          <w:rPr>
            <w:rStyle w:val="ae"/>
            <w:rFonts w:asciiTheme="majorEastAsia" w:eastAsiaTheme="majorEastAsia" w:hAnsiTheme="majorEastAsia"/>
            <w:noProof/>
          </w:rPr>
          <w:t>1全体</w:t>
        </w:r>
        <w:r w:rsidR="00B8347C">
          <w:rPr>
            <w:noProof/>
            <w:webHidden/>
          </w:rPr>
          <w:tab/>
        </w:r>
        <w:r w:rsidR="00B8347C">
          <w:rPr>
            <w:noProof/>
            <w:webHidden/>
          </w:rPr>
          <w:fldChar w:fldCharType="begin"/>
        </w:r>
        <w:r w:rsidR="00B8347C">
          <w:rPr>
            <w:noProof/>
            <w:webHidden/>
          </w:rPr>
          <w:instrText xml:space="preserve"> PAGEREF _Toc233793249 \h </w:instrText>
        </w:r>
        <w:r w:rsidR="00B8347C">
          <w:rPr>
            <w:noProof/>
            <w:webHidden/>
          </w:rPr>
        </w:r>
        <w:r w:rsidR="00B8347C">
          <w:rPr>
            <w:noProof/>
            <w:webHidden/>
          </w:rPr>
          <w:fldChar w:fldCharType="separate"/>
        </w:r>
        <w:r w:rsidR="00B8347C">
          <w:rPr>
            <w:noProof/>
            <w:webHidden/>
          </w:rPr>
          <w:t>3</w:t>
        </w:r>
        <w:r w:rsidR="00B8347C">
          <w:rPr>
            <w:noProof/>
            <w:webHidden/>
          </w:rPr>
          <w:fldChar w:fldCharType="end"/>
        </w:r>
      </w:hyperlink>
    </w:p>
    <w:p w14:paraId="39EE4C6F" w14:textId="695F0FB2" w:rsidR="00B8347C" w:rsidRDefault="00B8347C">
      <w:pPr>
        <w:pStyle w:val="20"/>
        <w:tabs>
          <w:tab w:val="right" w:leader="dot" w:pos="9019"/>
        </w:tabs>
        <w:rPr>
          <w:rFonts w:cstheme="minorBidi"/>
          <w:noProof/>
          <w:kern w:val="2"/>
          <w:sz w:val="21"/>
          <w:szCs w:val="24"/>
          <w14:ligatures w14:val="standardContextual"/>
        </w:rPr>
      </w:pPr>
      <w:hyperlink w:anchor="_Toc233793250" w:history="1">
        <w:r w:rsidRPr="008E0835">
          <w:rPr>
            <w:rStyle w:val="ae"/>
            <w:rFonts w:asciiTheme="majorEastAsia" w:eastAsiaTheme="majorEastAsia" w:hAnsiTheme="majorEastAsia"/>
            <w:noProof/>
          </w:rPr>
          <w:t>1-1 概要</w:t>
        </w:r>
        <w:r>
          <w:rPr>
            <w:noProof/>
            <w:webHidden/>
          </w:rPr>
          <w:tab/>
        </w:r>
        <w:r>
          <w:rPr>
            <w:noProof/>
            <w:webHidden/>
          </w:rPr>
          <w:fldChar w:fldCharType="begin"/>
        </w:r>
        <w:r>
          <w:rPr>
            <w:noProof/>
            <w:webHidden/>
          </w:rPr>
          <w:instrText xml:space="preserve"> PAGEREF _Toc233793250 \h </w:instrText>
        </w:r>
        <w:r>
          <w:rPr>
            <w:noProof/>
            <w:webHidden/>
          </w:rPr>
        </w:r>
        <w:r>
          <w:rPr>
            <w:noProof/>
            <w:webHidden/>
          </w:rPr>
          <w:fldChar w:fldCharType="separate"/>
        </w:r>
        <w:r>
          <w:rPr>
            <w:noProof/>
            <w:webHidden/>
          </w:rPr>
          <w:t>3</w:t>
        </w:r>
        <w:r>
          <w:rPr>
            <w:noProof/>
            <w:webHidden/>
          </w:rPr>
          <w:fldChar w:fldCharType="end"/>
        </w:r>
      </w:hyperlink>
    </w:p>
    <w:p w14:paraId="05F71BEA" w14:textId="72CD67BF" w:rsidR="00B8347C" w:rsidRDefault="00B8347C">
      <w:pPr>
        <w:pStyle w:val="20"/>
        <w:tabs>
          <w:tab w:val="right" w:leader="dot" w:pos="9019"/>
        </w:tabs>
        <w:rPr>
          <w:rFonts w:cstheme="minorBidi"/>
          <w:noProof/>
          <w:kern w:val="2"/>
          <w:sz w:val="21"/>
          <w:szCs w:val="24"/>
          <w14:ligatures w14:val="standardContextual"/>
        </w:rPr>
      </w:pPr>
      <w:hyperlink w:anchor="_Toc233793251" w:history="1">
        <w:r w:rsidRPr="008E0835">
          <w:rPr>
            <w:rStyle w:val="ae"/>
            <w:rFonts w:asciiTheme="majorEastAsia" w:eastAsiaTheme="majorEastAsia" w:hAnsiTheme="majorEastAsia"/>
            <w:noProof/>
          </w:rPr>
          <w:t>1-2 目的</w:t>
        </w:r>
        <w:r>
          <w:rPr>
            <w:noProof/>
            <w:webHidden/>
          </w:rPr>
          <w:tab/>
        </w:r>
        <w:r>
          <w:rPr>
            <w:noProof/>
            <w:webHidden/>
          </w:rPr>
          <w:fldChar w:fldCharType="begin"/>
        </w:r>
        <w:r>
          <w:rPr>
            <w:noProof/>
            <w:webHidden/>
          </w:rPr>
          <w:instrText xml:space="preserve"> PAGEREF _Toc233793251 \h </w:instrText>
        </w:r>
        <w:r>
          <w:rPr>
            <w:noProof/>
            <w:webHidden/>
          </w:rPr>
        </w:r>
        <w:r>
          <w:rPr>
            <w:noProof/>
            <w:webHidden/>
          </w:rPr>
          <w:fldChar w:fldCharType="separate"/>
        </w:r>
        <w:r>
          <w:rPr>
            <w:noProof/>
            <w:webHidden/>
          </w:rPr>
          <w:t>3</w:t>
        </w:r>
        <w:r>
          <w:rPr>
            <w:noProof/>
            <w:webHidden/>
          </w:rPr>
          <w:fldChar w:fldCharType="end"/>
        </w:r>
      </w:hyperlink>
    </w:p>
    <w:p w14:paraId="73F68E76" w14:textId="459DB217" w:rsidR="00B8347C" w:rsidRDefault="00B8347C">
      <w:pPr>
        <w:pStyle w:val="30"/>
        <w:tabs>
          <w:tab w:val="left" w:pos="1260"/>
          <w:tab w:val="right" w:leader="dot" w:pos="9019"/>
        </w:tabs>
        <w:rPr>
          <w:rFonts w:cstheme="minorBidi"/>
          <w:noProof/>
          <w:kern w:val="2"/>
          <w:sz w:val="21"/>
          <w:szCs w:val="24"/>
          <w14:ligatures w14:val="standardContextual"/>
        </w:rPr>
      </w:pPr>
      <w:hyperlink w:anchor="_Toc233793252" w:history="1">
        <w:r w:rsidRPr="008E0835">
          <w:rPr>
            <w:rStyle w:val="ae"/>
            <w:rFonts w:ascii="ＭＳ ゴシック" w:eastAsia="ＭＳ ゴシック" w:hAnsi="ＭＳ ゴシック" w:cs="Arial"/>
            <w:noProof/>
          </w:rPr>
          <w:t>1-2-1</w:t>
        </w:r>
        <w:r>
          <w:rPr>
            <w:rFonts w:cstheme="minorBidi"/>
            <w:noProof/>
            <w:kern w:val="2"/>
            <w:sz w:val="21"/>
            <w:szCs w:val="24"/>
            <w14:ligatures w14:val="standardContextual"/>
          </w:rPr>
          <w:tab/>
        </w:r>
        <w:r w:rsidRPr="008E0835">
          <w:rPr>
            <w:rStyle w:val="ae"/>
            <w:rFonts w:ascii="ＭＳ ゴシック" w:eastAsia="ＭＳ ゴシック" w:hAnsi="ＭＳ ゴシック" w:cs="Arial"/>
            <w:noProof/>
          </w:rPr>
          <w:t>研修受講管理業務の効率化</w:t>
        </w:r>
        <w:r>
          <w:rPr>
            <w:noProof/>
            <w:webHidden/>
          </w:rPr>
          <w:tab/>
        </w:r>
        <w:r>
          <w:rPr>
            <w:noProof/>
            <w:webHidden/>
          </w:rPr>
          <w:fldChar w:fldCharType="begin"/>
        </w:r>
        <w:r>
          <w:rPr>
            <w:noProof/>
            <w:webHidden/>
          </w:rPr>
          <w:instrText xml:space="preserve"> PAGEREF _Toc233793252 \h </w:instrText>
        </w:r>
        <w:r>
          <w:rPr>
            <w:noProof/>
            <w:webHidden/>
          </w:rPr>
        </w:r>
        <w:r>
          <w:rPr>
            <w:noProof/>
            <w:webHidden/>
          </w:rPr>
          <w:fldChar w:fldCharType="separate"/>
        </w:r>
        <w:r>
          <w:rPr>
            <w:noProof/>
            <w:webHidden/>
          </w:rPr>
          <w:t>3</w:t>
        </w:r>
        <w:r>
          <w:rPr>
            <w:noProof/>
            <w:webHidden/>
          </w:rPr>
          <w:fldChar w:fldCharType="end"/>
        </w:r>
      </w:hyperlink>
    </w:p>
    <w:p w14:paraId="54C43662" w14:textId="3C916436" w:rsidR="00B8347C" w:rsidRDefault="00B8347C">
      <w:pPr>
        <w:pStyle w:val="30"/>
        <w:tabs>
          <w:tab w:val="left" w:pos="1260"/>
          <w:tab w:val="right" w:leader="dot" w:pos="9019"/>
        </w:tabs>
        <w:rPr>
          <w:rFonts w:cstheme="minorBidi"/>
          <w:noProof/>
          <w:kern w:val="2"/>
          <w:sz w:val="21"/>
          <w:szCs w:val="24"/>
          <w14:ligatures w14:val="standardContextual"/>
        </w:rPr>
      </w:pPr>
      <w:hyperlink w:anchor="_Toc233793253" w:history="1">
        <w:r w:rsidRPr="008E0835">
          <w:rPr>
            <w:rStyle w:val="ae"/>
            <w:rFonts w:ascii="ＭＳ ゴシック" w:eastAsia="ＭＳ ゴシック" w:hAnsi="ＭＳ ゴシック" w:cs="Arial"/>
            <w:noProof/>
          </w:rPr>
          <w:t>1-2-2</w:t>
        </w:r>
        <w:r>
          <w:rPr>
            <w:rFonts w:cstheme="minorBidi"/>
            <w:noProof/>
            <w:kern w:val="2"/>
            <w:sz w:val="21"/>
            <w:szCs w:val="24"/>
            <w14:ligatures w14:val="standardContextual"/>
          </w:rPr>
          <w:tab/>
        </w:r>
        <w:r w:rsidRPr="008E0835">
          <w:rPr>
            <w:rStyle w:val="ae"/>
            <w:rFonts w:ascii="ＭＳ ゴシック" w:eastAsia="ＭＳ ゴシック" w:hAnsi="ＭＳ ゴシック" w:cs="Arial"/>
            <w:noProof/>
          </w:rPr>
          <w:t>研修受講状況の把握を容易にする</w:t>
        </w:r>
        <w:r>
          <w:rPr>
            <w:noProof/>
            <w:webHidden/>
          </w:rPr>
          <w:tab/>
        </w:r>
        <w:r>
          <w:rPr>
            <w:noProof/>
            <w:webHidden/>
          </w:rPr>
          <w:fldChar w:fldCharType="begin"/>
        </w:r>
        <w:r>
          <w:rPr>
            <w:noProof/>
            <w:webHidden/>
          </w:rPr>
          <w:instrText xml:space="preserve"> PAGEREF _Toc233793253 \h </w:instrText>
        </w:r>
        <w:r>
          <w:rPr>
            <w:noProof/>
            <w:webHidden/>
          </w:rPr>
        </w:r>
        <w:r>
          <w:rPr>
            <w:noProof/>
            <w:webHidden/>
          </w:rPr>
          <w:fldChar w:fldCharType="separate"/>
        </w:r>
        <w:r>
          <w:rPr>
            <w:noProof/>
            <w:webHidden/>
          </w:rPr>
          <w:t>3</w:t>
        </w:r>
        <w:r>
          <w:rPr>
            <w:noProof/>
            <w:webHidden/>
          </w:rPr>
          <w:fldChar w:fldCharType="end"/>
        </w:r>
      </w:hyperlink>
    </w:p>
    <w:p w14:paraId="06672EA3" w14:textId="0C05E780" w:rsidR="00B8347C" w:rsidRDefault="00B8347C">
      <w:pPr>
        <w:pStyle w:val="30"/>
        <w:tabs>
          <w:tab w:val="left" w:pos="1260"/>
          <w:tab w:val="right" w:leader="dot" w:pos="9019"/>
        </w:tabs>
        <w:rPr>
          <w:rFonts w:cstheme="minorBidi"/>
          <w:noProof/>
          <w:kern w:val="2"/>
          <w:sz w:val="21"/>
          <w:szCs w:val="24"/>
          <w14:ligatures w14:val="standardContextual"/>
        </w:rPr>
      </w:pPr>
      <w:hyperlink w:anchor="_Toc233793254" w:history="1">
        <w:r w:rsidRPr="008E0835">
          <w:rPr>
            <w:rStyle w:val="ae"/>
            <w:rFonts w:ascii="ＭＳ ゴシック" w:eastAsia="ＭＳ ゴシック" w:hAnsi="ＭＳ ゴシック" w:cs="Arial"/>
            <w:noProof/>
          </w:rPr>
          <w:t>1-2-3</w:t>
        </w:r>
        <w:r>
          <w:rPr>
            <w:rFonts w:cstheme="minorBidi"/>
            <w:noProof/>
            <w:kern w:val="2"/>
            <w:sz w:val="21"/>
            <w:szCs w:val="24"/>
            <w14:ligatures w14:val="standardContextual"/>
          </w:rPr>
          <w:tab/>
        </w:r>
        <w:r w:rsidRPr="008E0835">
          <w:rPr>
            <w:rStyle w:val="ae"/>
            <w:rFonts w:ascii="ＭＳ ゴシック" w:eastAsia="ＭＳ ゴシック" w:hAnsi="ＭＳ ゴシック" w:cs="Arial"/>
            <w:noProof/>
          </w:rPr>
          <w:t>受講生の研修環境の快適化</w:t>
        </w:r>
        <w:r>
          <w:rPr>
            <w:noProof/>
            <w:webHidden/>
          </w:rPr>
          <w:tab/>
        </w:r>
        <w:r>
          <w:rPr>
            <w:noProof/>
            <w:webHidden/>
          </w:rPr>
          <w:fldChar w:fldCharType="begin"/>
        </w:r>
        <w:r>
          <w:rPr>
            <w:noProof/>
            <w:webHidden/>
          </w:rPr>
          <w:instrText xml:space="preserve"> PAGEREF _Toc233793254 \h </w:instrText>
        </w:r>
        <w:r>
          <w:rPr>
            <w:noProof/>
            <w:webHidden/>
          </w:rPr>
        </w:r>
        <w:r>
          <w:rPr>
            <w:noProof/>
            <w:webHidden/>
          </w:rPr>
          <w:fldChar w:fldCharType="separate"/>
        </w:r>
        <w:r>
          <w:rPr>
            <w:noProof/>
            <w:webHidden/>
          </w:rPr>
          <w:t>3</w:t>
        </w:r>
        <w:r>
          <w:rPr>
            <w:noProof/>
            <w:webHidden/>
          </w:rPr>
          <w:fldChar w:fldCharType="end"/>
        </w:r>
      </w:hyperlink>
    </w:p>
    <w:p w14:paraId="3F74DF4F" w14:textId="594E627A" w:rsidR="00B8347C" w:rsidRDefault="00B8347C">
      <w:pPr>
        <w:pStyle w:val="20"/>
        <w:tabs>
          <w:tab w:val="right" w:leader="dot" w:pos="9019"/>
        </w:tabs>
        <w:rPr>
          <w:rFonts w:cstheme="minorBidi"/>
          <w:noProof/>
          <w:kern w:val="2"/>
          <w:sz w:val="21"/>
          <w:szCs w:val="24"/>
          <w14:ligatures w14:val="standardContextual"/>
        </w:rPr>
      </w:pPr>
      <w:hyperlink w:anchor="_Toc233793255" w:history="1">
        <w:r w:rsidRPr="008E0835">
          <w:rPr>
            <w:rStyle w:val="ae"/>
            <w:rFonts w:asciiTheme="majorEastAsia" w:eastAsiaTheme="majorEastAsia" w:hAnsiTheme="majorEastAsia"/>
            <w:noProof/>
          </w:rPr>
          <w:t>1-4 機能概要</w:t>
        </w:r>
        <w:r>
          <w:rPr>
            <w:noProof/>
            <w:webHidden/>
          </w:rPr>
          <w:tab/>
        </w:r>
        <w:r>
          <w:rPr>
            <w:noProof/>
            <w:webHidden/>
          </w:rPr>
          <w:fldChar w:fldCharType="begin"/>
        </w:r>
        <w:r>
          <w:rPr>
            <w:noProof/>
            <w:webHidden/>
          </w:rPr>
          <w:instrText xml:space="preserve"> PAGEREF _Toc233793255 \h </w:instrText>
        </w:r>
        <w:r>
          <w:rPr>
            <w:noProof/>
            <w:webHidden/>
          </w:rPr>
        </w:r>
        <w:r>
          <w:rPr>
            <w:noProof/>
            <w:webHidden/>
          </w:rPr>
          <w:fldChar w:fldCharType="separate"/>
        </w:r>
        <w:r>
          <w:rPr>
            <w:noProof/>
            <w:webHidden/>
          </w:rPr>
          <w:t>6</w:t>
        </w:r>
        <w:r>
          <w:rPr>
            <w:noProof/>
            <w:webHidden/>
          </w:rPr>
          <w:fldChar w:fldCharType="end"/>
        </w:r>
      </w:hyperlink>
    </w:p>
    <w:p w14:paraId="01A7A71B" w14:textId="338EF1D0" w:rsidR="00B8347C" w:rsidRDefault="00B8347C">
      <w:pPr>
        <w:pStyle w:val="20"/>
        <w:tabs>
          <w:tab w:val="right" w:leader="dot" w:pos="9019"/>
        </w:tabs>
        <w:rPr>
          <w:rFonts w:cstheme="minorBidi"/>
          <w:noProof/>
          <w:kern w:val="2"/>
          <w:sz w:val="21"/>
          <w:szCs w:val="24"/>
          <w14:ligatures w14:val="standardContextual"/>
        </w:rPr>
      </w:pPr>
      <w:hyperlink w:anchor="_Toc233793256" w:history="1">
        <w:r w:rsidRPr="008E0835">
          <w:rPr>
            <w:rStyle w:val="ae"/>
            <w:rFonts w:asciiTheme="majorEastAsia" w:eastAsiaTheme="majorEastAsia" w:hAnsiTheme="majorEastAsia"/>
            <w:noProof/>
          </w:rPr>
          <w:t>1-5 ロゴ・ファビコン</w:t>
        </w:r>
        <w:r>
          <w:rPr>
            <w:noProof/>
            <w:webHidden/>
          </w:rPr>
          <w:tab/>
        </w:r>
        <w:r>
          <w:rPr>
            <w:noProof/>
            <w:webHidden/>
          </w:rPr>
          <w:fldChar w:fldCharType="begin"/>
        </w:r>
        <w:r>
          <w:rPr>
            <w:noProof/>
            <w:webHidden/>
          </w:rPr>
          <w:instrText xml:space="preserve"> PAGEREF _Toc233793256 \h </w:instrText>
        </w:r>
        <w:r>
          <w:rPr>
            <w:noProof/>
            <w:webHidden/>
          </w:rPr>
        </w:r>
        <w:r>
          <w:rPr>
            <w:noProof/>
            <w:webHidden/>
          </w:rPr>
          <w:fldChar w:fldCharType="separate"/>
        </w:r>
        <w:r>
          <w:rPr>
            <w:noProof/>
            <w:webHidden/>
          </w:rPr>
          <w:t>9</w:t>
        </w:r>
        <w:r>
          <w:rPr>
            <w:noProof/>
            <w:webHidden/>
          </w:rPr>
          <w:fldChar w:fldCharType="end"/>
        </w:r>
      </w:hyperlink>
    </w:p>
    <w:p w14:paraId="17C25C47" w14:textId="52120CD8" w:rsidR="00B8347C" w:rsidRDefault="00B8347C">
      <w:pPr>
        <w:pStyle w:val="10"/>
        <w:tabs>
          <w:tab w:val="right" w:leader="dot" w:pos="9019"/>
        </w:tabs>
        <w:rPr>
          <w:rFonts w:asciiTheme="minorHAnsi" w:hAnsiTheme="minorHAnsi" w:cstheme="minorBidi"/>
          <w:noProof/>
          <w:kern w:val="2"/>
          <w:sz w:val="21"/>
          <w:szCs w:val="24"/>
          <w:lang w:val="en-US"/>
          <w14:ligatures w14:val="standardContextual"/>
        </w:rPr>
      </w:pPr>
      <w:hyperlink w:anchor="_Toc233793257" w:history="1">
        <w:r w:rsidRPr="008E0835">
          <w:rPr>
            <w:rStyle w:val="ae"/>
            <w:rFonts w:asciiTheme="majorEastAsia" w:eastAsiaTheme="majorEastAsia" w:hAnsiTheme="majorEastAsia"/>
            <w:noProof/>
          </w:rPr>
          <w:t>2 システム要件</w:t>
        </w:r>
        <w:r>
          <w:rPr>
            <w:noProof/>
            <w:webHidden/>
          </w:rPr>
          <w:tab/>
        </w:r>
        <w:r>
          <w:rPr>
            <w:noProof/>
            <w:webHidden/>
          </w:rPr>
          <w:fldChar w:fldCharType="begin"/>
        </w:r>
        <w:r>
          <w:rPr>
            <w:noProof/>
            <w:webHidden/>
          </w:rPr>
          <w:instrText xml:space="preserve"> PAGEREF _Toc233793257 \h </w:instrText>
        </w:r>
        <w:r>
          <w:rPr>
            <w:noProof/>
            <w:webHidden/>
          </w:rPr>
        </w:r>
        <w:r>
          <w:rPr>
            <w:noProof/>
            <w:webHidden/>
          </w:rPr>
          <w:fldChar w:fldCharType="separate"/>
        </w:r>
        <w:r>
          <w:rPr>
            <w:noProof/>
            <w:webHidden/>
          </w:rPr>
          <w:t>9</w:t>
        </w:r>
        <w:r>
          <w:rPr>
            <w:noProof/>
            <w:webHidden/>
          </w:rPr>
          <w:fldChar w:fldCharType="end"/>
        </w:r>
      </w:hyperlink>
    </w:p>
    <w:p w14:paraId="165ABC61" w14:textId="6802CAB0" w:rsidR="00B8347C" w:rsidRDefault="00B8347C">
      <w:pPr>
        <w:pStyle w:val="10"/>
        <w:tabs>
          <w:tab w:val="right" w:leader="dot" w:pos="9019"/>
        </w:tabs>
        <w:rPr>
          <w:rFonts w:asciiTheme="minorHAnsi" w:hAnsiTheme="minorHAnsi" w:cstheme="minorBidi"/>
          <w:noProof/>
          <w:kern w:val="2"/>
          <w:sz w:val="21"/>
          <w:szCs w:val="24"/>
          <w:lang w:val="en-US"/>
          <w14:ligatures w14:val="standardContextual"/>
        </w:rPr>
      </w:pPr>
      <w:hyperlink w:anchor="_Toc233793258" w:history="1">
        <w:r w:rsidRPr="008E0835">
          <w:rPr>
            <w:rStyle w:val="ae"/>
            <w:rFonts w:asciiTheme="majorEastAsia" w:eastAsiaTheme="majorEastAsia" w:hAnsiTheme="majorEastAsia"/>
            <w:noProof/>
          </w:rPr>
          <w:t>3 その他</w:t>
        </w:r>
        <w:r>
          <w:rPr>
            <w:noProof/>
            <w:webHidden/>
          </w:rPr>
          <w:tab/>
        </w:r>
        <w:r>
          <w:rPr>
            <w:noProof/>
            <w:webHidden/>
          </w:rPr>
          <w:fldChar w:fldCharType="begin"/>
        </w:r>
        <w:r>
          <w:rPr>
            <w:noProof/>
            <w:webHidden/>
          </w:rPr>
          <w:instrText xml:space="preserve"> PAGEREF _Toc233793258 \h </w:instrText>
        </w:r>
        <w:r>
          <w:rPr>
            <w:noProof/>
            <w:webHidden/>
          </w:rPr>
        </w:r>
        <w:r>
          <w:rPr>
            <w:noProof/>
            <w:webHidden/>
          </w:rPr>
          <w:fldChar w:fldCharType="separate"/>
        </w:r>
        <w:r>
          <w:rPr>
            <w:noProof/>
            <w:webHidden/>
          </w:rPr>
          <w:t>9</w:t>
        </w:r>
        <w:r>
          <w:rPr>
            <w:noProof/>
            <w:webHidden/>
          </w:rPr>
          <w:fldChar w:fldCharType="end"/>
        </w:r>
      </w:hyperlink>
    </w:p>
    <w:p w14:paraId="76AF0853" w14:textId="31F99724" w:rsidR="00F93F7E" w:rsidRDefault="0061427B" w:rsidP="0061427B">
      <w:pPr>
        <w:pStyle w:val="Web"/>
        <w:spacing w:before="240" w:beforeAutospacing="0" w:after="240" w:afterAutospacing="0"/>
        <w:outlineLvl w:val="0"/>
        <w:rPr>
          <w:rFonts w:ascii="ＭＳ ゴシック" w:eastAsia="ＭＳ ゴシック" w:hAnsi="ＭＳ ゴシック" w:cs="Arial"/>
          <w:b/>
          <w:bCs/>
          <w:color w:val="000000"/>
          <w:sz w:val="30"/>
          <w:szCs w:val="30"/>
        </w:rPr>
      </w:pPr>
      <w:r w:rsidRPr="003B648B">
        <w:rPr>
          <w:rFonts w:ascii="ＭＳ ゴシック" w:eastAsia="ＭＳ ゴシック" w:hAnsi="ＭＳ ゴシック" w:cs="Arial"/>
          <w:b/>
          <w:bCs/>
          <w:color w:val="000000"/>
          <w:sz w:val="30"/>
          <w:szCs w:val="30"/>
        </w:rPr>
        <w:fldChar w:fldCharType="end"/>
      </w:r>
    </w:p>
    <w:p w14:paraId="1989F59A" w14:textId="77777777" w:rsidR="00F93F7E" w:rsidRDefault="00F93F7E">
      <w:pPr>
        <w:rPr>
          <w:rFonts w:ascii="ＭＳ ゴシック" w:eastAsia="ＭＳ ゴシック" w:hAnsi="ＭＳ ゴシック"/>
          <w:b/>
          <w:bCs/>
          <w:color w:val="000000"/>
          <w:sz w:val="30"/>
          <w:szCs w:val="30"/>
          <w:lang w:val="en-US"/>
        </w:rPr>
      </w:pPr>
      <w:r>
        <w:rPr>
          <w:rFonts w:ascii="ＭＳ ゴシック" w:eastAsia="ＭＳ ゴシック" w:hAnsi="ＭＳ ゴシック"/>
          <w:b/>
          <w:bCs/>
          <w:color w:val="000000"/>
          <w:sz w:val="30"/>
          <w:szCs w:val="30"/>
        </w:rPr>
        <w:br w:type="page"/>
      </w:r>
    </w:p>
    <w:p w14:paraId="4424C89C" w14:textId="33DF5343" w:rsidR="0042681B" w:rsidRPr="00C874D9" w:rsidRDefault="0042681B" w:rsidP="00C874D9">
      <w:pPr>
        <w:pStyle w:val="1"/>
        <w:rPr>
          <w:rFonts w:asciiTheme="majorEastAsia" w:eastAsiaTheme="majorEastAsia" w:hAnsiTheme="majorEastAsia"/>
        </w:rPr>
      </w:pPr>
      <w:bookmarkStart w:id="1" w:name="_Toc233793249"/>
      <w:r w:rsidRPr="00C874D9">
        <w:rPr>
          <w:rFonts w:asciiTheme="majorEastAsia" w:eastAsiaTheme="majorEastAsia" w:hAnsiTheme="majorEastAsia"/>
        </w:rPr>
        <w:lastRenderedPageBreak/>
        <w:t>1全体</w:t>
      </w:r>
      <w:bookmarkEnd w:id="1"/>
    </w:p>
    <w:p w14:paraId="5230E309" w14:textId="704BC618" w:rsidR="0042681B" w:rsidRPr="00C874D9" w:rsidRDefault="0042681B" w:rsidP="00C874D9">
      <w:pPr>
        <w:pStyle w:val="2"/>
        <w:rPr>
          <w:rFonts w:asciiTheme="majorEastAsia" w:eastAsiaTheme="majorEastAsia" w:hAnsiTheme="majorEastAsia"/>
        </w:rPr>
      </w:pPr>
      <w:bookmarkStart w:id="2" w:name="_Toc233793250"/>
      <w:r w:rsidRPr="00C874D9">
        <w:rPr>
          <w:rFonts w:asciiTheme="majorEastAsia" w:eastAsiaTheme="majorEastAsia" w:hAnsiTheme="majorEastAsia"/>
        </w:rPr>
        <w:t xml:space="preserve">1-1 </w:t>
      </w:r>
      <w:r w:rsidR="00241CE1" w:rsidRPr="00C874D9">
        <w:rPr>
          <w:rFonts w:asciiTheme="majorEastAsia" w:eastAsiaTheme="majorEastAsia" w:hAnsiTheme="majorEastAsia" w:hint="eastAsia"/>
        </w:rPr>
        <w:t>概要</w:t>
      </w:r>
      <w:bookmarkEnd w:id="2"/>
    </w:p>
    <w:p w14:paraId="161BC306" w14:textId="68A51810" w:rsidR="009A529F" w:rsidRDefault="00AB41A4" w:rsidP="006D219B">
      <w:pPr>
        <w:pStyle w:val="Web"/>
        <w:spacing w:before="240" w:beforeAutospacing="0" w:after="240" w:afterAutospacing="0"/>
        <w:ind w:firstLineChars="100" w:firstLine="240"/>
        <w:rPr>
          <w:rFonts w:ascii="ＭＳ ゴシック" w:eastAsia="ＭＳ ゴシック" w:hAnsi="ＭＳ ゴシック"/>
        </w:rPr>
      </w:pPr>
      <w:r w:rsidRPr="00AB41A4">
        <w:rPr>
          <w:rFonts w:ascii="ＭＳ ゴシック" w:eastAsia="ＭＳ ゴシック" w:hAnsi="ＭＳ ゴシック"/>
        </w:rPr>
        <w:t>近年、企業の</w:t>
      </w:r>
      <w:r>
        <w:rPr>
          <w:rFonts w:ascii="ＭＳ ゴシック" w:eastAsia="ＭＳ ゴシック" w:hAnsi="ＭＳ ゴシック" w:hint="eastAsia"/>
        </w:rPr>
        <w:t>業務フローに関してDX化が推進されてい</w:t>
      </w:r>
      <w:r w:rsidR="00492FFE">
        <w:rPr>
          <w:rFonts w:ascii="ＭＳ ゴシック" w:eastAsia="ＭＳ ゴシック" w:hAnsi="ＭＳ ゴシック" w:hint="eastAsia"/>
        </w:rPr>
        <w:t>ます</w:t>
      </w:r>
      <w:r>
        <w:rPr>
          <w:rFonts w:ascii="ＭＳ ゴシック" w:eastAsia="ＭＳ ゴシック" w:hAnsi="ＭＳ ゴシック" w:hint="eastAsia"/>
        </w:rPr>
        <w:t>。</w:t>
      </w:r>
      <w:r w:rsidRPr="00AB41A4">
        <w:rPr>
          <w:rFonts w:ascii="ＭＳ ゴシック" w:eastAsia="ＭＳ ゴシック" w:hAnsi="ＭＳ ゴシック"/>
        </w:rPr>
        <w:t>DX推進の背景には、業務の効率化・生産性の向上や従業員の働き方の改善といった利点があ</w:t>
      </w:r>
      <w:r w:rsidR="00492FFE">
        <w:rPr>
          <w:rFonts w:ascii="ＭＳ ゴシック" w:eastAsia="ＭＳ ゴシック" w:hAnsi="ＭＳ ゴシック" w:hint="eastAsia"/>
        </w:rPr>
        <w:t>ります</w:t>
      </w:r>
      <w:r>
        <w:rPr>
          <w:rFonts w:ascii="ＭＳ ゴシック" w:eastAsia="ＭＳ ゴシック" w:hAnsi="ＭＳ ゴシック" w:hint="eastAsia"/>
        </w:rPr>
        <w:t>。そこで、貴社の研修受講管理体制においても、一部オートメーション化が必要であると言え</w:t>
      </w:r>
      <w:r w:rsidR="00492FFE">
        <w:rPr>
          <w:rFonts w:ascii="ＭＳ ゴシック" w:eastAsia="ＭＳ ゴシック" w:hAnsi="ＭＳ ゴシック" w:hint="eastAsia"/>
        </w:rPr>
        <w:t>ます</w:t>
      </w:r>
      <w:r>
        <w:rPr>
          <w:rFonts w:ascii="ＭＳ ゴシック" w:eastAsia="ＭＳ ゴシック" w:hAnsi="ＭＳ ゴシック" w:hint="eastAsia"/>
        </w:rPr>
        <w:t>。</w:t>
      </w:r>
    </w:p>
    <w:p w14:paraId="67AE858F" w14:textId="2C11DBF9" w:rsidR="006D219B" w:rsidRDefault="009A529F" w:rsidP="00B8347C">
      <w:pPr>
        <w:pStyle w:val="Web"/>
        <w:spacing w:before="240" w:beforeAutospacing="0" w:after="240" w:afterAutospacing="0"/>
        <w:ind w:firstLineChars="100" w:firstLine="240"/>
        <w:rPr>
          <w:rFonts w:ascii="ＭＳ ゴシック" w:eastAsia="ＭＳ ゴシック" w:hAnsi="ＭＳ ゴシック"/>
        </w:rPr>
      </w:pPr>
      <w:r>
        <w:rPr>
          <w:rFonts w:ascii="ＭＳ ゴシック" w:eastAsia="ＭＳ ゴシック" w:hAnsi="ＭＳ ゴシック" w:hint="eastAsia"/>
        </w:rPr>
        <w:t>現在の貴社の抱える問題点として、</w:t>
      </w:r>
      <w:r w:rsidR="006D219B">
        <w:rPr>
          <w:rFonts w:ascii="ＭＳ ゴシック" w:eastAsia="ＭＳ ゴシック" w:hAnsi="ＭＳ ゴシック" w:hint="eastAsia"/>
        </w:rPr>
        <w:t>以下に挙げるものが考えられます。</w:t>
      </w:r>
    </w:p>
    <w:p w14:paraId="3767DAB9" w14:textId="41620033" w:rsidR="006D219B" w:rsidRDefault="006D219B" w:rsidP="006D219B">
      <w:pPr>
        <w:pStyle w:val="Web"/>
        <w:spacing w:before="240" w:beforeAutospacing="0" w:after="240" w:afterAutospacing="0"/>
        <w:ind w:firstLineChars="200" w:firstLine="480"/>
        <w:rPr>
          <w:rFonts w:ascii="ＭＳ ゴシック" w:eastAsia="ＭＳ ゴシック" w:hAnsi="ＭＳ ゴシック"/>
        </w:rPr>
      </w:pPr>
      <w:r>
        <w:rPr>
          <w:rFonts w:ascii="ＭＳ ゴシック" w:eastAsia="ＭＳ ゴシック" w:hAnsi="ＭＳ ゴシック" w:hint="eastAsia"/>
        </w:rPr>
        <w:t>・</w:t>
      </w:r>
      <w:r w:rsidR="009A529F">
        <w:rPr>
          <w:rFonts w:ascii="ＭＳ ゴシック" w:eastAsia="ＭＳ ゴシック" w:hAnsi="ＭＳ ゴシック" w:hint="eastAsia"/>
        </w:rPr>
        <w:t>中途採用者が受講する研修項目の通知がメールで個別に行われている</w:t>
      </w:r>
    </w:p>
    <w:p w14:paraId="650D116A" w14:textId="41B3DC29" w:rsidR="006D219B" w:rsidRDefault="006D219B" w:rsidP="00B8347C">
      <w:pPr>
        <w:pStyle w:val="Web"/>
        <w:spacing w:before="240" w:beforeAutospacing="0" w:after="240" w:afterAutospacing="0"/>
        <w:ind w:firstLineChars="200" w:firstLine="480"/>
        <w:rPr>
          <w:rFonts w:ascii="ＭＳ ゴシック" w:eastAsia="ＭＳ ゴシック" w:hAnsi="ＭＳ ゴシック"/>
        </w:rPr>
      </w:pPr>
      <w:r>
        <w:rPr>
          <w:rFonts w:ascii="ＭＳ ゴシック" w:eastAsia="ＭＳ ゴシック" w:hAnsi="ＭＳ ゴシック" w:hint="eastAsia"/>
        </w:rPr>
        <w:t>・</w:t>
      </w:r>
      <w:r w:rsidR="009A529F">
        <w:rPr>
          <w:rFonts w:ascii="ＭＳ ゴシック" w:eastAsia="ＭＳ ゴシック" w:hAnsi="ＭＳ ゴシック" w:hint="eastAsia"/>
        </w:rPr>
        <w:t>提出物のチェックが個人的なメールか口頭で行われている</w:t>
      </w:r>
    </w:p>
    <w:p w14:paraId="2F886BF6" w14:textId="6135B928" w:rsidR="00026D19" w:rsidRDefault="00026D19" w:rsidP="006D219B">
      <w:pPr>
        <w:pStyle w:val="Web"/>
        <w:spacing w:before="240" w:beforeAutospacing="0" w:after="240" w:afterAutospacing="0"/>
        <w:ind w:firstLineChars="100" w:firstLine="240"/>
        <w:rPr>
          <w:rFonts w:ascii="ＭＳ ゴシック" w:eastAsia="ＭＳ ゴシック" w:hAnsi="ＭＳ ゴシック"/>
        </w:rPr>
      </w:pPr>
      <w:r>
        <w:rPr>
          <w:rFonts w:ascii="ＭＳ ゴシック" w:eastAsia="ＭＳ ゴシック" w:hAnsi="ＭＳ ゴシック" w:hint="eastAsia"/>
        </w:rPr>
        <w:t>これにより、研修受講状況を管理する上長が負担する業務の量が膨大になってい</w:t>
      </w:r>
      <w:r w:rsidR="00492FFE">
        <w:rPr>
          <w:rFonts w:ascii="ＭＳ ゴシック" w:eastAsia="ＭＳ ゴシック" w:hAnsi="ＭＳ ゴシック" w:hint="eastAsia"/>
        </w:rPr>
        <w:t>ます</w:t>
      </w:r>
      <w:r>
        <w:rPr>
          <w:rFonts w:ascii="ＭＳ ゴシック" w:eastAsia="ＭＳ ゴシック" w:hAnsi="ＭＳ ゴシック" w:hint="eastAsia"/>
        </w:rPr>
        <w:t>。</w:t>
      </w:r>
    </w:p>
    <w:p w14:paraId="3C4696F8" w14:textId="1DA87341" w:rsidR="00026D19" w:rsidRPr="003B648B" w:rsidRDefault="00026D19" w:rsidP="006D219B">
      <w:pPr>
        <w:pStyle w:val="Web"/>
        <w:spacing w:before="240" w:beforeAutospacing="0" w:after="240" w:afterAutospacing="0"/>
        <w:ind w:firstLineChars="100" w:firstLine="240"/>
        <w:rPr>
          <w:rFonts w:ascii="ＭＳ ゴシック" w:eastAsia="ＭＳ ゴシック" w:hAnsi="ＭＳ ゴシック"/>
        </w:rPr>
      </w:pPr>
      <w:r>
        <w:rPr>
          <w:rFonts w:ascii="ＭＳ ゴシック" w:eastAsia="ＭＳ ゴシック" w:hAnsi="ＭＳ ゴシック" w:hint="eastAsia"/>
        </w:rPr>
        <w:t>そこで弊社では、研修受講のプロセスを一元管理できるようにすることで、</w:t>
      </w:r>
      <w:r w:rsidR="00AB41A4">
        <w:rPr>
          <w:rFonts w:ascii="ＭＳ ゴシック" w:eastAsia="ＭＳ ゴシック" w:hAnsi="ＭＳ ゴシック" w:hint="eastAsia"/>
        </w:rPr>
        <w:t>研修を受講する体制</w:t>
      </w:r>
      <w:r>
        <w:rPr>
          <w:rFonts w:ascii="ＭＳ ゴシック" w:eastAsia="ＭＳ ゴシック" w:hAnsi="ＭＳ ゴシック" w:hint="eastAsia"/>
        </w:rPr>
        <w:t>の効率化を図るとともに、受講生が快適な研修を受けられる環境を提供します。</w:t>
      </w:r>
    </w:p>
    <w:p w14:paraId="0DCBB0A1" w14:textId="234B3F92" w:rsidR="0042681B" w:rsidRPr="003B648B" w:rsidRDefault="0042681B" w:rsidP="0042681B">
      <w:pPr>
        <w:pStyle w:val="Web"/>
        <w:spacing w:before="240" w:beforeAutospacing="0" w:after="240" w:afterAutospacing="0"/>
        <w:rPr>
          <w:rFonts w:ascii="ＭＳ ゴシック" w:eastAsia="ＭＳ ゴシック" w:hAnsi="ＭＳ ゴシック"/>
        </w:rPr>
      </w:pPr>
    </w:p>
    <w:p w14:paraId="5A43D832" w14:textId="248CE1F5" w:rsidR="0042681B" w:rsidRPr="00C874D9" w:rsidRDefault="0042681B" w:rsidP="00C874D9">
      <w:pPr>
        <w:pStyle w:val="2"/>
        <w:rPr>
          <w:rFonts w:asciiTheme="majorEastAsia" w:eastAsiaTheme="majorEastAsia" w:hAnsiTheme="majorEastAsia"/>
        </w:rPr>
      </w:pPr>
      <w:bookmarkStart w:id="3" w:name="_Toc233793251"/>
      <w:r w:rsidRPr="00C874D9">
        <w:rPr>
          <w:rFonts w:asciiTheme="majorEastAsia" w:eastAsiaTheme="majorEastAsia" w:hAnsiTheme="majorEastAsia"/>
        </w:rPr>
        <w:t>1-2 目的</w:t>
      </w:r>
      <w:bookmarkEnd w:id="3"/>
    </w:p>
    <w:p w14:paraId="77C9C97B" w14:textId="0983353B" w:rsidR="0042681B" w:rsidRPr="00F95D85" w:rsidRDefault="0042681B" w:rsidP="0061427B">
      <w:pPr>
        <w:pStyle w:val="Web"/>
        <w:spacing w:before="240" w:beforeAutospacing="0" w:after="240" w:afterAutospacing="0"/>
        <w:outlineLvl w:val="2"/>
        <w:rPr>
          <w:rFonts w:ascii="ＭＳ ゴシック" w:eastAsia="ＭＳ ゴシック" w:hAnsi="ＭＳ ゴシック"/>
          <w:color w:val="000000" w:themeColor="text1"/>
        </w:rPr>
      </w:pPr>
      <w:bookmarkStart w:id="4" w:name="_Toc233793252"/>
      <w:r w:rsidRPr="003B648B">
        <w:rPr>
          <w:rFonts w:ascii="ＭＳ ゴシック" w:eastAsia="ＭＳ ゴシック" w:hAnsi="ＭＳ ゴシック" w:cs="Arial"/>
          <w:color w:val="000000"/>
          <w:sz w:val="22"/>
          <w:szCs w:val="22"/>
        </w:rPr>
        <w:t>1-2-1</w:t>
      </w:r>
      <w:r w:rsidRPr="003B648B">
        <w:rPr>
          <w:rStyle w:val="apple-tab-span"/>
          <w:rFonts w:ascii="ＭＳ ゴシック" w:eastAsia="ＭＳ ゴシック" w:hAnsi="ＭＳ ゴシック" w:cs="Arial"/>
          <w:color w:val="000000"/>
          <w:sz w:val="22"/>
          <w:szCs w:val="22"/>
        </w:rPr>
        <w:tab/>
      </w:r>
      <w:r w:rsidR="00AB41A4">
        <w:rPr>
          <w:rStyle w:val="apple-tab-span"/>
          <w:rFonts w:ascii="ＭＳ ゴシック" w:eastAsia="ＭＳ ゴシック" w:hAnsi="ＭＳ ゴシック" w:cs="Arial" w:hint="eastAsia"/>
          <w:color w:val="000000"/>
          <w:sz w:val="22"/>
          <w:szCs w:val="22"/>
        </w:rPr>
        <w:t>研修受講管理業務の効率化</w:t>
      </w:r>
      <w:bookmarkEnd w:id="4"/>
    </w:p>
    <w:p w14:paraId="1343734A" w14:textId="10FEA9E0" w:rsidR="0042681B" w:rsidRPr="003B648B" w:rsidRDefault="0042681B" w:rsidP="00B5456C">
      <w:pPr>
        <w:pStyle w:val="Web"/>
        <w:spacing w:before="240" w:after="240"/>
        <w:ind w:left="440" w:hangingChars="200" w:hanging="440"/>
        <w:rPr>
          <w:rFonts w:ascii="ＭＳ ゴシック" w:eastAsia="ＭＳ ゴシック" w:hAnsi="ＭＳ ゴシック"/>
        </w:rPr>
      </w:pPr>
      <w:r w:rsidRPr="00F95D85">
        <w:rPr>
          <w:rFonts w:ascii="ＭＳ ゴシック" w:eastAsia="ＭＳ ゴシック" w:hAnsi="ＭＳ ゴシック" w:cs="Arial"/>
          <w:color w:val="000000" w:themeColor="text1"/>
          <w:sz w:val="22"/>
          <w:szCs w:val="22"/>
        </w:rPr>
        <w:t xml:space="preserve">　　</w:t>
      </w:r>
      <w:r w:rsidR="00492FFE">
        <w:rPr>
          <w:rFonts w:ascii="ＭＳ ゴシック" w:eastAsia="ＭＳ ゴシック" w:hAnsi="ＭＳ ゴシック" w:cs="Arial" w:hint="eastAsia"/>
          <w:color w:val="000000" w:themeColor="text1"/>
          <w:sz w:val="22"/>
          <w:szCs w:val="22"/>
        </w:rPr>
        <w:t>従来の研修受講管理を本システムで一元化し、円滑な研修情報伝達ができる環境を提供します。</w:t>
      </w:r>
    </w:p>
    <w:p w14:paraId="1DAA9E40" w14:textId="4BB3D498" w:rsidR="0042681B" w:rsidRPr="003B648B" w:rsidRDefault="0042681B" w:rsidP="0061427B">
      <w:pPr>
        <w:pStyle w:val="Web"/>
        <w:spacing w:before="240" w:beforeAutospacing="0" w:after="240" w:afterAutospacing="0"/>
        <w:outlineLvl w:val="2"/>
        <w:rPr>
          <w:rFonts w:ascii="ＭＳ ゴシック" w:eastAsia="ＭＳ ゴシック" w:hAnsi="ＭＳ ゴシック"/>
        </w:rPr>
      </w:pPr>
      <w:bookmarkStart w:id="5" w:name="_Toc233793253"/>
      <w:r w:rsidRPr="003B648B">
        <w:rPr>
          <w:rFonts w:ascii="ＭＳ ゴシック" w:eastAsia="ＭＳ ゴシック" w:hAnsi="ＭＳ ゴシック" w:cs="Arial"/>
          <w:color w:val="000000"/>
          <w:sz w:val="22"/>
          <w:szCs w:val="22"/>
        </w:rPr>
        <w:t>1-2-2</w:t>
      </w:r>
      <w:r w:rsidRPr="003B648B">
        <w:rPr>
          <w:rStyle w:val="apple-tab-span"/>
          <w:rFonts w:ascii="ＭＳ ゴシック" w:eastAsia="ＭＳ ゴシック" w:hAnsi="ＭＳ ゴシック" w:cs="Arial"/>
          <w:color w:val="000000"/>
          <w:sz w:val="22"/>
          <w:szCs w:val="22"/>
        </w:rPr>
        <w:tab/>
      </w:r>
      <w:r w:rsidR="00492FFE">
        <w:rPr>
          <w:rStyle w:val="apple-tab-span"/>
          <w:rFonts w:ascii="ＭＳ ゴシック" w:eastAsia="ＭＳ ゴシック" w:hAnsi="ＭＳ ゴシック" w:cs="Arial" w:hint="eastAsia"/>
          <w:color w:val="000000"/>
          <w:sz w:val="22"/>
          <w:szCs w:val="22"/>
        </w:rPr>
        <w:t>研修受講状況の把握を容易にする</w:t>
      </w:r>
      <w:bookmarkEnd w:id="5"/>
    </w:p>
    <w:p w14:paraId="3585B1DA" w14:textId="6EEBD704" w:rsidR="0042681B" w:rsidRDefault="0042681B" w:rsidP="005D765F">
      <w:pPr>
        <w:pStyle w:val="Web"/>
        <w:spacing w:before="240" w:after="240"/>
        <w:ind w:left="440" w:hangingChars="200" w:hanging="440"/>
        <w:rPr>
          <w:rFonts w:ascii="ＭＳ ゴシック" w:eastAsia="ＭＳ ゴシック" w:hAnsi="ＭＳ ゴシック" w:cs="Arial"/>
          <w:color w:val="000000"/>
          <w:sz w:val="22"/>
          <w:szCs w:val="22"/>
        </w:rPr>
      </w:pPr>
      <w:r w:rsidRPr="003B648B">
        <w:rPr>
          <w:rFonts w:ascii="ＭＳ ゴシック" w:eastAsia="ＭＳ ゴシック" w:hAnsi="ＭＳ ゴシック" w:cs="Arial"/>
          <w:color w:val="000000"/>
          <w:sz w:val="22"/>
          <w:szCs w:val="22"/>
        </w:rPr>
        <w:t xml:space="preserve">　　</w:t>
      </w:r>
      <w:r w:rsidR="00492FFE">
        <w:rPr>
          <w:rFonts w:ascii="ＭＳ ゴシック" w:eastAsia="ＭＳ ゴシック" w:hAnsi="ＭＳ ゴシック" w:cs="Arial" w:hint="eastAsia"/>
          <w:color w:val="000000"/>
          <w:sz w:val="22"/>
          <w:szCs w:val="22"/>
        </w:rPr>
        <w:t>現行の管理体制では、</w:t>
      </w:r>
      <w:r w:rsidR="006D219B">
        <w:rPr>
          <w:rFonts w:ascii="ＭＳ ゴシック" w:eastAsia="ＭＳ ゴシック" w:hAnsi="ＭＳ ゴシック" w:cs="Arial" w:hint="eastAsia"/>
          <w:color w:val="000000"/>
          <w:sz w:val="22"/>
          <w:szCs w:val="22"/>
        </w:rPr>
        <w:t>以下のような問題点があります。</w:t>
      </w:r>
      <w:r w:rsidR="00492FFE">
        <w:rPr>
          <w:rFonts w:ascii="ＭＳ ゴシック" w:eastAsia="ＭＳ ゴシック" w:hAnsi="ＭＳ ゴシック" w:cs="Arial" w:hint="eastAsia"/>
          <w:color w:val="000000"/>
          <w:sz w:val="22"/>
          <w:szCs w:val="22"/>
        </w:rPr>
        <w:t>連絡手段として個人的なメールや口頭報告により、受講状況が不明瞭になる場合があります。</w:t>
      </w:r>
      <w:r w:rsidR="00D409EC">
        <w:rPr>
          <w:rFonts w:ascii="ＭＳ ゴシック" w:eastAsia="ＭＳ ゴシック" w:hAnsi="ＭＳ ゴシック" w:cs="Arial" w:hint="eastAsia"/>
          <w:color w:val="000000"/>
          <w:sz w:val="22"/>
          <w:szCs w:val="22"/>
        </w:rPr>
        <w:t>本システムでは、連絡手段をシステム内で完結させ、平易な状況把握を可能にします。</w:t>
      </w:r>
    </w:p>
    <w:p w14:paraId="5D586D5C" w14:textId="4F533231" w:rsidR="00D409EC" w:rsidRPr="003B648B" w:rsidRDefault="00D409EC" w:rsidP="00D409EC">
      <w:pPr>
        <w:pStyle w:val="Web"/>
        <w:spacing w:before="240" w:beforeAutospacing="0" w:after="240" w:afterAutospacing="0"/>
        <w:outlineLvl w:val="2"/>
        <w:rPr>
          <w:rFonts w:ascii="ＭＳ ゴシック" w:eastAsia="ＭＳ ゴシック" w:hAnsi="ＭＳ ゴシック"/>
        </w:rPr>
      </w:pPr>
      <w:bookmarkStart w:id="6" w:name="_Toc233793254"/>
      <w:r w:rsidRPr="003B648B">
        <w:rPr>
          <w:rFonts w:ascii="ＭＳ ゴシック" w:eastAsia="ＭＳ ゴシック" w:hAnsi="ＭＳ ゴシック" w:cs="Arial"/>
          <w:color w:val="000000"/>
          <w:sz w:val="22"/>
          <w:szCs w:val="22"/>
        </w:rPr>
        <w:t>1-2-</w:t>
      </w:r>
      <w:r>
        <w:rPr>
          <w:rFonts w:ascii="ＭＳ ゴシック" w:eastAsia="ＭＳ ゴシック" w:hAnsi="ＭＳ ゴシック" w:cs="Arial" w:hint="eastAsia"/>
          <w:color w:val="000000"/>
          <w:sz w:val="22"/>
          <w:szCs w:val="22"/>
        </w:rPr>
        <w:t>3</w:t>
      </w:r>
      <w:r w:rsidRPr="003B648B">
        <w:rPr>
          <w:rStyle w:val="apple-tab-span"/>
          <w:rFonts w:ascii="ＭＳ ゴシック" w:eastAsia="ＭＳ ゴシック" w:hAnsi="ＭＳ ゴシック" w:cs="Arial"/>
          <w:color w:val="000000"/>
          <w:sz w:val="22"/>
          <w:szCs w:val="22"/>
        </w:rPr>
        <w:tab/>
      </w:r>
      <w:r>
        <w:rPr>
          <w:rStyle w:val="apple-tab-span"/>
          <w:rFonts w:ascii="ＭＳ ゴシック" w:eastAsia="ＭＳ ゴシック" w:hAnsi="ＭＳ ゴシック" w:cs="Arial" w:hint="eastAsia"/>
          <w:color w:val="000000"/>
          <w:sz w:val="22"/>
          <w:szCs w:val="22"/>
        </w:rPr>
        <w:t>受講生の研修環境の快適化</w:t>
      </w:r>
      <w:bookmarkEnd w:id="6"/>
    </w:p>
    <w:p w14:paraId="2468404F" w14:textId="534DF895" w:rsidR="00D409EC" w:rsidRPr="003B648B" w:rsidRDefault="00D409EC" w:rsidP="00D409EC">
      <w:pPr>
        <w:pStyle w:val="Web"/>
        <w:spacing w:before="240" w:after="240"/>
        <w:ind w:left="440" w:hangingChars="200" w:hanging="440"/>
        <w:rPr>
          <w:rFonts w:ascii="ＭＳ ゴシック" w:eastAsia="ＭＳ ゴシック" w:hAnsi="ＭＳ ゴシック"/>
        </w:rPr>
      </w:pPr>
      <w:r w:rsidRPr="003B648B">
        <w:rPr>
          <w:rFonts w:ascii="ＭＳ ゴシック" w:eastAsia="ＭＳ ゴシック" w:hAnsi="ＭＳ ゴシック" w:cs="Arial"/>
          <w:color w:val="000000"/>
          <w:sz w:val="22"/>
          <w:szCs w:val="22"/>
        </w:rPr>
        <w:t xml:space="preserve">　　</w:t>
      </w:r>
      <w:r>
        <w:rPr>
          <w:rFonts w:ascii="ＭＳ ゴシック" w:eastAsia="ＭＳ ゴシック" w:hAnsi="ＭＳ ゴシック" w:cs="Arial" w:hint="eastAsia"/>
          <w:color w:val="000000"/>
          <w:sz w:val="22"/>
          <w:szCs w:val="22"/>
        </w:rPr>
        <w:t>研修の申請、課題提出、日程調整などの管理を簡易な操作で実現します。これにより、受講生がスムーズな研修受講をできる環境を提供します。</w:t>
      </w:r>
    </w:p>
    <w:p w14:paraId="022BD547" w14:textId="3A9FFCE3" w:rsidR="0042681B" w:rsidRPr="006D219B" w:rsidRDefault="0042681B" w:rsidP="006D219B">
      <w:pPr>
        <w:rPr>
          <w:rFonts w:ascii="ＭＳ ゴシック" w:eastAsia="ＭＳ ゴシック" w:hAnsi="ＭＳ ゴシック"/>
        </w:rPr>
      </w:pPr>
      <w:r w:rsidRPr="00C874D9">
        <w:rPr>
          <w:rFonts w:asciiTheme="majorEastAsia" w:eastAsiaTheme="majorEastAsia" w:hAnsiTheme="majorEastAsia"/>
        </w:rPr>
        <w:t>1-3</w:t>
      </w:r>
      <w:r w:rsidR="00874DD6" w:rsidRPr="00C874D9">
        <w:rPr>
          <w:rFonts w:asciiTheme="majorEastAsia" w:eastAsiaTheme="majorEastAsia" w:hAnsiTheme="majorEastAsia" w:hint="eastAsia"/>
        </w:rPr>
        <w:t xml:space="preserve"> </w:t>
      </w:r>
      <w:r w:rsidR="002D0255" w:rsidRPr="00C874D9">
        <w:rPr>
          <w:rFonts w:asciiTheme="majorEastAsia" w:eastAsiaTheme="majorEastAsia" w:hAnsiTheme="majorEastAsia" w:hint="eastAsia"/>
        </w:rPr>
        <w:t>使用ユーザ</w:t>
      </w:r>
    </w:p>
    <w:p w14:paraId="64410B16" w14:textId="24CF1D5E" w:rsidR="0042681B" w:rsidRPr="003B648B" w:rsidRDefault="0042681B" w:rsidP="0042681B">
      <w:pPr>
        <w:pStyle w:val="Web"/>
        <w:spacing w:before="240" w:beforeAutospacing="0" w:after="240" w:afterAutospacing="0"/>
        <w:rPr>
          <w:rFonts w:ascii="ＭＳ ゴシック" w:eastAsia="ＭＳ ゴシック" w:hAnsi="ＭＳ ゴシック"/>
        </w:rPr>
      </w:pPr>
      <w:r w:rsidRPr="003B648B">
        <w:rPr>
          <w:rFonts w:ascii="ＭＳ ゴシック" w:eastAsia="ＭＳ ゴシック" w:hAnsi="ＭＳ ゴシック" w:cs="Arial"/>
          <w:color w:val="000000"/>
          <w:sz w:val="22"/>
          <w:szCs w:val="22"/>
        </w:rPr>
        <w:t>当システムを使用する</w:t>
      </w:r>
      <w:r w:rsidR="00A905B8">
        <w:rPr>
          <w:rFonts w:ascii="ＭＳ ゴシック" w:eastAsia="ＭＳ ゴシック" w:hAnsi="ＭＳ ゴシック" w:cs="Arial"/>
          <w:color w:val="000000"/>
          <w:sz w:val="22"/>
          <w:szCs w:val="22"/>
        </w:rPr>
        <w:t>ユーザ</w:t>
      </w:r>
      <w:r w:rsidRPr="003B648B">
        <w:rPr>
          <w:rFonts w:ascii="ＭＳ ゴシック" w:eastAsia="ＭＳ ゴシック" w:hAnsi="ＭＳ ゴシック" w:cs="Arial"/>
          <w:color w:val="000000"/>
          <w:sz w:val="22"/>
          <w:szCs w:val="22"/>
        </w:rPr>
        <w:t>は以下</w:t>
      </w:r>
      <w:r w:rsidR="008A5383">
        <w:rPr>
          <w:rFonts w:ascii="ＭＳ ゴシック" w:eastAsia="ＭＳ ゴシック" w:hAnsi="ＭＳ ゴシック" w:cs="Arial" w:hint="eastAsia"/>
          <w:color w:val="000000"/>
          <w:sz w:val="22"/>
          <w:szCs w:val="22"/>
        </w:rPr>
        <w:t>です。</w:t>
      </w:r>
    </w:p>
    <w:p w14:paraId="23A594F6" w14:textId="607C3A78" w:rsidR="00116BEE" w:rsidRPr="00B5456C" w:rsidRDefault="0042681B" w:rsidP="008A5383">
      <w:pPr>
        <w:pStyle w:val="Web"/>
        <w:ind w:left="440" w:hangingChars="200" w:hanging="440"/>
        <w:rPr>
          <w:rFonts w:ascii="ＭＳ ゴシック" w:eastAsia="ＭＳ ゴシック" w:hAnsi="ＭＳ ゴシック" w:cs="Arial"/>
          <w:color w:val="000000"/>
          <w:sz w:val="22"/>
          <w:szCs w:val="22"/>
        </w:rPr>
      </w:pPr>
      <w:r w:rsidRPr="003B648B">
        <w:rPr>
          <w:rFonts w:ascii="ＭＳ ゴシック" w:eastAsia="ＭＳ ゴシック" w:hAnsi="ＭＳ ゴシック" w:cs="Arial"/>
          <w:color w:val="000000"/>
          <w:sz w:val="22"/>
          <w:szCs w:val="22"/>
        </w:rPr>
        <w:lastRenderedPageBreak/>
        <w:t xml:space="preserve">　　・</w:t>
      </w:r>
      <w:r w:rsidR="00D409EC">
        <w:rPr>
          <w:rFonts w:ascii="ＭＳ ゴシック" w:eastAsia="ＭＳ ゴシック" w:hAnsi="ＭＳ ゴシック" w:cs="Arial" w:hint="eastAsia"/>
          <w:color w:val="000000"/>
          <w:sz w:val="22"/>
          <w:szCs w:val="22"/>
        </w:rPr>
        <w:t>管理者</w:t>
      </w:r>
      <w:r w:rsidR="00A905B8">
        <w:rPr>
          <w:rFonts w:ascii="ＭＳ ゴシック" w:eastAsia="ＭＳ ゴシック" w:hAnsi="ＭＳ ゴシック" w:cs="Arial"/>
          <w:color w:val="000000"/>
          <w:sz w:val="22"/>
          <w:szCs w:val="22"/>
        </w:rPr>
        <w:t>ユーザ</w:t>
      </w:r>
      <w:r w:rsidR="00116BEE">
        <w:rPr>
          <w:rFonts w:ascii="ＭＳ ゴシック" w:eastAsia="ＭＳ ゴシック" w:hAnsi="ＭＳ ゴシック" w:cs="Arial"/>
          <w:color w:val="000000"/>
          <w:sz w:val="22"/>
          <w:szCs w:val="22"/>
        </w:rPr>
        <w:br/>
      </w:r>
      <w:r w:rsidR="00116BEE" w:rsidRPr="00B5456C">
        <w:rPr>
          <w:rFonts w:ascii="ＭＳ ゴシック" w:eastAsia="ＭＳ ゴシック" w:hAnsi="ＭＳ ゴシック" w:cs="Arial" w:hint="eastAsia"/>
          <w:color w:val="000000"/>
          <w:sz w:val="22"/>
          <w:szCs w:val="22"/>
        </w:rPr>
        <w:t xml:space="preserve">　　</w:t>
      </w:r>
      <w:r w:rsidR="006B0708">
        <w:rPr>
          <w:rFonts w:ascii="ＭＳ ゴシック" w:eastAsia="ＭＳ ゴシック" w:hAnsi="ＭＳ ゴシック" w:cs="Arial" w:hint="eastAsia"/>
          <w:color w:val="000000"/>
          <w:sz w:val="22"/>
          <w:szCs w:val="22"/>
        </w:rPr>
        <w:t>最大5名。主に人事部の役員。全データを閲覧することができる。</w:t>
      </w:r>
    </w:p>
    <w:p w14:paraId="71B7E0AA" w14:textId="5975BB79" w:rsidR="008A5383" w:rsidRPr="00B5456C" w:rsidRDefault="0042681B" w:rsidP="008A5383">
      <w:pPr>
        <w:pStyle w:val="Web"/>
        <w:ind w:left="440" w:hangingChars="200" w:hanging="440"/>
        <w:rPr>
          <w:rFonts w:ascii="ＭＳ ゴシック" w:eastAsia="ＭＳ ゴシック" w:hAnsi="ＭＳ ゴシック" w:cs="Arial"/>
          <w:color w:val="000000"/>
          <w:sz w:val="22"/>
          <w:szCs w:val="22"/>
        </w:rPr>
      </w:pPr>
      <w:r w:rsidRPr="003B648B">
        <w:rPr>
          <w:rFonts w:ascii="ＭＳ ゴシック" w:eastAsia="ＭＳ ゴシック" w:hAnsi="ＭＳ ゴシック" w:cs="Arial"/>
          <w:color w:val="000000"/>
          <w:sz w:val="22"/>
          <w:szCs w:val="22"/>
        </w:rPr>
        <w:t xml:space="preserve">　　・</w:t>
      </w:r>
      <w:r w:rsidR="00D409EC">
        <w:rPr>
          <w:rFonts w:ascii="ＭＳ ゴシック" w:eastAsia="ＭＳ ゴシック" w:hAnsi="ＭＳ ゴシック" w:cs="Arial" w:hint="eastAsia"/>
          <w:color w:val="000000"/>
          <w:sz w:val="22"/>
          <w:szCs w:val="22"/>
        </w:rPr>
        <w:t>上長</w:t>
      </w:r>
      <w:r w:rsidR="00A905B8">
        <w:rPr>
          <w:rFonts w:ascii="ＭＳ ゴシック" w:eastAsia="ＭＳ ゴシック" w:hAnsi="ＭＳ ゴシック" w:cs="Arial"/>
          <w:color w:val="000000"/>
          <w:sz w:val="22"/>
          <w:szCs w:val="22"/>
        </w:rPr>
        <w:t>ユーザ</w:t>
      </w:r>
      <w:r w:rsidR="00116BEE">
        <w:rPr>
          <w:rFonts w:ascii="ＭＳ ゴシック" w:eastAsia="ＭＳ ゴシック" w:hAnsi="ＭＳ ゴシック" w:cs="Arial"/>
          <w:color w:val="000000"/>
          <w:sz w:val="22"/>
          <w:szCs w:val="22"/>
        </w:rPr>
        <w:br/>
      </w:r>
      <w:r w:rsidR="008A5383" w:rsidRPr="00B5456C">
        <w:rPr>
          <w:rFonts w:ascii="ＭＳ ゴシック" w:eastAsia="ＭＳ ゴシック" w:hAnsi="ＭＳ ゴシック" w:cs="Arial" w:hint="eastAsia"/>
          <w:color w:val="000000"/>
          <w:sz w:val="22"/>
          <w:szCs w:val="22"/>
        </w:rPr>
        <w:t xml:space="preserve">　　</w:t>
      </w:r>
      <w:r w:rsidR="006B0708">
        <w:rPr>
          <w:rFonts w:ascii="ＭＳ ゴシック" w:eastAsia="ＭＳ ゴシック" w:hAnsi="ＭＳ ゴシック" w:cs="Arial" w:hint="eastAsia"/>
          <w:color w:val="000000"/>
          <w:sz w:val="22"/>
          <w:szCs w:val="22"/>
        </w:rPr>
        <w:t>最大約200名。自分自身の情報に加えて、社員ユーザのデータを閲覧することができる。</w:t>
      </w:r>
    </w:p>
    <w:p w14:paraId="4F07C311" w14:textId="657F0203" w:rsidR="008A5383" w:rsidRPr="00B5456C" w:rsidRDefault="0042681B" w:rsidP="008A5383">
      <w:pPr>
        <w:pStyle w:val="Web"/>
        <w:ind w:left="440" w:hangingChars="200" w:hanging="440"/>
        <w:rPr>
          <w:rFonts w:ascii="ＭＳ ゴシック" w:eastAsia="ＭＳ ゴシック" w:hAnsi="ＭＳ ゴシック" w:cs="Arial"/>
          <w:color w:val="000000"/>
          <w:sz w:val="22"/>
          <w:szCs w:val="22"/>
        </w:rPr>
      </w:pPr>
      <w:r w:rsidRPr="003B648B">
        <w:rPr>
          <w:rFonts w:ascii="ＭＳ ゴシック" w:eastAsia="ＭＳ ゴシック" w:hAnsi="ＭＳ ゴシック" w:cs="Arial"/>
          <w:color w:val="000000"/>
          <w:sz w:val="22"/>
          <w:szCs w:val="22"/>
        </w:rPr>
        <w:t xml:space="preserve">　　・</w:t>
      </w:r>
      <w:r w:rsidR="00D409EC">
        <w:rPr>
          <w:rFonts w:ascii="ＭＳ ゴシック" w:eastAsia="ＭＳ ゴシック" w:hAnsi="ＭＳ ゴシック" w:cs="Arial" w:hint="eastAsia"/>
          <w:color w:val="000000"/>
          <w:sz w:val="22"/>
          <w:szCs w:val="22"/>
        </w:rPr>
        <w:t>社員</w:t>
      </w:r>
      <w:r w:rsidR="00A905B8">
        <w:rPr>
          <w:rFonts w:ascii="ＭＳ ゴシック" w:eastAsia="ＭＳ ゴシック" w:hAnsi="ＭＳ ゴシック" w:cs="Arial"/>
          <w:color w:val="000000"/>
          <w:sz w:val="22"/>
          <w:szCs w:val="22"/>
        </w:rPr>
        <w:t>ユーザ</w:t>
      </w:r>
      <w:r w:rsidR="00116BEE">
        <w:rPr>
          <w:rFonts w:ascii="ＭＳ ゴシック" w:eastAsia="ＭＳ ゴシック" w:hAnsi="ＭＳ ゴシック" w:cs="Arial"/>
          <w:color w:val="000000"/>
          <w:sz w:val="22"/>
          <w:szCs w:val="22"/>
        </w:rPr>
        <w:br/>
      </w:r>
      <w:r w:rsidR="008A5383" w:rsidRPr="00B5456C">
        <w:rPr>
          <w:rFonts w:ascii="ＭＳ ゴシック" w:eastAsia="ＭＳ ゴシック" w:hAnsi="ＭＳ ゴシック" w:cs="Arial" w:hint="eastAsia"/>
          <w:color w:val="000000"/>
          <w:sz w:val="22"/>
          <w:szCs w:val="22"/>
        </w:rPr>
        <w:t xml:space="preserve">　　</w:t>
      </w:r>
      <w:r w:rsidR="006B0708">
        <w:rPr>
          <w:rFonts w:ascii="ＭＳ ゴシック" w:eastAsia="ＭＳ ゴシック" w:hAnsi="ＭＳ ゴシック" w:cs="Arial" w:hint="eastAsia"/>
          <w:color w:val="000000"/>
          <w:sz w:val="22"/>
          <w:szCs w:val="22"/>
        </w:rPr>
        <w:t>最大1000名。自身の研修に関する情報を閲覧することができる。</w:t>
      </w:r>
    </w:p>
    <w:p w14:paraId="147F221A" w14:textId="77D33C30" w:rsidR="005404FA" w:rsidRDefault="0042681B" w:rsidP="008A5383">
      <w:pPr>
        <w:pStyle w:val="Web"/>
        <w:spacing w:before="240" w:beforeAutospacing="0" w:after="240" w:afterAutospacing="0"/>
        <w:ind w:left="440" w:hangingChars="200" w:hanging="440"/>
        <w:rPr>
          <w:rFonts w:ascii="ＭＳ ゴシック" w:eastAsia="ＭＳ ゴシック" w:hAnsi="ＭＳ ゴシック" w:cs="Arial"/>
          <w:color w:val="000000"/>
          <w:sz w:val="22"/>
          <w:szCs w:val="22"/>
        </w:rPr>
      </w:pPr>
      <w:r w:rsidRPr="003B648B">
        <w:rPr>
          <w:rFonts w:ascii="ＭＳ ゴシック" w:eastAsia="ＭＳ ゴシック" w:hAnsi="ＭＳ ゴシック" w:cs="Arial"/>
          <w:color w:val="000000"/>
          <w:sz w:val="22"/>
          <w:szCs w:val="22"/>
        </w:rPr>
        <w:t> </w:t>
      </w:r>
    </w:p>
    <w:p w14:paraId="39D3390F" w14:textId="77777777" w:rsidR="00632342" w:rsidRDefault="005404FA">
      <w:pPr>
        <w:rPr>
          <w:rFonts w:ascii="ＭＳ ゴシック" w:eastAsia="ＭＳ ゴシック" w:hAnsi="ＭＳ ゴシック"/>
          <w:color w:val="000000"/>
        </w:rPr>
        <w:sectPr w:rsidR="00632342" w:rsidSect="008358A1">
          <w:footerReference w:type="even" r:id="rId8"/>
          <w:footerReference w:type="default" r:id="rId9"/>
          <w:headerReference w:type="first" r:id="rId10"/>
          <w:footerReference w:type="first" r:id="rId11"/>
          <w:pgSz w:w="11909" w:h="16834"/>
          <w:pgMar w:top="1440" w:right="1440" w:bottom="1440" w:left="1440" w:header="720" w:footer="720" w:gutter="0"/>
          <w:pgNumType w:start="1"/>
          <w:cols w:space="720"/>
          <w:docGrid w:linePitch="299"/>
        </w:sectPr>
      </w:pPr>
      <w:r>
        <w:rPr>
          <w:rFonts w:ascii="ＭＳ ゴシック" w:eastAsia="ＭＳ ゴシック" w:hAnsi="ＭＳ ゴシック"/>
          <w:color w:val="000000"/>
        </w:rPr>
        <w:br w:type="page"/>
      </w:r>
    </w:p>
    <w:p w14:paraId="6AECB221" w14:textId="4907A7DD" w:rsidR="005404FA" w:rsidRPr="00C874D9" w:rsidRDefault="00A06D16" w:rsidP="00C874D9">
      <w:pPr>
        <w:pStyle w:val="2"/>
        <w:rPr>
          <w:rFonts w:asciiTheme="majorEastAsia" w:eastAsiaTheme="majorEastAsia" w:hAnsiTheme="majorEastAsia"/>
        </w:rPr>
      </w:pPr>
      <w:bookmarkStart w:id="7" w:name="_Toc233793255"/>
      <w:r w:rsidRPr="00C874D9">
        <w:rPr>
          <w:rFonts w:asciiTheme="majorEastAsia" w:eastAsiaTheme="majorEastAsia" w:hAnsiTheme="majorEastAsia" w:hint="eastAsia"/>
        </w:rPr>
        <w:lastRenderedPageBreak/>
        <w:t>1</w:t>
      </w:r>
      <w:r w:rsidR="005404FA" w:rsidRPr="00C874D9">
        <w:rPr>
          <w:rFonts w:asciiTheme="majorEastAsia" w:eastAsiaTheme="majorEastAsia" w:hAnsiTheme="majorEastAsia"/>
        </w:rPr>
        <w:t>-</w:t>
      </w:r>
      <w:r w:rsidRPr="00C874D9">
        <w:rPr>
          <w:rFonts w:asciiTheme="majorEastAsia" w:eastAsiaTheme="majorEastAsia" w:hAnsiTheme="majorEastAsia" w:hint="eastAsia"/>
        </w:rPr>
        <w:t>4</w:t>
      </w:r>
      <w:r w:rsidR="005404FA" w:rsidRPr="00C874D9">
        <w:rPr>
          <w:rFonts w:asciiTheme="majorEastAsia" w:eastAsiaTheme="majorEastAsia" w:hAnsiTheme="majorEastAsia"/>
        </w:rPr>
        <w:t xml:space="preserve"> 機能</w:t>
      </w:r>
      <w:r w:rsidR="00BF51F6" w:rsidRPr="00C874D9">
        <w:rPr>
          <w:rFonts w:asciiTheme="majorEastAsia" w:eastAsiaTheme="majorEastAsia" w:hAnsiTheme="majorEastAsia" w:hint="eastAsia"/>
        </w:rPr>
        <w:t>概要</w:t>
      </w:r>
      <w:bookmarkEnd w:id="7"/>
    </w:p>
    <w:p w14:paraId="6C34B0B0" w14:textId="79E3E2BF" w:rsidR="0042681B" w:rsidRDefault="0042681B" w:rsidP="0042681B">
      <w:pPr>
        <w:pStyle w:val="Web"/>
        <w:spacing w:before="240" w:beforeAutospacing="0" w:after="240" w:afterAutospacing="0"/>
        <w:rPr>
          <w:rFonts w:ascii="ＭＳ ゴシック" w:eastAsia="ＭＳ ゴシック" w:hAnsi="ＭＳ ゴシック" w:cs="Arial"/>
          <w:color w:val="000000"/>
          <w:sz w:val="22"/>
          <w:szCs w:val="22"/>
        </w:rPr>
      </w:pPr>
      <w:r w:rsidRPr="003B648B">
        <w:rPr>
          <w:rFonts w:ascii="ＭＳ ゴシック" w:eastAsia="ＭＳ ゴシック" w:hAnsi="ＭＳ ゴシック" w:cs="Arial"/>
          <w:color w:val="000000"/>
          <w:sz w:val="22"/>
          <w:szCs w:val="22"/>
        </w:rPr>
        <w:t xml:space="preserve">　</w:t>
      </w:r>
      <w:r w:rsidR="008368AF">
        <w:rPr>
          <w:rFonts w:ascii="ＭＳ ゴシック" w:eastAsia="ＭＳ ゴシック" w:hAnsi="ＭＳ ゴシック" w:cs="Arial" w:hint="eastAsia"/>
          <w:color w:val="000000"/>
          <w:sz w:val="22"/>
          <w:szCs w:val="22"/>
        </w:rPr>
        <w:t>本システムは以下の機能を有する。</w:t>
      </w:r>
    </w:p>
    <w:p w14:paraId="1903175E" w14:textId="02A9DFAF" w:rsidR="00063EAE" w:rsidRDefault="00735689" w:rsidP="0042681B">
      <w:pPr>
        <w:pStyle w:val="Web"/>
        <w:spacing w:before="240" w:beforeAutospacing="0" w:after="240" w:afterAutospacing="0"/>
        <w:rPr>
          <w:rFonts w:ascii="ＭＳ ゴシック" w:eastAsia="ＭＳ ゴシック" w:hAnsi="ＭＳ ゴシック"/>
        </w:rPr>
      </w:pPr>
      <w:r w:rsidRPr="00735689">
        <w:rPr>
          <w:noProof/>
        </w:rPr>
        <w:lastRenderedPageBreak/>
        <w:drawing>
          <wp:inline distT="0" distB="0" distL="0" distR="0" wp14:anchorId="49815776" wp14:editId="5FD17CB4">
            <wp:extent cx="5570855" cy="5733415"/>
            <wp:effectExtent l="0" t="0" r="0" b="635"/>
            <wp:docPr id="19186008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0855" cy="5733415"/>
                    </a:xfrm>
                    <a:prstGeom prst="rect">
                      <a:avLst/>
                    </a:prstGeom>
                    <a:noFill/>
                    <a:ln>
                      <a:noFill/>
                    </a:ln>
                  </pic:spPr>
                </pic:pic>
              </a:graphicData>
            </a:graphic>
          </wp:inline>
        </w:drawing>
      </w:r>
    </w:p>
    <w:p w14:paraId="21489AF3" w14:textId="57DBDDD7" w:rsidR="00700032" w:rsidRPr="008A5383" w:rsidRDefault="00A06D16" w:rsidP="008A5383">
      <w:pPr>
        <w:rPr>
          <w:rFonts w:ascii="ＭＳ ゴシック" w:eastAsia="ＭＳ ゴシック" w:hAnsi="ＭＳ ゴシック" w:cs="ＭＳ 明朝"/>
          <w:color w:val="000000"/>
          <w:lang w:val="en-US"/>
        </w:rPr>
      </w:pPr>
      <w:r>
        <w:rPr>
          <w:rFonts w:ascii="ＭＳ ゴシック" w:eastAsia="ＭＳ ゴシック" w:hAnsi="ＭＳ ゴシック" w:cs="ＭＳ 明朝"/>
          <w:color w:val="000000"/>
        </w:rPr>
        <w:lastRenderedPageBreak/>
        <w:br w:type="page"/>
      </w:r>
    </w:p>
    <w:p w14:paraId="114BBEAC" w14:textId="77777777" w:rsidR="00700032" w:rsidRDefault="00700032" w:rsidP="0042681B">
      <w:pPr>
        <w:rPr>
          <w:rFonts w:ascii="ＭＳ ゴシック" w:eastAsia="ＭＳ ゴシック" w:hAnsi="ＭＳ ゴシック"/>
        </w:rPr>
        <w:sectPr w:rsidR="00700032" w:rsidSect="007F24F2">
          <w:pgSz w:w="16834" w:h="11909" w:orient="landscape"/>
          <w:pgMar w:top="1440" w:right="1440" w:bottom="1440" w:left="1440" w:header="720" w:footer="720" w:gutter="0"/>
          <w:cols w:space="720"/>
          <w:titlePg/>
        </w:sectPr>
      </w:pPr>
    </w:p>
    <w:p w14:paraId="18CBC6B4" w14:textId="42A73D22" w:rsidR="0042681B" w:rsidRPr="00C874D9" w:rsidRDefault="00A06D16" w:rsidP="00C874D9">
      <w:pPr>
        <w:pStyle w:val="2"/>
        <w:rPr>
          <w:rFonts w:asciiTheme="majorEastAsia" w:eastAsiaTheme="majorEastAsia" w:hAnsiTheme="majorEastAsia"/>
        </w:rPr>
      </w:pPr>
      <w:bookmarkStart w:id="8" w:name="_Toc233793256"/>
      <w:r w:rsidRPr="00C874D9">
        <w:rPr>
          <w:rFonts w:asciiTheme="majorEastAsia" w:eastAsiaTheme="majorEastAsia" w:hAnsiTheme="majorEastAsia" w:hint="eastAsia"/>
        </w:rPr>
        <w:lastRenderedPageBreak/>
        <w:t>1</w:t>
      </w:r>
      <w:r w:rsidR="0042681B" w:rsidRPr="00C874D9">
        <w:rPr>
          <w:rFonts w:asciiTheme="majorEastAsia" w:eastAsiaTheme="majorEastAsia" w:hAnsiTheme="majorEastAsia"/>
        </w:rPr>
        <w:t>-</w:t>
      </w:r>
      <w:r w:rsidRPr="00C874D9">
        <w:rPr>
          <w:rFonts w:asciiTheme="majorEastAsia" w:eastAsiaTheme="majorEastAsia" w:hAnsiTheme="majorEastAsia" w:hint="eastAsia"/>
        </w:rPr>
        <w:t>5</w:t>
      </w:r>
      <w:r w:rsidR="0042681B" w:rsidRPr="00C874D9">
        <w:rPr>
          <w:rFonts w:asciiTheme="majorEastAsia" w:eastAsiaTheme="majorEastAsia" w:hAnsiTheme="majorEastAsia"/>
        </w:rPr>
        <w:t xml:space="preserve"> ロゴ</w:t>
      </w:r>
      <w:r w:rsidR="0098582C">
        <w:rPr>
          <w:rFonts w:asciiTheme="majorEastAsia" w:eastAsiaTheme="majorEastAsia" w:hAnsiTheme="majorEastAsia" w:hint="eastAsia"/>
        </w:rPr>
        <w:t>・ファビコン</w:t>
      </w:r>
      <w:bookmarkEnd w:id="8"/>
    </w:p>
    <w:p w14:paraId="0F3F04CF" w14:textId="77777777" w:rsidR="00D2216C" w:rsidRDefault="00D2216C" w:rsidP="00D2216C">
      <w:pPr>
        <w:pStyle w:val="Web"/>
        <w:spacing w:before="0" w:beforeAutospacing="0" w:after="0" w:afterAutospacing="0"/>
        <w:rPr>
          <w:rFonts w:ascii="ＭＳ ゴシック" w:eastAsia="ＭＳ ゴシック" w:hAnsi="ＭＳ ゴシック" w:cs="Arial"/>
          <w:color w:val="000000"/>
          <w:sz w:val="30"/>
          <w:szCs w:val="30"/>
        </w:rPr>
      </w:pPr>
      <w:r>
        <w:rPr>
          <w:rFonts w:ascii="ＭＳ ゴシック" w:eastAsia="ＭＳ ゴシック" w:hAnsi="ＭＳ ゴシック" w:cs="Arial" w:hint="eastAsia"/>
          <w:color w:val="000000"/>
          <w:sz w:val="30"/>
          <w:szCs w:val="30"/>
        </w:rPr>
        <w:t>ロゴ</w:t>
      </w:r>
    </w:p>
    <w:p w14:paraId="7FA83733" w14:textId="33E3EEF2" w:rsidR="00D2216C" w:rsidRDefault="0086016D" w:rsidP="00D2216C">
      <w:pPr>
        <w:pStyle w:val="Web"/>
        <w:spacing w:before="0" w:beforeAutospacing="0" w:after="0" w:afterAutospacing="0"/>
        <w:rPr>
          <w:rFonts w:ascii="ＭＳ ゴシック" w:eastAsia="ＭＳ ゴシック" w:hAnsi="ＭＳ ゴシック" w:cs="Arial"/>
          <w:color w:val="000000"/>
          <w:sz w:val="30"/>
          <w:szCs w:val="30"/>
        </w:rPr>
      </w:pPr>
      <w:r>
        <w:rPr>
          <w:rFonts w:ascii="ＭＳ ゴシック" w:eastAsia="ＭＳ ゴシック" w:hAnsi="ＭＳ ゴシック" w:cs="Arial"/>
          <w:noProof/>
          <w:color w:val="000000"/>
          <w:sz w:val="30"/>
          <w:szCs w:val="30"/>
          <w:lang w:val="ja-JP"/>
        </w:rPr>
        <w:drawing>
          <wp:inline distT="0" distB="0" distL="0" distR="0" wp14:anchorId="4A5280B9" wp14:editId="61F2BD7B">
            <wp:extent cx="1668780" cy="1668780"/>
            <wp:effectExtent l="0" t="0" r="7620" b="7620"/>
            <wp:docPr id="110416179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61793" name="図 11041617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68780" cy="1668780"/>
                    </a:xfrm>
                    <a:prstGeom prst="rect">
                      <a:avLst/>
                    </a:prstGeom>
                  </pic:spPr>
                </pic:pic>
              </a:graphicData>
            </a:graphic>
          </wp:inline>
        </w:drawing>
      </w:r>
      <w:r w:rsidR="00D2216C">
        <w:rPr>
          <w:rFonts w:ascii="ＭＳ ゴシック" w:eastAsia="ＭＳ ゴシック" w:hAnsi="ＭＳ ゴシック" w:cs="Arial"/>
          <w:color w:val="000000"/>
          <w:sz w:val="30"/>
          <w:szCs w:val="30"/>
        </w:rPr>
        <w:br/>
      </w:r>
      <w:r w:rsidR="00D2216C">
        <w:rPr>
          <w:rFonts w:ascii="ＭＳ ゴシック" w:eastAsia="ＭＳ ゴシック" w:hAnsi="ＭＳ ゴシック" w:cs="Arial" w:hint="eastAsia"/>
          <w:color w:val="000000"/>
          <w:sz w:val="30"/>
          <w:szCs w:val="30"/>
        </w:rPr>
        <w:t>ファビコン</w:t>
      </w:r>
    </w:p>
    <w:p w14:paraId="644CCE1D" w14:textId="77777777" w:rsidR="00850507" w:rsidRDefault="00850507" w:rsidP="0061427B">
      <w:pPr>
        <w:pStyle w:val="Web"/>
        <w:spacing w:before="0" w:beforeAutospacing="0" w:after="0" w:afterAutospacing="0"/>
        <w:rPr>
          <w:rFonts w:ascii="ＭＳ ゴシック" w:eastAsia="ＭＳ ゴシック" w:hAnsi="ＭＳ ゴシック" w:cs="Arial"/>
          <w:noProof/>
          <w:color w:val="000000"/>
          <w:sz w:val="30"/>
          <w:szCs w:val="30"/>
        </w:rPr>
      </w:pPr>
    </w:p>
    <w:p w14:paraId="4FCB223D" w14:textId="57C2B955" w:rsidR="000A59BC" w:rsidRPr="003B648B" w:rsidRDefault="0098582C" w:rsidP="0061427B">
      <w:pPr>
        <w:pStyle w:val="Web"/>
        <w:spacing w:before="0" w:beforeAutospacing="0" w:after="0" w:afterAutospacing="0"/>
        <w:rPr>
          <w:rFonts w:ascii="ＭＳ ゴシック" w:eastAsia="ＭＳ ゴシック" w:hAnsi="ＭＳ ゴシック" w:cs="Arial"/>
          <w:color w:val="000000"/>
          <w:sz w:val="30"/>
          <w:szCs w:val="30"/>
        </w:rPr>
      </w:pPr>
      <w:r>
        <w:rPr>
          <w:rFonts w:ascii="ＭＳ ゴシック" w:eastAsia="ＭＳ ゴシック" w:hAnsi="ＭＳ ゴシック" w:cs="Arial"/>
          <w:noProof/>
          <w:color w:val="000000"/>
          <w:sz w:val="30"/>
          <w:szCs w:val="30"/>
        </w:rPr>
        <w:drawing>
          <wp:inline distT="0" distB="0" distL="0" distR="0" wp14:anchorId="7DE99395" wp14:editId="32465E86">
            <wp:extent cx="699407" cy="682444"/>
            <wp:effectExtent l="19050" t="19050" r="24765" b="22860"/>
            <wp:docPr id="16723838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83818" name="図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982" t="11729" r="14595" b="14677"/>
                    <a:stretch>
                      <a:fillRect/>
                    </a:stretch>
                  </pic:blipFill>
                  <pic:spPr bwMode="auto">
                    <a:xfrm>
                      <a:off x="0" y="0"/>
                      <a:ext cx="699742" cy="682771"/>
                    </a:xfrm>
                    <a:prstGeom prst="ellipse">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1BDAC6" w14:textId="77777777" w:rsidR="00FE0F92" w:rsidRDefault="00A06D16" w:rsidP="00C874D9">
      <w:pPr>
        <w:pStyle w:val="1"/>
        <w:rPr>
          <w:rFonts w:asciiTheme="majorEastAsia" w:eastAsiaTheme="majorEastAsia" w:hAnsiTheme="majorEastAsia"/>
        </w:rPr>
      </w:pPr>
      <w:bookmarkStart w:id="9" w:name="_Toc233793257"/>
      <w:r w:rsidRPr="00C874D9">
        <w:rPr>
          <w:rFonts w:asciiTheme="majorEastAsia" w:eastAsiaTheme="majorEastAsia" w:hAnsiTheme="majorEastAsia"/>
        </w:rPr>
        <w:t>2 システム要件</w:t>
      </w:r>
      <w:bookmarkEnd w:id="9"/>
    </w:p>
    <w:p w14:paraId="49646CAB" w14:textId="684780F8" w:rsidR="00C0161A" w:rsidRPr="00FE0F92" w:rsidRDefault="00FE0F92" w:rsidP="00FB0A66">
      <w:pPr>
        <w:snapToGrid w:val="0"/>
        <w:ind w:leftChars="100" w:left="660" w:hangingChars="200" w:hanging="440"/>
        <w:contextualSpacing/>
        <w:rPr>
          <w:rFonts w:asciiTheme="majorEastAsia" w:eastAsiaTheme="majorEastAsia" w:hAnsiTheme="majorEastAsia"/>
          <w:lang w:val="en-US"/>
        </w:rPr>
      </w:pPr>
      <w:r w:rsidRPr="00FE0F92">
        <w:rPr>
          <w:rFonts w:asciiTheme="majorEastAsia" w:eastAsiaTheme="majorEastAsia" w:hAnsiTheme="majorEastAsia" w:hint="eastAsia"/>
          <w:lang w:val="en-US"/>
        </w:rPr>
        <w:t>本システムの動作環境は以下の通りです。</w:t>
      </w:r>
    </w:p>
    <w:tbl>
      <w:tblPr>
        <w:tblStyle w:val="af5"/>
        <w:tblW w:w="0" w:type="auto"/>
        <w:tblLook w:val="04A0" w:firstRow="1" w:lastRow="0" w:firstColumn="1" w:lastColumn="0" w:noHBand="0" w:noVBand="1"/>
      </w:tblPr>
      <w:tblGrid>
        <w:gridCol w:w="3114"/>
        <w:gridCol w:w="3118"/>
      </w:tblGrid>
      <w:tr w:rsidR="00FB0A66" w14:paraId="7EA3BD5E" w14:textId="77777777" w:rsidTr="0011091E">
        <w:tc>
          <w:tcPr>
            <w:tcW w:w="3114" w:type="dxa"/>
          </w:tcPr>
          <w:p w14:paraId="22CF8B3E" w14:textId="77777777" w:rsidR="00FB0A66" w:rsidRPr="002C6F20" w:rsidRDefault="00FB0A66" w:rsidP="0011091E">
            <w:pPr>
              <w:pStyle w:val="Web"/>
              <w:spacing w:before="0" w:beforeAutospacing="0" w:after="0" w:afterAutospacing="0"/>
              <w:rPr>
                <w:rFonts w:ascii="ＭＳ ゴシック" w:eastAsia="ＭＳ ゴシック" w:hAnsi="ＭＳ ゴシック" w:cs="Arial"/>
                <w:color w:val="000000"/>
              </w:rPr>
            </w:pPr>
            <w:r w:rsidRPr="002C6F20">
              <w:rPr>
                <w:rFonts w:ascii="ＭＳ ゴシック" w:eastAsia="ＭＳ ゴシック" w:hAnsi="ＭＳ ゴシック" w:cs="Arial"/>
                <w:color w:val="000000"/>
              </w:rPr>
              <w:t>OS</w:t>
            </w:r>
          </w:p>
        </w:tc>
        <w:tc>
          <w:tcPr>
            <w:tcW w:w="3118" w:type="dxa"/>
          </w:tcPr>
          <w:p w14:paraId="0F1DA085" w14:textId="0D32241B" w:rsidR="00FB0A66" w:rsidRPr="002C6F20" w:rsidRDefault="006B0708" w:rsidP="0011091E">
            <w:pPr>
              <w:pStyle w:val="Web"/>
              <w:spacing w:before="0" w:beforeAutospacing="0" w:after="0" w:afterAutospacing="0"/>
              <w:rPr>
                <w:rFonts w:ascii="ＭＳ ゴシック" w:eastAsia="ＭＳ ゴシック" w:hAnsi="ＭＳ ゴシック" w:cs="Arial"/>
                <w:color w:val="000000"/>
              </w:rPr>
            </w:pPr>
            <w:r>
              <w:rPr>
                <w:rFonts w:ascii="ＭＳ ゴシック" w:eastAsia="ＭＳ ゴシック" w:hAnsi="ＭＳ ゴシック" w:cs="Arial" w:hint="eastAsia"/>
                <w:color w:val="000000"/>
              </w:rPr>
              <w:t>Windows 11</w:t>
            </w:r>
          </w:p>
        </w:tc>
      </w:tr>
      <w:tr w:rsidR="00FB0A66" w14:paraId="3A840079" w14:textId="77777777" w:rsidTr="0011091E">
        <w:tc>
          <w:tcPr>
            <w:tcW w:w="3114" w:type="dxa"/>
          </w:tcPr>
          <w:p w14:paraId="6AA4C20C" w14:textId="77777777" w:rsidR="00FB0A66" w:rsidRPr="002C6F20" w:rsidRDefault="00FB0A66" w:rsidP="0011091E">
            <w:pPr>
              <w:pStyle w:val="Web"/>
              <w:spacing w:before="0" w:beforeAutospacing="0" w:after="0" w:afterAutospacing="0"/>
              <w:rPr>
                <w:rFonts w:ascii="ＭＳ ゴシック" w:eastAsia="ＭＳ ゴシック" w:hAnsi="ＭＳ ゴシック" w:cs="Arial"/>
                <w:color w:val="000000"/>
              </w:rPr>
            </w:pPr>
            <w:r w:rsidRPr="002C6F20">
              <w:rPr>
                <w:rFonts w:ascii="ＭＳ ゴシック" w:eastAsia="ＭＳ ゴシック" w:hAnsi="ＭＳ ゴシック" w:cs="Arial"/>
                <w:color w:val="000000"/>
              </w:rPr>
              <w:t>Web</w:t>
            </w:r>
            <w:r w:rsidRPr="002C6F20">
              <w:rPr>
                <w:rFonts w:ascii="ＭＳ ゴシック" w:eastAsia="ＭＳ ゴシック" w:hAnsi="ＭＳ ゴシック" w:cs="Arial" w:hint="eastAsia"/>
                <w:color w:val="000000"/>
              </w:rPr>
              <w:t>サーバ兼</w:t>
            </w:r>
            <w:r w:rsidRPr="002C6F20">
              <w:rPr>
                <w:rFonts w:ascii="ＭＳ ゴシック" w:eastAsia="ＭＳ ゴシック" w:hAnsi="ＭＳ ゴシック" w:cs="Arial"/>
                <w:color w:val="000000"/>
              </w:rPr>
              <w:t>AP</w:t>
            </w:r>
            <w:r w:rsidRPr="002C6F20">
              <w:rPr>
                <w:rFonts w:ascii="ＭＳ ゴシック" w:eastAsia="ＭＳ ゴシック" w:hAnsi="ＭＳ ゴシック" w:cs="Arial" w:hint="eastAsia"/>
                <w:color w:val="000000"/>
              </w:rPr>
              <w:t>サーバ</w:t>
            </w:r>
          </w:p>
        </w:tc>
        <w:tc>
          <w:tcPr>
            <w:tcW w:w="3118" w:type="dxa"/>
          </w:tcPr>
          <w:p w14:paraId="4DB52CC9" w14:textId="20FA4F75" w:rsidR="00FB0A66" w:rsidRPr="002C6F20" w:rsidRDefault="006B0708" w:rsidP="0011091E">
            <w:pPr>
              <w:pStyle w:val="Web"/>
              <w:spacing w:before="0" w:beforeAutospacing="0" w:after="0" w:afterAutospacing="0"/>
              <w:rPr>
                <w:rFonts w:ascii="ＭＳ ゴシック" w:eastAsia="ＭＳ ゴシック" w:hAnsi="ＭＳ ゴシック" w:cs="Arial"/>
                <w:color w:val="000000"/>
              </w:rPr>
            </w:pPr>
            <w:r>
              <w:rPr>
                <w:rFonts w:ascii="ＭＳ ゴシック" w:eastAsia="ＭＳ ゴシック" w:hAnsi="ＭＳ ゴシック" w:cs="Arial" w:hint="eastAsia"/>
                <w:color w:val="000000"/>
              </w:rPr>
              <w:t>Apache Tomcat 9</w:t>
            </w:r>
          </w:p>
        </w:tc>
      </w:tr>
      <w:tr w:rsidR="00FB0A66" w14:paraId="32957354" w14:textId="77777777" w:rsidTr="0011091E">
        <w:tc>
          <w:tcPr>
            <w:tcW w:w="3114" w:type="dxa"/>
          </w:tcPr>
          <w:p w14:paraId="7512F98C" w14:textId="77777777" w:rsidR="00FB0A66" w:rsidRPr="002C6F20" w:rsidRDefault="00FB0A66" w:rsidP="0011091E">
            <w:pPr>
              <w:pStyle w:val="Web"/>
              <w:spacing w:before="0" w:beforeAutospacing="0" w:after="0" w:afterAutospacing="0"/>
              <w:rPr>
                <w:rFonts w:ascii="ＭＳ ゴシック" w:eastAsia="ＭＳ ゴシック" w:hAnsi="ＭＳ ゴシック" w:cs="Arial"/>
                <w:color w:val="000000"/>
              </w:rPr>
            </w:pPr>
            <w:r w:rsidRPr="002C6F20">
              <w:rPr>
                <w:rFonts w:ascii="ＭＳ ゴシック" w:eastAsia="ＭＳ ゴシック" w:hAnsi="ＭＳ ゴシック" w:cs="Arial"/>
                <w:color w:val="000000"/>
              </w:rPr>
              <w:t>Java</w:t>
            </w:r>
            <w:r w:rsidRPr="002C6F20">
              <w:rPr>
                <w:rFonts w:ascii="ＭＳ ゴシック" w:eastAsia="ＭＳ ゴシック" w:hAnsi="ＭＳ ゴシック" w:cs="Arial" w:hint="eastAsia"/>
                <w:color w:val="000000"/>
              </w:rPr>
              <w:t>バージョン</w:t>
            </w:r>
          </w:p>
        </w:tc>
        <w:tc>
          <w:tcPr>
            <w:tcW w:w="3118" w:type="dxa"/>
          </w:tcPr>
          <w:p w14:paraId="73FC56A8" w14:textId="4ED1617A" w:rsidR="00FB0A66" w:rsidRPr="002C6F20" w:rsidRDefault="006B0708" w:rsidP="0011091E">
            <w:pPr>
              <w:pStyle w:val="Web"/>
              <w:spacing w:before="0" w:beforeAutospacing="0" w:after="0" w:afterAutospacing="0"/>
              <w:rPr>
                <w:rFonts w:ascii="ＭＳ ゴシック" w:eastAsia="ＭＳ ゴシック" w:hAnsi="ＭＳ ゴシック" w:cs="Arial"/>
                <w:color w:val="000000"/>
              </w:rPr>
            </w:pPr>
            <w:r>
              <w:rPr>
                <w:rFonts w:ascii="ＭＳ ゴシック" w:eastAsia="ＭＳ ゴシック" w:hAnsi="ＭＳ ゴシック" w:cs="Arial" w:hint="eastAsia"/>
                <w:color w:val="000000"/>
              </w:rPr>
              <w:t>17.0.5</w:t>
            </w:r>
          </w:p>
        </w:tc>
      </w:tr>
      <w:tr w:rsidR="00FB0A66" w14:paraId="13CB7391" w14:textId="77777777" w:rsidTr="0011091E">
        <w:tc>
          <w:tcPr>
            <w:tcW w:w="3114" w:type="dxa"/>
          </w:tcPr>
          <w:p w14:paraId="2A762094" w14:textId="77777777" w:rsidR="00FB0A66" w:rsidRPr="002C6F20" w:rsidRDefault="00FB0A66" w:rsidP="0011091E">
            <w:pPr>
              <w:pStyle w:val="Web"/>
              <w:spacing w:before="0" w:beforeAutospacing="0" w:after="0" w:afterAutospacing="0"/>
              <w:rPr>
                <w:rFonts w:ascii="ＭＳ ゴシック" w:eastAsia="ＭＳ ゴシック" w:hAnsi="ＭＳ ゴシック" w:cs="Arial"/>
                <w:color w:val="000000"/>
              </w:rPr>
            </w:pPr>
            <w:r w:rsidRPr="002C6F20">
              <w:rPr>
                <w:rFonts w:ascii="ＭＳ ゴシック" w:eastAsia="ＭＳ ゴシック" w:hAnsi="ＭＳ ゴシック" w:cs="Arial"/>
                <w:color w:val="000000"/>
              </w:rPr>
              <w:t>DBMS</w:t>
            </w:r>
          </w:p>
        </w:tc>
        <w:tc>
          <w:tcPr>
            <w:tcW w:w="3118" w:type="dxa"/>
          </w:tcPr>
          <w:p w14:paraId="10CC970C" w14:textId="60E34846" w:rsidR="00FB0A66" w:rsidRPr="002C6F20" w:rsidRDefault="006B0708" w:rsidP="0011091E">
            <w:pPr>
              <w:pStyle w:val="Web"/>
              <w:spacing w:before="0" w:beforeAutospacing="0" w:after="0" w:afterAutospacing="0"/>
              <w:rPr>
                <w:rFonts w:ascii="ＭＳ ゴシック" w:eastAsia="ＭＳ ゴシック" w:hAnsi="ＭＳ ゴシック" w:cs="Arial"/>
                <w:color w:val="000000"/>
              </w:rPr>
            </w:pPr>
            <w:r>
              <w:rPr>
                <w:rFonts w:ascii="ＭＳ ゴシック" w:eastAsia="ＭＳ ゴシック" w:hAnsi="ＭＳ ゴシック" w:cs="Arial" w:hint="eastAsia"/>
                <w:color w:val="000000"/>
              </w:rPr>
              <w:t>MySQL 8.0.34</w:t>
            </w:r>
          </w:p>
        </w:tc>
      </w:tr>
      <w:tr w:rsidR="00FB0A66" w14:paraId="3EDE94C5" w14:textId="77777777" w:rsidTr="0011091E">
        <w:tc>
          <w:tcPr>
            <w:tcW w:w="3114" w:type="dxa"/>
          </w:tcPr>
          <w:p w14:paraId="7F1D2ABC" w14:textId="77777777" w:rsidR="00FB0A66" w:rsidRPr="002C6F20" w:rsidRDefault="00FB0A66" w:rsidP="0011091E">
            <w:pPr>
              <w:pStyle w:val="Web"/>
              <w:spacing w:before="0" w:beforeAutospacing="0" w:after="0" w:afterAutospacing="0"/>
              <w:rPr>
                <w:rFonts w:ascii="ＭＳ ゴシック" w:eastAsia="ＭＳ ゴシック" w:hAnsi="ＭＳ ゴシック" w:cs="Arial"/>
                <w:color w:val="000000"/>
              </w:rPr>
            </w:pPr>
            <w:r w:rsidRPr="002C6F20">
              <w:rPr>
                <w:rFonts w:ascii="ＭＳ ゴシック" w:eastAsia="ＭＳ ゴシック" w:hAnsi="ＭＳ ゴシック" w:cs="Arial" w:hint="eastAsia"/>
                <w:color w:val="000000"/>
              </w:rPr>
              <w:t>使用推奨デバイス</w:t>
            </w:r>
          </w:p>
        </w:tc>
        <w:tc>
          <w:tcPr>
            <w:tcW w:w="3118" w:type="dxa"/>
          </w:tcPr>
          <w:p w14:paraId="1CFD5CD2" w14:textId="74167F14" w:rsidR="00FB0A66" w:rsidRPr="002C6F20" w:rsidRDefault="006B0708" w:rsidP="0011091E">
            <w:pPr>
              <w:pStyle w:val="Web"/>
              <w:spacing w:before="0" w:beforeAutospacing="0" w:after="0" w:afterAutospacing="0"/>
              <w:rPr>
                <w:rFonts w:ascii="ＭＳ ゴシック" w:eastAsia="ＭＳ ゴシック" w:hAnsi="ＭＳ ゴシック" w:cs="Arial"/>
                <w:color w:val="000000"/>
              </w:rPr>
            </w:pPr>
            <w:r>
              <w:rPr>
                <w:rFonts w:ascii="ＭＳ ゴシック" w:eastAsia="ＭＳ ゴシック" w:hAnsi="ＭＳ ゴシック" w:cs="Arial" w:hint="eastAsia"/>
                <w:color w:val="000000"/>
              </w:rPr>
              <w:t>PC</w:t>
            </w:r>
          </w:p>
        </w:tc>
      </w:tr>
      <w:tr w:rsidR="00FB0A66" w:rsidRPr="00D90FF3" w14:paraId="39B6CA65" w14:textId="77777777" w:rsidTr="0011091E">
        <w:tc>
          <w:tcPr>
            <w:tcW w:w="3114" w:type="dxa"/>
          </w:tcPr>
          <w:p w14:paraId="7BFE110B" w14:textId="77777777" w:rsidR="00FB0A66" w:rsidRPr="002C6F20" w:rsidRDefault="00FB0A66" w:rsidP="0011091E">
            <w:pPr>
              <w:pStyle w:val="Web"/>
              <w:spacing w:before="0" w:beforeAutospacing="0" w:after="0" w:afterAutospacing="0"/>
              <w:rPr>
                <w:rFonts w:ascii="ＭＳ ゴシック" w:eastAsia="ＭＳ ゴシック" w:hAnsi="ＭＳ ゴシック" w:cs="Arial"/>
                <w:color w:val="000000"/>
              </w:rPr>
            </w:pPr>
            <w:r w:rsidRPr="002C6F20">
              <w:rPr>
                <w:rFonts w:ascii="ＭＳ ゴシック" w:eastAsia="ＭＳ ゴシック" w:hAnsi="ＭＳ ゴシック" w:cs="Arial" w:hint="eastAsia"/>
                <w:color w:val="000000"/>
              </w:rPr>
              <w:t>使用推奨ブラウザ</w:t>
            </w:r>
          </w:p>
        </w:tc>
        <w:tc>
          <w:tcPr>
            <w:tcW w:w="3118" w:type="dxa"/>
          </w:tcPr>
          <w:p w14:paraId="5CE0DE23" w14:textId="6E8FF4D8" w:rsidR="00FB0A66" w:rsidRPr="002C6F20" w:rsidRDefault="006B0708" w:rsidP="0011091E">
            <w:pPr>
              <w:pStyle w:val="Web"/>
              <w:spacing w:before="0" w:beforeAutospacing="0" w:after="0" w:afterAutospacing="0"/>
              <w:rPr>
                <w:rFonts w:ascii="ＭＳ ゴシック" w:eastAsia="ＭＳ ゴシック" w:hAnsi="ＭＳ ゴシック" w:cs="Arial" w:hint="eastAsia"/>
                <w:color w:val="000000"/>
              </w:rPr>
            </w:pPr>
            <w:r>
              <w:rPr>
                <w:rFonts w:ascii="ＭＳ ゴシック" w:eastAsia="ＭＳ ゴシック" w:hAnsi="ＭＳ ゴシック" w:cs="Arial" w:hint="eastAsia"/>
                <w:color w:val="000000"/>
              </w:rPr>
              <w:t>Google Chrome</w:t>
            </w:r>
          </w:p>
        </w:tc>
      </w:tr>
    </w:tbl>
    <w:p w14:paraId="332D5FF9" w14:textId="6EC7AAAC" w:rsidR="000A59BC" w:rsidRPr="003B648B" w:rsidRDefault="000A59BC" w:rsidP="0061427B">
      <w:pPr>
        <w:pStyle w:val="Web"/>
        <w:spacing w:before="0" w:beforeAutospacing="0" w:after="0" w:afterAutospacing="0"/>
        <w:rPr>
          <w:rFonts w:ascii="ＭＳ ゴシック" w:eastAsia="ＭＳ ゴシック" w:hAnsi="ＭＳ ゴシック" w:cs="Arial"/>
          <w:color w:val="000000"/>
          <w:sz w:val="30"/>
          <w:szCs w:val="30"/>
        </w:rPr>
      </w:pPr>
    </w:p>
    <w:p w14:paraId="7FD6021C" w14:textId="2018BE04" w:rsidR="0042681B" w:rsidRPr="00C874D9" w:rsidRDefault="0042681B" w:rsidP="00C874D9">
      <w:pPr>
        <w:pStyle w:val="1"/>
        <w:rPr>
          <w:rFonts w:asciiTheme="majorEastAsia" w:eastAsiaTheme="majorEastAsia" w:hAnsiTheme="majorEastAsia"/>
        </w:rPr>
      </w:pPr>
      <w:bookmarkStart w:id="10" w:name="_Toc233793258"/>
      <w:r w:rsidRPr="00C874D9">
        <w:rPr>
          <w:rFonts w:asciiTheme="majorEastAsia" w:eastAsiaTheme="majorEastAsia" w:hAnsiTheme="majorEastAsia"/>
        </w:rPr>
        <w:t>3</w:t>
      </w:r>
      <w:r w:rsidR="00C874D9">
        <w:rPr>
          <w:rFonts w:asciiTheme="majorEastAsia" w:eastAsiaTheme="majorEastAsia" w:hAnsiTheme="majorEastAsia" w:hint="eastAsia"/>
        </w:rPr>
        <w:t xml:space="preserve"> </w:t>
      </w:r>
      <w:r w:rsidRPr="00C874D9">
        <w:rPr>
          <w:rFonts w:asciiTheme="majorEastAsia" w:eastAsiaTheme="majorEastAsia" w:hAnsiTheme="majorEastAsia"/>
        </w:rPr>
        <w:t>その他</w:t>
      </w:r>
      <w:bookmarkEnd w:id="10"/>
    </w:p>
    <w:p w14:paraId="501BE5EE" w14:textId="419EE2A3" w:rsidR="0042681B" w:rsidRDefault="00A06D16" w:rsidP="0042681B">
      <w:pPr>
        <w:rPr>
          <w:rFonts w:ascii="ＭＳ ゴシック" w:eastAsia="ＭＳ ゴシック" w:hAnsi="ＭＳ ゴシック"/>
        </w:rPr>
      </w:pPr>
      <w:r>
        <w:rPr>
          <w:rFonts w:ascii="ＭＳ ゴシック" w:eastAsia="ＭＳ ゴシック" w:hAnsi="ＭＳ ゴシック" w:hint="eastAsia"/>
        </w:rPr>
        <w:t>なし</w:t>
      </w:r>
    </w:p>
    <w:p w14:paraId="77FBB1BD" w14:textId="77777777" w:rsidR="00B32AF9" w:rsidRPr="003B648B" w:rsidRDefault="00B32AF9" w:rsidP="0042681B">
      <w:pPr>
        <w:rPr>
          <w:rFonts w:ascii="ＭＳ ゴシック" w:eastAsia="ＭＳ ゴシック" w:hAnsi="ＭＳ ゴシック"/>
        </w:rPr>
      </w:pPr>
    </w:p>
    <w:p w14:paraId="2E3CA49A" w14:textId="4A09D2F5" w:rsidR="0013496E" w:rsidRPr="003B648B" w:rsidRDefault="00A06D16" w:rsidP="0033472C">
      <w:pPr>
        <w:pStyle w:val="Web"/>
        <w:spacing w:before="0" w:beforeAutospacing="0" w:after="0" w:afterAutospacing="0" w:line="480" w:lineRule="auto"/>
        <w:jc w:val="right"/>
        <w:rPr>
          <w:rFonts w:ascii="ＭＳ ゴシック" w:eastAsia="ＭＳ ゴシック" w:hAnsi="ＭＳ ゴシック"/>
        </w:rPr>
      </w:pPr>
      <w:r>
        <w:rPr>
          <w:rFonts w:ascii="ＭＳ ゴシック" w:eastAsia="ＭＳ ゴシック" w:hAnsi="ＭＳ ゴシック" w:cs="Arial" w:hint="eastAsia"/>
          <w:color w:val="000000"/>
          <w:sz w:val="22"/>
          <w:szCs w:val="22"/>
        </w:rPr>
        <w:t>以上</w:t>
      </w:r>
    </w:p>
    <w:sectPr w:rsidR="0013496E" w:rsidRPr="003B648B" w:rsidSect="00B973F0">
      <w:pgSz w:w="11909" w:h="16834"/>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19EC0" w14:textId="77777777" w:rsidR="000C381B" w:rsidRDefault="000C381B">
      <w:pPr>
        <w:spacing w:line="240" w:lineRule="auto"/>
      </w:pPr>
      <w:r>
        <w:separator/>
      </w:r>
    </w:p>
  </w:endnote>
  <w:endnote w:type="continuationSeparator" w:id="0">
    <w:p w14:paraId="79A75E7B" w14:textId="77777777" w:rsidR="000C381B" w:rsidRDefault="000C3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161774333"/>
      <w:docPartObj>
        <w:docPartGallery w:val="Page Numbers (Bottom of Page)"/>
        <w:docPartUnique/>
      </w:docPartObj>
    </w:sdtPr>
    <w:sdtContent>
      <w:p w14:paraId="341A8A6C" w14:textId="395718D6" w:rsidR="00307226" w:rsidRDefault="00307226" w:rsidP="00317416">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07E6DEBD" w14:textId="77777777" w:rsidR="00A7655D" w:rsidRDefault="00A7655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421402964"/>
      <w:docPartObj>
        <w:docPartGallery w:val="Page Numbers (Bottom of Page)"/>
        <w:docPartUnique/>
      </w:docPartObj>
    </w:sdtPr>
    <w:sdtContent>
      <w:p w14:paraId="4165F2A2" w14:textId="7A80EB10" w:rsidR="00307226" w:rsidRDefault="00307226" w:rsidP="00317416">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3</w:t>
        </w:r>
        <w:r>
          <w:rPr>
            <w:rStyle w:val="af4"/>
          </w:rPr>
          <w:fldChar w:fldCharType="end"/>
        </w:r>
      </w:p>
    </w:sdtContent>
  </w:sdt>
  <w:p w14:paraId="4376D994" w14:textId="5D55D8AB" w:rsidR="0013496E" w:rsidRDefault="0013496E">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232124367"/>
      <w:docPartObj>
        <w:docPartGallery w:val="Page Numbers (Bottom of Page)"/>
        <w:docPartUnique/>
      </w:docPartObj>
    </w:sdtPr>
    <w:sdtContent>
      <w:p w14:paraId="262EBAEA" w14:textId="09307B5B" w:rsidR="008358A1" w:rsidRDefault="008358A1" w:rsidP="00317416">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14:paraId="45A16D52" w14:textId="46A61C51" w:rsidR="007F24F2" w:rsidRDefault="007F24F2">
    <w:pPr>
      <w:pStyle w:val="af1"/>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C220" w14:textId="77777777" w:rsidR="000C381B" w:rsidRDefault="000C381B">
      <w:pPr>
        <w:spacing w:line="240" w:lineRule="auto"/>
      </w:pPr>
      <w:r>
        <w:separator/>
      </w:r>
    </w:p>
  </w:footnote>
  <w:footnote w:type="continuationSeparator" w:id="0">
    <w:p w14:paraId="773F358A" w14:textId="77777777" w:rsidR="000C381B" w:rsidRDefault="000C38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F470" w14:textId="6663C688" w:rsidR="00A7655D" w:rsidRPr="00A7655D" w:rsidRDefault="006D219B">
    <w:pPr>
      <w:pStyle w:val="af"/>
      <w:rPr>
        <w:lang w:val="en-US"/>
      </w:rPr>
    </w:pPr>
    <w:r>
      <w:rPr>
        <w:rFonts w:hint="eastAsia"/>
      </w:rPr>
      <w:t>研修受講管理</w:t>
    </w:r>
    <w:r w:rsidR="00A7655D">
      <w:rPr>
        <w:rFonts w:hint="eastAsia"/>
        <w:lang w:val="en-US"/>
      </w:rPr>
      <w:t>システム</w:t>
    </w:r>
    <w:r>
      <w:rPr>
        <w:rFonts w:hint="eastAsia"/>
        <w:lang w:val="en-US"/>
      </w:rPr>
      <w:t>（Owl Learning）</w:t>
    </w:r>
    <w:r w:rsidR="00A7655D">
      <w:rPr>
        <w:rFonts w:hint="eastAsia"/>
        <w:lang w:val="en-US"/>
      </w:rPr>
      <w:t>要件定義書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96E"/>
    <w:rsid w:val="000058BF"/>
    <w:rsid w:val="00026D19"/>
    <w:rsid w:val="000601D5"/>
    <w:rsid w:val="0006151E"/>
    <w:rsid w:val="00063EAE"/>
    <w:rsid w:val="000A59BC"/>
    <w:rsid w:val="000C381B"/>
    <w:rsid w:val="000D699E"/>
    <w:rsid w:val="000F34F8"/>
    <w:rsid w:val="00107D10"/>
    <w:rsid w:val="00110990"/>
    <w:rsid w:val="0011286E"/>
    <w:rsid w:val="00116BEE"/>
    <w:rsid w:val="00120015"/>
    <w:rsid w:val="00131969"/>
    <w:rsid w:val="00131EE2"/>
    <w:rsid w:val="0013496E"/>
    <w:rsid w:val="00137613"/>
    <w:rsid w:val="00141B92"/>
    <w:rsid w:val="0014395B"/>
    <w:rsid w:val="001603B7"/>
    <w:rsid w:val="0017117D"/>
    <w:rsid w:val="00172DCF"/>
    <w:rsid w:val="001C2648"/>
    <w:rsid w:val="001D4B7D"/>
    <w:rsid w:val="001E0D49"/>
    <w:rsid w:val="002045DC"/>
    <w:rsid w:val="0021485F"/>
    <w:rsid w:val="00241CE1"/>
    <w:rsid w:val="0024355B"/>
    <w:rsid w:val="00246936"/>
    <w:rsid w:val="002D0255"/>
    <w:rsid w:val="002D0AD5"/>
    <w:rsid w:val="00306428"/>
    <w:rsid w:val="00307226"/>
    <w:rsid w:val="0033472C"/>
    <w:rsid w:val="0034559B"/>
    <w:rsid w:val="003851A1"/>
    <w:rsid w:val="003B504C"/>
    <w:rsid w:val="003B648B"/>
    <w:rsid w:val="00405010"/>
    <w:rsid w:val="0042681B"/>
    <w:rsid w:val="0047170B"/>
    <w:rsid w:val="00481B6D"/>
    <w:rsid w:val="00492FFE"/>
    <w:rsid w:val="00524D52"/>
    <w:rsid w:val="0053584E"/>
    <w:rsid w:val="005404FA"/>
    <w:rsid w:val="00544953"/>
    <w:rsid w:val="0056489E"/>
    <w:rsid w:val="005D765F"/>
    <w:rsid w:val="005F6329"/>
    <w:rsid w:val="005F7267"/>
    <w:rsid w:val="006141E2"/>
    <w:rsid w:val="0061427B"/>
    <w:rsid w:val="006222D1"/>
    <w:rsid w:val="00632342"/>
    <w:rsid w:val="006410C5"/>
    <w:rsid w:val="00642139"/>
    <w:rsid w:val="00672A4F"/>
    <w:rsid w:val="006B0708"/>
    <w:rsid w:val="006B1EC0"/>
    <w:rsid w:val="006B40E7"/>
    <w:rsid w:val="006C5A3C"/>
    <w:rsid w:val="006D219B"/>
    <w:rsid w:val="006F117A"/>
    <w:rsid w:val="00700032"/>
    <w:rsid w:val="00710C6A"/>
    <w:rsid w:val="00735689"/>
    <w:rsid w:val="00741266"/>
    <w:rsid w:val="0074441C"/>
    <w:rsid w:val="007A71E6"/>
    <w:rsid w:val="007B731D"/>
    <w:rsid w:val="007E24DF"/>
    <w:rsid w:val="007F24F2"/>
    <w:rsid w:val="008358A1"/>
    <w:rsid w:val="008368AF"/>
    <w:rsid w:val="00850507"/>
    <w:rsid w:val="0086016D"/>
    <w:rsid w:val="00874DD6"/>
    <w:rsid w:val="008A5383"/>
    <w:rsid w:val="008B576B"/>
    <w:rsid w:val="008C150D"/>
    <w:rsid w:val="008D3623"/>
    <w:rsid w:val="009162F8"/>
    <w:rsid w:val="00931B5E"/>
    <w:rsid w:val="00967E52"/>
    <w:rsid w:val="0098582C"/>
    <w:rsid w:val="009A529F"/>
    <w:rsid w:val="00A06D16"/>
    <w:rsid w:val="00A475C8"/>
    <w:rsid w:val="00A7655D"/>
    <w:rsid w:val="00A82A68"/>
    <w:rsid w:val="00A905B8"/>
    <w:rsid w:val="00A94CEB"/>
    <w:rsid w:val="00AA71F8"/>
    <w:rsid w:val="00AB41A4"/>
    <w:rsid w:val="00B01E95"/>
    <w:rsid w:val="00B13F7E"/>
    <w:rsid w:val="00B32AF9"/>
    <w:rsid w:val="00B36473"/>
    <w:rsid w:val="00B37DEC"/>
    <w:rsid w:val="00B5456C"/>
    <w:rsid w:val="00B767CE"/>
    <w:rsid w:val="00B8347C"/>
    <w:rsid w:val="00B973F0"/>
    <w:rsid w:val="00BC36A4"/>
    <w:rsid w:val="00BE5937"/>
    <w:rsid w:val="00BF51F6"/>
    <w:rsid w:val="00C0161A"/>
    <w:rsid w:val="00C23267"/>
    <w:rsid w:val="00C874D9"/>
    <w:rsid w:val="00D2216C"/>
    <w:rsid w:val="00D409EC"/>
    <w:rsid w:val="00D51C96"/>
    <w:rsid w:val="00D672CF"/>
    <w:rsid w:val="00D90FF3"/>
    <w:rsid w:val="00DE23D3"/>
    <w:rsid w:val="00DF5979"/>
    <w:rsid w:val="00E43133"/>
    <w:rsid w:val="00E75ABC"/>
    <w:rsid w:val="00E84ABA"/>
    <w:rsid w:val="00E863FD"/>
    <w:rsid w:val="00EB4075"/>
    <w:rsid w:val="00EE31DE"/>
    <w:rsid w:val="00F030DA"/>
    <w:rsid w:val="00F335D8"/>
    <w:rsid w:val="00F338AA"/>
    <w:rsid w:val="00F55F16"/>
    <w:rsid w:val="00F93F7E"/>
    <w:rsid w:val="00F95D85"/>
    <w:rsid w:val="00FB0A66"/>
    <w:rsid w:val="00FB2393"/>
    <w:rsid w:val="00FE0F92"/>
    <w:rsid w:val="00FF30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B776B9"/>
  <w15:docId w15:val="{67FFBF47-E60E-4BEF-AC12-602D2A63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Web">
    <w:name w:val="Normal (Web)"/>
    <w:basedOn w:val="a"/>
    <w:uiPriority w:val="99"/>
    <w:unhideWhenUsed/>
    <w:rsid w:val="0042681B"/>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character" w:customStyle="1" w:styleId="apple-tab-span">
    <w:name w:val="apple-tab-span"/>
    <w:basedOn w:val="a0"/>
    <w:rsid w:val="0042681B"/>
  </w:style>
  <w:style w:type="paragraph" w:styleId="ad">
    <w:name w:val="TOC Heading"/>
    <w:basedOn w:val="1"/>
    <w:next w:val="a"/>
    <w:uiPriority w:val="39"/>
    <w:unhideWhenUsed/>
    <w:qFormat/>
    <w:rsid w:val="001E0D4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10">
    <w:name w:val="toc 1"/>
    <w:basedOn w:val="a"/>
    <w:next w:val="a"/>
    <w:autoRedefine/>
    <w:uiPriority w:val="39"/>
    <w:unhideWhenUsed/>
    <w:rsid w:val="001E0D49"/>
  </w:style>
  <w:style w:type="character" w:styleId="ae">
    <w:name w:val="Hyperlink"/>
    <w:basedOn w:val="a0"/>
    <w:uiPriority w:val="99"/>
    <w:unhideWhenUsed/>
    <w:rsid w:val="001E0D49"/>
    <w:rPr>
      <w:color w:val="0000FF" w:themeColor="hyperlink"/>
      <w:u w:val="single"/>
    </w:rPr>
  </w:style>
  <w:style w:type="paragraph" w:styleId="20">
    <w:name w:val="toc 2"/>
    <w:basedOn w:val="a"/>
    <w:next w:val="a"/>
    <w:autoRedefine/>
    <w:uiPriority w:val="39"/>
    <w:unhideWhenUsed/>
    <w:rsid w:val="001E0D49"/>
    <w:pPr>
      <w:spacing w:after="100" w:line="259" w:lineRule="auto"/>
      <w:ind w:left="220"/>
    </w:pPr>
    <w:rPr>
      <w:rFonts w:asciiTheme="minorHAnsi" w:hAnsiTheme="minorHAnsi" w:cs="Times New Roman"/>
      <w:lang w:val="en-US"/>
    </w:rPr>
  </w:style>
  <w:style w:type="paragraph" w:styleId="30">
    <w:name w:val="toc 3"/>
    <w:basedOn w:val="a"/>
    <w:next w:val="a"/>
    <w:autoRedefine/>
    <w:uiPriority w:val="39"/>
    <w:unhideWhenUsed/>
    <w:rsid w:val="001E0D49"/>
    <w:pPr>
      <w:spacing w:after="100" w:line="259" w:lineRule="auto"/>
      <w:ind w:left="440"/>
    </w:pPr>
    <w:rPr>
      <w:rFonts w:asciiTheme="minorHAnsi" w:hAnsiTheme="minorHAnsi" w:cs="Times New Roman"/>
      <w:lang w:val="en-US"/>
    </w:rPr>
  </w:style>
  <w:style w:type="paragraph" w:styleId="af">
    <w:name w:val="header"/>
    <w:basedOn w:val="a"/>
    <w:link w:val="af0"/>
    <w:uiPriority w:val="99"/>
    <w:unhideWhenUsed/>
    <w:rsid w:val="006141E2"/>
    <w:pPr>
      <w:tabs>
        <w:tab w:val="center" w:pos="4252"/>
        <w:tab w:val="right" w:pos="8504"/>
      </w:tabs>
      <w:snapToGrid w:val="0"/>
    </w:pPr>
  </w:style>
  <w:style w:type="character" w:customStyle="1" w:styleId="af0">
    <w:name w:val="ヘッダー (文字)"/>
    <w:basedOn w:val="a0"/>
    <w:link w:val="af"/>
    <w:uiPriority w:val="99"/>
    <w:rsid w:val="006141E2"/>
  </w:style>
  <w:style w:type="paragraph" w:styleId="af1">
    <w:name w:val="footer"/>
    <w:basedOn w:val="a"/>
    <w:link w:val="af2"/>
    <w:uiPriority w:val="99"/>
    <w:unhideWhenUsed/>
    <w:rsid w:val="006141E2"/>
    <w:pPr>
      <w:tabs>
        <w:tab w:val="center" w:pos="4252"/>
        <w:tab w:val="right" w:pos="8504"/>
      </w:tabs>
      <w:snapToGrid w:val="0"/>
    </w:pPr>
  </w:style>
  <w:style w:type="character" w:customStyle="1" w:styleId="af2">
    <w:name w:val="フッター (文字)"/>
    <w:basedOn w:val="a0"/>
    <w:link w:val="af1"/>
    <w:uiPriority w:val="99"/>
    <w:rsid w:val="006141E2"/>
  </w:style>
  <w:style w:type="paragraph" w:styleId="af3">
    <w:name w:val="Revision"/>
    <w:hidden/>
    <w:uiPriority w:val="99"/>
    <w:semiHidden/>
    <w:rsid w:val="00306428"/>
    <w:pPr>
      <w:spacing w:line="240" w:lineRule="auto"/>
    </w:pPr>
  </w:style>
  <w:style w:type="character" w:styleId="af4">
    <w:name w:val="page number"/>
    <w:basedOn w:val="a0"/>
    <w:uiPriority w:val="99"/>
    <w:semiHidden/>
    <w:unhideWhenUsed/>
    <w:rsid w:val="008358A1"/>
  </w:style>
  <w:style w:type="table" w:styleId="af5">
    <w:name w:val="Table Grid"/>
    <w:basedOn w:val="a1"/>
    <w:uiPriority w:val="39"/>
    <w:rsid w:val="00FB0A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554358">
      <w:bodyDiv w:val="1"/>
      <w:marLeft w:val="0"/>
      <w:marRight w:val="0"/>
      <w:marTop w:val="0"/>
      <w:marBottom w:val="0"/>
      <w:divBdr>
        <w:top w:val="none" w:sz="0" w:space="0" w:color="auto"/>
        <w:left w:val="none" w:sz="0" w:space="0" w:color="auto"/>
        <w:bottom w:val="none" w:sz="0" w:space="0" w:color="auto"/>
        <w:right w:val="none" w:sz="0" w:space="0" w:color="auto"/>
      </w:divBdr>
    </w:div>
    <w:div w:id="1518618068">
      <w:bodyDiv w:val="1"/>
      <w:marLeft w:val="0"/>
      <w:marRight w:val="0"/>
      <w:marTop w:val="0"/>
      <w:marBottom w:val="0"/>
      <w:divBdr>
        <w:top w:val="none" w:sz="0" w:space="0" w:color="auto"/>
        <w:left w:val="none" w:sz="0" w:space="0" w:color="auto"/>
        <w:bottom w:val="none" w:sz="0" w:space="0" w:color="auto"/>
        <w:right w:val="none" w:sz="0" w:space="0" w:color="auto"/>
      </w:divBdr>
    </w:div>
    <w:div w:id="1842355898">
      <w:bodyDiv w:val="1"/>
      <w:marLeft w:val="0"/>
      <w:marRight w:val="0"/>
      <w:marTop w:val="0"/>
      <w:marBottom w:val="0"/>
      <w:divBdr>
        <w:top w:val="none" w:sz="0" w:space="0" w:color="auto"/>
        <w:left w:val="none" w:sz="0" w:space="0" w:color="auto"/>
        <w:bottom w:val="none" w:sz="0" w:space="0" w:color="auto"/>
        <w:right w:val="none" w:sz="0" w:space="0" w:color="auto"/>
      </w:divBdr>
    </w:div>
    <w:div w:id="2099868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DA1FA-9227-4EB7-8862-10B9165A3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280</Words>
  <Characters>1602</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AT278</cp:lastModifiedBy>
  <cp:revision>7</cp:revision>
  <dcterms:created xsi:type="dcterms:W3CDTF">2026-06-29T06:35:00Z</dcterms:created>
  <dcterms:modified xsi:type="dcterms:W3CDTF">2026-07-01T05:54:00Z</dcterms:modified>
</cp:coreProperties>
</file>