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生信分析报告样式参考</w:t>
      </w:r>
    </w:p>
    <w:p>
      <w:pPr>
        <w:pStyle w:val="Heading1"/>
      </w:pPr>
      <w:r>
        <w:t>分析结果与解读</w:t>
      </w:r>
    </w:p>
    <w:p>
      <w:r>
        <w:rPr>
          <w:b/>
        </w:rPr>
        <w:t>结果：</w:t>
      </w:r>
      <w:r>
        <w:t>此处仅放来自 evidence pack 的已确认事实。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5B9BD5"/>
          <w:left w:val="single" w:sz="16" w:space="0" w:color="5B9BD5"/>
          <w:bottom w:val="single" w:sz="8" w:space="0" w:color="5B9BD5"/>
          <w:right w:val="single" w:sz="8" w:space="0" w:color="5B9BD5"/>
          <w:insideH w:val="nil"/>
          <w:insideV w:val="nil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vAlign w:val="center"/>
            <w:shd w:val="clear" w:fill="DDEBF7"/>
            <w:tcBorders>
              <w:top w:val="single" w:sz="8" w:space="0" w:color="5B9BD5"/>
              <w:left w:val="single" w:sz="16" w:space="0" w:color="5B9BD5"/>
              <w:bottom w:val="single" w:sz="8" w:space="0" w:color="5B9BD5"/>
              <w:right w:val="single" w:sz="8" w:space="0" w:color="5B9BD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/>
                <w:color w:val="2F75B5"/>
              </w:rPr>
              <w:t>Note：</w:t>
            </w:r>
          </w:p>
        </w:tc>
      </w:tr>
      <w:tr>
        <w:trPr>
          <w:cantSplit/>
        </w:trPr>
        <w:tc>
          <w:tcPr>
            <w:tcW w:type="dxa" w:w="9638"/>
            <w:vAlign w:val="center"/>
            <w:shd w:val="clear" w:fill="DDEBF7"/>
            <w:tcBorders>
              <w:top w:val="single" w:sz="8" w:space="0" w:color="5B9BD5"/>
              <w:left w:val="single" w:sz="16" w:space="0" w:color="5B9BD5"/>
              <w:bottom w:val="single" w:sz="8" w:space="0" w:color="5B9BD5"/>
              <w:right w:val="single" w:sz="8" w:space="0" w:color="5B9BD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bookmarkStart w:id="1" w:name="slot_note_direction"/>
            <w:r>
              <w:t>[[NOTE:DIRECTION]]</w:t>
            </w:r>
            <w:bookmarkEnd w:id="1"/>
          </w:p>
        </w:tc>
      </w:tr>
    </w:tbl>
    <w:p>
      <w:pPr>
        <w:pStyle w:val="Caption"/>
      </w:pPr>
      <w:r>
        <w:t>图 1. 完整源图及其逐 panel 图注。</w:t>
      </w:r>
    </w:p>
    <w:p>
      <w:pPr>
        <w:pStyle w:val="Heading1"/>
      </w:pPr>
      <w:r>
        <w:t>软件与资源版本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软件/资源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版本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[[VERSION.NAME]]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[[VERSION.VALUE]]</w:t>
            </w:r>
          </w:p>
        </w:tc>
        <w:tc>
          <w:tcPr>
            <w:tcW w:type="dxa" w:w="321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[[VERSION.PURPOSE]]</w:t>
            </w:r>
          </w:p>
        </w:tc>
      </w:tr>
    </w:tbl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F476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i/>
      <w:color w:val="4F81BD" w:themeColor="accent1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