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60B02" w14:textId="42BF79B5" w:rsidR="009574A3" w:rsidRPr="00EE4C71" w:rsidRDefault="00750313" w:rsidP="00750313">
      <w:pPr>
        <w:bidi/>
        <w:jc w:val="center"/>
        <w:rPr>
          <w:sz w:val="40"/>
          <w:szCs w:val="40"/>
          <w:u w:val="single"/>
          <w:rtl/>
        </w:rPr>
      </w:pPr>
      <w:r w:rsidRPr="00EE4C71">
        <w:rPr>
          <w:rFonts w:hint="cs"/>
          <w:sz w:val="40"/>
          <w:szCs w:val="40"/>
          <w:u w:val="single"/>
          <w:rtl/>
        </w:rPr>
        <w:t>מסקנות מ</w:t>
      </w:r>
      <w:r w:rsidRPr="00EE4C71">
        <w:rPr>
          <w:sz w:val="40"/>
          <w:szCs w:val="40"/>
          <w:u w:val="single"/>
        </w:rPr>
        <w:t>test1</w:t>
      </w:r>
      <w:r w:rsidRPr="00EE4C71">
        <w:rPr>
          <w:rFonts w:hint="cs"/>
          <w:sz w:val="40"/>
          <w:szCs w:val="40"/>
          <w:u w:val="single"/>
          <w:rtl/>
        </w:rPr>
        <w:t>:</w:t>
      </w:r>
    </w:p>
    <w:p w14:paraId="46ACE6F3" w14:textId="7224DC14" w:rsidR="00750313" w:rsidRDefault="00750313" w:rsidP="00750313">
      <w:pPr>
        <w:bidi/>
        <w:jc w:val="center"/>
        <w:rPr>
          <w:sz w:val="40"/>
          <w:szCs w:val="40"/>
          <w:rtl/>
        </w:rPr>
      </w:pPr>
    </w:p>
    <w:p w14:paraId="0B1BE960" w14:textId="1B6DA469" w:rsidR="00750313" w:rsidRDefault="00750313" w:rsidP="00750313">
      <w:pPr>
        <w:bidi/>
        <w:rPr>
          <w:b/>
          <w:bCs/>
          <w:sz w:val="40"/>
          <w:szCs w:val="40"/>
          <w:u w:val="single"/>
          <w:rtl/>
        </w:rPr>
      </w:pPr>
      <w:r w:rsidRPr="00750313">
        <w:rPr>
          <w:b/>
          <w:bCs/>
          <w:sz w:val="40"/>
          <w:szCs w:val="40"/>
          <w:u w:val="single"/>
        </w:rPr>
        <w:t>Participant</w:t>
      </w:r>
      <w:r>
        <w:rPr>
          <w:rFonts w:hint="cs"/>
          <w:b/>
          <w:bCs/>
          <w:sz w:val="40"/>
          <w:szCs w:val="40"/>
          <w:u w:val="single"/>
          <w:rtl/>
        </w:rPr>
        <w:t>:</w:t>
      </w:r>
    </w:p>
    <w:p w14:paraId="58491766" w14:textId="64DEE5A5" w:rsidR="00C43834" w:rsidRPr="001716E8" w:rsidRDefault="00C43834" w:rsidP="00C43834">
      <w:pPr>
        <w:bidi/>
        <w:rPr>
          <w:sz w:val="40"/>
          <w:szCs w:val="40"/>
          <w:u w:val="single"/>
          <w:rtl/>
        </w:rPr>
      </w:pPr>
      <w:r w:rsidRPr="001716E8">
        <w:rPr>
          <w:rFonts w:hint="cs"/>
          <w:sz w:val="40"/>
          <w:szCs w:val="40"/>
          <w:u w:val="single"/>
          <w:rtl/>
        </w:rPr>
        <w:t>שדות נוספים</w:t>
      </w:r>
      <w:r w:rsidR="00772613">
        <w:rPr>
          <w:sz w:val="40"/>
          <w:szCs w:val="40"/>
          <w:u w:val="single"/>
        </w:rPr>
        <w:t xml:space="preserve"> </w:t>
      </w:r>
      <w:r w:rsidR="00772613">
        <w:rPr>
          <w:rFonts w:hint="cs"/>
          <w:sz w:val="40"/>
          <w:szCs w:val="40"/>
          <w:u w:val="single"/>
          <w:rtl/>
        </w:rPr>
        <w:t xml:space="preserve"> (אך ורק ב</w:t>
      </w:r>
      <w:r w:rsidR="00772613">
        <w:rPr>
          <w:sz w:val="40"/>
          <w:szCs w:val="40"/>
          <w:u w:val="single"/>
        </w:rPr>
        <w:t>private</w:t>
      </w:r>
      <w:r w:rsidR="00772613">
        <w:rPr>
          <w:rFonts w:hint="cs"/>
          <w:sz w:val="40"/>
          <w:szCs w:val="40"/>
          <w:u w:val="single"/>
          <w:rtl/>
        </w:rPr>
        <w:t>)</w:t>
      </w:r>
      <w:r w:rsidRPr="001716E8">
        <w:rPr>
          <w:rFonts w:hint="cs"/>
          <w:sz w:val="40"/>
          <w:szCs w:val="40"/>
          <w:u w:val="single"/>
          <w:rtl/>
        </w:rPr>
        <w:t>:</w:t>
      </w:r>
    </w:p>
    <w:p w14:paraId="680E016F" w14:textId="7A4033CE" w:rsidR="00C43834" w:rsidRDefault="00C43834" w:rsidP="00C43834">
      <w:pPr>
        <w:bidi/>
        <w:rPr>
          <w:sz w:val="40"/>
          <w:szCs w:val="40"/>
          <w:rtl/>
        </w:rPr>
      </w:pPr>
      <w:r>
        <w:rPr>
          <w:sz w:val="40"/>
          <w:szCs w:val="40"/>
        </w:rPr>
        <w:t>Bool registered</w:t>
      </w:r>
      <w:r>
        <w:rPr>
          <w:rFonts w:hint="cs"/>
          <w:sz w:val="40"/>
          <w:szCs w:val="40"/>
          <w:rtl/>
        </w:rPr>
        <w:t xml:space="preserve"> </w:t>
      </w:r>
      <w:r>
        <w:rPr>
          <w:sz w:val="40"/>
          <w:szCs w:val="40"/>
          <w:rtl/>
        </w:rPr>
        <w:t>–</w:t>
      </w:r>
      <w:r>
        <w:rPr>
          <w:rFonts w:hint="cs"/>
          <w:sz w:val="40"/>
          <w:szCs w:val="40"/>
          <w:rtl/>
        </w:rPr>
        <w:t xml:space="preserve"> שומר האם רשום או לא.</w:t>
      </w:r>
    </w:p>
    <w:p w14:paraId="0C107241" w14:textId="77777777" w:rsidR="001716E8" w:rsidRDefault="001716E8" w:rsidP="001716E8">
      <w:pPr>
        <w:bidi/>
        <w:rPr>
          <w:sz w:val="40"/>
          <w:szCs w:val="40"/>
          <w:rtl/>
        </w:rPr>
      </w:pPr>
    </w:p>
    <w:p w14:paraId="5D0480E6" w14:textId="2CA7E08E" w:rsidR="00E95E1E" w:rsidRDefault="001716E8" w:rsidP="00E95E1E">
      <w:pPr>
        <w:bidi/>
        <w:rPr>
          <w:sz w:val="40"/>
          <w:szCs w:val="40"/>
          <w:u w:val="single"/>
          <w:rtl/>
        </w:rPr>
      </w:pPr>
      <w:r w:rsidRPr="001716E8">
        <w:rPr>
          <w:rFonts w:hint="cs"/>
          <w:sz w:val="40"/>
          <w:szCs w:val="40"/>
          <w:u w:val="single"/>
          <w:rtl/>
        </w:rPr>
        <w:t>הערות:</w:t>
      </w:r>
    </w:p>
    <w:p w14:paraId="3F5E645A" w14:textId="26E28D56" w:rsidR="0016174A" w:rsidRPr="0016174A" w:rsidRDefault="0016174A" w:rsidP="0016174A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מותר לרשום ולהסיר משתתפים רק בשלב ההרשמה (שורה</w:t>
      </w:r>
      <w:r w:rsidR="00144E59">
        <w:rPr>
          <w:rFonts w:hint="cs"/>
          <w:sz w:val="40"/>
          <w:szCs w:val="40"/>
          <w:rtl/>
        </w:rPr>
        <w:t xml:space="preserve"> 229).</w:t>
      </w:r>
    </w:p>
    <w:p w14:paraId="35593792" w14:textId="376865C4" w:rsidR="00750313" w:rsidRDefault="00B71503" w:rsidP="00750313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אין ערכים לא חוקיים, בפרט </w:t>
      </w:r>
      <w:r>
        <w:rPr>
          <w:sz w:val="40"/>
          <w:szCs w:val="40"/>
          <w:rtl/>
        </w:rPr>
        <w:t>–</w:t>
      </w:r>
      <w:r>
        <w:rPr>
          <w:rFonts w:hint="cs"/>
          <w:sz w:val="40"/>
          <w:szCs w:val="40"/>
          <w:rtl/>
        </w:rPr>
        <w:t xml:space="preserve"> זמן: 0 שניות, שם: ריק.</w:t>
      </w:r>
      <w:r w:rsidR="00951D7E">
        <w:rPr>
          <w:rFonts w:hint="cs"/>
          <w:sz w:val="40"/>
          <w:szCs w:val="40"/>
          <w:rtl/>
        </w:rPr>
        <w:t xml:space="preserve"> (</w:t>
      </w:r>
      <w:r w:rsidR="001C7A16">
        <w:rPr>
          <w:rFonts w:hint="cs"/>
          <w:sz w:val="40"/>
          <w:szCs w:val="40"/>
          <w:rtl/>
        </w:rPr>
        <w:t>שורה 34)</w:t>
      </w:r>
    </w:p>
    <w:p w14:paraId="6BD8BDA4" w14:textId="07D344EE" w:rsidR="0043111D" w:rsidRDefault="0043111D" w:rsidP="0043111D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מותר כפילויות בשלב ההרשמה</w:t>
      </w:r>
      <w:r w:rsidR="00224C63">
        <w:rPr>
          <w:rFonts w:hint="cs"/>
          <w:sz w:val="40"/>
          <w:szCs w:val="40"/>
          <w:rtl/>
        </w:rPr>
        <w:t xml:space="preserve"> בכל שדה</w:t>
      </w:r>
      <w:r w:rsidR="003A2D63">
        <w:rPr>
          <w:rFonts w:hint="cs"/>
          <w:sz w:val="40"/>
          <w:szCs w:val="40"/>
          <w:rtl/>
        </w:rPr>
        <w:t xml:space="preserve"> מלבד המדינה שאליה שייך המשתתף</w:t>
      </w:r>
      <w:r>
        <w:rPr>
          <w:rFonts w:hint="cs"/>
          <w:sz w:val="40"/>
          <w:szCs w:val="40"/>
          <w:rtl/>
        </w:rPr>
        <w:t>.</w:t>
      </w:r>
      <w:r w:rsidR="00951D7E">
        <w:rPr>
          <w:rFonts w:hint="cs"/>
          <w:sz w:val="40"/>
          <w:szCs w:val="40"/>
          <w:rtl/>
        </w:rPr>
        <w:t xml:space="preserve"> (שורה 45)</w:t>
      </w:r>
    </w:p>
    <w:p w14:paraId="08D978F2" w14:textId="67E5A133" w:rsidR="003B1490" w:rsidRDefault="005521F0" w:rsidP="003B1490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מותר לעדכן את כל השדות (מ</w:t>
      </w:r>
      <w:r w:rsidR="00AC4A8B">
        <w:rPr>
          <w:rFonts w:hint="cs"/>
          <w:sz w:val="40"/>
          <w:szCs w:val="40"/>
          <w:rtl/>
        </w:rPr>
        <w:t>לבד שם מדינה) כל עוד עדיין בשלב הרשמה.</w:t>
      </w:r>
      <w:r w:rsidR="007E1E84">
        <w:rPr>
          <w:rFonts w:hint="cs"/>
          <w:sz w:val="40"/>
          <w:szCs w:val="40"/>
          <w:rtl/>
        </w:rPr>
        <w:t xml:space="preserve"> (</w:t>
      </w:r>
      <w:r w:rsidR="00B72F78">
        <w:rPr>
          <w:rFonts w:hint="cs"/>
          <w:sz w:val="40"/>
          <w:szCs w:val="40"/>
          <w:rtl/>
        </w:rPr>
        <w:t>שורה 48</w:t>
      </w:r>
      <w:r w:rsidR="007E1E84">
        <w:rPr>
          <w:rFonts w:hint="cs"/>
          <w:sz w:val="40"/>
          <w:szCs w:val="40"/>
          <w:rtl/>
        </w:rPr>
        <w:t>)</w:t>
      </w:r>
    </w:p>
    <w:p w14:paraId="6F65FE49" w14:textId="7496AF48" w:rsidR="003B1490" w:rsidRDefault="00A9763F" w:rsidP="003B1490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אסור להעתיק ממש</w:t>
      </w:r>
      <w:r w:rsidR="000C294C">
        <w:rPr>
          <w:rFonts w:hint="cs"/>
          <w:sz w:val="40"/>
          <w:szCs w:val="40"/>
          <w:rtl/>
        </w:rPr>
        <w:t>.</w:t>
      </w:r>
      <w:r>
        <w:rPr>
          <w:rFonts w:hint="cs"/>
          <w:sz w:val="40"/>
          <w:szCs w:val="40"/>
          <w:rtl/>
        </w:rPr>
        <w:t xml:space="preserve"> (כתובות</w:t>
      </w:r>
      <w:r w:rsidR="000D6746">
        <w:rPr>
          <w:rFonts w:hint="cs"/>
          <w:sz w:val="40"/>
          <w:szCs w:val="40"/>
          <w:rtl/>
        </w:rPr>
        <w:t xml:space="preserve"> של מצביעים</w:t>
      </w:r>
      <w:r>
        <w:rPr>
          <w:rFonts w:hint="cs"/>
          <w:sz w:val="40"/>
          <w:szCs w:val="40"/>
          <w:rtl/>
        </w:rPr>
        <w:t xml:space="preserve"> וכו) (שורה </w:t>
      </w:r>
      <w:r w:rsidR="000C294C">
        <w:rPr>
          <w:rFonts w:hint="cs"/>
          <w:sz w:val="40"/>
          <w:szCs w:val="40"/>
          <w:rtl/>
        </w:rPr>
        <w:t>59) (</w:t>
      </w:r>
      <w:r w:rsidR="00DC588B">
        <w:rPr>
          <w:rFonts w:hint="cs"/>
          <w:sz w:val="40"/>
          <w:szCs w:val="40"/>
          <w:rtl/>
        </w:rPr>
        <w:t xml:space="preserve">נפתר ע"י זה שלא מגדירים בנאי שמקבל </w:t>
      </w:r>
      <w:r w:rsidR="00DC588B">
        <w:rPr>
          <w:sz w:val="40"/>
          <w:szCs w:val="40"/>
        </w:rPr>
        <w:t>participant</w:t>
      </w:r>
      <w:r w:rsidR="00DC588B">
        <w:rPr>
          <w:rFonts w:hint="cs"/>
          <w:sz w:val="40"/>
          <w:szCs w:val="40"/>
          <w:rtl/>
        </w:rPr>
        <w:t>).</w:t>
      </w:r>
    </w:p>
    <w:p w14:paraId="5626EE42" w14:textId="6B3A6EAF" w:rsidR="00DC588B" w:rsidRDefault="00DC588B" w:rsidP="00DC588B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אסור לאתחל עם ערכים חסרים</w:t>
      </w:r>
      <w:r w:rsidR="005D3F2F">
        <w:rPr>
          <w:rFonts w:hint="cs"/>
          <w:sz w:val="40"/>
          <w:szCs w:val="40"/>
          <w:rtl/>
        </w:rPr>
        <w:t xml:space="preserve"> (שורה 63)</w:t>
      </w:r>
      <w:r w:rsidR="005C485D">
        <w:rPr>
          <w:rFonts w:hint="cs"/>
          <w:sz w:val="40"/>
          <w:szCs w:val="40"/>
          <w:rtl/>
        </w:rPr>
        <w:t xml:space="preserve"> (נפתר ע"י לאתחל בנאי בלי ערכים דיפולטיים).</w:t>
      </w:r>
    </w:p>
    <w:p w14:paraId="6B523DC4" w14:textId="05819973" w:rsidR="00925B71" w:rsidRDefault="00925B71" w:rsidP="00925B71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lastRenderedPageBreak/>
        <w:t>בשלב ההרשמה זה בסדר שעדיין יש ערכים חסרים (כל עוד לא התחלנו את התחרות) ולכן מה שקורה בשורה הזו בסדר (שורה 64).</w:t>
      </w:r>
    </w:p>
    <w:p w14:paraId="0BD084F0" w14:textId="011A6AA6" w:rsidR="00925B71" w:rsidRDefault="00A16165" w:rsidP="00925B71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אסור לעשות השמה (פשוט לא להגדיר אופרטור השמה) </w:t>
      </w:r>
      <w:r w:rsidR="00A90ECA">
        <w:rPr>
          <w:rFonts w:hint="cs"/>
          <w:sz w:val="40"/>
          <w:szCs w:val="40"/>
          <w:rtl/>
        </w:rPr>
        <w:t>(שורה 68).</w:t>
      </w:r>
    </w:p>
    <w:p w14:paraId="6D7A16FA" w14:textId="2144AF53" w:rsidR="00F81B85" w:rsidRDefault="00EA3D2F" w:rsidP="00F81B85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להגדיר אופרטור &gt;&gt; לפי מה שכתוב (שורה </w:t>
      </w:r>
      <w:r w:rsidR="00382247">
        <w:rPr>
          <w:rFonts w:hint="cs"/>
          <w:sz w:val="40"/>
          <w:szCs w:val="40"/>
          <w:rtl/>
        </w:rPr>
        <w:t>73).</w:t>
      </w:r>
    </w:p>
    <w:p w14:paraId="6306D246" w14:textId="4F3D358B" w:rsidR="00382247" w:rsidRDefault="00AE76BF" w:rsidP="00382247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להגדיר גטרים </w:t>
      </w:r>
      <w:r w:rsidR="00663540">
        <w:rPr>
          <w:rFonts w:hint="cs"/>
          <w:sz w:val="40"/>
          <w:szCs w:val="40"/>
          <w:rtl/>
        </w:rPr>
        <w:t>לפי הנתון (</w:t>
      </w:r>
      <w:r w:rsidR="00A97469">
        <w:rPr>
          <w:rFonts w:hint="cs"/>
          <w:sz w:val="40"/>
          <w:szCs w:val="40"/>
          <w:rtl/>
        </w:rPr>
        <w:t>שורה 82 עד 84).</w:t>
      </w:r>
    </w:p>
    <w:p w14:paraId="7A3BF9F9" w14:textId="56E2CC19" w:rsidR="00D220C5" w:rsidRDefault="00CE4FE0" w:rsidP="00D220C5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להגדיר פונקציה </w:t>
      </w:r>
      <w:r w:rsidR="0002350E">
        <w:rPr>
          <w:sz w:val="40"/>
          <w:szCs w:val="40"/>
        </w:rPr>
        <w:t>isRegister</w:t>
      </w:r>
      <w:r w:rsidR="0002350E">
        <w:rPr>
          <w:rFonts w:hint="cs"/>
          <w:sz w:val="40"/>
          <w:szCs w:val="40"/>
          <w:rtl/>
        </w:rPr>
        <w:t xml:space="preserve"> שמחזירה האם רשום או לא</w:t>
      </w:r>
      <w:r w:rsidR="00C6563E">
        <w:rPr>
          <w:rFonts w:hint="cs"/>
          <w:sz w:val="40"/>
          <w:szCs w:val="40"/>
          <w:rtl/>
        </w:rPr>
        <w:t xml:space="preserve"> (שורה 88).</w:t>
      </w:r>
    </w:p>
    <w:p w14:paraId="55BCCDA5" w14:textId="7B33C066" w:rsidR="006914D1" w:rsidRDefault="00174B04" w:rsidP="006914D1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לעשות פונקציה </w:t>
      </w:r>
      <w:r>
        <w:rPr>
          <w:sz w:val="40"/>
          <w:szCs w:val="40"/>
        </w:rPr>
        <w:t>update</w:t>
      </w:r>
      <w:r>
        <w:rPr>
          <w:rFonts w:hint="cs"/>
          <w:sz w:val="40"/>
          <w:szCs w:val="40"/>
          <w:rtl/>
        </w:rPr>
        <w:t xml:space="preserve"> </w:t>
      </w:r>
      <w:r>
        <w:rPr>
          <w:sz w:val="40"/>
          <w:szCs w:val="40"/>
          <w:rtl/>
        </w:rPr>
        <w:t>–</w:t>
      </w:r>
      <w:r>
        <w:rPr>
          <w:rFonts w:hint="cs"/>
          <w:sz w:val="40"/>
          <w:szCs w:val="40"/>
          <w:rtl/>
        </w:rPr>
        <w:t xml:space="preserve"> </w:t>
      </w:r>
      <w:r w:rsidR="000135CD">
        <w:rPr>
          <w:rFonts w:hint="cs"/>
          <w:sz w:val="40"/>
          <w:szCs w:val="40"/>
          <w:rtl/>
        </w:rPr>
        <w:t xml:space="preserve">אם 0 או "" נשאר הערך הקודם (שורה </w:t>
      </w:r>
      <w:r w:rsidR="00C43834">
        <w:rPr>
          <w:rFonts w:hint="cs"/>
          <w:sz w:val="40"/>
          <w:szCs w:val="40"/>
          <w:rtl/>
        </w:rPr>
        <w:t>90 עד 97)</w:t>
      </w:r>
      <w:r w:rsidR="000135CD">
        <w:rPr>
          <w:rFonts w:hint="cs"/>
          <w:sz w:val="40"/>
          <w:szCs w:val="40"/>
          <w:rtl/>
        </w:rPr>
        <w:t>.</w:t>
      </w:r>
    </w:p>
    <w:p w14:paraId="0B690883" w14:textId="5CF2C434" w:rsidR="0098080D" w:rsidRPr="0093511F" w:rsidRDefault="0098080D" w:rsidP="0098080D">
      <w:pPr>
        <w:bidi/>
        <w:rPr>
          <w:sz w:val="40"/>
          <w:szCs w:val="40"/>
          <w:rtl/>
        </w:rPr>
      </w:pPr>
      <w:r>
        <w:rPr>
          <w:sz w:val="40"/>
          <w:szCs w:val="40"/>
        </w:rPr>
        <w:t>up</w:t>
      </w:r>
      <w:r w:rsidR="003C2E8F">
        <w:rPr>
          <w:sz w:val="40"/>
          <w:szCs w:val="40"/>
        </w:rPr>
        <w:t>dateRegistered</w:t>
      </w:r>
      <w:r w:rsidR="003C2E8F">
        <w:rPr>
          <w:rFonts w:hint="cs"/>
          <w:sz w:val="40"/>
          <w:szCs w:val="40"/>
          <w:rtl/>
        </w:rPr>
        <w:t xml:space="preserve"> הוא </w:t>
      </w:r>
      <w:r w:rsidR="003C2E8F">
        <w:rPr>
          <w:sz w:val="40"/>
          <w:szCs w:val="40"/>
        </w:rPr>
        <w:t>public</w:t>
      </w:r>
      <w:r w:rsidR="003C2E8F">
        <w:rPr>
          <w:rFonts w:hint="cs"/>
          <w:sz w:val="40"/>
          <w:szCs w:val="40"/>
          <w:rtl/>
        </w:rPr>
        <w:t xml:space="preserve"> למרות שיעשה בו שימוש </w:t>
      </w:r>
      <w:r w:rsidR="003C2E8F">
        <w:rPr>
          <w:rFonts w:hint="cs"/>
          <w:b/>
          <w:bCs/>
          <w:sz w:val="40"/>
          <w:szCs w:val="40"/>
          <w:rtl/>
        </w:rPr>
        <w:t xml:space="preserve">רק בתוך פונקציות פנימיות של </w:t>
      </w:r>
      <w:r w:rsidR="00791CAD">
        <w:rPr>
          <w:b/>
          <w:bCs/>
          <w:sz w:val="40"/>
          <w:szCs w:val="40"/>
        </w:rPr>
        <w:t>MainControl</w:t>
      </w:r>
      <w:r w:rsidR="00791CAD">
        <w:rPr>
          <w:rFonts w:hint="cs"/>
          <w:b/>
          <w:bCs/>
          <w:sz w:val="40"/>
          <w:szCs w:val="40"/>
          <w:rtl/>
        </w:rPr>
        <w:t>.</w:t>
      </w:r>
      <w:r w:rsidR="0093511F">
        <w:rPr>
          <w:rFonts w:hint="cs"/>
          <w:b/>
          <w:bCs/>
          <w:sz w:val="40"/>
          <w:szCs w:val="40"/>
          <w:rtl/>
        </w:rPr>
        <w:t xml:space="preserve"> </w:t>
      </w:r>
      <w:r w:rsidR="0093511F">
        <w:rPr>
          <w:rFonts w:hint="cs"/>
          <w:sz w:val="40"/>
          <w:szCs w:val="40"/>
          <w:rtl/>
        </w:rPr>
        <w:t>(שורה</w:t>
      </w:r>
      <w:r w:rsidR="0066628E">
        <w:rPr>
          <w:rFonts w:hint="cs"/>
          <w:sz w:val="40"/>
          <w:szCs w:val="40"/>
          <w:rtl/>
        </w:rPr>
        <w:t xml:space="preserve"> 103)</w:t>
      </w:r>
    </w:p>
    <w:p w14:paraId="724D3211" w14:textId="4F75DF79" w:rsidR="003A2D63" w:rsidRDefault="003A2D63" w:rsidP="003A2D63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לא תתכן הרשמה לא בשלב </w:t>
      </w:r>
      <w:r>
        <w:rPr>
          <w:sz w:val="40"/>
          <w:szCs w:val="40"/>
        </w:rPr>
        <w:t>registration</w:t>
      </w:r>
      <w:r>
        <w:rPr>
          <w:rFonts w:hint="cs"/>
          <w:sz w:val="40"/>
          <w:szCs w:val="40"/>
          <w:rtl/>
        </w:rPr>
        <w:t>, או אם יש כבר כמות מקסימלית של משתתפים, או אם יש משתתף מאותה מדינה כבר</w:t>
      </w:r>
      <w:r w:rsidR="00B8364D">
        <w:rPr>
          <w:rFonts w:hint="cs"/>
          <w:sz w:val="40"/>
          <w:szCs w:val="40"/>
          <w:rtl/>
        </w:rPr>
        <w:t>, או אם אחד השמות ריק, או שמשך השיר גדול מהמקסימלי המוגדר במערכת</w:t>
      </w:r>
      <w:r>
        <w:rPr>
          <w:rFonts w:hint="cs"/>
          <w:sz w:val="40"/>
          <w:szCs w:val="40"/>
          <w:rtl/>
        </w:rPr>
        <w:t>.</w:t>
      </w:r>
      <w:r w:rsidR="00B84332">
        <w:rPr>
          <w:rFonts w:hint="cs"/>
          <w:sz w:val="40"/>
          <w:szCs w:val="40"/>
          <w:rtl/>
        </w:rPr>
        <w:t xml:space="preserve"> אם אי אפשר לרשום משתתף לא קורה כלום וממשיכים כרגיל</w:t>
      </w:r>
      <w:r w:rsidR="0066628E">
        <w:rPr>
          <w:rFonts w:hint="cs"/>
          <w:sz w:val="40"/>
          <w:szCs w:val="40"/>
          <w:rtl/>
        </w:rPr>
        <w:t xml:space="preserve"> (שורה </w:t>
      </w:r>
      <w:r w:rsidR="00B8364D">
        <w:rPr>
          <w:rFonts w:hint="cs"/>
          <w:sz w:val="40"/>
          <w:szCs w:val="40"/>
          <w:rtl/>
        </w:rPr>
        <w:t>113 עד 129)</w:t>
      </w:r>
      <w:r w:rsidR="008A50C4">
        <w:rPr>
          <w:rFonts w:hint="cs"/>
          <w:sz w:val="40"/>
          <w:szCs w:val="40"/>
          <w:rtl/>
        </w:rPr>
        <w:t>.</w:t>
      </w:r>
    </w:p>
    <w:p w14:paraId="780AF26E" w14:textId="29016858" w:rsidR="007D6BB6" w:rsidRDefault="007D6BB6" w:rsidP="007D6BB6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אפשר להסיר משתתפים רק בשלב ההרשמה (שורה 169).</w:t>
      </w:r>
    </w:p>
    <w:p w14:paraId="60453A21" w14:textId="60AD8072" w:rsidR="00D54C3A" w:rsidRDefault="00DC60E5" w:rsidP="00D54C3A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אם משתתף לא רשום </w:t>
      </w:r>
      <w:r w:rsidR="000745EA">
        <w:rPr>
          <w:rFonts w:hint="cs"/>
          <w:sz w:val="40"/>
          <w:szCs w:val="40"/>
          <w:rtl/>
        </w:rPr>
        <w:t xml:space="preserve">אז לא יקרה שום דבר (שורה </w:t>
      </w:r>
      <w:r w:rsidR="00D54C3A">
        <w:rPr>
          <w:rFonts w:hint="cs"/>
          <w:sz w:val="40"/>
          <w:szCs w:val="40"/>
          <w:rtl/>
        </w:rPr>
        <w:t>170).</w:t>
      </w:r>
    </w:p>
    <w:p w14:paraId="7B25789E" w14:textId="66C69539" w:rsidR="00CC2624" w:rsidRDefault="00AB0516" w:rsidP="00CC2624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אם משתתף לא רשום אסור לעדכן אותו (שורה 220).</w:t>
      </w:r>
    </w:p>
    <w:p w14:paraId="69EBED81" w14:textId="77777777" w:rsidR="00E52A79" w:rsidRDefault="00E52A79" w:rsidP="00EB11CA">
      <w:pPr>
        <w:bidi/>
        <w:rPr>
          <w:sz w:val="40"/>
          <w:szCs w:val="40"/>
          <w:rtl/>
        </w:rPr>
      </w:pPr>
    </w:p>
    <w:p w14:paraId="7AD0D402" w14:textId="2C7A4669" w:rsidR="00EB11CA" w:rsidRPr="00FD6489" w:rsidRDefault="00EB11CA" w:rsidP="00E52A79">
      <w:pPr>
        <w:bidi/>
        <w:rPr>
          <w:sz w:val="40"/>
          <w:szCs w:val="40"/>
          <w:u w:val="single"/>
          <w:rtl/>
        </w:rPr>
      </w:pPr>
      <w:r w:rsidRPr="00FD6489">
        <w:rPr>
          <w:rFonts w:hint="cs"/>
          <w:sz w:val="40"/>
          <w:szCs w:val="40"/>
          <w:u w:val="single"/>
          <w:rtl/>
        </w:rPr>
        <w:lastRenderedPageBreak/>
        <w:t>שאלות:</w:t>
      </w:r>
    </w:p>
    <w:p w14:paraId="41CE8010" w14:textId="1CC19979" w:rsidR="00EB11CA" w:rsidRDefault="00EB11CA" w:rsidP="00EB11CA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גם זמן שלילי בסדר?</w:t>
      </w:r>
    </w:p>
    <w:p w14:paraId="4A297C7D" w14:textId="2E38B388" w:rsidR="00A97469" w:rsidRPr="00B71503" w:rsidRDefault="007700C1" w:rsidP="00A97469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מה סוג</w:t>
      </w:r>
      <w:r w:rsidR="00414CA1">
        <w:rPr>
          <w:rFonts w:hint="cs"/>
          <w:sz w:val="40"/>
          <w:szCs w:val="40"/>
          <w:rtl/>
        </w:rPr>
        <w:t xml:space="preserve"> האוטפוט, </w:t>
      </w:r>
      <w:r w:rsidR="00414CA1">
        <w:rPr>
          <w:sz w:val="40"/>
          <w:szCs w:val="40"/>
        </w:rPr>
        <w:t>string? Char*</w:t>
      </w:r>
      <w:r w:rsidR="00414CA1">
        <w:rPr>
          <w:rFonts w:hint="cs"/>
          <w:sz w:val="40"/>
          <w:szCs w:val="40"/>
          <w:rtl/>
        </w:rPr>
        <w:t>? (שורה 82 עד 84).</w:t>
      </w:r>
    </w:p>
    <w:p w14:paraId="4013B345" w14:textId="6173E970" w:rsidR="00750313" w:rsidRDefault="00750313" w:rsidP="00750313">
      <w:pPr>
        <w:bidi/>
        <w:rPr>
          <w:b/>
          <w:bCs/>
          <w:sz w:val="40"/>
          <w:szCs w:val="40"/>
          <w:u w:val="single"/>
          <w:rtl/>
        </w:rPr>
      </w:pPr>
    </w:p>
    <w:p w14:paraId="36CF644D" w14:textId="77777777" w:rsidR="00560BE4" w:rsidRDefault="00560BE4" w:rsidP="00560BE4">
      <w:pPr>
        <w:bidi/>
        <w:rPr>
          <w:b/>
          <w:bCs/>
          <w:sz w:val="40"/>
          <w:szCs w:val="40"/>
          <w:u w:val="single"/>
          <w:rtl/>
        </w:rPr>
      </w:pPr>
    </w:p>
    <w:p w14:paraId="5D9540F9" w14:textId="6156FEA5" w:rsidR="00560BE4" w:rsidRDefault="00750313" w:rsidP="00560BE4">
      <w:pPr>
        <w:bidi/>
        <w:rPr>
          <w:b/>
          <w:bCs/>
          <w:sz w:val="40"/>
          <w:szCs w:val="40"/>
          <w:u w:val="single"/>
          <w:rtl/>
        </w:rPr>
      </w:pPr>
      <w:r>
        <w:rPr>
          <w:b/>
          <w:bCs/>
          <w:sz w:val="40"/>
          <w:szCs w:val="40"/>
          <w:u w:val="single"/>
        </w:rPr>
        <w:t>Vote</w:t>
      </w:r>
      <w:r>
        <w:rPr>
          <w:rFonts w:hint="cs"/>
          <w:b/>
          <w:bCs/>
          <w:sz w:val="40"/>
          <w:szCs w:val="40"/>
          <w:u w:val="single"/>
          <w:rtl/>
        </w:rPr>
        <w:t>:</w:t>
      </w:r>
    </w:p>
    <w:p w14:paraId="35C8ABF6" w14:textId="105BFB5F" w:rsidR="00750313" w:rsidRDefault="00750313" w:rsidP="00750313">
      <w:pPr>
        <w:bidi/>
        <w:rPr>
          <w:b/>
          <w:bCs/>
          <w:sz w:val="40"/>
          <w:szCs w:val="40"/>
          <w:u w:val="single"/>
          <w:rtl/>
        </w:rPr>
      </w:pPr>
    </w:p>
    <w:p w14:paraId="33C72B0D" w14:textId="77777777" w:rsidR="00750313" w:rsidRDefault="00750313" w:rsidP="00750313">
      <w:pPr>
        <w:bidi/>
        <w:rPr>
          <w:b/>
          <w:bCs/>
          <w:sz w:val="40"/>
          <w:szCs w:val="40"/>
          <w:u w:val="single"/>
          <w:rtl/>
        </w:rPr>
      </w:pPr>
    </w:p>
    <w:p w14:paraId="532140AB" w14:textId="296487AC" w:rsidR="00750313" w:rsidRDefault="00750313" w:rsidP="00750313">
      <w:pPr>
        <w:bidi/>
        <w:rPr>
          <w:b/>
          <w:bCs/>
          <w:sz w:val="40"/>
          <w:szCs w:val="40"/>
          <w:u w:val="single"/>
          <w:rtl/>
        </w:rPr>
      </w:pPr>
      <w:r>
        <w:rPr>
          <w:b/>
          <w:bCs/>
          <w:sz w:val="40"/>
          <w:szCs w:val="40"/>
          <w:u w:val="single"/>
        </w:rPr>
        <w:t>Voter</w:t>
      </w:r>
      <w:r>
        <w:rPr>
          <w:rFonts w:hint="cs"/>
          <w:b/>
          <w:bCs/>
          <w:sz w:val="40"/>
          <w:szCs w:val="40"/>
          <w:u w:val="single"/>
          <w:rtl/>
        </w:rPr>
        <w:t>:</w:t>
      </w:r>
    </w:p>
    <w:p w14:paraId="10B5A2DC" w14:textId="0CA157BF" w:rsidR="004E3587" w:rsidRDefault="004E3587" w:rsidP="004E3587">
      <w:pPr>
        <w:bidi/>
        <w:rPr>
          <w:sz w:val="40"/>
          <w:szCs w:val="40"/>
          <w:u w:val="single"/>
          <w:rtl/>
        </w:rPr>
      </w:pPr>
      <w:r>
        <w:rPr>
          <w:rFonts w:hint="cs"/>
          <w:sz w:val="40"/>
          <w:szCs w:val="40"/>
          <w:u w:val="single"/>
          <w:rtl/>
        </w:rPr>
        <w:t>שדות נוספים (אך ורק ב</w:t>
      </w:r>
      <w:r>
        <w:rPr>
          <w:sz w:val="40"/>
          <w:szCs w:val="40"/>
          <w:u w:val="single"/>
        </w:rPr>
        <w:t>private</w:t>
      </w:r>
      <w:r>
        <w:rPr>
          <w:rFonts w:hint="cs"/>
          <w:sz w:val="40"/>
          <w:szCs w:val="40"/>
          <w:u w:val="single"/>
          <w:rtl/>
        </w:rPr>
        <w:t>):</w:t>
      </w:r>
    </w:p>
    <w:p w14:paraId="24B00385" w14:textId="44D0C2A3" w:rsidR="004E3587" w:rsidRPr="004E3587" w:rsidRDefault="004E3587" w:rsidP="004E3587">
      <w:pPr>
        <w:bidi/>
        <w:rPr>
          <w:sz w:val="40"/>
          <w:szCs w:val="40"/>
          <w:rtl/>
        </w:rPr>
      </w:pPr>
      <w:r>
        <w:rPr>
          <w:sz w:val="40"/>
          <w:szCs w:val="40"/>
        </w:rPr>
        <w:t>Int number_of_votes</w:t>
      </w:r>
      <w:r>
        <w:rPr>
          <w:rFonts w:hint="cs"/>
          <w:sz w:val="40"/>
          <w:szCs w:val="40"/>
          <w:rtl/>
        </w:rPr>
        <w:t xml:space="preserve"> </w:t>
      </w:r>
      <w:r>
        <w:rPr>
          <w:sz w:val="40"/>
          <w:szCs w:val="40"/>
          <w:rtl/>
        </w:rPr>
        <w:t>–</w:t>
      </w:r>
      <w:r>
        <w:rPr>
          <w:rFonts w:hint="cs"/>
          <w:sz w:val="40"/>
          <w:szCs w:val="40"/>
          <w:rtl/>
        </w:rPr>
        <w:t xml:space="preserve"> שומר כמה פעמים המצביע הצביע כבר.</w:t>
      </w:r>
    </w:p>
    <w:p w14:paraId="22799672" w14:textId="387BC456" w:rsidR="00772613" w:rsidRPr="00772613" w:rsidRDefault="00772613" w:rsidP="00772613">
      <w:pPr>
        <w:bidi/>
        <w:rPr>
          <w:sz w:val="40"/>
          <w:szCs w:val="40"/>
          <w:u w:val="single"/>
          <w:rtl/>
        </w:rPr>
      </w:pPr>
      <w:r w:rsidRPr="00772613">
        <w:rPr>
          <w:rFonts w:hint="cs"/>
          <w:sz w:val="40"/>
          <w:szCs w:val="40"/>
          <w:u w:val="single"/>
          <w:rtl/>
        </w:rPr>
        <w:t>הערות:</w:t>
      </w:r>
    </w:p>
    <w:p w14:paraId="621727CF" w14:textId="1DB01363" w:rsidR="00E52A79" w:rsidRDefault="00E52A79" w:rsidP="00E52A79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מאותחל אוטומטית ל</w:t>
      </w:r>
      <w:r>
        <w:rPr>
          <w:rFonts w:hint="cs"/>
          <w:sz w:val="40"/>
          <w:szCs w:val="40"/>
        </w:rPr>
        <w:t>R</w:t>
      </w:r>
      <w:r>
        <w:rPr>
          <w:sz w:val="40"/>
          <w:szCs w:val="40"/>
        </w:rPr>
        <w:t>egular</w:t>
      </w:r>
      <w:r>
        <w:rPr>
          <w:rFonts w:hint="cs"/>
          <w:sz w:val="40"/>
          <w:szCs w:val="40"/>
          <w:rtl/>
        </w:rPr>
        <w:t>, ולשם המדינה אליה שייך אין ערך דיפולטי (שורה 244 עד 247).</w:t>
      </w:r>
    </w:p>
    <w:p w14:paraId="06E47564" w14:textId="179DAAEC" w:rsidR="00E71CB9" w:rsidRDefault="00E71CB9" w:rsidP="00E71CB9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להגדיר גטר של מדינה אליה שייך (שורה 251).</w:t>
      </w:r>
    </w:p>
    <w:p w14:paraId="16B2E379" w14:textId="6EF12E53" w:rsidR="00E71CB9" w:rsidRDefault="00E71CB9" w:rsidP="00E71CB9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להגדיר אופרטור == בין </w:t>
      </w:r>
      <w:r w:rsidR="00605DB5">
        <w:rPr>
          <w:rFonts w:hint="cs"/>
          <w:sz w:val="40"/>
          <w:szCs w:val="40"/>
          <w:rtl/>
        </w:rPr>
        <w:t>אינטים</w:t>
      </w:r>
      <w:r>
        <w:rPr>
          <w:rFonts w:hint="cs"/>
          <w:sz w:val="40"/>
          <w:szCs w:val="40"/>
          <w:rtl/>
        </w:rPr>
        <w:t xml:space="preserve"> (</w:t>
      </w:r>
      <w:r w:rsidR="00605DB5">
        <w:rPr>
          <w:rFonts w:hint="cs"/>
          <w:sz w:val="40"/>
          <w:szCs w:val="40"/>
          <w:rtl/>
        </w:rPr>
        <w:t xml:space="preserve">כתוב בקובץ </w:t>
      </w:r>
      <w:r w:rsidR="00605DB5">
        <w:rPr>
          <w:sz w:val="40"/>
          <w:szCs w:val="40"/>
        </w:rPr>
        <w:t>h</w:t>
      </w:r>
      <w:r w:rsidR="00605DB5">
        <w:rPr>
          <w:rFonts w:hint="cs"/>
          <w:sz w:val="40"/>
          <w:szCs w:val="40"/>
          <w:rtl/>
        </w:rPr>
        <w:t xml:space="preserve"> שורת </w:t>
      </w:r>
      <w:r w:rsidR="00605DB5">
        <w:rPr>
          <w:sz w:val="40"/>
          <w:szCs w:val="40"/>
        </w:rPr>
        <w:t>enum</w:t>
      </w:r>
      <w:r w:rsidR="00605DB5">
        <w:rPr>
          <w:rFonts w:hint="cs"/>
          <w:sz w:val="40"/>
          <w:szCs w:val="40"/>
          <w:rtl/>
        </w:rPr>
        <w:t xml:space="preserve"> עם סוגי ה</w:t>
      </w:r>
      <w:r w:rsidR="00605DB5">
        <w:rPr>
          <w:sz w:val="40"/>
          <w:szCs w:val="40"/>
        </w:rPr>
        <w:t>voter</w:t>
      </w:r>
      <w:bookmarkStart w:id="0" w:name="_GoBack"/>
      <w:bookmarkEnd w:id="0"/>
      <w:r>
        <w:rPr>
          <w:rFonts w:hint="cs"/>
          <w:sz w:val="40"/>
          <w:szCs w:val="40"/>
          <w:rtl/>
        </w:rPr>
        <w:t>) (שורה 252).</w:t>
      </w:r>
    </w:p>
    <w:p w14:paraId="4D64C0FE" w14:textId="54516A6E" w:rsidR="00772613" w:rsidRDefault="00772613" w:rsidP="00772613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להגדיר אופרטור &gt;&gt; לפי מה שכתוב (שורה 258).</w:t>
      </w:r>
    </w:p>
    <w:p w14:paraId="526CCEA8" w14:textId="7A1A13B0" w:rsidR="00384005" w:rsidRDefault="00384005" w:rsidP="00384005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מצביע לא יכול להצביע למדינה של עצמו (שורה 273).</w:t>
      </w:r>
    </w:p>
    <w:p w14:paraId="3EDE441B" w14:textId="730CB209" w:rsidR="00384005" w:rsidRDefault="00384005" w:rsidP="00384005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lastRenderedPageBreak/>
        <w:t>מותר להצביע למדינה אםם המדינה שאליה שייך, והמדינה אליה מצביעה רשומות בתחרות, אחרת, מתעלמים מהפעולה (שורה 274</w:t>
      </w:r>
      <w:r w:rsidR="00DC15DB">
        <w:rPr>
          <w:rFonts w:hint="cs"/>
          <w:sz w:val="40"/>
          <w:szCs w:val="40"/>
          <w:rtl/>
        </w:rPr>
        <w:t xml:space="preserve"> עד </w:t>
      </w:r>
      <w:r>
        <w:rPr>
          <w:rFonts w:hint="cs"/>
          <w:sz w:val="40"/>
          <w:szCs w:val="40"/>
          <w:rtl/>
        </w:rPr>
        <w:t>276).</w:t>
      </w:r>
    </w:p>
    <w:p w14:paraId="7BD31699" w14:textId="2EB734F3" w:rsidR="00384005" w:rsidRDefault="00121A65" w:rsidP="00384005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מצביע </w:t>
      </w:r>
      <w:r>
        <w:rPr>
          <w:sz w:val="40"/>
          <w:szCs w:val="40"/>
        </w:rPr>
        <w:t>Regular</w:t>
      </w:r>
      <w:r>
        <w:rPr>
          <w:rFonts w:hint="cs"/>
          <w:sz w:val="40"/>
          <w:szCs w:val="40"/>
          <w:rtl/>
        </w:rPr>
        <w:t xml:space="preserve"> מצביע כל פעם למדינה אחת</w:t>
      </w:r>
      <w:r w:rsidR="00233164">
        <w:rPr>
          <w:rFonts w:hint="cs"/>
          <w:sz w:val="40"/>
          <w:szCs w:val="40"/>
          <w:rtl/>
        </w:rPr>
        <w:t xml:space="preserve"> (לא חייב כל ההצבעות לאותה מדינה, אבל אפשר כמה לאותה מדינה)</w:t>
      </w:r>
      <w:r>
        <w:rPr>
          <w:rFonts w:hint="cs"/>
          <w:sz w:val="40"/>
          <w:szCs w:val="40"/>
          <w:rtl/>
        </w:rPr>
        <w:t>, מקסימום פעמים לפי המוגדר במערכת, וכל הצבעה שלו נחשבת נקודה אחת (שורה 277</w:t>
      </w:r>
      <w:r w:rsidR="00DC15DB">
        <w:rPr>
          <w:rFonts w:hint="cs"/>
          <w:sz w:val="40"/>
          <w:szCs w:val="40"/>
          <w:rtl/>
        </w:rPr>
        <w:t xml:space="preserve"> עד </w:t>
      </w:r>
      <w:r>
        <w:rPr>
          <w:rFonts w:hint="cs"/>
          <w:sz w:val="40"/>
          <w:szCs w:val="40"/>
          <w:rtl/>
        </w:rPr>
        <w:t>2</w:t>
      </w:r>
      <w:r w:rsidR="00233164">
        <w:rPr>
          <w:rFonts w:hint="cs"/>
          <w:sz w:val="40"/>
          <w:szCs w:val="40"/>
          <w:rtl/>
        </w:rPr>
        <w:t>82</w:t>
      </w:r>
      <w:r>
        <w:rPr>
          <w:rFonts w:hint="cs"/>
          <w:sz w:val="40"/>
          <w:szCs w:val="40"/>
          <w:rtl/>
        </w:rPr>
        <w:t>).</w:t>
      </w:r>
    </w:p>
    <w:p w14:paraId="613E291E" w14:textId="510130D2" w:rsidR="00DC15DB" w:rsidRDefault="00DC15DB" w:rsidP="00DC15DB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מצביע </w:t>
      </w:r>
      <w:r>
        <w:rPr>
          <w:sz w:val="40"/>
          <w:szCs w:val="40"/>
        </w:rPr>
        <w:t>Judge</w:t>
      </w:r>
      <w:r>
        <w:rPr>
          <w:rFonts w:hint="cs"/>
          <w:sz w:val="40"/>
          <w:szCs w:val="40"/>
          <w:rtl/>
        </w:rPr>
        <w:t xml:space="preserve"> יכול להצביע </w:t>
      </w:r>
      <w:r w:rsidRPr="00DC15DB">
        <w:rPr>
          <w:rFonts w:hint="cs"/>
          <w:b/>
          <w:bCs/>
          <w:sz w:val="40"/>
          <w:szCs w:val="40"/>
          <w:rtl/>
        </w:rPr>
        <w:t>פעם אחת בלבד</w:t>
      </w:r>
      <w:r>
        <w:rPr>
          <w:rFonts w:hint="cs"/>
          <w:sz w:val="40"/>
          <w:szCs w:val="40"/>
          <w:rtl/>
        </w:rPr>
        <w:t xml:space="preserve">, כל הצבעות נוספות לא יעשו כלום והתוכנית תתעלם מהן (שורה </w:t>
      </w:r>
      <w:r w:rsidR="007A3F11">
        <w:rPr>
          <w:rFonts w:hint="cs"/>
          <w:sz w:val="40"/>
          <w:szCs w:val="40"/>
          <w:rtl/>
        </w:rPr>
        <w:t>283 עד 284).</w:t>
      </w:r>
    </w:p>
    <w:p w14:paraId="2144A304" w14:textId="2D211874" w:rsidR="007A3F11" w:rsidRDefault="007A3F11" w:rsidP="007A3F11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שופט יכול להצביע במקסימום לעשר </w:t>
      </w:r>
      <w:r w:rsidR="00466BF0">
        <w:rPr>
          <w:rFonts w:hint="cs"/>
          <w:sz w:val="40"/>
          <w:szCs w:val="40"/>
          <w:rtl/>
        </w:rPr>
        <w:t>מדינות (דוגמה להצבעה בשורה 342)</w:t>
      </w:r>
      <w:r>
        <w:rPr>
          <w:rFonts w:hint="cs"/>
          <w:sz w:val="40"/>
          <w:szCs w:val="40"/>
          <w:rtl/>
        </w:rPr>
        <w:t>, כאשר המדינה הראשונה מקבלת 12 נקודות, השנייה 10, וכך הלאה בהתאם לתרגיל בית 1. אם השופט מצביע לפחות מ10 מדינות, הנקודות ינתנו בהתאם למיקו</w:t>
      </w:r>
      <w:r w:rsidR="004967F9">
        <w:rPr>
          <w:rFonts w:hint="cs"/>
          <w:sz w:val="40"/>
          <w:szCs w:val="40"/>
          <w:rtl/>
        </w:rPr>
        <w:t>מן של המדינות</w:t>
      </w:r>
      <w:r>
        <w:rPr>
          <w:rFonts w:hint="cs"/>
          <w:sz w:val="40"/>
          <w:szCs w:val="40"/>
          <w:rtl/>
        </w:rPr>
        <w:t xml:space="preserve"> </w:t>
      </w:r>
      <w:r>
        <w:rPr>
          <w:sz w:val="40"/>
          <w:szCs w:val="40"/>
          <w:rtl/>
        </w:rPr>
        <w:t>–</w:t>
      </w:r>
      <w:r>
        <w:rPr>
          <w:rFonts w:hint="cs"/>
          <w:sz w:val="40"/>
          <w:szCs w:val="40"/>
          <w:rtl/>
        </w:rPr>
        <w:t xml:space="preserve"> למשל, אם הצביע לשתי מדינות, הראשונה תקבל 12, השנייה 10, וזהו</w:t>
      </w:r>
      <w:r w:rsidR="008A0742">
        <w:rPr>
          <w:rFonts w:hint="cs"/>
          <w:sz w:val="40"/>
          <w:szCs w:val="40"/>
          <w:rtl/>
        </w:rPr>
        <w:t>, לא ינתנו עוד נקודות למדינות אחרות</w:t>
      </w:r>
      <w:r w:rsidR="004967F9">
        <w:rPr>
          <w:rFonts w:hint="cs"/>
          <w:sz w:val="40"/>
          <w:szCs w:val="40"/>
          <w:rtl/>
        </w:rPr>
        <w:t xml:space="preserve"> (שורה 285 עד 289).</w:t>
      </w:r>
    </w:p>
    <w:p w14:paraId="1E93F01A" w14:textId="43133DDA" w:rsidR="000D697D" w:rsidRDefault="000D697D" w:rsidP="000D697D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אם השופט נותן נקודות למדינה לא חוקית (שלא קיימת במערכת), שאר המדינות יקבלו ניקוד בהתאם למקומן האבסולוטי, כלומר, לא מדלגים על מדינות לא חוקיות </w:t>
      </w:r>
      <w:r>
        <w:rPr>
          <w:sz w:val="40"/>
          <w:szCs w:val="40"/>
          <w:rtl/>
        </w:rPr>
        <w:t>–</w:t>
      </w:r>
      <w:r>
        <w:rPr>
          <w:rFonts w:hint="cs"/>
          <w:sz w:val="40"/>
          <w:szCs w:val="40"/>
          <w:rtl/>
        </w:rPr>
        <w:t xml:space="preserve"> למשל, אם הצביע לשלוש מדינות כך שהשנייה לא חוקית, הראשונה תקבל 12 נקודות, השנייה לא תקבל כלום והתוכנית תתעלם ממנה, והשלישית תקבל 8 נקודות (שורה 290 עד 292).</w:t>
      </w:r>
    </w:p>
    <w:p w14:paraId="5438B993" w14:textId="5AB3FC38" w:rsidR="0055522D" w:rsidRDefault="0055522D" w:rsidP="0055522D">
      <w:pPr>
        <w:bidi/>
        <w:rPr>
          <w:sz w:val="40"/>
          <w:szCs w:val="40"/>
          <w:rtl/>
        </w:rPr>
      </w:pPr>
      <w:r>
        <w:rPr>
          <w:rFonts w:hint="cs"/>
          <w:b/>
          <w:bCs/>
          <w:sz w:val="40"/>
          <w:szCs w:val="40"/>
          <w:rtl/>
        </w:rPr>
        <w:lastRenderedPageBreak/>
        <w:t xml:space="preserve">אין צורך לבדוק מקרה בו שופט הצביע פעמיים לאותה מדינה </w:t>
      </w:r>
      <w:r>
        <w:rPr>
          <w:b/>
          <w:bCs/>
          <w:sz w:val="40"/>
          <w:szCs w:val="40"/>
          <w:rtl/>
        </w:rPr>
        <w:t>–</w:t>
      </w:r>
      <w:r>
        <w:rPr>
          <w:rFonts w:hint="cs"/>
          <w:b/>
          <w:bCs/>
          <w:sz w:val="40"/>
          <w:szCs w:val="40"/>
          <w:rtl/>
        </w:rPr>
        <w:t xml:space="preserve"> ניתן להניח שדבר כזה לא יקרה </w:t>
      </w:r>
      <w:r>
        <w:rPr>
          <w:rFonts w:hint="cs"/>
          <w:sz w:val="40"/>
          <w:szCs w:val="40"/>
          <w:rtl/>
        </w:rPr>
        <w:t>(שורה 293 עד 294).</w:t>
      </w:r>
    </w:p>
    <w:p w14:paraId="45DFDF16" w14:textId="387E3AAA" w:rsidR="00F52973" w:rsidRDefault="00F52973" w:rsidP="00F52973">
      <w:pPr>
        <w:bidi/>
        <w:rPr>
          <w:sz w:val="40"/>
          <w:szCs w:val="40"/>
          <w:rtl/>
        </w:rPr>
      </w:pPr>
    </w:p>
    <w:p w14:paraId="5D9D6645" w14:textId="7C9D2AFD" w:rsidR="00F52973" w:rsidRDefault="00697501" w:rsidP="00F52973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ניתן לשרשר הצבעות עם =+, וזה נעשה עם הפונקציה </w:t>
      </w:r>
      <w:r>
        <w:rPr>
          <w:rFonts w:hint="cs"/>
          <w:sz w:val="40"/>
          <w:szCs w:val="40"/>
        </w:rPr>
        <w:t>V</w:t>
      </w:r>
      <w:r>
        <w:rPr>
          <w:sz w:val="40"/>
          <w:szCs w:val="40"/>
        </w:rPr>
        <w:t>ote</w:t>
      </w:r>
      <w:r>
        <w:rPr>
          <w:rFonts w:hint="cs"/>
          <w:sz w:val="40"/>
          <w:szCs w:val="40"/>
          <w:rtl/>
        </w:rPr>
        <w:t xml:space="preserve"> (אני חושב שלפי השימוש צריך להגדיר אותה כסטטית, אני לא בטוח שלהגדיר אותה כסטטית עושה את זה, אז צריך לבדוק מה כן)</w:t>
      </w:r>
      <w:r w:rsidR="009A669D">
        <w:rPr>
          <w:rFonts w:hint="cs"/>
          <w:sz w:val="40"/>
          <w:szCs w:val="40"/>
          <w:rtl/>
        </w:rPr>
        <w:t xml:space="preserve"> (שורה 298)</w:t>
      </w:r>
      <w:r>
        <w:rPr>
          <w:rFonts w:hint="cs"/>
          <w:sz w:val="40"/>
          <w:szCs w:val="40"/>
          <w:rtl/>
        </w:rPr>
        <w:t>.</w:t>
      </w:r>
    </w:p>
    <w:p w14:paraId="1B200C50" w14:textId="3B347B0B" w:rsidR="00E6340B" w:rsidRPr="0055522D" w:rsidRDefault="00E6340B" w:rsidP="00E6340B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להגדיר פונקציה </w:t>
      </w:r>
      <w:r>
        <w:rPr>
          <w:sz w:val="40"/>
          <w:szCs w:val="40"/>
        </w:rPr>
        <w:t>timesOfVotes</w:t>
      </w:r>
      <w:r>
        <w:rPr>
          <w:rFonts w:hint="cs"/>
          <w:sz w:val="40"/>
          <w:szCs w:val="40"/>
          <w:rtl/>
        </w:rPr>
        <w:t xml:space="preserve"> שמחזירה כמה פעמים משתתף הצביע</w:t>
      </w:r>
      <w:r w:rsidR="009A669D">
        <w:rPr>
          <w:rFonts w:hint="cs"/>
          <w:sz w:val="40"/>
          <w:szCs w:val="40"/>
          <w:rtl/>
        </w:rPr>
        <w:t xml:space="preserve"> (שורה 320)</w:t>
      </w:r>
      <w:r>
        <w:rPr>
          <w:rFonts w:hint="cs"/>
          <w:sz w:val="40"/>
          <w:szCs w:val="40"/>
          <w:rtl/>
        </w:rPr>
        <w:t>.</w:t>
      </w:r>
    </w:p>
    <w:p w14:paraId="6994A288" w14:textId="65B3B102" w:rsidR="00E52A79" w:rsidRPr="009A669D" w:rsidRDefault="009A669D" w:rsidP="00E52A79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אופרטור ++ משמאל הוא </w:t>
      </w:r>
      <w:r>
        <w:rPr>
          <w:sz w:val="40"/>
          <w:szCs w:val="40"/>
        </w:rPr>
        <w:t>public</w:t>
      </w:r>
      <w:r>
        <w:rPr>
          <w:rFonts w:hint="cs"/>
          <w:sz w:val="40"/>
          <w:szCs w:val="40"/>
          <w:rtl/>
        </w:rPr>
        <w:t xml:space="preserve">, אך יעשה בו שימוש רק בפונקציות פנימיות רלוונטיות (לא קיים אופרטור </w:t>
      </w:r>
      <w:r w:rsidR="007D0BD2">
        <w:rPr>
          <w:sz w:val="40"/>
          <w:szCs w:val="40"/>
          <w:rtl/>
        </w:rPr>
        <w:t>--</w:t>
      </w:r>
      <w:r w:rsidR="007D0BD2">
        <w:rPr>
          <w:rFonts w:hint="cs"/>
          <w:sz w:val="40"/>
          <w:szCs w:val="40"/>
          <w:rtl/>
        </w:rPr>
        <w:t xml:space="preserve"> </w:t>
      </w:r>
      <w:r>
        <w:rPr>
          <w:rFonts w:hint="cs"/>
          <w:sz w:val="40"/>
          <w:szCs w:val="40"/>
          <w:rtl/>
        </w:rPr>
        <w:t>משום סוג)</w:t>
      </w:r>
      <w:r w:rsidR="007D0BD2">
        <w:rPr>
          <w:rFonts w:hint="cs"/>
          <w:sz w:val="40"/>
          <w:szCs w:val="40"/>
          <w:rtl/>
        </w:rPr>
        <w:t>, והוא מגדיל את כמות הפעמים שמצביע הצביע (</w:t>
      </w:r>
      <w:r w:rsidR="007D0BD2">
        <w:rPr>
          <w:sz w:val="40"/>
          <w:szCs w:val="40"/>
        </w:rPr>
        <w:t>number_of_votes</w:t>
      </w:r>
      <w:r w:rsidR="007D0BD2">
        <w:rPr>
          <w:rFonts w:hint="cs"/>
          <w:sz w:val="40"/>
          <w:szCs w:val="40"/>
          <w:rtl/>
        </w:rPr>
        <w:t>) באחד</w:t>
      </w:r>
      <w:r>
        <w:rPr>
          <w:rFonts w:hint="cs"/>
          <w:sz w:val="40"/>
          <w:szCs w:val="40"/>
          <w:rtl/>
        </w:rPr>
        <w:t xml:space="preserve">  (שורה 322 עד 326).</w:t>
      </w:r>
    </w:p>
    <w:p w14:paraId="5C505D73" w14:textId="77777777" w:rsidR="009A669D" w:rsidRDefault="009A669D" w:rsidP="009A669D">
      <w:pPr>
        <w:bidi/>
        <w:rPr>
          <w:b/>
          <w:bCs/>
          <w:sz w:val="40"/>
          <w:szCs w:val="40"/>
          <w:u w:val="single"/>
          <w:rtl/>
        </w:rPr>
      </w:pPr>
    </w:p>
    <w:p w14:paraId="0AA9EF19" w14:textId="7AF16025" w:rsidR="00772613" w:rsidRDefault="00772613" w:rsidP="00772613">
      <w:pPr>
        <w:bidi/>
        <w:rPr>
          <w:sz w:val="40"/>
          <w:szCs w:val="40"/>
          <w:u w:val="single"/>
          <w:rtl/>
        </w:rPr>
      </w:pPr>
      <w:r>
        <w:rPr>
          <w:rFonts w:hint="cs"/>
          <w:sz w:val="40"/>
          <w:szCs w:val="40"/>
          <w:u w:val="single"/>
          <w:rtl/>
        </w:rPr>
        <w:t>שאלות:</w:t>
      </w:r>
    </w:p>
    <w:p w14:paraId="19026BB9" w14:textId="749760BD" w:rsidR="00772613" w:rsidRPr="00772613" w:rsidRDefault="00772613" w:rsidP="00772613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האם == סימטרי?</w:t>
      </w:r>
    </w:p>
    <w:p w14:paraId="37254929" w14:textId="5F9C51F9" w:rsidR="00772613" w:rsidRDefault="00772613" w:rsidP="00772613">
      <w:pPr>
        <w:bidi/>
        <w:rPr>
          <w:b/>
          <w:bCs/>
          <w:sz w:val="40"/>
          <w:szCs w:val="40"/>
          <w:u w:val="single"/>
          <w:rtl/>
        </w:rPr>
      </w:pPr>
    </w:p>
    <w:p w14:paraId="0B01A0E4" w14:textId="77777777" w:rsidR="00772613" w:rsidRDefault="00772613" w:rsidP="00772613">
      <w:pPr>
        <w:bidi/>
        <w:rPr>
          <w:b/>
          <w:bCs/>
          <w:sz w:val="40"/>
          <w:szCs w:val="40"/>
          <w:u w:val="single"/>
          <w:rtl/>
        </w:rPr>
      </w:pPr>
    </w:p>
    <w:p w14:paraId="0444CEE8" w14:textId="21B95FC8" w:rsidR="00772613" w:rsidRDefault="00750313" w:rsidP="00772613">
      <w:pPr>
        <w:bidi/>
        <w:rPr>
          <w:b/>
          <w:bCs/>
          <w:sz w:val="40"/>
          <w:szCs w:val="40"/>
          <w:u w:val="single"/>
          <w:rtl/>
        </w:rPr>
      </w:pPr>
      <w:r>
        <w:rPr>
          <w:rFonts w:hint="cs"/>
          <w:b/>
          <w:bCs/>
          <w:sz w:val="40"/>
          <w:szCs w:val="40"/>
          <w:u w:val="single"/>
        </w:rPr>
        <w:t>M</w:t>
      </w:r>
      <w:r>
        <w:rPr>
          <w:b/>
          <w:bCs/>
          <w:sz w:val="40"/>
          <w:szCs w:val="40"/>
          <w:u w:val="single"/>
        </w:rPr>
        <w:t>ainControl</w:t>
      </w:r>
      <w:r>
        <w:rPr>
          <w:rFonts w:hint="cs"/>
          <w:b/>
          <w:bCs/>
          <w:sz w:val="40"/>
          <w:szCs w:val="40"/>
          <w:u w:val="single"/>
          <w:rtl/>
        </w:rPr>
        <w:t>:</w:t>
      </w:r>
    </w:p>
    <w:p w14:paraId="509E2371" w14:textId="5773E504" w:rsidR="00750313" w:rsidRPr="00750313" w:rsidRDefault="00750313" w:rsidP="00750313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לאתחל עם ערכים דיפולטים ברשימת איתחול</w:t>
      </w:r>
      <w:r w:rsidR="00E52A79">
        <w:rPr>
          <w:rFonts w:hint="cs"/>
          <w:sz w:val="40"/>
          <w:szCs w:val="40"/>
          <w:rtl/>
        </w:rPr>
        <w:t xml:space="preserve"> (שורה 22).</w:t>
      </w:r>
    </w:p>
    <w:sectPr w:rsidR="00750313" w:rsidRPr="00750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313"/>
    <w:rsid w:val="000135CD"/>
    <w:rsid w:val="0002350E"/>
    <w:rsid w:val="000745EA"/>
    <w:rsid w:val="000C294C"/>
    <w:rsid w:val="000C507B"/>
    <w:rsid w:val="000D6746"/>
    <w:rsid w:val="000D697D"/>
    <w:rsid w:val="00121A65"/>
    <w:rsid w:val="00144E59"/>
    <w:rsid w:val="0016174A"/>
    <w:rsid w:val="001716E8"/>
    <w:rsid w:val="00174B04"/>
    <w:rsid w:val="001A5EB2"/>
    <w:rsid w:val="001C7A16"/>
    <w:rsid w:val="00224C63"/>
    <w:rsid w:val="00233164"/>
    <w:rsid w:val="00382247"/>
    <w:rsid w:val="00384005"/>
    <w:rsid w:val="003A2D63"/>
    <w:rsid w:val="003B1490"/>
    <w:rsid w:val="003C2E8F"/>
    <w:rsid w:val="00414CA1"/>
    <w:rsid w:val="0043111D"/>
    <w:rsid w:val="00466BF0"/>
    <w:rsid w:val="004967F9"/>
    <w:rsid w:val="004E3587"/>
    <w:rsid w:val="005521F0"/>
    <w:rsid w:val="0055522D"/>
    <w:rsid w:val="00560BE4"/>
    <w:rsid w:val="005C485D"/>
    <w:rsid w:val="005D3F2F"/>
    <w:rsid w:val="00605DB5"/>
    <w:rsid w:val="00663540"/>
    <w:rsid w:val="0066628E"/>
    <w:rsid w:val="006914D1"/>
    <w:rsid w:val="00697501"/>
    <w:rsid w:val="00750313"/>
    <w:rsid w:val="007700C1"/>
    <w:rsid w:val="00772613"/>
    <w:rsid w:val="00791CAD"/>
    <w:rsid w:val="007A3F11"/>
    <w:rsid w:val="007D0BD2"/>
    <w:rsid w:val="007D6BB6"/>
    <w:rsid w:val="007E1E84"/>
    <w:rsid w:val="007F2F9F"/>
    <w:rsid w:val="008A0742"/>
    <w:rsid w:val="008A50C4"/>
    <w:rsid w:val="00925B71"/>
    <w:rsid w:val="009303CD"/>
    <w:rsid w:val="0093511F"/>
    <w:rsid w:val="00951D7E"/>
    <w:rsid w:val="0098080D"/>
    <w:rsid w:val="009A669D"/>
    <w:rsid w:val="00A16165"/>
    <w:rsid w:val="00A90ECA"/>
    <w:rsid w:val="00A97469"/>
    <w:rsid w:val="00A9763F"/>
    <w:rsid w:val="00AB0516"/>
    <w:rsid w:val="00AC4A8B"/>
    <w:rsid w:val="00AE76BF"/>
    <w:rsid w:val="00B10784"/>
    <w:rsid w:val="00B71503"/>
    <w:rsid w:val="00B72F78"/>
    <w:rsid w:val="00B8364D"/>
    <w:rsid w:val="00B84332"/>
    <w:rsid w:val="00C43834"/>
    <w:rsid w:val="00C6563E"/>
    <w:rsid w:val="00CC2624"/>
    <w:rsid w:val="00CC3905"/>
    <w:rsid w:val="00CE4FE0"/>
    <w:rsid w:val="00D220C5"/>
    <w:rsid w:val="00D54C3A"/>
    <w:rsid w:val="00DC15DB"/>
    <w:rsid w:val="00DC588B"/>
    <w:rsid w:val="00DC60E5"/>
    <w:rsid w:val="00E52A79"/>
    <w:rsid w:val="00E6340B"/>
    <w:rsid w:val="00E71CB9"/>
    <w:rsid w:val="00E95E1E"/>
    <w:rsid w:val="00EA3D2F"/>
    <w:rsid w:val="00EB11CA"/>
    <w:rsid w:val="00EE4C71"/>
    <w:rsid w:val="00F52973"/>
    <w:rsid w:val="00F81B85"/>
    <w:rsid w:val="00FD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0A849"/>
  <w15:chartTrackingRefBased/>
  <w15:docId w15:val="{5D22779B-7BFD-486A-AFD4-AC227A9C1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2130E3D3E42245AE2AA100ADFEFB41" ma:contentTypeVersion="2" ma:contentTypeDescription="Create a new document." ma:contentTypeScope="" ma:versionID="5f139b15a5cfebd8abb112201800c7c3">
  <xsd:schema xmlns:xsd="http://www.w3.org/2001/XMLSchema" xmlns:xs="http://www.w3.org/2001/XMLSchema" xmlns:p="http://schemas.microsoft.com/office/2006/metadata/properties" xmlns:ns3="26212feb-8e25-4738-8027-ad80971b256d" targetNamespace="http://schemas.microsoft.com/office/2006/metadata/properties" ma:root="true" ma:fieldsID="8dd4430fd9f48f5cdbd6b1c1431e3aa2" ns3:_="">
    <xsd:import namespace="26212feb-8e25-4738-8027-ad80971b25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212feb-8e25-4738-8027-ad80971b25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20C79B5-EFE8-4D96-BB9F-A00F73BD1C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C06D8E5-5A71-4022-81D1-A1B767B325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212feb-8e25-4738-8027-ad80971b25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1769CF-D2A3-4EB1-896D-B8F743BB2EF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591</Words>
  <Characters>2959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L</dc:creator>
  <cp:keywords/>
  <dc:description/>
  <cp:lastModifiedBy>גיל לוין</cp:lastModifiedBy>
  <cp:revision>22</cp:revision>
  <dcterms:created xsi:type="dcterms:W3CDTF">2020-02-07T12:57:00Z</dcterms:created>
  <dcterms:modified xsi:type="dcterms:W3CDTF">2020-02-07T14:16:00Z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0x010100E32130E3D3E42245AE2AA100ADFEFB41</vt:lpwstr>
  </property>
</Properties>
</file>